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B3C" w14:textId="77777777" w:rsidR="00E315ED" w:rsidRDefault="00E315ED"/>
    <w:tbl>
      <w:tblPr>
        <w:tblW w:w="11097" w:type="dxa"/>
        <w:tblInd w:w="-885" w:type="dxa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417"/>
        <w:gridCol w:w="1418"/>
        <w:gridCol w:w="1315"/>
      </w:tblGrid>
      <w:tr w:rsidR="00BC793A" w:rsidRPr="00903250" w14:paraId="3A04913F" w14:textId="77777777" w:rsidTr="00BC793A">
        <w:trPr>
          <w:trHeight w:val="408"/>
        </w:trPr>
        <w:tc>
          <w:tcPr>
            <w:tcW w:w="11097" w:type="dxa"/>
            <w:gridSpan w:val="6"/>
            <w:vAlign w:val="center"/>
          </w:tcPr>
          <w:p w14:paraId="3B23DE72" w14:textId="77777777" w:rsidR="00E315ED" w:rsidRPr="00E315ED" w:rsidRDefault="00BC793A" w:rsidP="00E315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15ED">
              <w:rPr>
                <w:rFonts w:ascii="Times New Roman CYR" w:hAnsi="Times New Roman CYR" w:cs="Times New Roman CYR"/>
                <w:color w:val="000000"/>
              </w:rPr>
              <w:t>Приложение №</w:t>
            </w:r>
            <w:r w:rsidR="00E315ED" w:rsidRPr="00E315ED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E315ED">
              <w:rPr>
                <w:rFonts w:ascii="Times New Roman CYR" w:hAnsi="Times New Roman CYR" w:cs="Times New Roman CYR"/>
                <w:color w:val="000000"/>
              </w:rPr>
              <w:t xml:space="preserve">6        </w:t>
            </w:r>
            <w:r w:rsidRPr="00E315ED">
              <w:rPr>
                <w:rFonts w:ascii="Times New Roman CYR" w:hAnsi="Times New Roman CYR" w:cs="Times New Roman CYR"/>
                <w:color w:val="000000"/>
              </w:rPr>
              <w:br/>
              <w:t>к решению Совета депутатов</w:t>
            </w:r>
            <w:r w:rsidRPr="00E315ED">
              <w:rPr>
                <w:rFonts w:ascii="Times New Roman CYR" w:hAnsi="Times New Roman CYR" w:cs="Times New Roman CYR"/>
                <w:color w:val="000000"/>
              </w:rPr>
              <w:br/>
            </w:r>
            <w:r w:rsidR="00E315ED" w:rsidRPr="00E315ED">
              <w:rPr>
                <w:rFonts w:ascii="Times New Roman" w:hAnsi="Times New Roman"/>
                <w:color w:val="000000"/>
              </w:rPr>
              <w:t>от «12» октября 2022 года № 241</w:t>
            </w:r>
          </w:p>
          <w:p w14:paraId="2759C5C3" w14:textId="6A198CA2" w:rsidR="00BC793A" w:rsidRPr="00903250" w:rsidRDefault="00BC793A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93A" w:rsidRPr="00903250" w14:paraId="5D78C563" w14:textId="77777777" w:rsidTr="00BC793A">
        <w:trPr>
          <w:trHeight w:val="408"/>
        </w:trPr>
        <w:tc>
          <w:tcPr>
            <w:tcW w:w="11097" w:type="dxa"/>
            <w:gridSpan w:val="6"/>
            <w:vAlign w:val="center"/>
          </w:tcPr>
          <w:p w14:paraId="70A95012" w14:textId="77777777" w:rsidR="00E315ED" w:rsidRDefault="00BC793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F04A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классификация расходов бюджета на 2022 год и</w:t>
            </w:r>
          </w:p>
          <w:p w14:paraId="5C44FBB2" w14:textId="7A92E6B3" w:rsidR="00BC793A" w:rsidRPr="00903250" w:rsidRDefault="00BC793A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4A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</w:tc>
      </w:tr>
      <w:tr w:rsidR="00BC793A" w:rsidRPr="00903250" w14:paraId="1A29FCFB" w14:textId="77777777" w:rsidTr="00BC793A">
        <w:trPr>
          <w:trHeight w:val="408"/>
        </w:trPr>
        <w:tc>
          <w:tcPr>
            <w:tcW w:w="11097" w:type="dxa"/>
            <w:gridSpan w:val="6"/>
            <w:vAlign w:val="center"/>
          </w:tcPr>
          <w:p w14:paraId="7D394C1D" w14:textId="77777777" w:rsidR="00BC793A" w:rsidRPr="00903250" w:rsidRDefault="00BC793A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BC793A" w:rsidRPr="00BC793A" w14:paraId="43C547FD" w14:textId="77777777" w:rsidTr="00BC793A">
        <w:trPr>
          <w:trHeight w:val="45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02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21C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E27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791" w14:textId="22CA17A2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1E67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14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BC793A" w:rsidRPr="00BC793A" w14:paraId="03AD2EFD" w14:textId="77777777" w:rsidTr="00BC793A">
        <w:trPr>
          <w:trHeight w:val="45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9DD0" w14:textId="77777777" w:rsidR="00BC793A" w:rsidRPr="00BC793A" w:rsidRDefault="00BC793A" w:rsidP="00BC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F36D" w14:textId="77777777" w:rsidR="00BC793A" w:rsidRPr="00BC793A" w:rsidRDefault="00BC793A" w:rsidP="00BC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5A7" w14:textId="77777777" w:rsidR="00BC793A" w:rsidRPr="00BC793A" w:rsidRDefault="00BC793A" w:rsidP="00BC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151D" w14:textId="77777777" w:rsidR="00BC793A" w:rsidRPr="00BC793A" w:rsidRDefault="00BC793A" w:rsidP="00BC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AAEA" w14:textId="77777777" w:rsidR="00BC793A" w:rsidRPr="00BC793A" w:rsidRDefault="00BC793A" w:rsidP="00BC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A163" w14:textId="77777777" w:rsidR="00BC793A" w:rsidRPr="00BC793A" w:rsidRDefault="00BC793A" w:rsidP="00BC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93A" w:rsidRPr="00BC793A" w14:paraId="68455222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048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F9E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27C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0D3" w14:textId="44DF84C0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737 875,9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06E" w14:textId="3D417D56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719 391,9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684" w14:textId="77B361C0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609 150,6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793A" w:rsidRPr="00BC793A" w14:paraId="798C7588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73D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6C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CEE0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9C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156 475,30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DE8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152 715,43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39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151 995,57</w:t>
            </w:r>
          </w:p>
        </w:tc>
      </w:tr>
      <w:tr w:rsidR="00BC793A" w:rsidRPr="00BC793A" w14:paraId="4AE9824C" w14:textId="77777777" w:rsidTr="00E315ED">
        <w:trPr>
          <w:trHeight w:val="1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E26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880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86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1C3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31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2 397,20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68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2 517,00</w:t>
            </w:r>
          </w:p>
        </w:tc>
      </w:tr>
      <w:tr w:rsidR="00BC793A" w:rsidRPr="00BC793A" w14:paraId="5D11CC12" w14:textId="77777777" w:rsidTr="00E315ED">
        <w:trPr>
          <w:trHeight w:val="1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2BA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309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E20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BF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10 125,26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26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9 742,10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74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10 229,20</w:t>
            </w:r>
          </w:p>
        </w:tc>
      </w:tr>
      <w:tr w:rsidR="00BC793A" w:rsidRPr="00BC793A" w14:paraId="1F54D45E" w14:textId="77777777" w:rsidTr="00E315ED">
        <w:trPr>
          <w:trHeight w:val="16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D40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A8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0EE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AA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73 584,42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BD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72 452,90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FB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76 075,50</w:t>
            </w:r>
          </w:p>
        </w:tc>
      </w:tr>
      <w:tr w:rsidR="00BC793A" w:rsidRPr="00BC793A" w14:paraId="4FED9389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A4A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EF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70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1F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BA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D5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C793A" w:rsidRPr="00BC793A" w14:paraId="7A48420B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C9E1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82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380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A1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755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ED5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BC793A" w:rsidRPr="00BC793A" w14:paraId="2678C4EE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0D7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7C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87F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15A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68 482,62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525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66 123,23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20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61 173,87</w:t>
            </w:r>
          </w:p>
        </w:tc>
      </w:tr>
      <w:tr w:rsidR="00BC793A" w:rsidRPr="00BC793A" w14:paraId="2F006CFE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443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1D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4ED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6294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2 896,10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05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2 995,60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6BB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3 099,10</w:t>
            </w:r>
          </w:p>
        </w:tc>
      </w:tr>
      <w:tr w:rsidR="00BC793A" w:rsidRPr="00BC793A" w14:paraId="6D69CAA0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C86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8C2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0A4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83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824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2 995,60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5D4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3 099,10</w:t>
            </w:r>
          </w:p>
        </w:tc>
      </w:tr>
      <w:tr w:rsidR="00BC793A" w:rsidRPr="00BC793A" w14:paraId="6F012299" w14:textId="77777777" w:rsidTr="00BC793A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E8B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EC0F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2D0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DD3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6 827,06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F9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4 897,16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F5B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3 546,16</w:t>
            </w:r>
          </w:p>
        </w:tc>
      </w:tr>
      <w:tr w:rsidR="00BC793A" w:rsidRPr="00BC793A" w14:paraId="1FC129BD" w14:textId="77777777" w:rsidTr="00E315ED"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3761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804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8A3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E1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5 775,90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AF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2 874,00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994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2 873,00</w:t>
            </w:r>
          </w:p>
        </w:tc>
      </w:tr>
      <w:tr w:rsidR="00BC793A" w:rsidRPr="00BC793A" w14:paraId="6D910C46" w14:textId="77777777" w:rsidTr="00E315ED">
        <w:trPr>
          <w:trHeight w:val="13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C1C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DB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2EF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DE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B1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E3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645,00</w:t>
            </w:r>
          </w:p>
        </w:tc>
      </w:tr>
      <w:tr w:rsidR="00BC793A" w:rsidRPr="00BC793A" w14:paraId="24A20205" w14:textId="77777777" w:rsidTr="00BC793A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8CE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EF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A58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97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2B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1F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28,16</w:t>
            </w:r>
          </w:p>
        </w:tc>
      </w:tr>
      <w:tr w:rsidR="00BC793A" w:rsidRPr="00BC793A" w14:paraId="363111D8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DF5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F88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D43D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E3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100 576,49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698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79 702,70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B0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18 293,25</w:t>
            </w:r>
          </w:p>
        </w:tc>
      </w:tr>
      <w:tr w:rsidR="00BC793A" w:rsidRPr="00BC793A" w14:paraId="3BFD68A6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8C2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36D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DF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77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02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8D8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BC793A" w:rsidRPr="00BC793A" w14:paraId="33381860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A52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03D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3B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DD8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94 976,99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AB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60 866,70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40C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11 212,25</w:t>
            </w:r>
          </w:p>
        </w:tc>
      </w:tr>
      <w:tr w:rsidR="00BC793A" w:rsidRPr="00BC793A" w14:paraId="1448F8F9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099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C94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B93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005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3C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18 835,00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DA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7 080,00</w:t>
            </w:r>
          </w:p>
        </w:tc>
      </w:tr>
      <w:tr w:rsidR="00BC793A" w:rsidRPr="00BC793A" w14:paraId="67D0F240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316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98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EBE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4DE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434 492,58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AD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417 549,18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75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400 461,92</w:t>
            </w:r>
          </w:p>
        </w:tc>
      </w:tr>
      <w:tr w:rsidR="00BC793A" w:rsidRPr="00BC793A" w14:paraId="738C5636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D43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F48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BC3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0E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532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962,16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195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962,16</w:t>
            </w:r>
          </w:p>
        </w:tc>
      </w:tr>
      <w:tr w:rsidR="00BC793A" w:rsidRPr="00BC793A" w14:paraId="715B917E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DC4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74A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19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B6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29 111,08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01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62 816,09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A3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28 950,24</w:t>
            </w:r>
          </w:p>
        </w:tc>
      </w:tr>
      <w:tr w:rsidR="00BC793A" w:rsidRPr="00BC793A" w14:paraId="3DF922FE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C20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A37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93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8AB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123 537,26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6F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128 323,63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36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136 759,49</w:t>
            </w:r>
          </w:p>
        </w:tc>
      </w:tr>
      <w:tr w:rsidR="00BC793A" w:rsidRPr="00BC793A" w14:paraId="4C039608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3042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207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39E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27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280 962,90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49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225 447,30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0DA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233 790,03</w:t>
            </w:r>
          </w:p>
        </w:tc>
      </w:tr>
      <w:tr w:rsidR="00BC793A" w:rsidRPr="00BC793A" w14:paraId="5F8C363B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9C21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50E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67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86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2 197,20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B3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E2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BC793A" w:rsidRPr="00BC793A" w14:paraId="43AF18F6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FA5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A3D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99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F9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74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0D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C793A" w:rsidRPr="00BC793A" w14:paraId="7302B9BE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ECC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240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86F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33C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7 382,40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E2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6 911,11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88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7 150,31</w:t>
            </w:r>
          </w:p>
        </w:tc>
      </w:tr>
      <w:tr w:rsidR="00BC793A" w:rsidRPr="00BC793A" w14:paraId="2356E0D5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6D9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12A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C6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D8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6D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6 911,11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93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7 150,31</w:t>
            </w:r>
          </w:p>
        </w:tc>
      </w:tr>
      <w:tr w:rsidR="00BC793A" w:rsidRPr="00BC793A" w14:paraId="6C2534D5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91E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784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0D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9A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9 368,69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BE0B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9 837,13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7F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9 837,10</w:t>
            </w:r>
          </w:p>
        </w:tc>
      </w:tr>
      <w:tr w:rsidR="00BC793A" w:rsidRPr="00BC793A" w14:paraId="2E2FEDA7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E74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ABD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558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E78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9 368,69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BC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9 837,13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25A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9 837,10</w:t>
            </w:r>
          </w:p>
        </w:tc>
      </w:tr>
      <w:tr w:rsidR="00BC793A" w:rsidRPr="00BC793A" w14:paraId="37231A9A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C0D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D8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E3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20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5 717,11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A86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2 175,40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CEB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2 210,70</w:t>
            </w:r>
          </w:p>
        </w:tc>
      </w:tr>
      <w:tr w:rsidR="00BC793A" w:rsidRPr="00BC793A" w14:paraId="196798F7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6D4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788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86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595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5A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1 705,40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F1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1 740,70</w:t>
            </w:r>
          </w:p>
        </w:tc>
      </w:tr>
      <w:tr w:rsidR="00BC793A" w:rsidRPr="00BC793A" w14:paraId="161665EA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9C6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3B1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113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C39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AFF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2EE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470,00</w:t>
            </w:r>
          </w:p>
        </w:tc>
      </w:tr>
      <w:tr w:rsidR="00BC793A" w:rsidRPr="00BC793A" w14:paraId="729D69E8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E52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875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654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EF3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2A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F80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C793A" w:rsidRPr="00BC793A" w14:paraId="2848801E" w14:textId="77777777" w:rsidTr="00BC793A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24B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836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599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173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5DB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D27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1 867,00</w:t>
            </w:r>
          </w:p>
        </w:tc>
      </w:tr>
      <w:tr w:rsidR="00BC793A" w:rsidRPr="00BC793A" w14:paraId="11C66585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BBF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E62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E96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F34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F5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AE3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1 867,00</w:t>
            </w:r>
          </w:p>
        </w:tc>
      </w:tr>
      <w:tr w:rsidR="00BC793A" w:rsidRPr="00BC793A" w14:paraId="0A2EE180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592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2A3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B37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012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C61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9 441,20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6EA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9 689,52</w:t>
            </w:r>
          </w:p>
        </w:tc>
      </w:tr>
      <w:tr w:rsidR="00BC793A" w:rsidRPr="00BC793A" w14:paraId="001A6060" w14:textId="77777777" w:rsidTr="00BC793A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0E4" w14:textId="77777777" w:rsidR="00BC793A" w:rsidRPr="00BC793A" w:rsidRDefault="00BC793A" w:rsidP="00E31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6CF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DB7" w14:textId="77777777" w:rsidR="00BC793A" w:rsidRPr="00BC793A" w:rsidRDefault="00BC793A" w:rsidP="00B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05D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56E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9 441,20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80A" w14:textId="77777777" w:rsidR="00BC793A" w:rsidRPr="00BC793A" w:rsidRDefault="00BC793A" w:rsidP="00BC7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9 689,52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2"/>
    <w:rsid w:val="000257E3"/>
    <w:rsid w:val="00044CAD"/>
    <w:rsid w:val="00096CB2"/>
    <w:rsid w:val="00302739"/>
    <w:rsid w:val="004A467A"/>
    <w:rsid w:val="005377CC"/>
    <w:rsid w:val="00643A82"/>
    <w:rsid w:val="00681E92"/>
    <w:rsid w:val="008804AC"/>
    <w:rsid w:val="00903250"/>
    <w:rsid w:val="00BC793A"/>
    <w:rsid w:val="00C71631"/>
    <w:rsid w:val="00CA0B08"/>
    <w:rsid w:val="00CB6F00"/>
    <w:rsid w:val="00CF23DE"/>
    <w:rsid w:val="00D3409C"/>
    <w:rsid w:val="00E315ED"/>
    <w:rsid w:val="00EF7215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2022-10-13T07:03:00Z</dcterms:created>
  <dcterms:modified xsi:type="dcterms:W3CDTF">2022-10-13T07:03:00Z</dcterms:modified>
</cp:coreProperties>
</file>