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CDF1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E47CBA" wp14:editId="3B91AF3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46500" w14:textId="77777777" w:rsidR="00E06414" w:rsidRPr="00EA1B93" w:rsidRDefault="00E06414" w:rsidP="007404B6">
      <w:pPr>
        <w:jc w:val="center"/>
        <w:rPr>
          <w:sz w:val="20"/>
          <w:szCs w:val="20"/>
        </w:rPr>
      </w:pPr>
    </w:p>
    <w:p w14:paraId="01A391A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B17C00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92DEEBC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22C77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EFC63E4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0390DDB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795D485" w14:textId="77777777" w:rsidR="00E06414" w:rsidRPr="00EA1B93" w:rsidRDefault="00E06414" w:rsidP="007404B6">
      <w:pPr>
        <w:jc w:val="center"/>
        <w:rPr>
          <w:b/>
          <w:sz w:val="20"/>
          <w:szCs w:val="20"/>
        </w:rPr>
      </w:pPr>
    </w:p>
    <w:p w14:paraId="7A06F0D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7536CD5" w14:textId="77777777" w:rsidR="00E06414" w:rsidRPr="00EA1B93" w:rsidRDefault="00E06414" w:rsidP="007404B6">
      <w:pPr>
        <w:rPr>
          <w:b/>
          <w:sz w:val="20"/>
          <w:szCs w:val="20"/>
        </w:rPr>
      </w:pPr>
    </w:p>
    <w:p w14:paraId="56830EB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F0B">
        <w:rPr>
          <w:sz w:val="28"/>
          <w:szCs w:val="28"/>
          <w:u w:val="single"/>
        </w:rPr>
        <w:t>03.02</w:t>
      </w:r>
      <w:r w:rsidR="00515F34">
        <w:rPr>
          <w:sz w:val="28"/>
          <w:szCs w:val="28"/>
          <w:u w:val="single"/>
        </w:rPr>
        <w:t>.202</w:t>
      </w:r>
      <w:r w:rsidR="009048F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</w:t>
      </w:r>
      <w:r w:rsidR="00470F0B">
        <w:rPr>
          <w:sz w:val="28"/>
          <w:szCs w:val="28"/>
        </w:rPr>
        <w:t xml:space="preserve">                         № 39</w:t>
      </w:r>
      <w:r>
        <w:rPr>
          <w:sz w:val="28"/>
          <w:szCs w:val="28"/>
        </w:rPr>
        <w:t xml:space="preserve">   </w:t>
      </w:r>
    </w:p>
    <w:p w14:paraId="7CD7FBC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4E42E09" w14:textId="77777777" w:rsidR="00E06414" w:rsidRPr="00EA1B93" w:rsidRDefault="00E06414" w:rsidP="007404B6">
      <w:pPr>
        <w:pStyle w:val="a3"/>
        <w:spacing w:before="0"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</w:tblGrid>
      <w:tr w:rsidR="00E06414" w:rsidRPr="00515F34" w14:paraId="262F53C8" w14:textId="77777777" w:rsidTr="00EA1B93">
        <w:trPr>
          <w:trHeight w:val="559"/>
        </w:trPr>
        <w:tc>
          <w:tcPr>
            <w:tcW w:w="4111" w:type="dxa"/>
            <w:hideMark/>
          </w:tcPr>
          <w:p w14:paraId="40C6D03C" w14:textId="77777777" w:rsidR="001130B1" w:rsidRPr="007135BB" w:rsidRDefault="006330D0" w:rsidP="009951BB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0D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объектов, в отношении которых планируется 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концессионных соглашений </w:t>
            </w:r>
            <w:r w:rsidRPr="006330D0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</w:tc>
      </w:tr>
    </w:tbl>
    <w:p w14:paraId="00ADEC2A" w14:textId="77777777" w:rsidR="00E06414" w:rsidRPr="00EA1B93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14:paraId="2B49A5D5" w14:textId="77777777" w:rsidR="005213BD" w:rsidRPr="006330D0" w:rsidRDefault="006330D0" w:rsidP="00EA1B9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статьей 14 Федерального закона от 06.10.2003 № 131-ФЗ «Об общих принципах организации местного самоуправления в Российской Федерации», с частью 3 статьи 4 Федерального закона от 21.07.2005 № 115-ФЗ «О концессионных соглашениях». Уставом муниципального образования «Муринское городское поселение» Всеволожского муниципального района Ленинградской области</w:t>
      </w:r>
    </w:p>
    <w:p w14:paraId="436B940D" w14:textId="77777777" w:rsidR="008A5161" w:rsidRDefault="00E06414" w:rsidP="00EA1B9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11B9A7E" w14:textId="77777777" w:rsidR="009951BB" w:rsidRPr="006330D0" w:rsidRDefault="009951BB" w:rsidP="00EA1B93">
      <w:pPr>
        <w:pStyle w:val="a4"/>
        <w:ind w:firstLine="567"/>
        <w:rPr>
          <w:sz w:val="28"/>
          <w:szCs w:val="28"/>
        </w:rPr>
      </w:pPr>
      <w:r w:rsidRPr="009951BB">
        <w:rPr>
          <w:sz w:val="28"/>
          <w:szCs w:val="28"/>
        </w:rPr>
        <w:t xml:space="preserve">1. </w:t>
      </w:r>
      <w:r w:rsidR="006330D0" w:rsidRPr="006330D0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2023 году согласно приложению</w:t>
      </w:r>
      <w:r w:rsidR="006330D0">
        <w:rPr>
          <w:sz w:val="28"/>
          <w:szCs w:val="28"/>
        </w:rPr>
        <w:t>.</w:t>
      </w:r>
    </w:p>
    <w:p w14:paraId="6B0294CF" w14:textId="77777777" w:rsidR="00EA1B93" w:rsidRDefault="009951BB" w:rsidP="00EA1B93">
      <w:pPr>
        <w:pStyle w:val="a4"/>
        <w:spacing w:before="0"/>
        <w:ind w:firstLine="567"/>
        <w:rPr>
          <w:sz w:val="28"/>
          <w:szCs w:val="28"/>
        </w:rPr>
      </w:pPr>
      <w:r w:rsidRPr="009951BB">
        <w:rPr>
          <w:sz w:val="28"/>
          <w:szCs w:val="28"/>
        </w:rPr>
        <w:t xml:space="preserve">2. </w:t>
      </w:r>
      <w:r w:rsidR="006330D0" w:rsidRPr="006330D0">
        <w:rPr>
          <w:sz w:val="28"/>
          <w:szCs w:val="28"/>
        </w:rPr>
        <w:t>Разместить наст</w:t>
      </w:r>
      <w:r w:rsidR="006330D0">
        <w:rPr>
          <w:sz w:val="28"/>
          <w:szCs w:val="28"/>
        </w:rPr>
        <w:t>оящее постановление и п</w:t>
      </w:r>
      <w:r w:rsidR="006330D0" w:rsidRPr="006330D0">
        <w:rPr>
          <w:sz w:val="28"/>
          <w:szCs w:val="28"/>
        </w:rPr>
        <w:t>еречень</w:t>
      </w:r>
      <w:r w:rsidR="006330D0">
        <w:rPr>
          <w:sz w:val="28"/>
          <w:szCs w:val="28"/>
        </w:rPr>
        <w:t xml:space="preserve"> </w:t>
      </w:r>
      <w:r w:rsidR="006330D0" w:rsidRPr="006330D0">
        <w:rPr>
          <w:sz w:val="28"/>
          <w:szCs w:val="28"/>
        </w:rPr>
        <w:t xml:space="preserve">объектов, в отношении которых планируется заключение концессионных соглашений в 2023 году, на официальном сайте Российской Федерации для размещения информации о проведении торгов (www.torgi.gov.ru) и на официальном сайте </w:t>
      </w:r>
      <w:r w:rsidR="006330D0">
        <w:rPr>
          <w:sz w:val="28"/>
          <w:szCs w:val="28"/>
        </w:rPr>
        <w:t xml:space="preserve">муниципального образования </w:t>
      </w:r>
      <w:r w:rsidR="006330D0" w:rsidRPr="006330D0">
        <w:rPr>
          <w:sz w:val="28"/>
          <w:szCs w:val="28"/>
        </w:rPr>
        <w:t>«</w:t>
      </w:r>
      <w:r w:rsidR="00C64907">
        <w:rPr>
          <w:sz w:val="28"/>
          <w:szCs w:val="28"/>
        </w:rPr>
        <w:t>Муринское городское поселение» Всеволожского муниципального района Ленинградской области</w:t>
      </w:r>
      <w:r w:rsidR="006330D0" w:rsidRPr="006330D0">
        <w:rPr>
          <w:sz w:val="28"/>
          <w:szCs w:val="28"/>
        </w:rPr>
        <w:t xml:space="preserve"> </w:t>
      </w:r>
      <w:r w:rsidR="00C64907" w:rsidRPr="00C64907">
        <w:rPr>
          <w:color w:val="0000FF"/>
          <w:sz w:val="28"/>
          <w:szCs w:val="28"/>
          <w:u w:val="single"/>
        </w:rPr>
        <w:t>https://администрация-мурино.рф/</w:t>
      </w:r>
      <w:r w:rsidR="006330D0" w:rsidRPr="006330D0">
        <w:rPr>
          <w:sz w:val="28"/>
          <w:szCs w:val="28"/>
        </w:rPr>
        <w:t>.</w:t>
      </w:r>
    </w:p>
    <w:p w14:paraId="5D13BC83" w14:textId="77777777" w:rsidR="00EA1B93" w:rsidRPr="009951BB" w:rsidRDefault="00C64907" w:rsidP="009951BB">
      <w:pPr>
        <w:pStyle w:val="a4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EA1B93">
        <w:rPr>
          <w:sz w:val="28"/>
          <w:szCs w:val="28"/>
        </w:rPr>
        <w:t xml:space="preserve">. </w:t>
      </w:r>
      <w:r w:rsidR="00EA1B93" w:rsidRPr="00EA1B93">
        <w:rPr>
          <w:sz w:val="28"/>
          <w:szCs w:val="28"/>
        </w:rPr>
        <w:t>Настоящее постановление вступает в силу с момента подписания.</w:t>
      </w:r>
    </w:p>
    <w:p w14:paraId="5933DC68" w14:textId="77777777" w:rsidR="007E508A" w:rsidRPr="009951BB" w:rsidRDefault="00C64907" w:rsidP="009951BB">
      <w:pPr>
        <w:pStyle w:val="a4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951BB" w:rsidRPr="009951BB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- начальника отдела экономики, управления муниципальным имуществом, предпринимательства и потребительского рынка </w:t>
      </w:r>
      <w:proofErr w:type="spellStart"/>
      <w:r w:rsidR="009951BB" w:rsidRPr="009951BB">
        <w:rPr>
          <w:sz w:val="28"/>
          <w:szCs w:val="28"/>
        </w:rPr>
        <w:t>Опополя</w:t>
      </w:r>
      <w:proofErr w:type="spellEnd"/>
      <w:r w:rsidR="00637CFD">
        <w:rPr>
          <w:sz w:val="28"/>
          <w:szCs w:val="28"/>
        </w:rPr>
        <w:t xml:space="preserve"> А.В</w:t>
      </w:r>
      <w:r w:rsidR="009951BB" w:rsidRPr="009951BB">
        <w:rPr>
          <w:sz w:val="28"/>
          <w:szCs w:val="28"/>
        </w:rPr>
        <w:t>.</w:t>
      </w:r>
    </w:p>
    <w:p w14:paraId="359B746C" w14:textId="77777777" w:rsidR="007E508A" w:rsidRDefault="007E508A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7CE29A1" w14:textId="77777777" w:rsidR="009D20CB" w:rsidRDefault="009D20CB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2B1FC986" w14:textId="77777777" w:rsidR="009D20CB" w:rsidRDefault="009D20CB" w:rsidP="009951BB">
      <w:pPr>
        <w:pStyle w:val="a4"/>
        <w:spacing w:before="0"/>
        <w:ind w:firstLine="567"/>
        <w:rPr>
          <w:b/>
          <w:sz w:val="28"/>
          <w:szCs w:val="28"/>
        </w:rPr>
      </w:pPr>
    </w:p>
    <w:p w14:paraId="7D82F0D1" w14:textId="77777777" w:rsidR="00680323" w:rsidRDefault="009951BB" w:rsidP="009951BB">
      <w:pPr>
        <w:pStyle w:val="a4"/>
        <w:spacing w:before="0"/>
        <w:ind w:firstLine="0"/>
        <w:rPr>
          <w:sz w:val="28"/>
          <w:szCs w:val="28"/>
        </w:rPr>
      </w:pPr>
      <w:r w:rsidRPr="009951BB">
        <w:rPr>
          <w:sz w:val="28"/>
          <w:szCs w:val="28"/>
        </w:rPr>
        <w:t>Глава администрации                                                                            А.Ю. Белов</w:t>
      </w:r>
    </w:p>
    <w:p w14:paraId="235D8BA5" w14:textId="77777777" w:rsidR="00C64907" w:rsidRDefault="00C64907" w:rsidP="00EA1B93">
      <w:pPr>
        <w:pStyle w:val="af2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4907" w:rsidSect="009D20C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56C30D62" w14:textId="77777777" w:rsidR="00EA1B93" w:rsidRPr="00FA4D8F" w:rsidRDefault="00C64907" w:rsidP="00C64907">
      <w:pPr>
        <w:pStyle w:val="af2"/>
        <w:ind w:left="11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EA1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</w:p>
    <w:p w14:paraId="13E55DA4" w14:textId="77777777" w:rsidR="00EA1B93" w:rsidRDefault="00EA1B93" w:rsidP="00C64907">
      <w:pPr>
        <w:pStyle w:val="af2"/>
        <w:ind w:left="11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61462BC7" w14:textId="77777777" w:rsidR="00EA1B93" w:rsidRDefault="00EA1B93" w:rsidP="00C64907">
      <w:pPr>
        <w:pStyle w:val="af2"/>
        <w:ind w:left="1119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70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03.02.2023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70F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39</w:t>
      </w:r>
    </w:p>
    <w:p w14:paraId="5C0A4AE8" w14:textId="77777777" w:rsidR="00EA1B93" w:rsidRPr="00C64907" w:rsidRDefault="00EA1B93" w:rsidP="00EA1B93">
      <w:pPr>
        <w:pStyle w:val="af2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8896A" w14:textId="77777777" w:rsidR="00C64907" w:rsidRPr="00C64907" w:rsidRDefault="00C64907" w:rsidP="00C64907">
      <w:pPr>
        <w:jc w:val="center"/>
        <w:rPr>
          <w:rFonts w:eastAsia="Calibri"/>
          <w:sz w:val="28"/>
          <w:szCs w:val="28"/>
          <w:lang w:eastAsia="en-US"/>
        </w:rPr>
      </w:pPr>
      <w:r w:rsidRPr="00C64907">
        <w:rPr>
          <w:rFonts w:eastAsia="Calibri"/>
          <w:sz w:val="28"/>
          <w:szCs w:val="28"/>
          <w:lang w:eastAsia="en-US"/>
        </w:rPr>
        <w:t>ПЕРЕЧЕНЬ</w:t>
      </w:r>
    </w:p>
    <w:p w14:paraId="20EC66E6" w14:textId="77777777" w:rsidR="00C64907" w:rsidRPr="00C64907" w:rsidRDefault="00C64907" w:rsidP="00C64907">
      <w:pPr>
        <w:jc w:val="center"/>
        <w:rPr>
          <w:rFonts w:eastAsia="Calibri"/>
          <w:sz w:val="28"/>
          <w:szCs w:val="28"/>
          <w:lang w:eastAsia="en-US"/>
        </w:rPr>
      </w:pPr>
      <w:r w:rsidRPr="00C64907">
        <w:rPr>
          <w:rFonts w:eastAsia="Calibri"/>
          <w:sz w:val="28"/>
          <w:szCs w:val="28"/>
          <w:lang w:eastAsia="en-US"/>
        </w:rPr>
        <w:t>объектов, в отношении которых планируется заключение</w:t>
      </w:r>
    </w:p>
    <w:p w14:paraId="283452A8" w14:textId="77777777" w:rsidR="006330D0" w:rsidRDefault="00C64907" w:rsidP="00C64907">
      <w:pPr>
        <w:pStyle w:val="af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07">
        <w:rPr>
          <w:rFonts w:ascii="Times New Roman" w:eastAsia="Calibri" w:hAnsi="Times New Roman" w:cs="Times New Roman"/>
          <w:sz w:val="28"/>
          <w:szCs w:val="28"/>
        </w:rPr>
        <w:t>концессионных соглашений в 2023 году</w:t>
      </w:r>
    </w:p>
    <w:p w14:paraId="7A53CD58" w14:textId="77777777" w:rsidR="006330D0" w:rsidRDefault="006330D0" w:rsidP="00EA1B93">
      <w:pPr>
        <w:pStyle w:val="af2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2835"/>
        <w:gridCol w:w="3118"/>
        <w:gridCol w:w="2977"/>
      </w:tblGrid>
      <w:tr w:rsidR="00C64907" w:rsidRPr="00984714" w14:paraId="6DEB7B96" w14:textId="77777777" w:rsidTr="00C64907">
        <w:trPr>
          <w:jc w:val="center"/>
        </w:trPr>
        <w:tc>
          <w:tcPr>
            <w:tcW w:w="704" w:type="dxa"/>
            <w:vAlign w:val="center"/>
          </w:tcPr>
          <w:p w14:paraId="7BF9B2C2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№</w:t>
            </w:r>
            <w:r w:rsidR="00C64907" w:rsidRPr="00984714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1985" w:type="dxa"/>
            <w:vAlign w:val="center"/>
          </w:tcPr>
          <w:p w14:paraId="354BBE2E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Наименование</w:t>
            </w:r>
            <w:r w:rsidR="00C64907" w:rsidRPr="00984714">
              <w:rPr>
                <w:rFonts w:eastAsia="Calibri"/>
                <w:lang w:eastAsia="en-US"/>
              </w:rPr>
              <w:t xml:space="preserve"> </w:t>
            </w:r>
            <w:r w:rsidRPr="006330D0">
              <w:rPr>
                <w:rFonts w:eastAsia="Calibri"/>
                <w:lang w:eastAsia="en-US"/>
              </w:rPr>
              <w:t>объекта</w:t>
            </w:r>
          </w:p>
        </w:tc>
        <w:tc>
          <w:tcPr>
            <w:tcW w:w="3260" w:type="dxa"/>
            <w:vAlign w:val="center"/>
          </w:tcPr>
          <w:p w14:paraId="35CBAE5F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Местонахождение</w:t>
            </w:r>
            <w:r w:rsidR="00C64907" w:rsidRPr="00984714">
              <w:rPr>
                <w:rFonts w:eastAsia="Calibri"/>
                <w:lang w:eastAsia="en-US"/>
              </w:rPr>
              <w:t xml:space="preserve"> </w:t>
            </w:r>
            <w:r w:rsidRPr="006330D0">
              <w:rPr>
                <w:rFonts w:eastAsia="Calibri"/>
                <w:lang w:eastAsia="en-US"/>
              </w:rPr>
              <w:t>объекта</w:t>
            </w:r>
          </w:p>
        </w:tc>
        <w:tc>
          <w:tcPr>
            <w:tcW w:w="2835" w:type="dxa"/>
            <w:vAlign w:val="center"/>
          </w:tcPr>
          <w:p w14:paraId="61ED4D2C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Характер строительства</w:t>
            </w:r>
            <w:r w:rsidR="00C64907" w:rsidRPr="00984714">
              <w:rPr>
                <w:rFonts w:eastAsia="Calibri"/>
                <w:lang w:eastAsia="en-US"/>
              </w:rPr>
              <w:t xml:space="preserve"> </w:t>
            </w:r>
            <w:r w:rsidRPr="006330D0">
              <w:rPr>
                <w:rFonts w:eastAsia="Calibri"/>
                <w:lang w:eastAsia="en-US"/>
              </w:rPr>
              <w:t>(строительство, реконструкция)</w:t>
            </w:r>
          </w:p>
        </w:tc>
        <w:tc>
          <w:tcPr>
            <w:tcW w:w="3118" w:type="dxa"/>
            <w:vAlign w:val="center"/>
          </w:tcPr>
          <w:p w14:paraId="67B688F1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Виды деятельности с использованием (эксплуатацией)</w:t>
            </w:r>
            <w:r w:rsidR="00C64907" w:rsidRPr="00984714">
              <w:rPr>
                <w:rFonts w:eastAsia="Calibri"/>
                <w:lang w:eastAsia="en-US"/>
              </w:rPr>
              <w:t xml:space="preserve"> </w:t>
            </w:r>
            <w:r w:rsidRPr="006330D0">
              <w:rPr>
                <w:rFonts w:eastAsia="Calibri"/>
                <w:lang w:eastAsia="en-US"/>
              </w:rPr>
              <w:t>объекта</w:t>
            </w:r>
          </w:p>
        </w:tc>
        <w:tc>
          <w:tcPr>
            <w:tcW w:w="2977" w:type="dxa"/>
            <w:vAlign w:val="center"/>
          </w:tcPr>
          <w:p w14:paraId="60B07E55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Технико- экономические показатели</w:t>
            </w:r>
          </w:p>
        </w:tc>
      </w:tr>
      <w:tr w:rsidR="00C64907" w:rsidRPr="00984714" w14:paraId="58207900" w14:textId="77777777" w:rsidTr="00984714">
        <w:trPr>
          <w:jc w:val="center"/>
        </w:trPr>
        <w:tc>
          <w:tcPr>
            <w:tcW w:w="704" w:type="dxa"/>
            <w:vAlign w:val="center"/>
          </w:tcPr>
          <w:p w14:paraId="7DF11B3B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5AE9C73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30D0">
              <w:rPr>
                <w:rFonts w:eastAsia="Calibri"/>
                <w:lang w:eastAsia="en-US"/>
              </w:rPr>
              <w:t>Блочно</w:t>
            </w:r>
            <w:proofErr w:type="spellEnd"/>
            <w:r w:rsidRPr="006330D0">
              <w:rPr>
                <w:rFonts w:eastAsia="Calibri"/>
                <w:lang w:eastAsia="en-US"/>
              </w:rPr>
              <w:t>-модульная котельная</w:t>
            </w:r>
          </w:p>
        </w:tc>
        <w:tc>
          <w:tcPr>
            <w:tcW w:w="3260" w:type="dxa"/>
            <w:vAlign w:val="center"/>
          </w:tcPr>
          <w:p w14:paraId="36B49E8D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 xml:space="preserve">Ленинградская область, Всеволожский район, деревня </w:t>
            </w:r>
            <w:proofErr w:type="spellStart"/>
            <w:r w:rsidRPr="006330D0">
              <w:rPr>
                <w:rFonts w:eastAsia="Calibri"/>
                <w:lang w:eastAsia="en-US"/>
              </w:rPr>
              <w:t>Лаврики</w:t>
            </w:r>
            <w:proofErr w:type="spellEnd"/>
            <w:r w:rsidRPr="006330D0">
              <w:rPr>
                <w:rFonts w:eastAsia="Calibri"/>
                <w:lang w:eastAsia="en-US"/>
              </w:rPr>
              <w:t>, участок 40 Ж</w:t>
            </w:r>
          </w:p>
        </w:tc>
        <w:tc>
          <w:tcPr>
            <w:tcW w:w="2835" w:type="dxa"/>
            <w:vAlign w:val="center"/>
          </w:tcPr>
          <w:p w14:paraId="4A335898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реконструкция</w:t>
            </w:r>
          </w:p>
        </w:tc>
        <w:tc>
          <w:tcPr>
            <w:tcW w:w="3118" w:type="dxa"/>
            <w:vAlign w:val="center"/>
          </w:tcPr>
          <w:p w14:paraId="2EDAA319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30D0">
              <w:rPr>
                <w:rFonts w:eastAsia="Calibri"/>
                <w:lang w:eastAsia="en-US"/>
              </w:rPr>
              <w:t>Ресурсоснабжение</w:t>
            </w:r>
            <w:proofErr w:type="spellEnd"/>
            <w:r w:rsidRPr="006330D0">
              <w:rPr>
                <w:rFonts w:eastAsia="Calibri"/>
                <w:lang w:eastAsia="en-US"/>
              </w:rPr>
              <w:t xml:space="preserve"> (теплоснабжение) потребителей</w:t>
            </w:r>
          </w:p>
        </w:tc>
        <w:tc>
          <w:tcPr>
            <w:tcW w:w="2977" w:type="dxa"/>
            <w:vAlign w:val="center"/>
          </w:tcPr>
          <w:p w14:paraId="14AFD4CB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Р</w:t>
            </w:r>
            <w:r w:rsidRPr="006330D0">
              <w:rPr>
                <w:rFonts w:eastAsia="Calibri"/>
                <w:vertAlign w:val="subscript"/>
                <w:lang w:eastAsia="en-US"/>
              </w:rPr>
              <w:t>уст..</w:t>
            </w:r>
            <w:r w:rsidRPr="006330D0">
              <w:rPr>
                <w:rFonts w:eastAsia="Calibri"/>
                <w:lang w:eastAsia="en-US"/>
              </w:rPr>
              <w:t>=1,29Гкал/час;</w:t>
            </w:r>
          </w:p>
          <w:p w14:paraId="38833A00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30D0">
              <w:rPr>
                <w:rFonts w:eastAsia="Calibri"/>
                <w:lang w:eastAsia="en-US"/>
              </w:rPr>
              <w:t>Р</w:t>
            </w:r>
            <w:r w:rsidRPr="006330D0">
              <w:rPr>
                <w:rFonts w:eastAsia="Calibri"/>
                <w:vertAlign w:val="subscript"/>
                <w:lang w:eastAsia="en-US"/>
              </w:rPr>
              <w:t>обор</w:t>
            </w:r>
            <w:proofErr w:type="spellEnd"/>
            <w:r w:rsidRPr="006330D0">
              <w:rPr>
                <w:rFonts w:eastAsia="Calibri"/>
                <w:vertAlign w:val="subscript"/>
                <w:lang w:eastAsia="en-US"/>
              </w:rPr>
              <w:t>.</w:t>
            </w:r>
            <w:r w:rsidRPr="006330D0">
              <w:rPr>
                <w:rFonts w:eastAsia="Calibri"/>
                <w:lang w:eastAsia="en-US"/>
              </w:rPr>
              <w:t>=28 кВт;</w:t>
            </w:r>
          </w:p>
          <w:p w14:paraId="1D54EC11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Ко-во котлов – 2 шт.;</w:t>
            </w:r>
          </w:p>
          <w:p w14:paraId="5DF10863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30D0">
              <w:rPr>
                <w:rFonts w:eastAsia="Calibri"/>
                <w:lang w:eastAsia="en-US"/>
              </w:rPr>
              <w:t>Р</w:t>
            </w:r>
            <w:r w:rsidRPr="006330D0">
              <w:rPr>
                <w:rFonts w:eastAsia="Calibri"/>
                <w:vertAlign w:val="subscript"/>
                <w:lang w:eastAsia="en-US"/>
              </w:rPr>
              <w:t>котла</w:t>
            </w:r>
            <w:proofErr w:type="spellEnd"/>
            <w:r w:rsidRPr="006330D0">
              <w:rPr>
                <w:rFonts w:eastAsia="Calibri"/>
                <w:lang w:eastAsia="en-US"/>
              </w:rPr>
              <w:t>=0,75 МВт;</w:t>
            </w:r>
          </w:p>
          <w:p w14:paraId="02DBB15C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30D0">
              <w:rPr>
                <w:rFonts w:eastAsia="Calibri"/>
                <w:lang w:eastAsia="en-US"/>
              </w:rPr>
              <w:t>Р</w:t>
            </w:r>
            <w:r w:rsidRPr="006330D0">
              <w:rPr>
                <w:rFonts w:eastAsia="Calibri"/>
                <w:vertAlign w:val="subscript"/>
                <w:lang w:eastAsia="en-US"/>
              </w:rPr>
              <w:t>сумм</w:t>
            </w:r>
            <w:proofErr w:type="spellEnd"/>
            <w:r w:rsidRPr="006330D0">
              <w:rPr>
                <w:rFonts w:eastAsia="Calibri"/>
                <w:lang w:eastAsia="en-US"/>
              </w:rPr>
              <w:t>=1,5 МВт.</w:t>
            </w:r>
          </w:p>
          <w:p w14:paraId="412FBF68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Тип горелок:</w:t>
            </w:r>
          </w:p>
          <w:p w14:paraId="5FCEE055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val="en-US" w:eastAsia="en-US"/>
              </w:rPr>
              <w:t>G</w:t>
            </w:r>
            <w:r w:rsidRPr="006330D0">
              <w:rPr>
                <w:rFonts w:eastAsia="Calibri"/>
                <w:lang w:eastAsia="en-US"/>
              </w:rPr>
              <w:t>7/1-</w:t>
            </w:r>
            <w:r w:rsidRPr="006330D0">
              <w:rPr>
                <w:rFonts w:eastAsia="Calibri"/>
                <w:lang w:val="en-US" w:eastAsia="en-US"/>
              </w:rPr>
              <w:t>D</w:t>
            </w:r>
            <w:r w:rsidRPr="006330D0">
              <w:rPr>
                <w:rFonts w:eastAsia="Calibri"/>
                <w:lang w:eastAsia="en-US"/>
              </w:rPr>
              <w:t>;</w:t>
            </w:r>
          </w:p>
          <w:p w14:paraId="1E810EC6" w14:textId="77777777" w:rsidR="006330D0" w:rsidRPr="006330D0" w:rsidRDefault="00984714" w:rsidP="00984714">
            <w:pPr>
              <w:jc w:val="center"/>
              <w:rPr>
                <w:rFonts w:eastAsia="Calibri"/>
                <w:lang w:val="en-US" w:eastAsia="en-US"/>
              </w:rPr>
            </w:pPr>
            <w:r w:rsidRPr="00984714">
              <w:rPr>
                <w:rFonts w:eastAsia="Calibri"/>
                <w:lang w:val="en-US" w:eastAsia="en-US"/>
              </w:rPr>
              <w:t>GL7/1-D</w:t>
            </w:r>
          </w:p>
        </w:tc>
      </w:tr>
      <w:tr w:rsidR="00C64907" w:rsidRPr="00984714" w14:paraId="35F46BEB" w14:textId="77777777" w:rsidTr="00984714">
        <w:trPr>
          <w:jc w:val="center"/>
        </w:trPr>
        <w:tc>
          <w:tcPr>
            <w:tcW w:w="704" w:type="dxa"/>
            <w:vAlign w:val="center"/>
          </w:tcPr>
          <w:p w14:paraId="70CEE23E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14:paraId="4BCA5E48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Тепловые сети</w:t>
            </w:r>
          </w:p>
        </w:tc>
        <w:tc>
          <w:tcPr>
            <w:tcW w:w="3260" w:type="dxa"/>
            <w:vAlign w:val="center"/>
          </w:tcPr>
          <w:p w14:paraId="2D8FD071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 xml:space="preserve">Ленинградская область, Всеволожский район, деревня </w:t>
            </w:r>
            <w:proofErr w:type="spellStart"/>
            <w:r w:rsidRPr="006330D0">
              <w:rPr>
                <w:rFonts w:eastAsia="Calibri"/>
                <w:lang w:eastAsia="en-US"/>
              </w:rPr>
              <w:t>Лаврики</w:t>
            </w:r>
            <w:proofErr w:type="spellEnd"/>
            <w:r w:rsidRPr="006330D0">
              <w:rPr>
                <w:rFonts w:eastAsia="Calibri"/>
                <w:lang w:eastAsia="en-US"/>
              </w:rPr>
              <w:t>, участок 40 Ж</w:t>
            </w:r>
          </w:p>
        </w:tc>
        <w:tc>
          <w:tcPr>
            <w:tcW w:w="2835" w:type="dxa"/>
            <w:vAlign w:val="center"/>
          </w:tcPr>
          <w:p w14:paraId="013C4231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реконструкция</w:t>
            </w:r>
          </w:p>
        </w:tc>
        <w:tc>
          <w:tcPr>
            <w:tcW w:w="3118" w:type="dxa"/>
            <w:vAlign w:val="center"/>
          </w:tcPr>
          <w:p w14:paraId="7FC3FBAF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6330D0">
              <w:rPr>
                <w:rFonts w:eastAsia="Calibri"/>
                <w:lang w:eastAsia="en-US"/>
              </w:rPr>
              <w:t>Ресурсоснабжение</w:t>
            </w:r>
            <w:proofErr w:type="spellEnd"/>
            <w:r w:rsidRPr="006330D0">
              <w:rPr>
                <w:rFonts w:eastAsia="Calibri"/>
                <w:lang w:eastAsia="en-US"/>
              </w:rPr>
              <w:t xml:space="preserve"> (теплоснабжение) потребителей</w:t>
            </w:r>
          </w:p>
        </w:tc>
        <w:tc>
          <w:tcPr>
            <w:tcW w:w="2977" w:type="dxa"/>
            <w:vAlign w:val="center"/>
          </w:tcPr>
          <w:p w14:paraId="1C9B5706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val="en-US" w:eastAsia="en-US"/>
              </w:rPr>
              <w:t>L</w:t>
            </w:r>
            <w:proofErr w:type="spellStart"/>
            <w:r w:rsidRPr="006330D0">
              <w:rPr>
                <w:rFonts w:eastAsia="Calibri"/>
                <w:vertAlign w:val="subscript"/>
                <w:lang w:eastAsia="en-US"/>
              </w:rPr>
              <w:t>тепл</w:t>
            </w:r>
            <w:proofErr w:type="spellEnd"/>
            <w:r w:rsidRPr="006330D0">
              <w:rPr>
                <w:rFonts w:eastAsia="Calibri"/>
                <w:vertAlign w:val="subscript"/>
                <w:lang w:eastAsia="en-US"/>
              </w:rPr>
              <w:t>. сети</w:t>
            </w:r>
            <w:r w:rsidRPr="006330D0">
              <w:rPr>
                <w:rFonts w:eastAsia="Calibri"/>
                <w:lang w:eastAsia="en-US"/>
              </w:rPr>
              <w:t xml:space="preserve">=981 </w:t>
            </w:r>
            <w:proofErr w:type="spellStart"/>
            <w:r w:rsidRPr="006330D0">
              <w:rPr>
                <w:rFonts w:eastAsia="Calibri"/>
                <w:lang w:eastAsia="en-US"/>
              </w:rPr>
              <w:t>п.м</w:t>
            </w:r>
            <w:proofErr w:type="spellEnd"/>
            <w:r w:rsidRPr="006330D0">
              <w:rPr>
                <w:rFonts w:eastAsia="Calibri"/>
                <w:lang w:eastAsia="en-US"/>
              </w:rPr>
              <w:t>.;</w:t>
            </w:r>
          </w:p>
          <w:p w14:paraId="0E663628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val="en-US" w:eastAsia="en-US"/>
              </w:rPr>
              <w:t>L</w:t>
            </w:r>
            <w:r w:rsidRPr="006330D0">
              <w:rPr>
                <w:rFonts w:eastAsia="Calibri"/>
                <w:vertAlign w:val="subscript"/>
                <w:lang w:eastAsia="en-US"/>
              </w:rPr>
              <w:t>сети ГВС</w:t>
            </w:r>
            <w:r w:rsidRPr="006330D0">
              <w:rPr>
                <w:rFonts w:eastAsia="Calibri"/>
                <w:lang w:eastAsia="en-US"/>
              </w:rPr>
              <w:t xml:space="preserve">=953 </w:t>
            </w:r>
            <w:proofErr w:type="spellStart"/>
            <w:r w:rsidRPr="006330D0">
              <w:rPr>
                <w:rFonts w:eastAsia="Calibri"/>
                <w:lang w:eastAsia="en-US"/>
              </w:rPr>
              <w:t>п.м</w:t>
            </w:r>
            <w:proofErr w:type="spellEnd"/>
            <w:r w:rsidRPr="006330D0">
              <w:rPr>
                <w:rFonts w:eastAsia="Calibri"/>
                <w:lang w:eastAsia="en-US"/>
              </w:rPr>
              <w:t>.;</w:t>
            </w:r>
          </w:p>
          <w:p w14:paraId="0238601F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Основные диаметры:</w:t>
            </w:r>
          </w:p>
          <w:p w14:paraId="47CC3298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Ду -108 мм;</w:t>
            </w:r>
          </w:p>
          <w:p w14:paraId="7FBDC6EF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Ду- 76 мм;</w:t>
            </w:r>
          </w:p>
          <w:p w14:paraId="2E85CE3D" w14:textId="77777777" w:rsidR="006330D0" w:rsidRPr="006330D0" w:rsidRDefault="006330D0" w:rsidP="00984714">
            <w:pPr>
              <w:jc w:val="center"/>
              <w:rPr>
                <w:rFonts w:eastAsia="Calibri"/>
                <w:lang w:eastAsia="en-US"/>
              </w:rPr>
            </w:pPr>
            <w:r w:rsidRPr="006330D0">
              <w:rPr>
                <w:rFonts w:eastAsia="Calibri"/>
                <w:lang w:eastAsia="en-US"/>
              </w:rPr>
              <w:t>Тепловые</w:t>
            </w:r>
          </w:p>
          <w:p w14:paraId="5E45C71C" w14:textId="77777777" w:rsidR="006330D0" w:rsidRPr="006330D0" w:rsidRDefault="00984714" w:rsidP="00984714">
            <w:pPr>
              <w:jc w:val="center"/>
              <w:rPr>
                <w:rFonts w:eastAsia="Calibri"/>
                <w:lang w:eastAsia="en-US"/>
              </w:rPr>
            </w:pPr>
            <w:r w:rsidRPr="00984714">
              <w:rPr>
                <w:rFonts w:eastAsia="Calibri"/>
                <w:lang w:eastAsia="en-US"/>
              </w:rPr>
              <w:t>камеры – 7 шт.</w:t>
            </w:r>
          </w:p>
        </w:tc>
      </w:tr>
    </w:tbl>
    <w:p w14:paraId="7CDCDBAD" w14:textId="77777777" w:rsidR="006330D0" w:rsidRPr="006330D0" w:rsidRDefault="006330D0" w:rsidP="00984714">
      <w:pPr>
        <w:pStyle w:val="af2"/>
        <w:ind w:left="5812"/>
        <w:jc w:val="both"/>
      </w:pPr>
    </w:p>
    <w:sectPr w:rsidR="006330D0" w:rsidRPr="006330D0" w:rsidSect="00C64907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9EA5" w14:textId="77777777" w:rsidR="007D5BDA" w:rsidRDefault="007D5BDA" w:rsidP="00751B94">
      <w:r>
        <w:separator/>
      </w:r>
    </w:p>
  </w:endnote>
  <w:endnote w:type="continuationSeparator" w:id="0">
    <w:p w14:paraId="6BEAAA01" w14:textId="77777777" w:rsidR="007D5BDA" w:rsidRDefault="007D5BD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6ED4" w14:textId="77777777" w:rsidR="007D5BDA" w:rsidRDefault="007D5BDA" w:rsidP="00751B94">
      <w:r>
        <w:separator/>
      </w:r>
    </w:p>
  </w:footnote>
  <w:footnote w:type="continuationSeparator" w:id="0">
    <w:p w14:paraId="43E44E49" w14:textId="77777777" w:rsidR="007D5BDA" w:rsidRDefault="007D5BD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01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2C8C"/>
    <w:rsid w:val="00395510"/>
    <w:rsid w:val="003C51AB"/>
    <w:rsid w:val="003D70AB"/>
    <w:rsid w:val="003D74BE"/>
    <w:rsid w:val="00470F0B"/>
    <w:rsid w:val="00496BD7"/>
    <w:rsid w:val="004A324D"/>
    <w:rsid w:val="004C59DE"/>
    <w:rsid w:val="00515F34"/>
    <w:rsid w:val="005213BD"/>
    <w:rsid w:val="0052425C"/>
    <w:rsid w:val="005426E7"/>
    <w:rsid w:val="005612B0"/>
    <w:rsid w:val="00587C6F"/>
    <w:rsid w:val="005D37BC"/>
    <w:rsid w:val="00600B17"/>
    <w:rsid w:val="006066D3"/>
    <w:rsid w:val="006107EC"/>
    <w:rsid w:val="00631E93"/>
    <w:rsid w:val="006330D0"/>
    <w:rsid w:val="00637CFD"/>
    <w:rsid w:val="006404E8"/>
    <w:rsid w:val="00647687"/>
    <w:rsid w:val="00660DBE"/>
    <w:rsid w:val="00680323"/>
    <w:rsid w:val="00695B22"/>
    <w:rsid w:val="007135BB"/>
    <w:rsid w:val="007404B6"/>
    <w:rsid w:val="0074105A"/>
    <w:rsid w:val="00751B94"/>
    <w:rsid w:val="00762F22"/>
    <w:rsid w:val="00782619"/>
    <w:rsid w:val="007D5BDA"/>
    <w:rsid w:val="007E508A"/>
    <w:rsid w:val="0080735C"/>
    <w:rsid w:val="00807BFF"/>
    <w:rsid w:val="008170DF"/>
    <w:rsid w:val="00824AE7"/>
    <w:rsid w:val="00842211"/>
    <w:rsid w:val="008A5161"/>
    <w:rsid w:val="008F7B9D"/>
    <w:rsid w:val="009048F1"/>
    <w:rsid w:val="00914E71"/>
    <w:rsid w:val="00951C85"/>
    <w:rsid w:val="00984714"/>
    <w:rsid w:val="009951BB"/>
    <w:rsid w:val="009D057A"/>
    <w:rsid w:val="009D20CB"/>
    <w:rsid w:val="009D2353"/>
    <w:rsid w:val="009E1C44"/>
    <w:rsid w:val="00A37C6B"/>
    <w:rsid w:val="00A5061E"/>
    <w:rsid w:val="00A815DF"/>
    <w:rsid w:val="00AC03D2"/>
    <w:rsid w:val="00B102F4"/>
    <w:rsid w:val="00B35EAD"/>
    <w:rsid w:val="00B633A7"/>
    <w:rsid w:val="00B8792E"/>
    <w:rsid w:val="00B93221"/>
    <w:rsid w:val="00BA367B"/>
    <w:rsid w:val="00BD629B"/>
    <w:rsid w:val="00BF64B2"/>
    <w:rsid w:val="00BF6CD2"/>
    <w:rsid w:val="00C152B6"/>
    <w:rsid w:val="00C64907"/>
    <w:rsid w:val="00C65460"/>
    <w:rsid w:val="00C75975"/>
    <w:rsid w:val="00C76A97"/>
    <w:rsid w:val="00CE07EE"/>
    <w:rsid w:val="00D06543"/>
    <w:rsid w:val="00D172BA"/>
    <w:rsid w:val="00D4044C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64B0B"/>
    <w:rsid w:val="00EA1B9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031"/>
  <w15:docId w15:val="{25073B64-774A-40CD-8863-2B46D9F5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EA1B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4"/>
    <w:uiPriority w:val="39"/>
    <w:rsid w:val="0063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4"/>
    <w:uiPriority w:val="39"/>
    <w:rsid w:val="0063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64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Анастасия Смирнова</cp:lastModifiedBy>
  <cp:revision>2</cp:revision>
  <cp:lastPrinted>2020-07-10T10:52:00Z</cp:lastPrinted>
  <dcterms:created xsi:type="dcterms:W3CDTF">2023-02-03T07:25:00Z</dcterms:created>
  <dcterms:modified xsi:type="dcterms:W3CDTF">2023-02-03T07:25:00Z</dcterms:modified>
</cp:coreProperties>
</file>