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690AF" w14:textId="012F78CE" w:rsidR="00EF3EDA" w:rsidRDefault="00EF3EDA" w:rsidP="00EF3EDA">
      <w:r>
        <w:rPr>
          <w:noProof/>
        </w:rPr>
        <w:t xml:space="preserve">                                                                             </w:t>
      </w:r>
      <w:r w:rsidRPr="0091178B">
        <w:rPr>
          <w:noProof/>
        </w:rPr>
        <w:drawing>
          <wp:inline distT="0" distB="0" distL="0" distR="0" wp14:anchorId="22784CED" wp14:editId="5326C1D7">
            <wp:extent cx="858520" cy="906145"/>
            <wp:effectExtent l="0" t="0" r="0" b="8255"/>
            <wp:docPr id="18293533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6B5B" w14:textId="77777777" w:rsidR="00EF3EDA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EF85D78" w14:textId="77777777" w:rsidR="00EF3EDA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926B583" w14:textId="77777777" w:rsidR="00EF3EDA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D0E322A" w14:textId="77777777" w:rsidR="00EF3EDA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4A74B5A" w14:textId="77777777" w:rsidR="00EF3EDA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028A39" w14:textId="77777777" w:rsidR="00EF3EDA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297D6DF9" w14:textId="77777777" w:rsidR="00EF3EDA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F0A4F3" w14:textId="77777777" w:rsidR="00EF3EDA" w:rsidRPr="00F51BAD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9F4E0A8" w14:textId="77777777" w:rsidR="00EF3EDA" w:rsidRPr="00F51BAD" w:rsidRDefault="00EF3EDA" w:rsidP="00EF3E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B79D3" w14:textId="6E075770" w:rsidR="00EF3EDA" w:rsidRPr="00F51BAD" w:rsidRDefault="00EF3EDA" w:rsidP="00EF3EDA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BA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3714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51BA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37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F51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г.                        </w:t>
      </w:r>
      <w:r w:rsidR="00437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51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437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BA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37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338</w:t>
      </w:r>
      <w:r w:rsidRPr="00F51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156B9930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B948F" w14:textId="01A36CEB" w:rsidR="00226D22" w:rsidRPr="0079594D" w:rsidRDefault="00EF3EDA" w:rsidP="00226D22">
      <w:pPr>
        <w:ind w:right="4536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9594D">
        <w:rPr>
          <w:rFonts w:ascii="Times New Roman" w:hAnsi="Times New Roman" w:cs="Times New Roman"/>
          <w:iCs/>
          <w:sz w:val="28"/>
          <w:szCs w:val="28"/>
        </w:rPr>
        <w:t>О внесени</w:t>
      </w:r>
      <w:r w:rsidR="00E32267" w:rsidRPr="0079594D">
        <w:rPr>
          <w:rFonts w:ascii="Times New Roman" w:hAnsi="Times New Roman" w:cs="Times New Roman"/>
          <w:iCs/>
          <w:sz w:val="28"/>
          <w:szCs w:val="28"/>
        </w:rPr>
        <w:t>и</w:t>
      </w:r>
      <w:r w:rsidRPr="0079594D">
        <w:rPr>
          <w:rFonts w:ascii="Times New Roman" w:hAnsi="Times New Roman" w:cs="Times New Roman"/>
          <w:iCs/>
          <w:sz w:val="28"/>
          <w:szCs w:val="28"/>
        </w:rPr>
        <w:t xml:space="preserve"> изменения в решение совета депутатов </w:t>
      </w:r>
      <w:r w:rsidR="00226D22" w:rsidRPr="0079594D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«Муринское городское поселение» Всеволожского муниципального района</w:t>
      </w:r>
    </w:p>
    <w:p w14:paraId="0DCE1482" w14:textId="77777777" w:rsidR="0079594D" w:rsidRPr="0079594D" w:rsidRDefault="00226D22" w:rsidP="0079594D">
      <w:pPr>
        <w:ind w:right="425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9594D">
        <w:rPr>
          <w:rFonts w:ascii="Times New Roman" w:hAnsi="Times New Roman" w:cs="Times New Roman"/>
          <w:bCs/>
          <w:kern w:val="28"/>
          <w:sz w:val="28"/>
          <w:szCs w:val="28"/>
        </w:rPr>
        <w:t>Ленинградской области</w:t>
      </w:r>
      <w:r w:rsidR="00EF3EDA" w:rsidRPr="0079594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от 25.08.2021 № 166</w:t>
      </w:r>
    </w:p>
    <w:p w14:paraId="4C03577B" w14:textId="77777777" w:rsidR="0079594D" w:rsidRPr="0079594D" w:rsidRDefault="0079594D" w:rsidP="0079594D">
      <w:pPr>
        <w:ind w:right="36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594D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проведения антикоррупционной экспертизы</w:t>
      </w:r>
    </w:p>
    <w:p w14:paraId="02CDE31F" w14:textId="77777777" w:rsidR="0079594D" w:rsidRPr="0079594D" w:rsidRDefault="0079594D" w:rsidP="0079594D">
      <w:pPr>
        <w:ind w:right="3684"/>
        <w:rPr>
          <w:rFonts w:ascii="Times New Roman" w:hAnsi="Times New Roman" w:cs="Times New Roman"/>
          <w:color w:val="000000"/>
          <w:sz w:val="28"/>
          <w:szCs w:val="28"/>
        </w:rPr>
      </w:pPr>
      <w:r w:rsidRPr="0079594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проектов муниципальных нормативных правовых актов совета депутатов муниципального образования «Муринское городское поселение»</w:t>
      </w:r>
    </w:p>
    <w:p w14:paraId="74832308" w14:textId="67932312" w:rsidR="0079594D" w:rsidRPr="0041594F" w:rsidRDefault="0079594D" w:rsidP="0079594D">
      <w:pPr>
        <w:ind w:right="3684"/>
        <w:rPr>
          <w:rFonts w:ascii="Times New Roman" w:hAnsi="Times New Roman"/>
          <w:sz w:val="28"/>
          <w:szCs w:val="28"/>
        </w:rPr>
      </w:pPr>
      <w:r w:rsidRPr="0079594D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03C0115" w14:textId="77777777" w:rsidR="00226D22" w:rsidRPr="0079594D" w:rsidRDefault="00226D22" w:rsidP="00226D22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15E0C431" w14:textId="51C962ED" w:rsidR="00226D22" w:rsidRPr="008C04CB" w:rsidRDefault="00226D22" w:rsidP="00E32267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241A0E">
        <w:rPr>
          <w:rFonts w:ascii="Times New Roman" w:hAnsi="Times New Roman"/>
          <w:sz w:val="28"/>
          <w:szCs w:val="28"/>
        </w:rPr>
        <w:t>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</w:t>
      </w:r>
      <w:r w:rsidR="00241A0E">
        <w:rPr>
          <w:rFonts w:ascii="Times New Roman" w:hAnsi="Times New Roman"/>
          <w:sz w:val="28"/>
          <w:szCs w:val="28"/>
        </w:rPr>
        <w:t>и</w:t>
      </w:r>
      <w:r w:rsidRPr="00C73F3B">
        <w:rPr>
          <w:rFonts w:ascii="Times New Roman" w:hAnsi="Times New Roman"/>
          <w:sz w:val="28"/>
          <w:szCs w:val="28"/>
        </w:rPr>
        <w:t xml:space="preserve"> закон</w:t>
      </w:r>
      <w:r w:rsidR="00241A0E">
        <w:rPr>
          <w:rFonts w:ascii="Times New Roman" w:hAnsi="Times New Roman"/>
          <w:sz w:val="28"/>
          <w:szCs w:val="28"/>
        </w:rPr>
        <w:t>ами</w:t>
      </w:r>
      <w:r w:rsidRPr="00C73F3B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</w:t>
      </w:r>
      <w:r>
        <w:rPr>
          <w:rFonts w:ascii="Times New Roman" w:hAnsi="Times New Roman"/>
          <w:sz w:val="28"/>
          <w:szCs w:val="28"/>
        </w:rPr>
        <w:t> </w:t>
      </w:r>
      <w:r w:rsidRPr="00C73F3B">
        <w:rPr>
          <w:rFonts w:ascii="Times New Roman" w:hAnsi="Times New Roman"/>
          <w:sz w:val="28"/>
          <w:szCs w:val="28"/>
        </w:rPr>
        <w:t>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</w:t>
      </w:r>
      <w:r>
        <w:rPr>
          <w:rFonts w:ascii="Times New Roman" w:hAnsi="Times New Roman"/>
          <w:sz w:val="28"/>
          <w:szCs w:val="28"/>
        </w:rPr>
        <w:t> </w:t>
      </w:r>
      <w:r w:rsidRPr="00C73F3B">
        <w:rPr>
          <w:rFonts w:ascii="Times New Roman" w:hAnsi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актов»</w:t>
      </w:r>
      <w:r w:rsidR="00E322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  <w:r w:rsidRPr="008C0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6AD351C8" w14:textId="79039310" w:rsidR="00226D22" w:rsidRPr="0079594D" w:rsidRDefault="00226D22" w:rsidP="0046234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C68D1C" w14:textId="77777777" w:rsidR="0046234D" w:rsidRDefault="00226D22" w:rsidP="0046234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523F456" w14:textId="77777777" w:rsidR="0046234D" w:rsidRPr="0046234D" w:rsidRDefault="0046234D" w:rsidP="0046234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4E2CCBB2" w14:textId="1EDC3FA4" w:rsidR="0079594D" w:rsidRDefault="0046234D" w:rsidP="0079594D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Внести </w:t>
      </w:r>
      <w:r w:rsidR="00EF3EDA" w:rsidRPr="0046234D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E32267" w:rsidRPr="0046234D">
        <w:rPr>
          <w:rFonts w:ascii="Times New Roman" w:hAnsi="Times New Roman" w:cs="Times New Roman"/>
          <w:bCs/>
          <w:sz w:val="28"/>
          <w:szCs w:val="28"/>
        </w:rPr>
        <w:t>е</w:t>
      </w:r>
      <w:r w:rsidR="00EF3EDA" w:rsidRPr="0046234D">
        <w:rPr>
          <w:rFonts w:ascii="Times New Roman" w:hAnsi="Times New Roman" w:cs="Times New Roman"/>
          <w:bCs/>
          <w:sz w:val="28"/>
          <w:szCs w:val="28"/>
        </w:rPr>
        <w:t xml:space="preserve"> в П</w:t>
      </w:r>
      <w:r w:rsidR="00226D22" w:rsidRPr="0046234D">
        <w:rPr>
          <w:rFonts w:ascii="Times New Roman" w:hAnsi="Times New Roman"/>
          <w:bCs/>
          <w:iCs/>
          <w:sz w:val="28"/>
          <w:szCs w:val="28"/>
        </w:rPr>
        <w:t xml:space="preserve">орядок </w:t>
      </w:r>
      <w:r w:rsidR="00226D22" w:rsidRPr="0046234D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</w:t>
      </w:r>
      <w:r w:rsidR="00226D22" w:rsidRPr="0041594F">
        <w:rPr>
          <w:rFonts w:ascii="Times New Roman" w:hAnsi="Times New Roman"/>
          <w:bCs/>
          <w:kern w:val="28"/>
          <w:sz w:val="28"/>
          <w:szCs w:val="28"/>
        </w:rPr>
        <w:t xml:space="preserve"> актов </w:t>
      </w:r>
      <w:r w:rsidR="00226D22"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="00226D22"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 w:rsidR="00226D22"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 муниципального образования </w:t>
      </w:r>
      <w:r w:rsidR="00226D22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E32267">
        <w:rPr>
          <w:rFonts w:ascii="Times New Roman" w:hAnsi="Times New Roman"/>
          <w:sz w:val="28"/>
          <w:szCs w:val="28"/>
        </w:rPr>
        <w:t xml:space="preserve"> (далее – Порядок)</w:t>
      </w:r>
      <w:r w:rsidR="00EF3EDA">
        <w:rPr>
          <w:rFonts w:ascii="Times New Roman" w:hAnsi="Times New Roman"/>
          <w:sz w:val="28"/>
          <w:szCs w:val="28"/>
        </w:rPr>
        <w:t>, утвержденный решением совета депутатов от 25.08.2021 № 166</w:t>
      </w:r>
      <w:r w:rsidR="00E32267">
        <w:rPr>
          <w:rFonts w:ascii="Times New Roman" w:hAnsi="Times New Roman"/>
          <w:sz w:val="28"/>
          <w:szCs w:val="28"/>
        </w:rPr>
        <w:t>, изложив Раздел 4 Порядка в новой редакции</w:t>
      </w:r>
      <w:r w:rsidR="00E32267">
        <w:rPr>
          <w:rFonts w:ascii="Times New Roman" w:hAnsi="Times New Roman" w:cs="Times New Roman"/>
          <w:sz w:val="28"/>
          <w:szCs w:val="28"/>
        </w:rPr>
        <w:t>:</w:t>
      </w:r>
    </w:p>
    <w:p w14:paraId="192F655F" w14:textId="02824BDA" w:rsidR="00E32267" w:rsidRDefault="00E32267" w:rsidP="00E32267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F44A2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</w:t>
      </w:r>
    </w:p>
    <w:p w14:paraId="4A50B3B8" w14:textId="77777777" w:rsidR="00E32267" w:rsidRDefault="00E32267" w:rsidP="00E32267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2">
        <w:rPr>
          <w:rFonts w:ascii="Times New Roman" w:hAnsi="Times New Roman"/>
          <w:b/>
          <w:sz w:val="28"/>
          <w:szCs w:val="28"/>
        </w:rPr>
        <w:t>нормативных правовых актов и</w:t>
      </w:r>
    </w:p>
    <w:p w14:paraId="150B7B41" w14:textId="77777777" w:rsidR="00E32267" w:rsidRDefault="00E32267" w:rsidP="00E32267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2">
        <w:rPr>
          <w:rFonts w:ascii="Times New Roman" w:hAnsi="Times New Roman"/>
          <w:b/>
          <w:sz w:val="28"/>
          <w:szCs w:val="28"/>
        </w:rPr>
        <w:t>проектов нормативных правовых актов Совета депутатов</w:t>
      </w:r>
    </w:p>
    <w:p w14:paraId="6AAACC0B" w14:textId="77777777" w:rsidR="0046234D" w:rsidRPr="000F44A2" w:rsidRDefault="0046234D" w:rsidP="00E32267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E7A965" w14:textId="77777777" w:rsidR="009664A1" w:rsidRDefault="00E32267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 xml:space="preserve">4.1. Для обеспечения проведения независимой антикоррупционной экспертизы проекта муниципального нормативного правового </w:t>
      </w:r>
      <w:r w:rsidR="009664A1">
        <w:rPr>
          <w:rFonts w:ascii="Times New Roman" w:hAnsi="Times New Roman"/>
          <w:sz w:val="28"/>
          <w:szCs w:val="28"/>
        </w:rPr>
        <w:t xml:space="preserve">акта </w:t>
      </w:r>
      <w:r w:rsidRPr="000F44A2">
        <w:rPr>
          <w:rFonts w:ascii="Times New Roman" w:hAnsi="Times New Roman"/>
          <w:iCs/>
          <w:sz w:val="28"/>
          <w:szCs w:val="28"/>
        </w:rPr>
        <w:t>аппарат</w:t>
      </w:r>
      <w:r w:rsidRPr="000F44A2">
        <w:rPr>
          <w:rFonts w:ascii="Times New Roman" w:hAnsi="Times New Roman"/>
          <w:sz w:val="28"/>
          <w:szCs w:val="28"/>
        </w:rPr>
        <w:t xml:space="preserve"> Совета депутатов, организует его размещение на официальном сайте </w:t>
      </w:r>
      <w:r w:rsidR="009664A1">
        <w:rPr>
          <w:rFonts w:ascii="Times New Roman" w:hAnsi="Times New Roman"/>
          <w:sz w:val="28"/>
          <w:szCs w:val="28"/>
        </w:rPr>
        <w:t xml:space="preserve">муниципального образования «Муринское городское поселение» </w:t>
      </w:r>
      <w:r w:rsidRPr="000F44A2">
        <w:rPr>
          <w:rFonts w:ascii="Times New Roman" w:hAnsi="Times New Roman"/>
          <w:sz w:val="28"/>
          <w:szCs w:val="28"/>
        </w:rPr>
        <w:t xml:space="preserve">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</w:t>
      </w:r>
      <w:r w:rsidRPr="0046234D">
        <w:rPr>
          <w:rFonts w:ascii="Times New Roman" w:hAnsi="Times New Roman"/>
          <w:color w:val="000000" w:themeColor="text1"/>
          <w:sz w:val="28"/>
          <w:szCs w:val="28"/>
        </w:rPr>
        <w:t>составлять менее семи дней.</w:t>
      </w:r>
    </w:p>
    <w:p w14:paraId="38FBB76C" w14:textId="771F680D" w:rsidR="0046234D" w:rsidRDefault="0046234D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34D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Pr="00462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Институты гражданского общества и граждане Российской Федерации (далее - граждане) могут в </w:t>
      </w:r>
      <w:hyperlink r:id="rId9" w:history="1">
        <w:r w:rsidRPr="0046234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462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10" w:history="1">
        <w:r w:rsidRPr="0046234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62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</w:t>
      </w:r>
      <w:r>
        <w:rPr>
          <w:rFonts w:ascii="Times New Roman" w:eastAsia="Calibri" w:hAnsi="Times New Roman" w:cs="Times New Roman"/>
          <w:sz w:val="28"/>
          <w:szCs w:val="28"/>
        </w:rPr>
        <w:t>власти в области юстиции.</w:t>
      </w:r>
    </w:p>
    <w:p w14:paraId="6E0EAC0D" w14:textId="77777777" w:rsidR="0046234D" w:rsidRDefault="0046234D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4EF4231A" w14:textId="77777777" w:rsidR="0046234D" w:rsidRDefault="0046234D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14:paraId="006FB5FF" w14:textId="77777777" w:rsidR="0046234D" w:rsidRDefault="0046234D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01D3ABF4" w14:textId="77777777" w:rsidR="0046234D" w:rsidRDefault="0046234D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462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гражданами, осуществляющими деятельность в органах и организациях, указанных в </w:t>
      </w:r>
      <w:hyperlink r:id="rId11" w:history="1">
        <w:r w:rsidRPr="0046234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3 части 1 статьи 3</w:t>
        </w:r>
      </w:hyperlink>
      <w:r w:rsidRPr="00462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17.07.2009 № 172-ФЗ «Об антикоррупционной экспертизе нормативных правовых актов и проектов нормативных правовых актов»;</w:t>
      </w:r>
    </w:p>
    <w:p w14:paraId="199DBD00" w14:textId="77777777" w:rsidR="0046234D" w:rsidRDefault="0046234D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международными и иностранными </w:t>
      </w:r>
      <w:r>
        <w:rPr>
          <w:rFonts w:ascii="Times New Roman" w:eastAsia="Calibri" w:hAnsi="Times New Roman" w:cs="Times New Roman"/>
          <w:sz w:val="28"/>
          <w:szCs w:val="28"/>
        </w:rPr>
        <w:t>организациями;</w:t>
      </w:r>
    </w:p>
    <w:p w14:paraId="122B9E9B" w14:textId="53686145" w:rsidR="0046234D" w:rsidRDefault="0046234D" w:rsidP="00E322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иностранными агентами.</w:t>
      </w:r>
    </w:p>
    <w:p w14:paraId="0C1FDAA7" w14:textId="51ABB3AA" w:rsidR="00E32267" w:rsidRDefault="00E32267" w:rsidP="00E322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4.</w:t>
      </w:r>
      <w:r w:rsidR="0046234D">
        <w:rPr>
          <w:rFonts w:ascii="Times New Roman" w:hAnsi="Times New Roman"/>
          <w:sz w:val="28"/>
          <w:szCs w:val="28"/>
        </w:rPr>
        <w:t>4</w:t>
      </w:r>
      <w:r w:rsidRPr="000F44A2">
        <w:rPr>
          <w:rFonts w:ascii="Times New Roman" w:hAnsi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Pr="000F44A2">
        <w:rPr>
          <w:rFonts w:ascii="Times New Roman" w:hAnsi="Times New Roman"/>
          <w:iCs/>
          <w:sz w:val="28"/>
          <w:szCs w:val="28"/>
        </w:rPr>
        <w:t>аппарат</w:t>
      </w:r>
      <w:r w:rsidRPr="000F44A2">
        <w:rPr>
          <w:rFonts w:ascii="Times New Roman" w:hAnsi="Times New Roman"/>
          <w:sz w:val="28"/>
          <w:szCs w:val="28"/>
        </w:rPr>
        <w:t xml:space="preserve"> Совета депутатов.</w:t>
      </w:r>
    </w:p>
    <w:p w14:paraId="290DC361" w14:textId="55273D0D" w:rsidR="00E32267" w:rsidRDefault="00E32267" w:rsidP="004623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A2">
        <w:rPr>
          <w:rFonts w:ascii="Times New Roman" w:hAnsi="Times New Roman"/>
          <w:sz w:val="28"/>
          <w:szCs w:val="28"/>
        </w:rPr>
        <w:t>4.</w:t>
      </w:r>
      <w:r w:rsidR="0046234D">
        <w:rPr>
          <w:rFonts w:ascii="Times New Roman" w:hAnsi="Times New Roman"/>
          <w:sz w:val="28"/>
          <w:szCs w:val="28"/>
        </w:rPr>
        <w:t>5</w:t>
      </w:r>
      <w:r w:rsidRPr="000F44A2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  <w:r w:rsidR="0046234D">
        <w:rPr>
          <w:rFonts w:ascii="Times New Roman" w:hAnsi="Times New Roman"/>
          <w:sz w:val="28"/>
          <w:szCs w:val="28"/>
        </w:rPr>
        <w:t>».</w:t>
      </w:r>
    </w:p>
    <w:p w14:paraId="143BC8D3" w14:textId="3111CF15" w:rsidR="00226D22" w:rsidRPr="004902E6" w:rsidRDefault="00226D22" w:rsidP="00E32267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9594D" w:rsidRPr="00FB757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79594D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79594D" w:rsidRPr="00FB7576">
        <w:rPr>
          <w:rFonts w:ascii="Times New Roman" w:hAnsi="Times New Roman" w:cs="Times New Roman"/>
          <w:bCs/>
          <w:sz w:val="28"/>
          <w:szCs w:val="28"/>
        </w:rPr>
        <w:t xml:space="preserve"> в газете «Муринская панорама» и на официальном сайте в информационно-телекоммуникационной сети Интернет </w:t>
      </w:r>
      <w:hyperlink r:id="rId12" w:history="1">
        <w:r w:rsidR="009677C6">
          <w:rPr>
            <w:rStyle w:val="af2"/>
            <w:rFonts w:ascii="Times New Roman" w:eastAsia="Times New Roman" w:hAnsi="Times New Roman"/>
            <w:color w:val="000000"/>
            <w:sz w:val="28"/>
            <w:szCs w:val="28"/>
            <w:u w:val="none"/>
          </w:rPr>
          <w:t xml:space="preserve">      </w:t>
        </w:r>
        <w:r w:rsidR="0079594D" w:rsidRPr="0079594D">
          <w:rPr>
            <w:rStyle w:val="af2"/>
            <w:rFonts w:ascii="Times New Roman" w:eastAsia="Times New Roman" w:hAnsi="Times New Roman"/>
            <w:color w:val="000000"/>
            <w:sz w:val="28"/>
            <w:szCs w:val="28"/>
            <w:u w:val="none"/>
          </w:rPr>
          <w:t>mo-murino.ru.</w:t>
        </w:r>
      </w:hyperlink>
    </w:p>
    <w:p w14:paraId="348E6053" w14:textId="77777777" w:rsidR="0079594D" w:rsidRDefault="00226D22" w:rsidP="00226D22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</w:r>
    </w:p>
    <w:p w14:paraId="5493FF26" w14:textId="551229D7" w:rsidR="00226D22" w:rsidRDefault="00E32267" w:rsidP="0079594D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6D22" w:rsidRPr="00490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="00226D22">
        <w:rPr>
          <w:rFonts w:ascii="Times New Roman" w:hAnsi="Times New Roman"/>
          <w:sz w:val="28"/>
          <w:szCs w:val="28"/>
        </w:rPr>
        <w:t>ешение</w:t>
      </w:r>
      <w:r w:rsidR="00226D22" w:rsidRPr="004902E6">
        <w:rPr>
          <w:rFonts w:ascii="Times New Roman" w:hAnsi="Times New Roman"/>
          <w:sz w:val="28"/>
          <w:szCs w:val="28"/>
        </w:rPr>
        <w:t xml:space="preserve"> вступает в силу </w:t>
      </w:r>
      <w:r w:rsidR="00226D22">
        <w:rPr>
          <w:rFonts w:ascii="Times New Roman" w:hAnsi="Times New Roman"/>
          <w:sz w:val="28"/>
          <w:szCs w:val="28"/>
        </w:rPr>
        <w:t>со дня</w:t>
      </w:r>
      <w:r w:rsidR="00226D22" w:rsidRPr="004902E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479634B5" w14:textId="46405F69" w:rsidR="00E32267" w:rsidRPr="004902E6" w:rsidRDefault="00E32267" w:rsidP="009664A1">
      <w:pPr>
        <w:shd w:val="clear" w:color="auto" w:fill="FFFFFF"/>
        <w:spacing w:line="24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6DC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Pr="005D6DCB">
        <w:rPr>
          <w:rFonts w:ascii="Times New Roman" w:hAnsi="Times New Roman"/>
          <w:snapToGrid w:val="0"/>
          <w:sz w:val="28"/>
          <w:szCs w:val="28"/>
        </w:rPr>
        <w:t>на постоянную комиссию по вопросам местного самоуправления, гласности, использования земель, законности и правопорядка.</w:t>
      </w:r>
    </w:p>
    <w:p w14:paraId="4CB02CFF" w14:textId="544A7439" w:rsidR="00226D22" w:rsidRDefault="00226D22" w:rsidP="00226D2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7599608" w14:textId="77777777" w:rsidR="00226D22" w:rsidRPr="004902E6" w:rsidRDefault="00226D22" w:rsidP="00226D2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1D199F9" w14:textId="77777777" w:rsidR="0079594D" w:rsidRDefault="0079594D" w:rsidP="009664A1">
      <w:pPr>
        <w:pStyle w:val="13"/>
        <w:jc w:val="both"/>
        <w:rPr>
          <w:sz w:val="28"/>
          <w:szCs w:val="28"/>
        </w:rPr>
      </w:pPr>
    </w:p>
    <w:p w14:paraId="0CE9BA36" w14:textId="50CFE002" w:rsidR="00226D22" w:rsidRDefault="00226D22" w:rsidP="009664A1">
      <w:pPr>
        <w:pStyle w:val="13"/>
        <w:jc w:val="both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              </w:t>
      </w:r>
      <w:r w:rsidR="00E32267">
        <w:rPr>
          <w:sz w:val="28"/>
          <w:szCs w:val="28"/>
        </w:rPr>
        <w:t xml:space="preserve">   </w:t>
      </w:r>
      <w:r>
        <w:rPr>
          <w:sz w:val="28"/>
          <w:szCs w:val="28"/>
        </w:rPr>
        <w:t>Д.В. Кузьмин</w:t>
      </w:r>
    </w:p>
    <w:sectPr w:rsidR="00226D22" w:rsidSect="002D2BD6">
      <w:pgSz w:w="11906" w:h="16838"/>
      <w:pgMar w:top="1134" w:right="851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17A4F" w14:textId="77777777" w:rsidR="002D2BD6" w:rsidRDefault="002D2BD6" w:rsidP="003978D4">
      <w:pPr>
        <w:spacing w:line="240" w:lineRule="auto"/>
      </w:pPr>
      <w:r>
        <w:separator/>
      </w:r>
    </w:p>
  </w:endnote>
  <w:endnote w:type="continuationSeparator" w:id="0">
    <w:p w14:paraId="6500A7A4" w14:textId="77777777" w:rsidR="002D2BD6" w:rsidRDefault="002D2BD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3454A" w14:textId="77777777" w:rsidR="002D2BD6" w:rsidRDefault="002D2BD6" w:rsidP="003978D4">
      <w:pPr>
        <w:spacing w:line="240" w:lineRule="auto"/>
      </w:pPr>
      <w:r>
        <w:separator/>
      </w:r>
    </w:p>
  </w:footnote>
  <w:footnote w:type="continuationSeparator" w:id="0">
    <w:p w14:paraId="41CF13A2" w14:textId="77777777" w:rsidR="002D2BD6" w:rsidRDefault="002D2BD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902924">
    <w:abstractNumId w:val="1"/>
  </w:num>
  <w:num w:numId="2" w16cid:durableId="1804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A3606"/>
    <w:rsid w:val="0013034C"/>
    <w:rsid w:val="001438CD"/>
    <w:rsid w:val="00172D03"/>
    <w:rsid w:val="001773AD"/>
    <w:rsid w:val="001851DC"/>
    <w:rsid w:val="001B31E3"/>
    <w:rsid w:val="001F42CA"/>
    <w:rsid w:val="001F4D43"/>
    <w:rsid w:val="00226D22"/>
    <w:rsid w:val="00227EA9"/>
    <w:rsid w:val="00241A0E"/>
    <w:rsid w:val="00246734"/>
    <w:rsid w:val="00251E90"/>
    <w:rsid w:val="0028267C"/>
    <w:rsid w:val="002D2BD6"/>
    <w:rsid w:val="002D3299"/>
    <w:rsid w:val="002E3ACE"/>
    <w:rsid w:val="0030233D"/>
    <w:rsid w:val="00326159"/>
    <w:rsid w:val="00344315"/>
    <w:rsid w:val="00361882"/>
    <w:rsid w:val="00365EAA"/>
    <w:rsid w:val="00366511"/>
    <w:rsid w:val="00366DA0"/>
    <w:rsid w:val="003910EF"/>
    <w:rsid w:val="003978D4"/>
    <w:rsid w:val="003E00E1"/>
    <w:rsid w:val="003F0A65"/>
    <w:rsid w:val="003F6F74"/>
    <w:rsid w:val="00413D78"/>
    <w:rsid w:val="00437149"/>
    <w:rsid w:val="0046234D"/>
    <w:rsid w:val="00492A78"/>
    <w:rsid w:val="004A37BC"/>
    <w:rsid w:val="005108CA"/>
    <w:rsid w:val="00617584"/>
    <w:rsid w:val="00626437"/>
    <w:rsid w:val="006530CA"/>
    <w:rsid w:val="00657A3A"/>
    <w:rsid w:val="006623B0"/>
    <w:rsid w:val="00687537"/>
    <w:rsid w:val="006E5D58"/>
    <w:rsid w:val="00716751"/>
    <w:rsid w:val="00734EEB"/>
    <w:rsid w:val="00750BFF"/>
    <w:rsid w:val="00773B9E"/>
    <w:rsid w:val="0079594D"/>
    <w:rsid w:val="007B7300"/>
    <w:rsid w:val="007C1089"/>
    <w:rsid w:val="007E718A"/>
    <w:rsid w:val="007F3719"/>
    <w:rsid w:val="007F4607"/>
    <w:rsid w:val="008577D0"/>
    <w:rsid w:val="008B3BC2"/>
    <w:rsid w:val="008B470B"/>
    <w:rsid w:val="009664A1"/>
    <w:rsid w:val="00966D55"/>
    <w:rsid w:val="009677C6"/>
    <w:rsid w:val="009C2E9E"/>
    <w:rsid w:val="009F445A"/>
    <w:rsid w:val="009F512C"/>
    <w:rsid w:val="00A3775E"/>
    <w:rsid w:val="00A4648E"/>
    <w:rsid w:val="00A6766A"/>
    <w:rsid w:val="00A77AAF"/>
    <w:rsid w:val="00A77BEA"/>
    <w:rsid w:val="00AA25AB"/>
    <w:rsid w:val="00B91CC1"/>
    <w:rsid w:val="00C14B84"/>
    <w:rsid w:val="00C27A6B"/>
    <w:rsid w:val="00C42D67"/>
    <w:rsid w:val="00C56B81"/>
    <w:rsid w:val="00CC7E1F"/>
    <w:rsid w:val="00CD6E77"/>
    <w:rsid w:val="00CE42A1"/>
    <w:rsid w:val="00CF15CC"/>
    <w:rsid w:val="00D14AB7"/>
    <w:rsid w:val="00D215E4"/>
    <w:rsid w:val="00D25F47"/>
    <w:rsid w:val="00D270D5"/>
    <w:rsid w:val="00D31DB0"/>
    <w:rsid w:val="00D83938"/>
    <w:rsid w:val="00D919E6"/>
    <w:rsid w:val="00DA5BD4"/>
    <w:rsid w:val="00E13B18"/>
    <w:rsid w:val="00E32267"/>
    <w:rsid w:val="00E44914"/>
    <w:rsid w:val="00E6431F"/>
    <w:rsid w:val="00E97C7F"/>
    <w:rsid w:val="00ED6F67"/>
    <w:rsid w:val="00EF3EDA"/>
    <w:rsid w:val="00F11C28"/>
    <w:rsid w:val="00F203F3"/>
    <w:rsid w:val="00F465AA"/>
    <w:rsid w:val="00F47CD7"/>
    <w:rsid w:val="00F53DB9"/>
    <w:rsid w:val="00FA6A6F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BB9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uiPriority w:val="99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paragraph" w:customStyle="1" w:styleId="13">
    <w:name w:val="Обычный1"/>
    <w:rsid w:val="007B7300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uiPriority w:val="99"/>
    <w:rsid w:val="007B7300"/>
    <w:pPr>
      <w:autoSpaceDN w:val="0"/>
      <w:spacing w:after="140" w:line="288" w:lineRule="auto"/>
      <w:textAlignment w:val="baseline"/>
      <w:outlineLvl w:val="9"/>
    </w:pPr>
    <w:rPr>
      <w:rFonts w:ascii="Liberation Serif" w:hAnsi="Liberation Serif" w:cs="Mangal"/>
      <w:kern w:val="3"/>
      <w:lang w:eastAsia="zh-CN" w:bidi="hi-IN"/>
    </w:rPr>
  </w:style>
  <w:style w:type="character" w:customStyle="1" w:styleId="20">
    <w:name w:val="Основной текст (2)_"/>
    <w:basedOn w:val="a0"/>
    <w:link w:val="21"/>
    <w:rsid w:val="00226D22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6D22"/>
    <w:pPr>
      <w:shd w:val="clear" w:color="auto" w:fill="FFFFFF"/>
      <w:suppressAutoHyphens w:val="0"/>
      <w:spacing w:line="315" w:lineRule="exact"/>
      <w:ind w:firstLine="700"/>
      <w:jc w:val="both"/>
      <w:textAlignment w:val="auto"/>
      <w:outlineLvl w:val="9"/>
    </w:pPr>
    <w:rPr>
      <w:rFonts w:eastAsia="Calibri" w:cs="Calibri"/>
      <w:spacing w:val="-10"/>
      <w:sz w:val="29"/>
      <w:szCs w:val="29"/>
    </w:rPr>
  </w:style>
  <w:style w:type="paragraph" w:styleId="af3">
    <w:name w:val="Normal (Web)"/>
    <w:basedOn w:val="a"/>
    <w:uiPriority w:val="99"/>
    <w:semiHidden/>
    <w:unhideWhenUsed/>
    <w:rsid w:val="0079594D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-murino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3466&amp;dst=100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4849&amp;dst=100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20113&amp;dst=100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Анастасия Смирнова</cp:lastModifiedBy>
  <cp:revision>2</cp:revision>
  <cp:lastPrinted>2021-06-10T13:08:00Z</cp:lastPrinted>
  <dcterms:created xsi:type="dcterms:W3CDTF">2024-04-25T11:09:00Z</dcterms:created>
  <dcterms:modified xsi:type="dcterms:W3CDTF">2024-04-25T11:09:00Z</dcterms:modified>
</cp:coreProperties>
</file>