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782E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532014"/>
      <w:bookmarkStart w:id="1" w:name="_Hlk99530570"/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F8ECC7" wp14:editId="56A0751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734C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C9FCB3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9440DE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2D5C8E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9476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84C2BD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F9D5C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B49DF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50B6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971CFE" w14:textId="77777777" w:rsidR="00252421" w:rsidRDefault="00252421" w:rsidP="00BA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0EAB1" w14:textId="77777777" w:rsidR="004B2BCF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435C" w14:textId="4325EBAB" w:rsidR="00BA76C5" w:rsidRPr="00BA76C5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</w:p>
    <w:bookmarkEnd w:id="0"/>
    <w:bookmarkEnd w:id="1"/>
    <w:p w14:paraId="451EA20E" w14:textId="77777777" w:rsidR="00371AEF" w:rsidRPr="00BA76C5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433BCA9A" w14:textId="77777777" w:rsidR="00371AEF" w:rsidRPr="00BA76C5" w:rsidRDefault="00371AEF" w:rsidP="002F309C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71AEF" w:rsidRPr="00BA76C5" w14:paraId="715F9958" w14:textId="77777777" w:rsidTr="006D17CD">
        <w:trPr>
          <w:trHeight w:val="1873"/>
        </w:trPr>
        <w:tc>
          <w:tcPr>
            <w:tcW w:w="5103" w:type="dxa"/>
            <w:hideMark/>
          </w:tcPr>
          <w:p w14:paraId="67D855C7" w14:textId="77777777" w:rsidR="00371AEF" w:rsidRPr="00BA76C5" w:rsidRDefault="00371AEF" w:rsidP="002F309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B8AADF1" w14:textId="77777777" w:rsidR="00371AEF" w:rsidRPr="00252421" w:rsidRDefault="00371AEF" w:rsidP="002F309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FE2D3" w14:textId="3F7D890D" w:rsidR="00371AEF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21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4DFF9E39" w14:textId="77777777" w:rsidR="002F309C" w:rsidRPr="00252421" w:rsidRDefault="002F309C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7E43" w14:textId="77777777" w:rsidR="00371AEF" w:rsidRPr="00252421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3936D72" w14:textId="2CA9F030" w:rsidR="002F309C" w:rsidRPr="008D7082" w:rsidRDefault="00371AEF" w:rsidP="008D7082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2021–2024 годы», утверждённую постановлением администрации от 30.12.2021 </w:t>
      </w:r>
      <w:r w:rsidRPr="00592C3A">
        <w:rPr>
          <w:rFonts w:ascii="Times New Roman" w:eastAsia="Calibri" w:hAnsi="Times New Roman" w:cs="Times New Roman"/>
          <w:sz w:val="28"/>
          <w:szCs w:val="28"/>
        </w:rPr>
        <w:br/>
        <w:t>№ 350</w:t>
      </w:r>
      <w:r w:rsidR="00AB7BBA"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B7BBA" w:rsidRPr="00E82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B7BBA" w:rsidRPr="00AB7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изменениями от 13.04.2022г. № 94</w:t>
      </w:r>
      <w:r w:rsidR="00983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25.10.2022 № 316</w:t>
      </w:r>
      <w:r w:rsidR="00AB7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, (далее – муниципальная программа) </w:t>
      </w:r>
      <w:r w:rsidR="008D7082" w:rsidRPr="008D7082">
        <w:rPr>
          <w:rFonts w:ascii="Times New Roman" w:eastAsia="Calibri" w:hAnsi="Times New Roman" w:cs="Times New Roman"/>
          <w:sz w:val="28"/>
          <w:szCs w:val="28"/>
        </w:rPr>
        <w:t>изложив её в новой редакции, согласно приложению к настоящему постановлению</w:t>
      </w:r>
      <w:r w:rsidR="008D70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702241" w14:textId="77777777" w:rsidR="008D7082" w:rsidRPr="00AB6034" w:rsidRDefault="008D7082" w:rsidP="008D7082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4DF82" w14:textId="09DA8BC7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0311136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F7417" w14:textId="1A195B08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59C6056A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5657B" w14:textId="77777777" w:rsidR="00371AEF" w:rsidRPr="00BA76C5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7DD2F253" w14:textId="77777777" w:rsidR="00371AEF" w:rsidRPr="00BA76C5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767C5" w14:textId="3106DA98" w:rsidR="00371AEF" w:rsidRDefault="00371AEF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CB648" w14:textId="6FE9E9C8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80C8" w14:textId="3CEB84D9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44CFA" w14:textId="77777777" w:rsidR="00987358" w:rsidRPr="00BA76C5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4AFBB" w14:textId="77777777" w:rsidR="00371AEF" w:rsidRPr="00BF79C1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0C1EC501" w14:textId="196D6A82" w:rsidR="00BA76C5" w:rsidRDefault="00BA76C5" w:rsidP="002F309C">
      <w:pPr>
        <w:spacing w:after="0" w:line="20" w:lineRule="atLeast"/>
      </w:pPr>
    </w:p>
    <w:p w14:paraId="159BC0AA" w14:textId="371F0A4E" w:rsidR="00D53E4F" w:rsidRDefault="00D53E4F" w:rsidP="002F309C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4AF3DD8B" w14:textId="77777777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77777777" w:rsidR="002E2A8F" w:rsidRDefault="00AD22EE" w:rsidP="00AD22EE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54"/>
        <w:gridCol w:w="14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7AE8D7C3" w:rsidR="002E2A8F" w:rsidRPr="00FF1785" w:rsidRDefault="004B2BC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05.12.2022 № 401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gridAfter w:val="1"/>
          <w:wAfter w:w="14" w:type="dxa"/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A8F" w:rsidRPr="00FF1785" w14:paraId="10902BBD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2E2A8F" w:rsidRPr="00FF1785" w14:paraId="7F7EAA9A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E2A8F" w:rsidRPr="00FF1785" w14:paraId="500AB8E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2E2A8F" w:rsidRPr="00FF1785" w14:paraId="5F3B865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A0550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4DEB843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2E2A8F" w:rsidRPr="00FF1785" w14:paraId="7F611EF5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32F7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  <w:p w14:paraId="3FC18D9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bookmarkEnd w:id="3"/>
      <w:tr w:rsidR="002E2A8F" w:rsidRPr="00FF1785" w14:paraId="4D790C86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7FCBD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0877CB76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76C51773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02218FB7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5C93198C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1248074D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704CCD9E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2E2A8F" w:rsidRPr="00FF1785" w14:paraId="7B2AAFE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260B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47BB6" w14:textId="6802D0B9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 w:rsid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2E2A8F" w:rsidRPr="00FF1785" w14:paraId="2EFE20FB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2E2A8F" w:rsidRPr="00FF1785" w:rsidRDefault="002E2A8F" w:rsidP="00CA0B5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DAD529B" w14:textId="77777777" w:rsidR="002E2A8F" w:rsidRPr="00FF1785" w:rsidRDefault="002E2A8F" w:rsidP="00CA0B5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2E2A8F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2E2A8F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77777777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2E2A8F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77777777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2E2A8F" w:rsidRPr="00FF1785" w14:paraId="3B264ACE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3C1FBDF6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98EF787" w14:textId="77777777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980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60</w:t>
                  </w:r>
                </w:p>
                <w:p w14:paraId="0CBAD32F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538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00</w:t>
                  </w:r>
                </w:p>
                <w:p w14:paraId="0E61C273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4678630E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3F5879CE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B98080F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6447415" w14:textId="127A142C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</w:tc>
            </w:tr>
            <w:tr w:rsidR="002E2A8F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3AE7F852" w:rsidR="002E2A8F" w:rsidRPr="00B148C6" w:rsidRDefault="00A66F1B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A66F1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  <w:r w:rsidR="004A552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  <w:r w:rsidRPr="00A66F1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  <w:r w:rsidR="004A552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</w:t>
                  </w:r>
                  <w:r w:rsidRPr="00A66F1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0,19</w:t>
                  </w:r>
                </w:p>
              </w:tc>
            </w:tr>
          </w:tbl>
          <w:p w14:paraId="4596386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2E2A8F" w:rsidRPr="00FF1785" w14:paraId="222F96C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77669297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Размер налоговых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4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программой не предусмотрено</w:t>
            </w:r>
          </w:p>
        </w:tc>
      </w:tr>
      <w:tr w:rsidR="002E2A8F" w:rsidRPr="00FF1785" w14:paraId="69FCD50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B73BD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804748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6A3B5F42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02C25979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74EF190C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13A0D401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1BF1F179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2BC970E5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</w:tbl>
    <w:p w14:paraId="5ED65A31" w14:textId="77777777" w:rsidR="002E2A8F" w:rsidRPr="00B81497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64D7AB2" w14:textId="77777777" w:rsidR="008D7082" w:rsidRDefault="008D7082" w:rsidP="005A48B9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1.</w:t>
      </w:r>
    </w:p>
    <w:p w14:paraId="604EF8D8" w14:textId="49E0208C" w:rsidR="002E2A8F" w:rsidRPr="00B81497" w:rsidRDefault="002E2A8F" w:rsidP="005A48B9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1125BA98" w14:textId="053C5D7D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две подпрограммы, достижение целей и решение задач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которых будет способствовать выполнению интегрированных целей программы, направленных в первую очередь на улучшение качества жизни людей.</w:t>
      </w:r>
    </w:p>
    <w:p w14:paraId="6F742066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Подпрограмма «Культурно-досуговая деятельность» содержит описание конкретных мероприятий, способствующих 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550BD852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Подпрограмма 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4276B7F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7BD04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1.1. Подпрограмма «Культурно-досуговая деятельность»</w:t>
      </w:r>
    </w:p>
    <w:p w14:paraId="2BF1F5F5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муниципальной программы ежегодно организуются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разноформатные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деятельности, например: концерт с лазерным шоу, выставка с мастер-классами, интерактивные конкурсные программы для детей.  </w:t>
      </w:r>
    </w:p>
    <w:p w14:paraId="7C757A6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510"/>
        <w:tblW w:w="9350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118"/>
      </w:tblGrid>
      <w:tr w:rsidR="002E2A8F" w:rsidRPr="00B81497" w14:paraId="449D5F70" w14:textId="77777777" w:rsidTr="00C750AF">
        <w:tc>
          <w:tcPr>
            <w:tcW w:w="2972" w:type="dxa"/>
          </w:tcPr>
          <w:p w14:paraId="41E5259F" w14:textId="77777777" w:rsidR="002E2A8F" w:rsidRPr="006E1968" w:rsidRDefault="002E2A8F" w:rsidP="00CA0B58">
            <w:pPr>
              <w:tabs>
                <w:tab w:val="left" w:pos="360"/>
              </w:tabs>
              <w:spacing w:line="20" w:lineRule="atLeast"/>
              <w:ind w:firstLine="2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 xml:space="preserve">Год </w:t>
            </w:r>
          </w:p>
        </w:tc>
        <w:tc>
          <w:tcPr>
            <w:tcW w:w="3260" w:type="dxa"/>
          </w:tcPr>
          <w:p w14:paraId="0EE10FC5" w14:textId="77777777" w:rsidR="002E2A8F" w:rsidRPr="006E1968" w:rsidRDefault="002E2A8F" w:rsidP="00CA0B5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Количество мероприятий (ед.)</w:t>
            </w:r>
          </w:p>
        </w:tc>
        <w:tc>
          <w:tcPr>
            <w:tcW w:w="3118" w:type="dxa"/>
          </w:tcPr>
          <w:p w14:paraId="6B26A539" w14:textId="77777777" w:rsidR="002E2A8F" w:rsidRPr="006E1968" w:rsidRDefault="002E2A8F" w:rsidP="00CA0B58">
            <w:pPr>
              <w:tabs>
                <w:tab w:val="left" w:pos="360"/>
              </w:tabs>
              <w:spacing w:line="20" w:lineRule="atLeast"/>
              <w:ind w:firstLine="3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Количество участников (чел.)</w:t>
            </w:r>
          </w:p>
        </w:tc>
      </w:tr>
      <w:tr w:rsidR="00C750AF" w:rsidRPr="00B81497" w14:paraId="77EDD6E7" w14:textId="77777777" w:rsidTr="00C750AF">
        <w:tc>
          <w:tcPr>
            <w:tcW w:w="2972" w:type="dxa"/>
          </w:tcPr>
          <w:p w14:paraId="64631C89" w14:textId="39B39EA6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2020</w:t>
            </w:r>
          </w:p>
        </w:tc>
        <w:tc>
          <w:tcPr>
            <w:tcW w:w="3260" w:type="dxa"/>
          </w:tcPr>
          <w:p w14:paraId="494A8D3C" w14:textId="2FC837C0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121</w:t>
            </w:r>
          </w:p>
        </w:tc>
        <w:tc>
          <w:tcPr>
            <w:tcW w:w="3118" w:type="dxa"/>
          </w:tcPr>
          <w:p w14:paraId="4C190BFD" w14:textId="07743A10" w:rsidR="00C750AF" w:rsidRPr="006E1968" w:rsidRDefault="00164EC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C750AF" w:rsidRPr="006E1968">
              <w:rPr>
                <w:rFonts w:ascii="Times New Roman" w:hAnsi="Times New Roman"/>
                <w:color w:val="auto"/>
                <w:sz w:val="24"/>
              </w:rPr>
              <w:t>6 067</w:t>
            </w:r>
          </w:p>
        </w:tc>
      </w:tr>
      <w:tr w:rsidR="00C750AF" w:rsidRPr="00B81497" w14:paraId="5017258B" w14:textId="77777777" w:rsidTr="00C750AF">
        <w:trPr>
          <w:trHeight w:val="209"/>
        </w:trPr>
        <w:tc>
          <w:tcPr>
            <w:tcW w:w="2972" w:type="dxa"/>
          </w:tcPr>
          <w:p w14:paraId="7A5A4EA1" w14:textId="0EBD255A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 xml:space="preserve">2021 </w:t>
            </w:r>
          </w:p>
        </w:tc>
        <w:tc>
          <w:tcPr>
            <w:tcW w:w="3260" w:type="dxa"/>
          </w:tcPr>
          <w:p w14:paraId="75877A49" w14:textId="7AB84260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132</w:t>
            </w:r>
          </w:p>
        </w:tc>
        <w:tc>
          <w:tcPr>
            <w:tcW w:w="3118" w:type="dxa"/>
          </w:tcPr>
          <w:p w14:paraId="696B2FD6" w14:textId="21104001" w:rsidR="00C750AF" w:rsidRPr="006E1968" w:rsidRDefault="00164EC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6E1968" w:rsidRPr="006E1968">
              <w:rPr>
                <w:rFonts w:ascii="Times New Roman" w:hAnsi="Times New Roman"/>
                <w:color w:val="auto"/>
                <w:sz w:val="24"/>
              </w:rPr>
              <w:t>6</w:t>
            </w:r>
            <w:r w:rsidR="00C750AF" w:rsidRPr="006E196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6E1968" w:rsidRPr="006E1968">
              <w:rPr>
                <w:rFonts w:ascii="Times New Roman" w:hAnsi="Times New Roman"/>
                <w:color w:val="auto"/>
                <w:sz w:val="24"/>
              </w:rPr>
              <w:t>206</w:t>
            </w:r>
          </w:p>
        </w:tc>
      </w:tr>
      <w:tr w:rsidR="00C750AF" w:rsidRPr="00B81497" w14:paraId="4F5D9138" w14:textId="77777777" w:rsidTr="00C750AF">
        <w:tc>
          <w:tcPr>
            <w:tcW w:w="2972" w:type="dxa"/>
          </w:tcPr>
          <w:p w14:paraId="2308288E" w14:textId="2097FC84" w:rsidR="00C750AF" w:rsidRPr="006E1968" w:rsidRDefault="006E196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2022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 xml:space="preserve"> (9 месяцев)</w:t>
            </w:r>
          </w:p>
        </w:tc>
        <w:tc>
          <w:tcPr>
            <w:tcW w:w="3260" w:type="dxa"/>
          </w:tcPr>
          <w:p w14:paraId="0B088803" w14:textId="17EEDD4B" w:rsidR="00C750AF" w:rsidRPr="006E1968" w:rsidRDefault="006E196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3118" w:type="dxa"/>
          </w:tcPr>
          <w:p w14:paraId="615685F2" w14:textId="193A751B" w:rsidR="00C750AF" w:rsidRPr="006E1968" w:rsidRDefault="006E196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>3</w:t>
            </w:r>
            <w:r w:rsidRPr="006E196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>3</w:t>
            </w:r>
            <w:r w:rsidRPr="006E1968">
              <w:rPr>
                <w:rFonts w:ascii="Times New Roman" w:hAnsi="Times New Roman"/>
                <w:color w:val="auto"/>
                <w:sz w:val="24"/>
              </w:rPr>
              <w:t>93</w:t>
            </w:r>
          </w:p>
        </w:tc>
      </w:tr>
    </w:tbl>
    <w:p w14:paraId="541F72A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7DF02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Уменьшение количества мероприятий в 2020 и 2021 годах связано с введёнными ограничениями на проведение массовых мероприятий из-за пандемии новой коронавирусной инфекции COVID-19.</w:t>
      </w:r>
    </w:p>
    <w:p w14:paraId="5B728ADD" w14:textId="77777777" w:rsidR="002E2A8F" w:rsidRPr="00A83559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5" w:name="_Hlk104452270"/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базе МКУ «ЦМУ» созданы и осуществляют свою деятельность 15 творческих коллективов (количественная информация отражена в статистическом отчёте 7-НК), в том числе:</w:t>
      </w:r>
    </w:p>
    <w:p w14:paraId="54462ECE" w14:textId="77777777" w:rsidR="002E2A8F" w:rsidRPr="00A83559" w:rsidRDefault="002E2A8F" w:rsidP="002E2A8F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7 коллективов для детей (112 участников)</w:t>
      </w:r>
    </w:p>
    <w:p w14:paraId="237E6B9B" w14:textId="44EA87A2" w:rsidR="002E2A8F" w:rsidRPr="00A83559" w:rsidRDefault="002E2A8F" w:rsidP="002E2A8F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4 коллектива для молодежи (4</w:t>
      </w:r>
      <w:r w:rsidR="00A83559"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участник)</w:t>
      </w:r>
    </w:p>
    <w:p w14:paraId="43F2D9D2" w14:textId="5F3EDAD9" w:rsidR="002E2A8F" w:rsidRPr="00A83559" w:rsidRDefault="002E2A8F" w:rsidP="002E2A8F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4 коллектива для взрослых (3</w:t>
      </w:r>
      <w:r w:rsidR="00A83559"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</w:t>
      </w:r>
      <w:r w:rsidR="00A83559"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14:paraId="569B3630" w14:textId="77777777" w:rsidR="002E2A8F" w:rsidRPr="00B81497" w:rsidRDefault="002E2A8F" w:rsidP="002E2A8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B7AB4AB" w14:textId="77777777" w:rsidR="002E2A8F" w:rsidRPr="00A83559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Статистические данные по творческим коллективам:</w:t>
      </w:r>
    </w:p>
    <w:tbl>
      <w:tblPr>
        <w:tblStyle w:val="510"/>
        <w:tblW w:w="9639" w:type="dxa"/>
        <w:tblLayout w:type="fixed"/>
        <w:tblLook w:val="04A0" w:firstRow="1" w:lastRow="0" w:firstColumn="1" w:lastColumn="0" w:noHBand="0" w:noVBand="1"/>
      </w:tblPr>
      <w:tblGrid>
        <w:gridCol w:w="1842"/>
        <w:gridCol w:w="3969"/>
        <w:gridCol w:w="3828"/>
      </w:tblGrid>
      <w:tr w:rsidR="00A83559" w:rsidRPr="00A83559" w14:paraId="4D73F2C0" w14:textId="77777777" w:rsidTr="00BF3124">
        <w:tc>
          <w:tcPr>
            <w:tcW w:w="1842" w:type="dxa"/>
          </w:tcPr>
          <w:p w14:paraId="4D71C6CF" w14:textId="77777777" w:rsidR="002E2A8F" w:rsidRPr="00A83559" w:rsidRDefault="002E2A8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Год</w:t>
            </w:r>
          </w:p>
        </w:tc>
        <w:tc>
          <w:tcPr>
            <w:tcW w:w="3969" w:type="dxa"/>
          </w:tcPr>
          <w:p w14:paraId="20E4C001" w14:textId="77777777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Количество коллективов</w:t>
            </w:r>
          </w:p>
        </w:tc>
        <w:tc>
          <w:tcPr>
            <w:tcW w:w="3828" w:type="dxa"/>
          </w:tcPr>
          <w:p w14:paraId="02A6A0D0" w14:textId="77777777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Количество участников</w:t>
            </w:r>
          </w:p>
        </w:tc>
      </w:tr>
      <w:tr w:rsidR="00A83559" w:rsidRPr="00A83559" w14:paraId="6207D249" w14:textId="77777777" w:rsidTr="00BF3124">
        <w:tc>
          <w:tcPr>
            <w:tcW w:w="1842" w:type="dxa"/>
          </w:tcPr>
          <w:p w14:paraId="36D7BADB" w14:textId="77777777" w:rsidR="002E2A8F" w:rsidRPr="00A83559" w:rsidRDefault="002E2A8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2020</w:t>
            </w:r>
          </w:p>
        </w:tc>
        <w:tc>
          <w:tcPr>
            <w:tcW w:w="3969" w:type="dxa"/>
          </w:tcPr>
          <w:p w14:paraId="0D283D2D" w14:textId="77777777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3828" w:type="dxa"/>
          </w:tcPr>
          <w:p w14:paraId="5BBFA41D" w14:textId="0E047C6E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</w:t>
            </w:r>
            <w:r w:rsidR="00BF3124" w:rsidRPr="00A83559">
              <w:rPr>
                <w:rFonts w:ascii="Times New Roman" w:hAnsi="Times New Roman"/>
                <w:color w:val="auto"/>
                <w:sz w:val="24"/>
              </w:rPr>
              <w:t>8</w:t>
            </w:r>
            <w:r w:rsidRPr="00A83559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</w:tr>
      <w:tr w:rsidR="00A83559" w:rsidRPr="00A83559" w14:paraId="6363A6BE" w14:textId="77777777" w:rsidTr="00BF3124">
        <w:tc>
          <w:tcPr>
            <w:tcW w:w="1842" w:type="dxa"/>
          </w:tcPr>
          <w:p w14:paraId="611B2DFB" w14:textId="246F1A56" w:rsidR="002E2A8F" w:rsidRPr="00A83559" w:rsidRDefault="00CD57F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2021</w:t>
            </w:r>
          </w:p>
        </w:tc>
        <w:tc>
          <w:tcPr>
            <w:tcW w:w="3969" w:type="dxa"/>
          </w:tcPr>
          <w:p w14:paraId="6ABFF2DD" w14:textId="3A7CE121" w:rsidR="002E2A8F" w:rsidRPr="00A83559" w:rsidRDefault="00CD57F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3828" w:type="dxa"/>
          </w:tcPr>
          <w:p w14:paraId="60D4EBB7" w14:textId="6CB86BFD" w:rsidR="002E2A8F" w:rsidRPr="00A83559" w:rsidRDefault="00CD57F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168</w:t>
            </w:r>
          </w:p>
        </w:tc>
      </w:tr>
      <w:tr w:rsidR="00A83559" w:rsidRPr="00A83559" w14:paraId="5D624C27" w14:textId="77777777" w:rsidTr="00BF3124">
        <w:tc>
          <w:tcPr>
            <w:tcW w:w="1842" w:type="dxa"/>
          </w:tcPr>
          <w:p w14:paraId="0100AA02" w14:textId="5C8EC603" w:rsidR="002E2A8F" w:rsidRPr="00A83559" w:rsidRDefault="00CD57F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2022</w:t>
            </w:r>
          </w:p>
        </w:tc>
        <w:tc>
          <w:tcPr>
            <w:tcW w:w="3969" w:type="dxa"/>
          </w:tcPr>
          <w:p w14:paraId="1186C02F" w14:textId="296FB2F5" w:rsidR="002E2A8F" w:rsidRPr="00A83559" w:rsidRDefault="00F32868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3828" w:type="dxa"/>
          </w:tcPr>
          <w:p w14:paraId="79877A0D" w14:textId="3ADEDDEB" w:rsidR="002E2A8F" w:rsidRPr="00A83559" w:rsidRDefault="00F32868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</w:t>
            </w:r>
            <w:r w:rsidR="00A83559" w:rsidRPr="00A83559">
              <w:rPr>
                <w:rFonts w:ascii="Times New Roman" w:hAnsi="Times New Roman"/>
                <w:color w:val="auto"/>
                <w:sz w:val="24"/>
              </w:rPr>
              <w:t>87</w:t>
            </w:r>
          </w:p>
        </w:tc>
      </w:tr>
    </w:tbl>
    <w:p w14:paraId="1F106D54" w14:textId="77777777" w:rsidR="002E2A8F" w:rsidRPr="00B81497" w:rsidRDefault="002E2A8F" w:rsidP="002E2A8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543EFE57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bookmarkEnd w:id="5"/>
    <w:p w14:paraId="0FB02CB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Паспорт подпрограммы представлен в приложении 1 к программе.</w:t>
      </w:r>
    </w:p>
    <w:p w14:paraId="74B14665" w14:textId="77777777" w:rsidR="002E2A8F" w:rsidRPr="00B81497" w:rsidRDefault="002E2A8F" w:rsidP="002E2A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4FE67492" w14:textId="77777777" w:rsidR="002E2A8F" w:rsidRPr="00B81497" w:rsidRDefault="002E2A8F" w:rsidP="002E2A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1.2.</w:t>
      </w: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Подпрограмма «Организация библиотечного обслуживания населения»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0ABAE6E1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F37F551" w14:textId="77777777" w:rsidR="002E2A8F" w:rsidRPr="00950C13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Количество пользователей библиотекой: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30"/>
      </w:tblGrid>
      <w:tr w:rsidR="00950C13" w:rsidRPr="00950C13" w14:paraId="1DCCC722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0B60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51BE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пользователей</w:t>
            </w:r>
          </w:p>
        </w:tc>
      </w:tr>
      <w:tr w:rsidR="00950C13" w:rsidRPr="00950C13" w14:paraId="5D6323E2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77EA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3A87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1422</w:t>
            </w:r>
          </w:p>
        </w:tc>
      </w:tr>
      <w:tr w:rsidR="00950C13" w:rsidRPr="00950C13" w14:paraId="3FD705E7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82F2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62B2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1468</w:t>
            </w:r>
          </w:p>
        </w:tc>
      </w:tr>
      <w:tr w:rsidR="00950C13" w:rsidRPr="00950C13" w14:paraId="6A456E23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5472" w14:textId="37F6E4BD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77FA" w14:textId="62D1CB3E" w:rsidR="002E2A8F" w:rsidRPr="00950C13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1961</w:t>
            </w:r>
          </w:p>
        </w:tc>
      </w:tr>
    </w:tbl>
    <w:p w14:paraId="049F1706" w14:textId="77777777" w:rsidR="002E2A8F" w:rsidRPr="00950C13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Посещение библиотеки</w:t>
      </w:r>
      <w:r w:rsidRPr="00950C1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30"/>
      </w:tblGrid>
      <w:tr w:rsidR="00950C13" w:rsidRPr="00950C13" w14:paraId="4C60DB49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00A4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8E03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человек</w:t>
            </w:r>
          </w:p>
        </w:tc>
      </w:tr>
      <w:tr w:rsidR="00950C13" w:rsidRPr="00950C13" w14:paraId="671DA590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6353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3EE4" w14:textId="10E4272C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164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081</w:t>
            </w:r>
          </w:p>
        </w:tc>
      </w:tr>
      <w:tr w:rsidR="00950C13" w:rsidRPr="00950C13" w14:paraId="5D0C01BB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855D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2AE3" w14:textId="1A056BFE" w:rsidR="002E2A8F" w:rsidRPr="00950C13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</w:p>
        </w:tc>
      </w:tr>
      <w:tr w:rsidR="00950C13" w:rsidRPr="00950C13" w14:paraId="2750FA66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56C6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BCBA" w14:textId="49B826D1" w:rsidR="002E2A8F" w:rsidRPr="00950C13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231</w:t>
            </w:r>
          </w:p>
        </w:tc>
      </w:tr>
      <w:tr w:rsidR="00950C13" w:rsidRPr="00950C13" w14:paraId="63B550D8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D1D3" w14:textId="0BC2EF2F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8363" w14:textId="38B600A9" w:rsidR="002E2A8F" w:rsidRPr="00950C13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6 998</w:t>
            </w:r>
          </w:p>
        </w:tc>
      </w:tr>
    </w:tbl>
    <w:p w14:paraId="3DEB4D2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FCA7F8" w14:textId="77777777" w:rsidR="002E2A8F" w:rsidRPr="00950C13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Книговыдача: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15"/>
      </w:tblGrid>
      <w:tr w:rsidR="00950C13" w:rsidRPr="00950C13" w14:paraId="1FB8CF2E" w14:textId="77777777" w:rsidTr="00CA0B58">
        <w:trPr>
          <w:trHeight w:val="22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88CC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проведения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A52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950C13" w:rsidRPr="00950C13" w14:paraId="73B889A3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EF7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7627" w14:textId="394419FA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164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335</w:t>
            </w:r>
          </w:p>
        </w:tc>
      </w:tr>
      <w:tr w:rsidR="00950C13" w:rsidRPr="00950C13" w14:paraId="7A9BDA45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1965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EFD0" w14:textId="04A569B6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164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023</w:t>
            </w:r>
          </w:p>
        </w:tc>
      </w:tr>
      <w:tr w:rsidR="00950C13" w:rsidRPr="00950C13" w14:paraId="7FA4A28C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95DB" w14:textId="292D3ADD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D816" w14:textId="5891CA82" w:rsidR="002E2A8F" w:rsidRPr="00950C13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17 051</w:t>
            </w:r>
          </w:p>
        </w:tc>
      </w:tr>
    </w:tbl>
    <w:p w14:paraId="69FCDDE7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4D9C94D" w14:textId="76F9D30B" w:rsidR="002E2A8F" w:rsidRPr="005F31C4" w:rsidRDefault="00950C13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</w:t>
      </w:r>
      <w:r w:rsidR="002E2A8F"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нижн</w:t>
      </w:r>
      <w:r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ый</w:t>
      </w:r>
      <w:r w:rsidR="002E2A8F"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фонд библиотеки: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15"/>
      </w:tblGrid>
      <w:tr w:rsidR="005F31C4" w:rsidRPr="005F31C4" w14:paraId="1CE74682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5568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проведения</w:t>
            </w: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46BB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5F31C4" w:rsidRPr="005F31C4" w14:paraId="3DBC0CCD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A325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ABF0" w14:textId="58D50F15" w:rsidR="002E2A8F" w:rsidRPr="005F31C4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50C13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5F31C4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50C13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</w:t>
            </w:r>
          </w:p>
        </w:tc>
      </w:tr>
      <w:tr w:rsidR="005F31C4" w:rsidRPr="005F31C4" w14:paraId="7A9BB1AC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DC8D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0363" w14:textId="3ED14C99" w:rsidR="002E2A8F" w:rsidRPr="005F31C4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5F31C4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276</w:t>
            </w:r>
          </w:p>
        </w:tc>
      </w:tr>
      <w:tr w:rsidR="005F31C4" w:rsidRPr="005F31C4" w14:paraId="5042B471" w14:textId="77777777" w:rsidTr="00CA0B58">
        <w:trPr>
          <w:trHeight w:val="21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02FA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1572" w14:textId="06A9E560" w:rsidR="002E2A8F" w:rsidRPr="005F31C4" w:rsidRDefault="005F31C4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12 203</w:t>
            </w:r>
          </w:p>
        </w:tc>
      </w:tr>
      <w:tr w:rsidR="005F31C4" w:rsidRPr="005F31C4" w14:paraId="6F47FA96" w14:textId="77777777" w:rsidTr="00CA0B58">
        <w:trPr>
          <w:trHeight w:val="21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40F9" w14:textId="5F9B2F64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55D6" w14:textId="0535B5B0" w:rsidR="002E2A8F" w:rsidRPr="005F31C4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12 670</w:t>
            </w:r>
          </w:p>
        </w:tc>
      </w:tr>
    </w:tbl>
    <w:p w14:paraId="3765327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404E07AD" w14:textId="13C1D41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настоящее время количество пользователей библиотеки составляет порядка 2 000 человек, количественный состав библиотечного фонда </w:t>
      </w:r>
      <w:r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>– 1</w:t>
      </w:r>
      <w:r w:rsidR="000375B3"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75B3"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>670</w:t>
      </w:r>
      <w:r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экземпляров, что не соответствует нормативным показателям.</w:t>
      </w:r>
    </w:p>
    <w:p w14:paraId="0C8948C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проведения мероприятий в библиотеке имеется 2 читальных зала 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конкурсов.</w:t>
      </w:r>
    </w:p>
    <w:p w14:paraId="09B98E01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14:paraId="2E89671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Проведено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010"/>
      </w:tblGrid>
      <w:tr w:rsidR="002E2A8F" w:rsidRPr="00B81497" w14:paraId="5E90BB13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0BE8" w14:textId="77777777" w:rsidR="002E2A8F" w:rsidRPr="00B81497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проведения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B27A" w14:textId="77777777" w:rsidR="002E2A8F" w:rsidRPr="00B81497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</w:t>
            </w:r>
          </w:p>
        </w:tc>
      </w:tr>
      <w:tr w:rsidR="000431F7" w:rsidRPr="00B81497" w14:paraId="1054D240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B00D" w14:textId="340FE293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CEFE" w14:textId="04B6124E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</w:tr>
      <w:tr w:rsidR="000431F7" w:rsidRPr="00B81497" w14:paraId="2FF6753D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8AEA" w14:textId="5CD08750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E62F" w14:textId="1E3A3343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0431F7" w:rsidRPr="00B81497" w14:paraId="64E00074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68AC" w14:textId="03A1F032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(9 месяцев)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5B37" w14:textId="15CF9554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</w:t>
            </w:r>
          </w:p>
        </w:tc>
      </w:tr>
    </w:tbl>
    <w:p w14:paraId="007E5A2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A5649B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Снижение показателей в 2020 и 2021 годах обусловлено ограничениями, введёнными для борьбы с новой коронавирусной инфекции COVID-19. Библиотека перешла в режим ограниченного приема посетителей и читателей. Массовые мероприятия не проводились, кроме литературных выставок. В 2021 году библиотека была закрыта в течение месяца на инвентаризацию книжного фонда.  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6"/>
    <w:p w14:paraId="1E13A1DA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 подпрограммы представлен в приложении 2 к программе.</w:t>
      </w:r>
    </w:p>
    <w:p w14:paraId="7234F931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BB5EF6" w14:textId="4CCBC80B" w:rsidR="005A48B9" w:rsidRDefault="005A48B9" w:rsidP="002E2A8F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14:paraId="7548B433" w14:textId="12FB821D" w:rsidR="002E2A8F" w:rsidRPr="00B81497" w:rsidRDefault="002E2A8F" w:rsidP="002E2A8F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6B4675" w14:textId="0E6E98E9" w:rsidR="005A48B9" w:rsidRDefault="005A48B9" w:rsidP="002E2A8F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104388565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14:paraId="33CCC24B" w14:textId="40C63EFD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муниципальной программы</w:t>
      </w:r>
    </w:p>
    <w:p w14:paraId="514691E9" w14:textId="77777777" w:rsidR="002E2A8F" w:rsidRPr="00B81497" w:rsidRDefault="002E2A8F" w:rsidP="001D42C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8" w:name="_Hlk91055597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основе анализа ситуации в сфере культуры с учетом указанных государственных приоритетов определены цели программы:</w:t>
      </w:r>
    </w:p>
    <w:p w14:paraId="1B58693E" w14:textId="77777777" w:rsidR="002E2A8F" w:rsidRPr="00B81497" w:rsidRDefault="002E2A8F" w:rsidP="001D42CF">
      <w:pPr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</w:r>
    </w:p>
    <w:p w14:paraId="29CA41F2" w14:textId="77777777" w:rsidR="002E2A8F" w:rsidRPr="00B81497" w:rsidRDefault="002E2A8F" w:rsidP="001D42CF">
      <w:pPr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обеспеченности населения услугами библиотек и приобщение населения к чтению.</w:t>
      </w:r>
    </w:p>
    <w:p w14:paraId="4F50B342" w14:textId="77777777" w:rsidR="002E2A8F" w:rsidRPr="00B81497" w:rsidRDefault="002E2A8F" w:rsidP="001D42C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Достижение вышеуказанных целей будет осуществляться посредством решения основных задач муниципальной программы:</w:t>
      </w:r>
    </w:p>
    <w:p w14:paraId="65F9DCB7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Сохранение и развитие культуры на территории поселения.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Задача по сохранению культурных 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традиций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и поддержке народного творчества будет реализована посредством организации массовых праздничных гуляний в рамках проведения мероприятий, приуроченных к календарным праздникам и памятным датам российской истории.  </w:t>
      </w:r>
    </w:p>
    <w:p w14:paraId="3D954E58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доступности культурно-досуговых услуг и реализация творческого потенциала жителей. Данная задача в рамках программы будет решаться через увеличение количества площадок для проведения мероприятий, использование интерактивных форм работы с населением, информационное освещение и сопровождение деятельности учреждения.  </w:t>
      </w:r>
    </w:p>
    <w:p w14:paraId="23EB5518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качества культурно-массовых мероприятий. Задача будет решаться через улучшение материально-технического обеспечения мероприятий и организацию прохождения специалистами культурно-досуговой деятельности курсов повышения квалификации.   </w:t>
      </w:r>
    </w:p>
    <w:p w14:paraId="162C4C5E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Поддержка и содействие в работе действующих творческих коллективов. В рамках программы планируется приобретение акустической системы для проведения репетиционных занятий и пошив костюмов, а также организация участия творческих коллективов в различных смотрах, конкурсах, фестивалях, концертах. </w:t>
      </w:r>
    </w:p>
    <w:p w14:paraId="3C7A7309" w14:textId="40B1F04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Развитие выставочной деятельности. 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</w:t>
      </w:r>
      <w:r w:rsidR="00207B0C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2022</w:t>
      </w:r>
      <w:r w:rsidR="00207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–2029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годах реализовать выставочный проект в формате сменной экспозиции на базе всепогодной уличной конструкции.</w:t>
      </w:r>
    </w:p>
    <w:p w14:paraId="409C05A6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Увеличение численности читателей и количества книговыдач. Способствовать решению данной задачи будет ежегодное комплектование книжного фонда, оформление подписки на периодические издания, проведение мероприятий для посетителей библиотеки. </w:t>
      </w:r>
    </w:p>
    <w:p w14:paraId="3C9181EE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информационно-библиотечного обслуживания населения. В 2022 году с целью создания электронного каталога планируется приобрести и установить ароматизированную библиотечную систему «Ирбис 64+», что позволит обеспечить большие возможности для эффективной работы библиотеки и качественного обслуживания пользователей.</w:t>
      </w:r>
    </w:p>
    <w:p w14:paraId="35324C05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Эффективная реализация муниципальной программы приведёт к следующим результатам: </w:t>
      </w:r>
    </w:p>
    <w:p w14:paraId="659B3D5F" w14:textId="77777777" w:rsidR="002E2A8F" w:rsidRPr="00B81497" w:rsidRDefault="002E2A8F" w:rsidP="002E2A8F">
      <w:pPr>
        <w:numPr>
          <w:ilvl w:val="0"/>
          <w:numId w:val="19"/>
        </w:num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Сохранение количественных и качественных показателей в сфере культурно-досуговой и библиотечной деятельности. </w:t>
      </w:r>
    </w:p>
    <w:p w14:paraId="0F8E5263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Вовлечение населения в культурно-досуговую деятельность.</w:t>
      </w:r>
    </w:p>
    <w:p w14:paraId="61FB5084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участников творческих коллективов.</w:t>
      </w:r>
    </w:p>
    <w:p w14:paraId="014CCCC5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и участие воспитанников клубных формирований в фестивалях, смотрах конкурсах различного уровня.</w:t>
      </w:r>
    </w:p>
    <w:p w14:paraId="7A585BDB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интереса у жителей муниципального образования к истории и культуре территории поселения.</w:t>
      </w:r>
    </w:p>
    <w:p w14:paraId="2AC8ECE7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Обеспечение проведения культурно-массовых и зрелищных мероприятий.</w:t>
      </w:r>
    </w:p>
    <w:p w14:paraId="7935212C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количества читателей и книговыдач.</w:t>
      </w:r>
    </w:p>
    <w:bookmarkEnd w:id="8"/>
    <w:p w14:paraId="06468B3A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bookmarkEnd w:id="7"/>
    <w:p w14:paraId="72D8F2A9" w14:textId="63AB660C" w:rsidR="005A48B9" w:rsidRDefault="005A48B9" w:rsidP="002E2A8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4. </w:t>
      </w:r>
    </w:p>
    <w:p w14:paraId="5B57D575" w14:textId="43ECE9FA" w:rsidR="002E2A8F" w:rsidRPr="00B81497" w:rsidRDefault="002E2A8F" w:rsidP="002E2A8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Сроки реализации Программы</w:t>
      </w:r>
    </w:p>
    <w:p w14:paraId="53A4DBD8" w14:textId="4A5127B1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реализации программы – 2021–202</w:t>
      </w:r>
      <w:r w:rsidR="00207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в один этап. </w:t>
      </w:r>
    </w:p>
    <w:p w14:paraId="7692CE59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Культура – динамично меняющаяся сфера общественных отношений. Ее развитие связано с совершенствованием технологий, появлением новых форм художественного творчества, расширением состава используемых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творческом процессе выразительных средств, изменением эстетических предпочтений аудитории, политических и других социальных факторов, которые обуславливают необходимость регулярной корректировки программных мероприятий, актуализации целей и задач, принятия прочих мер управленческого характера.</w:t>
      </w:r>
    </w:p>
    <w:p w14:paraId="79032736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течение действия программы будут выявлены и учтены недостатки муниципальной программы, апробированы механизмы реализации, уточнена система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09043EA1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Контрольные точки оценки результатов муниципальной программы определяются по итогам отчетного финансового года в разрезе целевых индикаторов и показателей программы.</w:t>
      </w:r>
    </w:p>
    <w:p w14:paraId="02E34B48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>Меры государственного регулирования в целях реализации мероприятий муниципальной программы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отсутствуют.</w:t>
      </w:r>
    </w:p>
    <w:p w14:paraId="64CBC3C0" w14:textId="77777777" w:rsidR="002E2A8F" w:rsidRPr="00B81497" w:rsidRDefault="002E2A8F" w:rsidP="002E2A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</w:p>
    <w:p w14:paraId="0455DE66" w14:textId="111DF667" w:rsidR="005A48B9" w:rsidRDefault="005A48B9" w:rsidP="002E2A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 xml:space="preserve">5.  </w:t>
      </w:r>
    </w:p>
    <w:p w14:paraId="7821783D" w14:textId="4176C44F" w:rsidR="002E2A8F" w:rsidRPr="00B81497" w:rsidRDefault="002E2A8F" w:rsidP="002E2A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>Сведения об основных мерах правового регулирования в сфере</w:t>
      </w:r>
    </w:p>
    <w:p w14:paraId="370EA4B0" w14:textId="77777777" w:rsidR="002E2A8F" w:rsidRPr="00B81497" w:rsidRDefault="002E2A8F" w:rsidP="002E2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>реализации муниципальной программы</w:t>
      </w:r>
    </w:p>
    <w:p w14:paraId="47D0B666" w14:textId="2A742244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об основных мерах правового регулирования в сфере реализации муниципальной программы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207B0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годы» отражены в </w:t>
      </w: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ru-RU"/>
        </w:rPr>
        <w:t>Таблице 4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.</w:t>
      </w:r>
    </w:p>
    <w:p w14:paraId="2CF24551" w14:textId="77777777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DDC1D3B" w14:textId="141BFB0B" w:rsidR="005A48B9" w:rsidRDefault="005A48B9" w:rsidP="005A48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6.</w:t>
      </w:r>
    </w:p>
    <w:p w14:paraId="6559FB3B" w14:textId="458296B3" w:rsidR="002E2A8F" w:rsidRPr="00B81497" w:rsidRDefault="002E2A8F" w:rsidP="002E2A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 целевых индикаторов и показателей муниципальной программы с расшифровкой плановых значений по годам ее реализации, сведения о взаимосвязи с мероприятиями и результатами их выполнения</w:t>
      </w:r>
    </w:p>
    <w:p w14:paraId="4807F939" w14:textId="77777777" w:rsidR="002E2A8F" w:rsidRPr="00B81497" w:rsidRDefault="002E2A8F" w:rsidP="002E2A8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 показателях (индикаторах) и порядке сбора информации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методике расчета показателя (идентификатора) муниципальной программы представлены в </w:t>
      </w: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Таблицах 2 и 3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4F0E408" w14:textId="5EDB71CF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Основные показатели (индикаторы) учтены в федеральном статистическом отчете форм 6-НК, 7-НК</w:t>
      </w:r>
      <w:r w:rsidR="00207B0C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, квартальных отчетах</w:t>
      </w:r>
      <w:r w:rsidRPr="00B81497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.</w:t>
      </w:r>
    </w:p>
    <w:p w14:paraId="58690F6D" w14:textId="77777777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</w:pPr>
    </w:p>
    <w:p w14:paraId="485C556C" w14:textId="5D242693" w:rsidR="005A48B9" w:rsidRDefault="005A48B9" w:rsidP="005A48B9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7.</w:t>
      </w:r>
    </w:p>
    <w:p w14:paraId="5181A0A3" w14:textId="107A8C12" w:rsidR="002E2A8F" w:rsidRPr="00B81497" w:rsidRDefault="002E2A8F" w:rsidP="002E2A8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Обоснование объема ресурсного обеспечения муниципальной программы</w:t>
      </w:r>
    </w:p>
    <w:p w14:paraId="74FC7776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 июля 2014 года.</w:t>
      </w:r>
    </w:p>
    <w:p w14:paraId="147FD970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14:paraId="07C56300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иные безвозмездные поступления. </w:t>
      </w:r>
    </w:p>
    <w:p w14:paraId="3A73AB27" w14:textId="6A62DD15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реализации программы в 2021–202</w:t>
      </w:r>
      <w:r w:rsidR="00415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соответствуют предельным объемам бюджетных ассигнований на 2021–202</w:t>
      </w:r>
      <w:r w:rsidR="00415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представлены в </w:t>
      </w:r>
      <w:r w:rsidRPr="00B8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0279BAD5" w14:textId="681C129B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Объем бюджетных ассигнований на реализацию программы составляет </w:t>
      </w:r>
      <w:r w:rsidR="00415646" w:rsidRP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15646" w:rsidRP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98</w:t>
      </w:r>
      <w:r w:rsidR="00415646" w:rsidRP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>0,19</w:t>
      </w:r>
      <w:r w:rsid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тысяч рублей, в том числе по годам:</w:t>
      </w:r>
    </w:p>
    <w:p w14:paraId="130131AF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3622"/>
      </w:tblGrid>
      <w:tr w:rsidR="002E2A8F" w:rsidRPr="00B81497" w14:paraId="53993267" w14:textId="77777777" w:rsidTr="00415646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1D0" w14:textId="77777777" w:rsidR="002E2A8F" w:rsidRPr="00B81497" w:rsidRDefault="002E2A8F" w:rsidP="00CA0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3BA0" w14:textId="77777777" w:rsidR="002E2A8F" w:rsidRPr="00B81497" w:rsidRDefault="002E2A8F" w:rsidP="00415646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(тыс. рублей)</w:t>
            </w:r>
          </w:p>
        </w:tc>
      </w:tr>
      <w:tr w:rsidR="00415646" w:rsidRPr="00B81497" w14:paraId="2130459D" w14:textId="77777777" w:rsidTr="00415646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BFC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11F9" w14:textId="22C3B00F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4 940,00</w:t>
            </w:r>
          </w:p>
        </w:tc>
      </w:tr>
      <w:tr w:rsidR="00415646" w:rsidRPr="00B81497" w14:paraId="399C603B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6ECD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55A" w14:textId="3E167923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9 368,69</w:t>
            </w:r>
          </w:p>
        </w:tc>
      </w:tr>
      <w:tr w:rsidR="00415646" w:rsidRPr="00B81497" w14:paraId="23D42A38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9CA9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871" w14:textId="3F55A5B7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6 980,60</w:t>
            </w:r>
          </w:p>
        </w:tc>
      </w:tr>
      <w:tr w:rsidR="00415646" w:rsidRPr="00B81497" w14:paraId="1B77FE7B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0DD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D2CE" w14:textId="00B5B2EB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16 538,00</w:t>
            </w:r>
          </w:p>
        </w:tc>
      </w:tr>
      <w:tr w:rsidR="00415646" w:rsidRPr="00B81497" w14:paraId="3981E5A0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C3" w14:textId="01A50F21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5D4" w14:textId="559D864F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22E1540E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AE10" w14:textId="28182944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53A3" w14:textId="17367399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5DF6D53F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8F76" w14:textId="46B7A4DA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FA5" w14:textId="1EFD6CEE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09DFF421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D166" w14:textId="5E72B3DF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E5C" w14:textId="7B48B0B6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70034ABE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0E4" w14:textId="7E6CCE4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4888" w14:textId="2EB0368C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</w:tbl>
    <w:p w14:paraId="4752FC46" w14:textId="77777777" w:rsidR="002E2A8F" w:rsidRPr="00B81497" w:rsidRDefault="002E2A8F" w:rsidP="002E2A8F">
      <w:pPr>
        <w:widowControl w:val="0"/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5A4D867" w14:textId="77777777" w:rsidR="002E2A8F" w:rsidRPr="00B81497" w:rsidRDefault="002E2A8F" w:rsidP="002E2A8F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программе является администрация муниципального образования «Муринское городское поселение» Всеволожского муниципального район Ленинградской области.</w:t>
      </w:r>
    </w:p>
    <w:p w14:paraId="300ED27E" w14:textId="77777777" w:rsidR="002E2A8F" w:rsidRPr="00B81497" w:rsidRDefault="002E2A8F" w:rsidP="002E2A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4773711" w14:textId="2B8A8D6A" w:rsidR="005A48B9" w:rsidRDefault="005A48B9" w:rsidP="002E2A8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8.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14:paraId="43ADF4E7" w14:textId="4EE8CFC2" w:rsidR="002E2A8F" w:rsidRPr="00B81497" w:rsidRDefault="002E2A8F" w:rsidP="002E2A8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Оценка планируемой эффективности муниципальной программы</w:t>
      </w:r>
    </w:p>
    <w:p w14:paraId="0399268D" w14:textId="4C74FE26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эффективности реализации муниципальной программы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024A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годы» проводится ответственным исполнителем совместно с участниками муниципальной программы ежеквартально до 05-го числа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месяца, следующего за отчетным кварталом, по итогам года - до 01 февраля года, следующего за отчетным годом.</w:t>
      </w:r>
    </w:p>
    <w:p w14:paraId="2568A087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</w:p>
    <w:p w14:paraId="39E3227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59AD739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6E382B37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05EAEF23" w14:textId="77777777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E2A8F" w:rsidSect="002E2A8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446D69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Перечень основных мероприятий муниципальной программы </w:t>
      </w:r>
    </w:p>
    <w:p w14:paraId="64260CE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культуры в муниципальном образовании «Муринское городское поселение» </w:t>
      </w:r>
    </w:p>
    <w:p w14:paraId="22C96610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Всеволожского муниципального района Ленинградской области</w:t>
      </w:r>
    </w:p>
    <w:p w14:paraId="235D487C" w14:textId="6F13AFE2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7921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4CB27A43" w14:textId="77777777" w:rsidR="002E2A8F" w:rsidRPr="00B81497" w:rsidRDefault="002E2A8F" w:rsidP="002E2A8F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4081"/>
        <w:gridCol w:w="3686"/>
        <w:gridCol w:w="6946"/>
      </w:tblGrid>
      <w:tr w:rsidR="002E2A8F" w:rsidRPr="00B81497" w14:paraId="1C78ECF1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094589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BD99DF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0C4D8A6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 муниципальной программы (подпрограммы)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AB853F0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муниципальной программы (подпрограммы)</w:t>
            </w:r>
          </w:p>
        </w:tc>
      </w:tr>
      <w:tr w:rsidR="002E2A8F" w:rsidRPr="00B81497" w14:paraId="10220956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26895A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703D8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F62DBA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451AC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2E2A8F" w:rsidRPr="00B81497" w14:paraId="5F407397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CCDA1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09E659A" w14:textId="77777777" w:rsidR="00E93C33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Подпрограмма 1 </w:t>
            </w:r>
          </w:p>
          <w:p w14:paraId="41D6B65C" w14:textId="35B87648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«Культурно-досуговая деятельность»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1ECEBF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9EE61B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792835C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16A4BE69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492979D1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57331F31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2E2A8F" w:rsidRPr="00B81497" w14:paraId="01DF7A1A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9F4B0F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0F6B2B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1.1</w:t>
            </w:r>
          </w:p>
          <w:p w14:paraId="328F3FF7" w14:textId="5B4AA2CF" w:rsidR="002E2A8F" w:rsidRPr="00B81497" w:rsidRDefault="009F036C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7B345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</w:t>
            </w:r>
            <w:r w:rsidR="007B345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п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C95BD6C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организованных культурно-массовых мероприятий;</w:t>
            </w:r>
          </w:p>
          <w:p w14:paraId="65F52A19" w14:textId="739AC2FD" w:rsidR="002E2A8F" w:rsidRPr="00B81497" w:rsidRDefault="002E2A8F" w:rsidP="00E93C3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участ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культурно-массовых мероприят</w:t>
            </w:r>
            <w:r w:rsidR="001D42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ий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(количество зрителей).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95CE5F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41384C1E" w14:textId="77777777" w:rsidR="002E2A8F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Повышение качества культурно-массовых мероприятий.</w:t>
            </w:r>
          </w:p>
          <w:p w14:paraId="4BEDEE65" w14:textId="176A62DB" w:rsidR="0079210A" w:rsidRPr="00B81497" w:rsidRDefault="0079210A" w:rsidP="0079210A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Повышение доступности культурно-досуговых услуг и реализация творческого потенциала жителей.   </w:t>
            </w:r>
          </w:p>
        </w:tc>
      </w:tr>
      <w:tr w:rsidR="002E2A8F" w:rsidRPr="00B81497" w14:paraId="18C0DCAD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5BF00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441C88" w14:textId="77777777" w:rsidR="00E93C33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Основное мероприятие 1.2 </w:t>
            </w:r>
          </w:p>
          <w:p w14:paraId="6313A89D" w14:textId="57AC7652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F5C0594" w14:textId="6DB85F63" w:rsidR="002E2A8F" w:rsidRPr="00B81497" w:rsidRDefault="002E2A8F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участ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клубных формирований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4EE17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Повышение доступности культурно-досуговых услуг и реализация творческого потенциала жителей.   </w:t>
            </w:r>
          </w:p>
          <w:p w14:paraId="252BB4B9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Поддержка и содействие в работе действующих творческих объединений.</w:t>
            </w:r>
          </w:p>
        </w:tc>
      </w:tr>
      <w:tr w:rsidR="0079210A" w:rsidRPr="00B81497" w14:paraId="2A736076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DE868E" w14:textId="77777777" w:rsidR="0079210A" w:rsidRPr="00B81497" w:rsidRDefault="0079210A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B9A2305" w14:textId="6578C520" w:rsidR="0079210A" w:rsidRPr="00B81497" w:rsidRDefault="0079210A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38E92776" w14:textId="6522399D" w:rsidR="0079210A" w:rsidRPr="00B81497" w:rsidRDefault="00171434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и п</w:t>
            </w:r>
            <w:r w:rsidR="0079210A"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роведение мероприятий.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9BB19B" w14:textId="4D326EBD" w:rsidR="0079210A" w:rsidRPr="009F036C" w:rsidRDefault="009F036C" w:rsidP="009F036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организованных культурно-массовых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C18B20D" w14:textId="3CDF5D89" w:rsidR="0079210A" w:rsidRPr="00B81497" w:rsidRDefault="0079210A" w:rsidP="007921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Повышение качества культурно-массовых мероприятий.</w:t>
            </w:r>
          </w:p>
        </w:tc>
      </w:tr>
      <w:tr w:rsidR="0079210A" w:rsidRPr="00B81497" w14:paraId="25552EBF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484A23" w14:textId="77777777" w:rsidR="0079210A" w:rsidRPr="00B81497" w:rsidRDefault="0079210A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ACEA09A" w14:textId="60C793B3" w:rsidR="0079210A" w:rsidRPr="00B81497" w:rsidRDefault="0079210A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Организация выставочной деятельности.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F3DC68" w14:textId="233D6680" w:rsidR="0079210A" w:rsidRPr="00B81497" w:rsidRDefault="0079210A" w:rsidP="0079210A">
            <w:pPr>
              <w:spacing w:line="264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9F03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выставочных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29A8B5" w14:textId="77777777" w:rsidR="0079210A" w:rsidRPr="00B81497" w:rsidRDefault="0079210A" w:rsidP="007921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2D5B5EEB" w14:textId="7A39D1DD" w:rsidR="0079210A" w:rsidRPr="00B81497" w:rsidRDefault="0079210A" w:rsidP="007921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Развитие выставочной деятельности</w:t>
            </w:r>
          </w:p>
        </w:tc>
      </w:tr>
      <w:tr w:rsidR="009F036C" w:rsidRPr="00B81497" w14:paraId="29E49A48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D7BECCF" w14:textId="77777777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638A1DC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Подпрограмма 2</w:t>
            </w:r>
          </w:p>
          <w:p w14:paraId="65A63489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3A4DC7" w14:textId="77777777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пользователей;</w:t>
            </w:r>
          </w:p>
          <w:p w14:paraId="3BC6953F" w14:textId="77777777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книговыдач.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587671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78C49DBF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качества информационно-библиотечного обслуживания</w:t>
            </w:r>
          </w:p>
        </w:tc>
      </w:tr>
      <w:tr w:rsidR="009F036C" w:rsidRPr="00B81497" w14:paraId="7B33E189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1FF733B" w14:textId="6160EEE4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FF46550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2.1. Формирование книжного фонда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DDFA7D2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360392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</w:tc>
      </w:tr>
      <w:tr w:rsidR="009F036C" w:rsidRPr="00B81497" w14:paraId="612D6E07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0603B62" w14:textId="0F1387BC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6D2E6C2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2.2. Проведение библиотечных мероприятий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3EB773E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B4A6C67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качества информационно-библиотечного обслуживания</w:t>
            </w:r>
          </w:p>
        </w:tc>
      </w:tr>
      <w:tr w:rsidR="009F036C" w:rsidRPr="00B81497" w14:paraId="6B6985D9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6E2EEBE" w14:textId="024334F2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EDAD96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2.3. Обеспечение деятельности библиотеки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B294708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96DB58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</w:tc>
      </w:tr>
    </w:tbl>
    <w:p w14:paraId="4A40CF97" w14:textId="3B8330D0" w:rsidR="002E2A8F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2F475ED" w14:textId="675CE12F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37AAFA" w14:textId="7FA73007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EA7C72" w14:textId="7DB4FDA6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73BA26" w14:textId="66074C32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102FC3F" w14:textId="2A93CDD0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4B5EA3" w14:textId="7D7A3DEC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A6751B" w14:textId="6DE76CA4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3FB5A1" w14:textId="4127CA9D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94BCCE" w14:textId="77777777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23B21A" w14:textId="6374555A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FB4999" w14:textId="43431546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93FC16" w14:textId="6B3AE59B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8750D6" w14:textId="5B350060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5C4C87" w14:textId="3EF08EDD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A59A7D" w14:textId="45247DF5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0103F6" w14:textId="77777777" w:rsidR="0079210A" w:rsidRPr="00B81497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52D38C37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0" w:name="P497"/>
      <w:bookmarkEnd w:id="10"/>
    </w:p>
    <w:p w14:paraId="18B6EA3B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1" w:name="_Hlk10445261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3C44A18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76034D" w:rsidRPr="00B81497" w14:paraId="5959858D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514C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9F4B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F2BEA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4CDE" w14:textId="7FCDDD45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563FC" w14:textId="6009DF7B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76034D" w:rsidRPr="00B81497" w14:paraId="4B603AB1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5453E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3F40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7162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3B59D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08FF" w14:textId="49B0A8F4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50AFC" w14:textId="588A6AC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3490D" w14:textId="7031E7EB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9F5" w14:textId="16623D7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5CAB" w14:textId="62CC0CF6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702F" w14:textId="15A63E3A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D09" w14:textId="04D76BE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154" w14:textId="7860F28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91F" w14:textId="2481B6B0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5C480" w14:textId="2CC4E306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288C13F2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86A1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C0E96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7CD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A109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F59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95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B1D3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5F96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E0B3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3E1" w14:textId="4CEDBBEB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319" w14:textId="0C2130CB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D04" w14:textId="381A40E5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1B93" w14:textId="2935662B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05BC" w14:textId="2A874EB4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F963" w14:textId="59A3BCC8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76034D" w:rsidRPr="00B81497" w14:paraId="35626601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6019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7738" w14:textId="72E876A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1A6E6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76034D" w:rsidRPr="00B81497" w14:paraId="19331D9D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FF2D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1C5" w14:textId="7C59E20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</w:tr>
      <w:tr w:rsidR="0076034D" w:rsidRPr="00B81497" w14:paraId="012E1075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3C89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3D87A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898C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DAF61" w14:textId="07E425B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76034D" w:rsidRPr="00B81497" w14:paraId="05EE93CE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017D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7FFF6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66B7" w14:textId="77777777" w:rsidR="0076034D" w:rsidRPr="00B81497" w:rsidRDefault="0076034D" w:rsidP="00C46E04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7F54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954E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985E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F2F7A" w14:textId="5C2DC933" w:rsidR="0076034D" w:rsidRPr="00846D5B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6075FD"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D59A5" w14:textId="016B6CA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8BD" w14:textId="605F0F2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3E46" w14:textId="47A392AE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48FF" w14:textId="3175A9ED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0DF" w14:textId="749D3883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F4B" w14:textId="34399A96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A744" w14:textId="20040951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2BFA3" w14:textId="5159F152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6034D" w:rsidRPr="00B81497" w14:paraId="3BA5FA25" w14:textId="77777777" w:rsidTr="00C46E04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8F32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58E56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271A6" w14:textId="77777777" w:rsidR="0076034D" w:rsidRPr="00B81497" w:rsidRDefault="0076034D" w:rsidP="00C46E04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EE98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0CC1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015BD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D465" w14:textId="77777777" w:rsidR="0076034D" w:rsidRPr="00846D5B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6ED47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7451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C39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86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AE48" w14:textId="7C36223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EF2" w14:textId="1F81465A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3F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011C1" w14:textId="429C925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090E4B14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A3FE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227F5" w14:textId="4DBF19FC" w:rsidR="0076034D" w:rsidRPr="00B81497" w:rsidRDefault="00C46E04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="0076034D"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="0076034D"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="0076034D"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3ADD6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9753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27EA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A10E7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7400B" w14:textId="29558338" w:rsidR="0076034D" w:rsidRPr="00846D5B" w:rsidRDefault="00846D5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  <w:r w:rsidR="0076034D"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393</w:t>
            </w:r>
            <w:r w:rsidR="0076034D"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09C79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375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A0B" w14:textId="6007AF68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79A3" w14:textId="02F8AF36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27EA" w14:textId="1ED908CA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1154" w14:textId="763DD9F6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9850" w14:textId="58B2AAD1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2ED81" w14:textId="26F524F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 w:rsidR="009F03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76034D" w:rsidRPr="00B81497" w14:paraId="62C927D8" w14:textId="77777777" w:rsidTr="001A6E6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F03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5A48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5B3D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2042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E496F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40FC5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E00B6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219B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08D4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D2A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6F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4F4" w14:textId="533E0D99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2B4" w14:textId="58620E0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2E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9ED5" w14:textId="21550730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B4EE5" w:rsidRPr="00B81497" w14:paraId="176FF8CD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A7AD6" w14:textId="77777777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736C3" w14:textId="29766C1C" w:rsidR="002B4EE5" w:rsidRPr="00B81497" w:rsidRDefault="002B4EE5" w:rsidP="002B4EE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189CBA92" w14:textId="662BFA3F" w:rsidR="002B4EE5" w:rsidRPr="00B81497" w:rsidRDefault="002B4EE5" w:rsidP="002B4EE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43D0" w14:textId="77777777" w:rsidR="002B4EE5" w:rsidRPr="00B81497" w:rsidRDefault="002B4EE5" w:rsidP="002B4EE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плановое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C550E" w14:textId="5D7ED7DC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F9C4" w14:textId="77777777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59B75" w14:textId="05F036C2" w:rsidR="002B4EE5" w:rsidRPr="00C46E04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CDBD" w14:textId="2FFA2FB7" w:rsidR="002B4EE5" w:rsidRPr="00C46E04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6BDC7" w14:textId="19B246C0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746" w14:textId="7D44E811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3F0C" w14:textId="11195CEB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A29" w14:textId="68544E37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9BC1" w14:textId="5C6C2310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E0C1" w14:textId="3710131C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93A" w14:textId="3AAA59EF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A02F4" w14:textId="10A23083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6034D" w:rsidRPr="00B81497" w14:paraId="160D9A2A" w14:textId="77777777" w:rsidTr="001A6E6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87FC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DA32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63CA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1BFE" w14:textId="087BDED6" w:rsidR="0076034D" w:rsidRPr="00B81497" w:rsidRDefault="00C46E04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FB06D" w14:textId="0AE7431F" w:rsidR="0076034D" w:rsidRPr="00B81497" w:rsidRDefault="00E145E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FEE36" w14:textId="19BF3E79" w:rsidR="0076034D" w:rsidRPr="00B81497" w:rsidRDefault="00E145E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5253" w14:textId="508526A8" w:rsidR="0076034D" w:rsidRPr="00B81497" w:rsidRDefault="00E145E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B4EE5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29A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392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DEA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CBF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5CA1" w14:textId="6B835F59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15B3" w14:textId="0D7AF57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797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4FB5" w14:textId="5D6DC34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40109B88" w14:textId="77777777" w:rsidTr="00C46E04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C5E7" w14:textId="24E2BABF" w:rsidR="0076034D" w:rsidRPr="00B81497" w:rsidRDefault="00CA113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6156B" w14:textId="77777777" w:rsidR="0076034D" w:rsidRPr="00B81497" w:rsidRDefault="0076034D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964B" w14:textId="77777777" w:rsidR="0076034D" w:rsidRPr="00B81497" w:rsidRDefault="0076034D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28EB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9E9A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5B07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EB3CB" w14:textId="0537C2DA" w:rsidR="0076034D" w:rsidRPr="00BD35B2" w:rsidRDefault="00BD35B2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5D4C" w14:textId="4B3A0A0C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EB7A" w14:textId="7E51A36D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6A0" w14:textId="5E745691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407B" w14:textId="531E59DA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DB8" w14:textId="4F8AA9AC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5D0" w14:textId="1D6B33FE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F0F" w14:textId="501C5C65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6A02" w14:textId="7A2ADCF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76034D" w:rsidRPr="00B81497" w14:paraId="52A9DAFD" w14:textId="77777777" w:rsidTr="00C46E04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B81DA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1730C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795" w14:textId="77777777" w:rsidR="0076034D" w:rsidRPr="00B81497" w:rsidRDefault="0076034D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21020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14BC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EFCF" w14:textId="0BC33CB2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DA719" w14:textId="608C3CCB" w:rsidR="0076034D" w:rsidRPr="00BD35B2" w:rsidRDefault="00BD35B2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04E2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4B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F56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0C0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824" w14:textId="4A2889DF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A5AF" w14:textId="1E8BCECB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4F4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C832" w14:textId="04C4EB2A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73103F73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F7E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4AB" w14:textId="35B3FFE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2 «Организация библиотечного обслуживания населения»</w:t>
            </w:r>
          </w:p>
        </w:tc>
      </w:tr>
      <w:tr w:rsidR="00C46E04" w:rsidRPr="00B81497" w14:paraId="07992BDF" w14:textId="77777777" w:rsidTr="00FF0FF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F1E61" w14:textId="4050034B" w:rsidR="00C46E04" w:rsidRPr="00B81497" w:rsidRDefault="00CA113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D55F7" w14:textId="77777777" w:rsidR="00C46E04" w:rsidRPr="00B81497" w:rsidRDefault="00C46E04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31AF7" w14:textId="77777777" w:rsidR="00C46E04" w:rsidRPr="00B81497" w:rsidRDefault="00C46E04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D6C5" w14:textId="7C4B7922" w:rsidR="00C46E04" w:rsidRPr="00B81497" w:rsidRDefault="00C46E04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DF75AD" w:rsidRPr="00B81497" w14:paraId="145E868A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4B77F" w14:textId="77777777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0406D" w14:textId="77777777" w:rsidR="00DF75AD" w:rsidRPr="00B81497" w:rsidRDefault="00DF75AD" w:rsidP="00DF75A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85C4" w14:textId="77777777" w:rsidR="00DF75AD" w:rsidRPr="00B81497" w:rsidRDefault="00DF75AD" w:rsidP="00DF75A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86E6" w14:textId="77777777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DF19" w14:textId="77777777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AF1B" w14:textId="59765DA8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5D4D" w14:textId="27508789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192F" w14:textId="0FB77B76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DB1F" w14:textId="19557B9B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D5F0" w14:textId="15D90893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4CE7" w14:textId="227243B8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685A" w14:textId="149CB539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CAF" w14:textId="5AE11B34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D19C" w14:textId="08DD8F62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4ECD6" w14:textId="38DE5B42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76034D" w:rsidRPr="00B81497" w14:paraId="770D55D7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C29D6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B815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C018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109E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4435" w14:textId="57C2F159" w:rsidR="0001384F" w:rsidRPr="0001384F" w:rsidRDefault="00BF7D25" w:rsidP="0001384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71AE" w14:textId="57740C32" w:rsidR="0076034D" w:rsidRPr="00B81497" w:rsidRDefault="00BF7D2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A048B" w14:textId="34F706E1" w:rsidR="0076034D" w:rsidRPr="00B81497" w:rsidRDefault="00DF75A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17 051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044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2C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D8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C60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B78" w14:textId="2F24294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5DA5" w14:textId="22283CB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2F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2252" w14:textId="07F9375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92671" w:rsidRPr="00B81497" w14:paraId="5C34FFC7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FFD5" w14:textId="55DC014C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D696A" w14:textId="77777777" w:rsidR="00592671" w:rsidRPr="00B81497" w:rsidRDefault="00592671" w:rsidP="00592671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FBF2" w14:textId="77777777" w:rsidR="00592671" w:rsidRPr="00B81497" w:rsidRDefault="00592671" w:rsidP="00592671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5719" w14:textId="7777777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0804" w14:textId="7777777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54232" w14:textId="7777777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293D" w14:textId="4C41D6F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 w:rsidR="005165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00863" w14:textId="3A377DEF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A824" w14:textId="7ADF9E2F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56C" w14:textId="5F17D881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896" w14:textId="2CFEE979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1EB" w14:textId="68B967BB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E88" w14:textId="029FA738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3F2" w14:textId="1AC4F9E1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52F51" w14:textId="786690A8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76034D" w:rsidRPr="00B81497" w14:paraId="474DFCFC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56ED3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8652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C065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BBCE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3B0ADE6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40D1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7BB45" w14:textId="29110292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 w:rsid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82692" w14:textId="52A09AD8" w:rsidR="0076034D" w:rsidRPr="00B81497" w:rsidRDefault="00592671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5639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CAD7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B25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B27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9C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ABCD" w14:textId="184CF0F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B0A3" w14:textId="0ACFC56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26A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DD0D" w14:textId="5214C894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15EF3168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11"/>
    <w:p w14:paraId="14471ECD" w14:textId="77777777" w:rsidR="002E2A8F" w:rsidRPr="00B81497" w:rsidRDefault="002E2A8F" w:rsidP="002E2A8F"/>
    <w:p w14:paraId="077564E9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DACE83B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88DAFE" w14:textId="77777777" w:rsidR="002E2A8F" w:rsidRPr="00B81497" w:rsidRDefault="002E2A8F" w:rsidP="002E2A8F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3</w:t>
      </w:r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656"/>
        <w:gridCol w:w="670"/>
        <w:gridCol w:w="865"/>
        <w:gridCol w:w="1147"/>
        <w:gridCol w:w="2813"/>
        <w:gridCol w:w="1697"/>
        <w:gridCol w:w="1612"/>
        <w:gridCol w:w="900"/>
        <w:gridCol w:w="1381"/>
        <w:gridCol w:w="2774"/>
      </w:tblGrid>
      <w:tr w:rsidR="002E2A8F" w:rsidRPr="00B81497" w14:paraId="5FFBB7F1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показателя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Временные характеристики показателя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сбора информации, индекс формы отчетности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 единица наблюдения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EB38D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единиц совокупности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EFB0DF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 показателю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13A05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акта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2E2A8F" w:rsidRPr="00B81497" w14:paraId="553BDC45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F3E3AC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722FC0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9EB2BE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2A8F" w:rsidRPr="00B81497" w14:paraId="23DA50F5" w14:textId="77777777" w:rsidTr="00755796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E1436" w14:textId="0D962F82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</w:t>
            </w:r>
            <w:r w:rsidR="00C46E0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2E2A8F" w:rsidRPr="00B81497" w14:paraId="57E2745A" w14:textId="77777777" w:rsidTr="00755796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«Культурно-досуговая деятельность»</w:t>
            </w:r>
          </w:p>
        </w:tc>
      </w:tr>
      <w:tr w:rsidR="002E2A8F" w:rsidRPr="00B81497" w14:paraId="133BCD98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5B5AE4B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3" w:type="dxa"/>
            <w:tcMar>
              <w:left w:w="28" w:type="dxa"/>
              <w:right w:w="28" w:type="dxa"/>
            </w:tcMar>
          </w:tcPr>
          <w:p w14:paraId="4905B4BF" w14:textId="77777777" w:rsidR="002E2A8F" w:rsidRPr="00B81497" w:rsidRDefault="002E2A8F" w:rsidP="00CA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7AF3E2E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795541E9" w14:textId="10734BDC" w:rsidR="002E2A8F" w:rsidRPr="003B2F06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Журнал учета работа</w:t>
            </w:r>
            <w:r w:rsidR="00796A70" w:rsidRPr="003B2F06"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(квартальные отчеты)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56CE8141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на территории МО, выездные мероприятия, онлайн мероприятия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4B416CF6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27FDE4B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14:paraId="523D42E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</w:rPr>
              <w:t>-</w:t>
            </w:r>
          </w:p>
        </w:tc>
      </w:tr>
      <w:tr w:rsidR="002E2A8F" w:rsidRPr="00B81497" w14:paraId="1DBA4C86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18ACAE8C" w:rsidR="002E2A8F" w:rsidRPr="00B81497" w:rsidRDefault="00C46E04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69383C12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Mar>
              <w:left w:w="28" w:type="dxa"/>
              <w:right w:w="28" w:type="dxa"/>
            </w:tcMar>
          </w:tcPr>
          <w:p w14:paraId="2D6564BE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25D69D93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 xml:space="preserve">ПМ =П/Н, </w:t>
            </w:r>
          </w:p>
          <w:p w14:paraId="3567CDFF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14:paraId="6A566EF3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ПМ – посещения культурно-массовых мероприятий;</w:t>
            </w:r>
          </w:p>
          <w:p w14:paraId="10EB4CC7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П – посетители на культурно-массовых мероприятиях;</w:t>
            </w:r>
          </w:p>
          <w:p w14:paraId="2DED225F" w14:textId="77777777" w:rsidR="002E2A8F" w:rsidRPr="00B81497" w:rsidRDefault="002E2A8F" w:rsidP="006F44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Н – численность населения.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7420D0AC" w14:textId="1D9E47AC" w:rsidR="002E2A8F" w:rsidRPr="003B2F06" w:rsidRDefault="00796A70" w:rsidP="00CA0B58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работа (квартальные, годовые отчеты)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29F24E26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4FACBE6D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31124566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14:paraId="24FD1FD1" w14:textId="5C306567" w:rsidR="002E2A8F" w:rsidRPr="00C46E04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A8F" w:rsidRPr="00B81497" w14:paraId="0C1773CB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9AB58C4" w14:textId="44FC809C" w:rsidR="002E2A8F" w:rsidRPr="00B81497" w:rsidRDefault="00C46E04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55876655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клубных формировани</w:t>
            </w:r>
            <w:r w:rsidR="00C46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2E2A8F" w:rsidRPr="00B81497" w:rsidRDefault="00C46E04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BA5DD5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E6B74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225D0806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(У/Н)*100, </w:t>
            </w:r>
          </w:p>
          <w:p w14:paraId="6609A19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</w:t>
            </w:r>
          </w:p>
          <w:p w14:paraId="1A88649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процент населения, участвующего в систематических занятиях коллективов</w:t>
            </w:r>
          </w:p>
          <w:p w14:paraId="7D88973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самодеятельного народного творчества;</w:t>
            </w:r>
          </w:p>
          <w:p w14:paraId="7C1D7A42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количество участников клубных формирований самодеятельного народного творчества;</w:t>
            </w:r>
          </w:p>
          <w:p w14:paraId="11E8243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 – численность населения.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C17380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рассчитывается </w:t>
            </w:r>
          </w:p>
          <w:p w14:paraId="4578A71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формой 7-НК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F773E6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26036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5DD09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Распоряжением Минкультуры России от 16.10.2020 N Р-1358 (ред. от 03.11.2020) «О методологии расчета показателя «Число посещений культурных мероприятий» (вместе с «Методикой расчета показателя «Число посещений культурных мероприятий», «Методикой расчета показателя «Число посещений культурных мероприятий» по субъектам Российской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на период до 2030 года включительно»)</w:t>
            </w:r>
          </w:p>
        </w:tc>
      </w:tr>
      <w:tr w:rsidR="002E2A8F" w:rsidRPr="00B81497" w14:paraId="4C5A5775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CACDA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BFC9E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1B0E721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мероприятий, Г2 – число выставочных мероприятий отчетного периода,</w:t>
            </w:r>
          </w:p>
          <w:p w14:paraId="6372835D" w14:textId="21476AAE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 число вставочных мероприятий предыдущего периода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3A758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BBCF5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0E8D94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A8F" w:rsidRPr="00B81497" w14:paraId="06ECDE3B" w14:textId="77777777" w:rsidTr="00755796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населения»</w:t>
            </w:r>
          </w:p>
        </w:tc>
      </w:tr>
      <w:tr w:rsidR="002E2A8F" w:rsidRPr="00B81497" w14:paraId="39874543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0F63E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53855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362FF649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69081C85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73B0E87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FF477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6B10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A1FD82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tr w:rsidR="002E2A8F" w:rsidRPr="00B81497" w14:paraId="5DACE7F2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2E2A8F" w:rsidRPr="00B81497" w:rsidRDefault="00A50EFD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оличество 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B53302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72CBD6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202B12E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3C53DC6C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83BE33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2C89A15C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000630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=(Пип/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)*100%</w:t>
            </w:r>
          </w:p>
          <w:p w14:paraId="16FA2905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16046688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41DE2E59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A6690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186EA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5A34E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bookmarkEnd w:id="9"/>
    </w:tbl>
    <w:p w14:paraId="39E901A7" w14:textId="77777777" w:rsidR="006F4415" w:rsidRDefault="006F4415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83C4E2" w14:textId="77777777" w:rsidR="006F4415" w:rsidRDefault="006F4415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A822D9" w14:textId="3AF14228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4</w:t>
      </w:r>
    </w:p>
    <w:p w14:paraId="114D8B1E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DEBEC9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2" w:name="P773"/>
      <w:bookmarkEnd w:id="12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</w:p>
    <w:p w14:paraId="0A4A0A67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основных мерах правового регулирования в сфере</w:t>
      </w:r>
    </w:p>
    <w:p w14:paraId="557DBBAD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5395C6C5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33F75520" w14:textId="6851FA2E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3601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3289732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050"/>
        <w:gridCol w:w="4392"/>
        <w:gridCol w:w="4071"/>
        <w:gridCol w:w="2029"/>
      </w:tblGrid>
      <w:tr w:rsidR="002E2A8F" w:rsidRPr="00B81497" w14:paraId="7D6B3203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B644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74385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и вид правового акта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5FF9C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BE9A6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структурного подразделения администрации-разработчика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F6750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Ожидаемые сроки принятия (квартал, год)</w:t>
            </w:r>
          </w:p>
        </w:tc>
      </w:tr>
      <w:tr w:rsidR="002E2A8F" w:rsidRPr="00B81497" w14:paraId="01F095AC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A80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C259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51D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386D7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D42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BD35B2" w:rsidRPr="00B81497" w14:paraId="017F03E6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9A5D" w14:textId="77777777" w:rsidR="00BD35B2" w:rsidRPr="00B81497" w:rsidRDefault="00BD35B2" w:rsidP="00BD35B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4A99" w14:textId="77777777" w:rsidR="00BD35B2" w:rsidRPr="00650076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«Об утверждении годового плана культурно-досуговых и библиотечных мероприятий»</w:t>
            </w:r>
          </w:p>
          <w:p w14:paraId="7CF0A213" w14:textId="058FD2F6" w:rsidR="00BD35B2" w:rsidRPr="003601BF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B9C1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 мероприятий:</w:t>
            </w:r>
          </w:p>
          <w:p w14:paraId="01E309B8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 1.</w:t>
            </w:r>
          </w:p>
          <w:p w14:paraId="7DF87AD5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«Культурно-досуговая деятельность»</w:t>
            </w:r>
          </w:p>
          <w:p w14:paraId="408D36EA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 2.</w:t>
            </w:r>
          </w:p>
          <w:p w14:paraId="4A5BEB92" w14:textId="1C99348F" w:rsidR="00BD35B2" w:rsidRPr="00862F96" w:rsidRDefault="00BD35B2" w:rsidP="00862F9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«Библиотечная деятельность»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66FC3" w14:textId="77777777" w:rsidR="00BD35B2" w:rsidRPr="00650076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МКУ «Центр муниципальных услуг» </w:t>
            </w:r>
          </w:p>
          <w:p w14:paraId="360A5BCA" w14:textId="77777777" w:rsidR="00BD35B2" w:rsidRPr="00650076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образования </w:t>
            </w:r>
          </w:p>
          <w:p w14:paraId="467026F4" w14:textId="77777777" w:rsidR="00BD35B2" w:rsidRPr="00650076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«Муринское городское поселение» </w:t>
            </w:r>
          </w:p>
          <w:p w14:paraId="37DA9EE0" w14:textId="57933EEC" w:rsidR="00BD35B2" w:rsidRPr="003601BF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DCD04" w14:textId="46E1CD3C" w:rsidR="00BD35B2" w:rsidRPr="003601BF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IV квартал 2022 года</w:t>
            </w:r>
          </w:p>
        </w:tc>
      </w:tr>
      <w:tr w:rsidR="00BD35B2" w:rsidRPr="00B81497" w14:paraId="28E51179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C0BA1" w14:textId="20C5F14D" w:rsidR="00BD35B2" w:rsidRPr="00B81497" w:rsidRDefault="00BD35B2" w:rsidP="00BD35B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6F0A3" w14:textId="31285440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 «Об утверждении порядка по предоставлению населению услуги: «Создание условий для организации культурно-дуговой деятельности и развития народного творчества для различных категорий граждан»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4E008" w14:textId="77777777" w:rsidR="00BD35B2" w:rsidRPr="00BD35B2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формы заявления</w:t>
            </w:r>
          </w:p>
          <w:p w14:paraId="4E83895E" w14:textId="77777777" w:rsidR="00BD35B2" w:rsidRPr="00BD35B2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зачислению в клубное формирование и договора на оказание услуги.</w:t>
            </w:r>
          </w:p>
          <w:p w14:paraId="257A6C31" w14:textId="2739BBBC" w:rsidR="00BD35B2" w:rsidRPr="00BD35B2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положения о творческом коллективе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D3F1" w14:textId="77777777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МКУ «Центр муниципальных услуг» </w:t>
            </w:r>
          </w:p>
          <w:p w14:paraId="7B46AAAD" w14:textId="77777777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образования </w:t>
            </w:r>
          </w:p>
          <w:p w14:paraId="610E9EDD" w14:textId="77777777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«Муринское городское поселение» </w:t>
            </w:r>
          </w:p>
          <w:p w14:paraId="64955882" w14:textId="08F17368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162B8" w14:textId="52266E01" w:rsidR="00BD35B2" w:rsidRPr="00BD35B2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 202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</w:t>
            </w:r>
          </w:p>
        </w:tc>
      </w:tr>
    </w:tbl>
    <w:p w14:paraId="26B4376F" w14:textId="77777777" w:rsidR="002E2A8F" w:rsidRPr="00B81497" w:rsidRDefault="002E2A8F" w:rsidP="002E2A8F">
      <w:pPr>
        <w:spacing w:after="0" w:line="20" w:lineRule="atLeas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6ABF6148" w14:textId="77777777" w:rsidR="002E2A8F" w:rsidRPr="00B81497" w:rsidRDefault="002E2A8F" w:rsidP="002E2A8F">
      <w:pPr>
        <w:spacing w:after="0" w:line="20" w:lineRule="atLeas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62A22AE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29"/>
      <w:bookmarkEnd w:id="14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622314" w:rsidRPr="00E87FE4" w14:paraId="4283AF75" w14:textId="77777777" w:rsidTr="002334C3">
        <w:tc>
          <w:tcPr>
            <w:tcW w:w="2977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2334C3">
        <w:tc>
          <w:tcPr>
            <w:tcW w:w="2977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2334C3">
        <w:tc>
          <w:tcPr>
            <w:tcW w:w="2977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1137B" w:rsidRPr="00E87FE4" w14:paraId="67EE96E7" w14:textId="77777777" w:rsidTr="002334C3">
        <w:tc>
          <w:tcPr>
            <w:tcW w:w="2977" w:type="dxa"/>
            <w:vMerge w:val="restart"/>
          </w:tcPr>
          <w:p w14:paraId="5296FD7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F1C1AA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43836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C093A3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4F9B0F4" w14:textId="090C65F3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1FBEBDB1" w14:textId="3294F8D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6 980,60</w:t>
            </w:r>
          </w:p>
        </w:tc>
        <w:tc>
          <w:tcPr>
            <w:tcW w:w="1132" w:type="dxa"/>
          </w:tcPr>
          <w:p w14:paraId="303F4725" w14:textId="512F5935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79607A19" w14:textId="18986B7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FFF1DDA" w14:textId="3A29FF8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28FB88" w14:textId="783D7E3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544640E2" w14:textId="6A1FF47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6340BF3" w14:textId="66F1ABF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5BB27B2" w14:textId="0F4CCD0E" w:rsidR="00C1137B" w:rsidRPr="00E87FE4" w:rsidRDefault="00157CAC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88 980,19</w:t>
            </w:r>
          </w:p>
        </w:tc>
      </w:tr>
      <w:tr w:rsidR="00622314" w:rsidRPr="00E87FE4" w14:paraId="678E0BE4" w14:textId="77777777" w:rsidTr="002334C3">
        <w:trPr>
          <w:trHeight w:val="754"/>
        </w:trPr>
        <w:tc>
          <w:tcPr>
            <w:tcW w:w="2977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0453CCA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F39453" w14:textId="1C6214C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2334C3">
        <w:tc>
          <w:tcPr>
            <w:tcW w:w="2977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A10F1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878" w:rsidRPr="00E87FE4" w14:paraId="5C8BD8EC" w14:textId="77777777" w:rsidTr="002334C3">
        <w:tc>
          <w:tcPr>
            <w:tcW w:w="2977" w:type="dxa"/>
            <w:vMerge/>
          </w:tcPr>
          <w:p w14:paraId="7B0E12A3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EDFE89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66ECAAF0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5CDBA5ED" w14:textId="1EFA2D7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7FFA1E11" w14:textId="2B4B9A21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6 980,60</w:t>
            </w:r>
          </w:p>
        </w:tc>
        <w:tc>
          <w:tcPr>
            <w:tcW w:w="1132" w:type="dxa"/>
          </w:tcPr>
          <w:p w14:paraId="4C748AFA" w14:textId="4A3ABB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1FA5E927" w14:textId="2EE9D80B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951DA3E" w14:textId="3480CAE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442E3FE2" w14:textId="0AFC7D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D55A641" w14:textId="4C09A64E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D7EDB2" w14:textId="46D42E6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0BC69697" w14:textId="4B8D35B1" w:rsidR="00FD3878" w:rsidRPr="00E87FE4" w:rsidRDefault="00157CAC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88 980,19</w:t>
            </w:r>
          </w:p>
        </w:tc>
      </w:tr>
      <w:tr w:rsidR="00C1137B" w:rsidRPr="00E87FE4" w14:paraId="68508A2B" w14:textId="77777777" w:rsidTr="002334C3">
        <w:tc>
          <w:tcPr>
            <w:tcW w:w="2977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E54050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9DB" w:rsidRPr="00E87FE4" w14:paraId="7711194B" w14:textId="77777777" w:rsidTr="002334C3">
        <w:tc>
          <w:tcPr>
            <w:tcW w:w="2977" w:type="dxa"/>
            <w:vMerge w:val="restart"/>
          </w:tcPr>
          <w:p w14:paraId="74D18429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1 </w:t>
            </w:r>
          </w:p>
          <w:p w14:paraId="24C8125B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«Культурно-досуговая деятельность»</w:t>
            </w:r>
          </w:p>
          <w:p w14:paraId="2A74F178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3605C36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«Центр муниципальных услуг»</w:t>
            </w:r>
          </w:p>
          <w:p w14:paraId="02BE78BC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F457FBF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42150133" w14:textId="351073C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B1B799B" w14:textId="53367AD9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7E4F75E" w14:textId="6B2E5A89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6 428,10</w:t>
            </w:r>
          </w:p>
        </w:tc>
        <w:tc>
          <w:tcPr>
            <w:tcW w:w="1132" w:type="dxa"/>
          </w:tcPr>
          <w:p w14:paraId="3E50733F" w14:textId="0BEC63D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14 150,19</w:t>
            </w:r>
          </w:p>
        </w:tc>
        <w:tc>
          <w:tcPr>
            <w:tcW w:w="1134" w:type="dxa"/>
          </w:tcPr>
          <w:p w14:paraId="3A5D230C" w14:textId="7D15D34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7B4DEF1" w14:textId="50FC7DE6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0D997B2" w14:textId="0176B2AE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9D60D4" w14:textId="41B173AF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1E9884B4" w14:textId="4FAFDC70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C279F24" w14:textId="03627FA7" w:rsidR="00EC09DB" w:rsidRPr="00E87FE4" w:rsidRDefault="00D4116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 w:rsidR="00EC09DB"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</w:t>
            </w:r>
            <w:r w:rsidR="00EC09DB"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C1137B" w:rsidRPr="00E87FE4" w14:paraId="0CEF1A58" w14:textId="77777777" w:rsidTr="002334C3">
        <w:tc>
          <w:tcPr>
            <w:tcW w:w="2977" w:type="dxa"/>
            <w:vMerge/>
          </w:tcPr>
          <w:p w14:paraId="66043DB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BF9B6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48427C6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1D67AEB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06FD29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37B" w:rsidRPr="00E87FE4" w14:paraId="59547BA8" w14:textId="77777777" w:rsidTr="002334C3">
        <w:trPr>
          <w:trHeight w:val="667"/>
        </w:trPr>
        <w:tc>
          <w:tcPr>
            <w:tcW w:w="2977" w:type="dxa"/>
            <w:vMerge/>
          </w:tcPr>
          <w:p w14:paraId="4BD2559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2A87D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8DC1E7" w14:textId="755853B4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16B" w:rsidRPr="00E87FE4" w14:paraId="1C51ED61" w14:textId="77777777" w:rsidTr="002334C3">
        <w:tc>
          <w:tcPr>
            <w:tcW w:w="2977" w:type="dxa"/>
            <w:vMerge/>
          </w:tcPr>
          <w:p w14:paraId="1918B37A" w14:textId="7777777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AA0D49" w14:textId="7777777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42751CF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230A0DE" w14:textId="4F75313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6DEB978" w14:textId="6FDF0FF1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</w:tcPr>
          <w:p w14:paraId="3654BF9F" w14:textId="7C5F840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4B2551F0" w14:textId="775900F8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7B1743BC" w14:textId="2C8710D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8E85F9" w14:textId="549D2353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64B672E7" w14:textId="2B611B98" w:rsidR="00D4116B" w:rsidRPr="00E87FE4" w:rsidRDefault="00D4116B" w:rsidP="0081762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62F2C4" w14:textId="476C5409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D0823CA" w14:textId="4405E88B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</w:t>
            </w: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C1137B" w:rsidRPr="00E87FE4" w14:paraId="71C69568" w14:textId="77777777" w:rsidTr="002334C3">
        <w:tc>
          <w:tcPr>
            <w:tcW w:w="2977" w:type="dxa"/>
            <w:vMerge/>
          </w:tcPr>
          <w:p w14:paraId="0E0C526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9C2A4D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334F5C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013" w:rsidRPr="00E87FE4" w14:paraId="2E00CECB" w14:textId="77777777" w:rsidTr="002334C3">
        <w:trPr>
          <w:trHeight w:val="337"/>
        </w:trPr>
        <w:tc>
          <w:tcPr>
            <w:tcW w:w="2977" w:type="dxa"/>
            <w:vMerge w:val="restart"/>
          </w:tcPr>
          <w:p w14:paraId="6A5EB21C" w14:textId="54C517DB" w:rsidR="00C85013" w:rsidRPr="00E87FE4" w:rsidRDefault="00C85013" w:rsidP="00C85013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r w:rsidR="0065324C"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  <w:p w14:paraId="4DE3DBC6" w14:textId="706348BC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1.1. Приобретение подарочной продукции (День снятия блокады Ленинграда, </w:t>
            </w:r>
            <w:r w:rsidRPr="00E87FE4">
              <w:rPr>
                <w:rFonts w:ascii="Times New Roman" w:hAnsi="Times New Roman" w:cs="Times New Roman"/>
              </w:rPr>
              <w:lastRenderedPageBreak/>
              <w:t>День защиты детей, новогодние подарки).</w:t>
            </w:r>
          </w:p>
          <w:p w14:paraId="39732195" w14:textId="2506A57D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1.2. Приобретение цветочной продукци</w:t>
            </w:r>
            <w:r w:rsidR="00D007DF">
              <w:rPr>
                <w:rFonts w:ascii="Times New Roman" w:hAnsi="Times New Roman" w:cs="Times New Roman"/>
              </w:rPr>
              <w:t>и</w:t>
            </w:r>
            <w:r w:rsidRPr="00E87FE4">
              <w:rPr>
                <w:rFonts w:ascii="Times New Roman" w:hAnsi="Times New Roman" w:cs="Times New Roman"/>
              </w:rPr>
              <w:t>, в том числе представительских букетов, ритуальных венков на возложения.</w:t>
            </w:r>
          </w:p>
          <w:p w14:paraId="10DC2520" w14:textId="5B19E1CE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1.3. Оплата услуги оформления воздушными шарами.</w:t>
            </w:r>
          </w:p>
          <w:p w14:paraId="688907DA" w14:textId="10042358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1.4.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6BFF1E1E" w14:textId="513A7999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1.5. Оплата транспортных услуг. </w:t>
            </w:r>
          </w:p>
          <w:p w14:paraId="0E50330D" w14:textId="77777777" w:rsidR="00C85013" w:rsidRDefault="00C85013" w:rsidP="00C85013">
            <w:pPr>
              <w:spacing w:after="0" w:line="20" w:lineRule="atLeast"/>
              <w:ind w:left="7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1.6. Оплата аренды (шатров, биотуалетов и т.д.)</w:t>
            </w:r>
          </w:p>
          <w:p w14:paraId="713AC7D4" w14:textId="77777777" w:rsidR="00C85013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фестивалей, конкурсов, практикумов, мастер-классов, круглых столов.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риобретение призовой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3362A1" w14:textId="0385E1ED" w:rsidR="00C85013" w:rsidRPr="00C85013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C85013">
              <w:rPr>
                <w:rFonts w:ascii="Times New Roman" w:hAnsi="Times New Roman" w:cs="Times New Roman"/>
                <w:sz w:val="24"/>
                <w:szCs w:val="24"/>
              </w:rPr>
              <w:t>Расходы на полиграфическую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0F5B8C8A" w14:textId="7777777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462B39A3" w14:textId="7777777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6D6E5D7E" w14:textId="3A352729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7FFBAD" w14:textId="497B6ECF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DD9A3E" w14:textId="638AB788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5 952,10</w:t>
            </w:r>
          </w:p>
        </w:tc>
        <w:tc>
          <w:tcPr>
            <w:tcW w:w="1132" w:type="dxa"/>
          </w:tcPr>
          <w:p w14:paraId="74F0D448" w14:textId="03420EC6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77C3B2B7" w14:textId="06AEA0E7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09142C28" w14:textId="0BED089C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65EEB4E7" w14:textId="26348EF6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19EDF7F" w14:textId="18DE1928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6F0D0AC" w14:textId="5EA157CF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2F821F8A" w14:textId="522E4A3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E87F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625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1137B" w:rsidRPr="00E87FE4" w14:paraId="3383B33E" w14:textId="77777777" w:rsidTr="002334C3">
        <w:tc>
          <w:tcPr>
            <w:tcW w:w="2977" w:type="dxa"/>
            <w:vMerge/>
          </w:tcPr>
          <w:p w14:paraId="700A1D88" w14:textId="77777777" w:rsidR="00C1137B" w:rsidRPr="00E87FE4" w:rsidRDefault="00C1137B" w:rsidP="00C1137B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1BD7C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6512806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63AE42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077EB1E" w14:textId="7978779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6AE2576F" w14:textId="77777777" w:rsidTr="002334C3">
        <w:trPr>
          <w:trHeight w:val="254"/>
        </w:trPr>
        <w:tc>
          <w:tcPr>
            <w:tcW w:w="2977" w:type="dxa"/>
            <w:vMerge/>
          </w:tcPr>
          <w:p w14:paraId="5E802717" w14:textId="77777777" w:rsidR="007C59AC" w:rsidRPr="00E87FE4" w:rsidRDefault="007C59AC" w:rsidP="007C59A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6887D3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D7EE6C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013" w:rsidRPr="00E87FE4" w14:paraId="11B72E89" w14:textId="77777777" w:rsidTr="002334C3">
        <w:trPr>
          <w:trHeight w:val="332"/>
        </w:trPr>
        <w:tc>
          <w:tcPr>
            <w:tcW w:w="2977" w:type="dxa"/>
            <w:vMerge/>
          </w:tcPr>
          <w:p w14:paraId="084131FE" w14:textId="77777777" w:rsidR="00C85013" w:rsidRPr="00E87FE4" w:rsidRDefault="00C85013" w:rsidP="00C85013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2789B5" w14:textId="7777777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7164BB32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9EA9E1" w14:textId="66D9A74E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81DAFF" w14:textId="25324849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5 952,10</w:t>
            </w:r>
          </w:p>
        </w:tc>
        <w:tc>
          <w:tcPr>
            <w:tcW w:w="1132" w:type="dxa"/>
          </w:tcPr>
          <w:p w14:paraId="698E27B8" w14:textId="017B1D5B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409BCDCA" w14:textId="0BE88F33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42811E6" w14:textId="31E8BFD5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0439C4A" w14:textId="214CEC93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CCFA6E9" w14:textId="25D4FBB3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543254A" w14:textId="10D03A88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3BFA7069" w14:textId="16FB556D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E87F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625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1137B" w:rsidRPr="00E87FE4" w14:paraId="6942FFDD" w14:textId="77777777" w:rsidTr="002334C3">
        <w:trPr>
          <w:trHeight w:val="2943"/>
        </w:trPr>
        <w:tc>
          <w:tcPr>
            <w:tcW w:w="2977" w:type="dxa"/>
            <w:vMerge/>
          </w:tcPr>
          <w:p w14:paraId="3B80EEB3" w14:textId="77777777" w:rsidR="00C1137B" w:rsidRPr="00E87FE4" w:rsidRDefault="00C1137B" w:rsidP="00C1137B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5213F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61714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00160B65" w14:textId="77777777" w:rsidTr="002334C3">
        <w:trPr>
          <w:trHeight w:val="192"/>
        </w:trPr>
        <w:tc>
          <w:tcPr>
            <w:tcW w:w="2977" w:type="dxa"/>
            <w:vMerge w:val="restart"/>
          </w:tcPr>
          <w:p w14:paraId="4A5EAA09" w14:textId="7AF4F66E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lastRenderedPageBreak/>
              <w:t>Основное мероприятие 2. Обеспечение деятельности творческих коллективов</w:t>
            </w:r>
          </w:p>
          <w:p w14:paraId="2CADF290" w14:textId="3FFEDAD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расходных материалов</w:t>
            </w:r>
            <w:r w:rsidRPr="00E87FE4">
              <w:t xml:space="preserve"> </w:t>
            </w:r>
            <w:r w:rsidRPr="00E87FE4">
              <w:rPr>
                <w:rFonts w:ascii="Times New Roman" w:hAnsi="Times New Roman" w:cs="Times New Roman"/>
              </w:rPr>
              <w:t>(в том числе театрального реквизита), акустической системы</w:t>
            </w:r>
          </w:p>
          <w:p w14:paraId="283F493E" w14:textId="5A383871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2.2. Оплата услуги по пошиву и приобретению концертных костюмов</w:t>
            </w:r>
          </w:p>
          <w:p w14:paraId="1EE99B94" w14:textId="01DEA8F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2.3. Оплата организационных взносов за участие в конкурсах и фестивалях.</w:t>
            </w:r>
          </w:p>
        </w:tc>
        <w:tc>
          <w:tcPr>
            <w:tcW w:w="992" w:type="dxa"/>
            <w:vMerge w:val="restart"/>
          </w:tcPr>
          <w:p w14:paraId="03023E42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81B1404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62049607" w14:textId="6A066D82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441BA445" w14:textId="13A4146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BF693C8" w14:textId="5D1699D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21193B20" w14:textId="5832245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489EE1E9" w14:textId="0A36FC1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2EC149B9" w14:textId="7A72C6FD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483611A4" w14:textId="2048CBAD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D4F9116" w14:textId="23BA77C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07DECAE" w14:textId="4390DAA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9EDBA70" w14:textId="5DD661D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C1137B" w:rsidRPr="00E87FE4" w14:paraId="38991D93" w14:textId="77777777" w:rsidTr="002334C3">
        <w:trPr>
          <w:trHeight w:val="707"/>
        </w:trPr>
        <w:tc>
          <w:tcPr>
            <w:tcW w:w="2977" w:type="dxa"/>
            <w:vMerge/>
          </w:tcPr>
          <w:p w14:paraId="68BFD7B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C35FE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12BE9D2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4E56FC5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14CCCB" w14:textId="124D8B61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01867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DBD775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1B5D911D" w14:textId="77777777" w:rsidTr="002334C3">
        <w:trPr>
          <w:trHeight w:val="721"/>
        </w:trPr>
        <w:tc>
          <w:tcPr>
            <w:tcW w:w="2977" w:type="dxa"/>
            <w:vMerge/>
          </w:tcPr>
          <w:p w14:paraId="651074BB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35B0C17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559B32" w14:textId="511A5CCD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42FC4FA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A497BA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590BA9F7" w14:textId="77777777" w:rsidTr="002334C3">
        <w:trPr>
          <w:trHeight w:val="191"/>
        </w:trPr>
        <w:tc>
          <w:tcPr>
            <w:tcW w:w="2977" w:type="dxa"/>
            <w:vMerge/>
          </w:tcPr>
          <w:p w14:paraId="6F94D781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1C6520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136C83D6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9D50E94" w14:textId="3B694C0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69014AF" w14:textId="1A420B2B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00EACB4B" w14:textId="5DA4E2F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0D366488" w14:textId="19A323F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46E930F" w14:textId="22A7DAE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710C6037" w14:textId="1C869D47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2D41FE9" w14:textId="734C64D6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ED8DFEC" w14:textId="54C560D9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1133602" w14:textId="1FF20131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C1137B" w:rsidRPr="00E87FE4" w14:paraId="6D7E9501" w14:textId="77777777" w:rsidTr="002334C3">
        <w:trPr>
          <w:trHeight w:val="447"/>
        </w:trPr>
        <w:tc>
          <w:tcPr>
            <w:tcW w:w="2977" w:type="dxa"/>
            <w:vMerge/>
          </w:tcPr>
          <w:p w14:paraId="2F844E4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BB240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0EE547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29A2B2DA" w14:textId="77777777" w:rsidTr="002334C3">
        <w:trPr>
          <w:trHeight w:val="239"/>
        </w:trPr>
        <w:tc>
          <w:tcPr>
            <w:tcW w:w="2977" w:type="dxa"/>
            <w:vMerge w:val="restart"/>
          </w:tcPr>
          <w:p w14:paraId="0AB07382" w14:textId="6007D90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E87FE4">
              <w:rPr>
                <w:rFonts w:ascii="Times New Roman" w:hAnsi="Times New Roman" w:cs="Times New Roman"/>
              </w:rPr>
              <w:t xml:space="preserve">. </w:t>
            </w:r>
            <w:r w:rsidR="00171434">
              <w:rPr>
                <w:rFonts w:ascii="Times New Roman" w:hAnsi="Times New Roman" w:cs="Times New Roman"/>
              </w:rPr>
              <w:t>Содержание и п</w:t>
            </w:r>
            <w:r w:rsidR="0065324C"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Pr="00E87FE4">
              <w:rPr>
                <w:rFonts w:ascii="Times New Roman" w:hAnsi="Times New Roman" w:cs="Times New Roman"/>
              </w:rPr>
              <w:t>.</w:t>
            </w:r>
          </w:p>
          <w:p w14:paraId="2E4BF2A2" w14:textId="01E024F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5.1. Приобретение материальных запасов для костюмерной</w:t>
            </w:r>
          </w:p>
          <w:p w14:paraId="32A7F15E" w14:textId="249DC0F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5.2. Химическая чистка театральных костюмов.</w:t>
            </w:r>
          </w:p>
        </w:tc>
        <w:tc>
          <w:tcPr>
            <w:tcW w:w="992" w:type="dxa"/>
            <w:vMerge w:val="restart"/>
          </w:tcPr>
          <w:p w14:paraId="6FE365AF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1C0CFCE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5C2D2D8" w14:textId="7EB9867D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400627B5" w14:textId="2E695D40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6D16380D" w14:textId="5DB8B44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5A6A51D2" w14:textId="66A0A78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39E07F5" w14:textId="3C48F3C3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E18C55B" w14:textId="55BC5F5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7580163" w14:textId="36A3B00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639F7D3" w14:textId="40A5DC2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8E530B8" w14:textId="35FCBB69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B8ADF3B" w14:textId="5E49C278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C1137B" w:rsidRPr="00E87FE4" w14:paraId="7DCBBDD2" w14:textId="77777777" w:rsidTr="002334C3">
        <w:trPr>
          <w:trHeight w:val="676"/>
        </w:trPr>
        <w:tc>
          <w:tcPr>
            <w:tcW w:w="2977" w:type="dxa"/>
            <w:vMerge/>
          </w:tcPr>
          <w:p w14:paraId="61B4158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4ABE9E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5F5D2CC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E74644C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281A9D6" w14:textId="40A435D8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5D4A9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EA26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695D1126" w14:textId="77777777" w:rsidTr="002334C3">
        <w:trPr>
          <w:trHeight w:val="691"/>
        </w:trPr>
        <w:tc>
          <w:tcPr>
            <w:tcW w:w="2977" w:type="dxa"/>
            <w:vMerge/>
          </w:tcPr>
          <w:p w14:paraId="0C3E126F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55EA97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60A2E16" w14:textId="36D6698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96DFCE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398981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315FFA46" w14:textId="77777777" w:rsidTr="002334C3">
        <w:trPr>
          <w:trHeight w:val="421"/>
        </w:trPr>
        <w:tc>
          <w:tcPr>
            <w:tcW w:w="2977" w:type="dxa"/>
            <w:vMerge/>
          </w:tcPr>
          <w:p w14:paraId="3267BF3D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20583B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581B1BC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24D7A714" w14:textId="391769C5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2406A9" w14:textId="37FCCA62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086075A8" w14:textId="55F76C65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1290C83" w14:textId="10064C5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8AF50AA" w14:textId="5CAA68E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8B678E1" w14:textId="10888ACB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7B481186" w14:textId="61414BC9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6D52DF4" w14:textId="21054725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0B50AF41" w14:textId="766B364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C1137B" w:rsidRPr="00E87FE4" w14:paraId="5034397F" w14:textId="77777777" w:rsidTr="002334C3">
        <w:trPr>
          <w:trHeight w:val="417"/>
        </w:trPr>
        <w:tc>
          <w:tcPr>
            <w:tcW w:w="2977" w:type="dxa"/>
            <w:vMerge/>
          </w:tcPr>
          <w:p w14:paraId="4A1128F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F5D8E42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56277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44AF5473" w14:textId="77777777" w:rsidTr="002334C3">
        <w:trPr>
          <w:trHeight w:val="266"/>
        </w:trPr>
        <w:tc>
          <w:tcPr>
            <w:tcW w:w="2977" w:type="dxa"/>
            <w:vMerge w:val="restart"/>
          </w:tcPr>
          <w:p w14:paraId="7E8EAB5A" w14:textId="5822DBF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. Организация выставочной деятельности.</w:t>
            </w:r>
          </w:p>
          <w:p w14:paraId="4250A351" w14:textId="1F01172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6.1. Расходы на приобретение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стендовых конструкций.</w:t>
            </w:r>
          </w:p>
          <w:p w14:paraId="2A962B93" w14:textId="134B5F72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6.2. Расходы на адаптацию готового контента.</w:t>
            </w:r>
          </w:p>
          <w:p w14:paraId="5E127560" w14:textId="0BAB2AE5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6.3. Расходы на печать щитов.</w:t>
            </w:r>
          </w:p>
          <w:p w14:paraId="052DCEF4" w14:textId="51E88EE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6.4. Расходы на монтаж сменных элементов.</w:t>
            </w:r>
          </w:p>
        </w:tc>
        <w:tc>
          <w:tcPr>
            <w:tcW w:w="992" w:type="dxa"/>
            <w:vMerge w:val="restart"/>
          </w:tcPr>
          <w:p w14:paraId="49690968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</w:p>
          <w:p w14:paraId="5D9ABF69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562A9E60" w14:textId="38BC564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2BB0F803" w14:textId="2C46E55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ECBE2F1" w14:textId="0C8D5C3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2" w:type="dxa"/>
          </w:tcPr>
          <w:p w14:paraId="5A30F25D" w14:textId="7FF3E45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134" w:type="dxa"/>
          </w:tcPr>
          <w:p w14:paraId="75FE561C" w14:textId="7200E0F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0E250F7" w14:textId="26C283C0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354917E8" w14:textId="0F451C84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026E2A4" w14:textId="6963BD8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ED192BA" w14:textId="326AF27C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48F6F204" w14:textId="3487DC91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1137B" w:rsidRPr="00E87FE4" w14:paraId="0E18B004" w14:textId="77777777" w:rsidTr="002334C3">
        <w:trPr>
          <w:trHeight w:val="266"/>
        </w:trPr>
        <w:tc>
          <w:tcPr>
            <w:tcW w:w="2977" w:type="dxa"/>
            <w:vMerge/>
          </w:tcPr>
          <w:p w14:paraId="1547A72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E55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6203CCE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EFFD8ED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6D8E7B2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37141617" w14:textId="77777777" w:rsidTr="002334C3">
        <w:trPr>
          <w:trHeight w:val="266"/>
        </w:trPr>
        <w:tc>
          <w:tcPr>
            <w:tcW w:w="2977" w:type="dxa"/>
            <w:vMerge/>
          </w:tcPr>
          <w:p w14:paraId="64253955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154E58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45C5285" w14:textId="7844ECF1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4D6844C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5F60E0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338F6977" w14:textId="77777777" w:rsidTr="002334C3">
        <w:trPr>
          <w:trHeight w:val="266"/>
        </w:trPr>
        <w:tc>
          <w:tcPr>
            <w:tcW w:w="2977" w:type="dxa"/>
            <w:vMerge/>
          </w:tcPr>
          <w:p w14:paraId="18A04A59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850F193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33379585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18519BE8" w14:textId="3B3FB882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BB385CA" w14:textId="1C1D61E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2" w:type="dxa"/>
          </w:tcPr>
          <w:p w14:paraId="6DEB1211" w14:textId="219F25C8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</w:tcPr>
          <w:p w14:paraId="27F0ACC0" w14:textId="71793A5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145EFC" w14:textId="52C0809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58CAE41" w14:textId="3E11D7EE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05E31C" w14:textId="4D958C58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29E66770" w14:textId="7D35DF5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071B0B5B" w14:textId="64993CC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1137B" w:rsidRPr="00E87FE4" w14:paraId="105C5F54" w14:textId="77777777" w:rsidTr="002334C3">
        <w:trPr>
          <w:trHeight w:val="266"/>
        </w:trPr>
        <w:tc>
          <w:tcPr>
            <w:tcW w:w="2977" w:type="dxa"/>
            <w:vMerge/>
          </w:tcPr>
          <w:p w14:paraId="1FCDD80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5E15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8304C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93E" w:rsidRPr="00E87FE4" w14:paraId="4FE462D5" w14:textId="77777777" w:rsidTr="002334C3">
        <w:tc>
          <w:tcPr>
            <w:tcW w:w="2977" w:type="dxa"/>
            <w:vMerge w:val="restart"/>
          </w:tcPr>
          <w:p w14:paraId="42C1E32C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2 </w:t>
            </w:r>
          </w:p>
          <w:p w14:paraId="2334D7AB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4275F1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39B36895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63BFCE03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17DB220A" w14:textId="504F3270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64CEC01F" w14:textId="4AD753B0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2B03F750" w14:textId="18AE5F91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2314E12A" w14:textId="47D025A3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632A077" w14:textId="6CC8B14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5F429AC5" w14:textId="6A45EF58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938517C" w14:textId="17FBFB3B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209AB453" w14:textId="38E1CE5E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6A04A96B" w14:textId="00CE5849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</w:tr>
      <w:tr w:rsidR="00C1137B" w:rsidRPr="00E87FE4" w14:paraId="534A8CB7" w14:textId="77777777" w:rsidTr="002334C3">
        <w:tc>
          <w:tcPr>
            <w:tcW w:w="2977" w:type="dxa"/>
            <w:vMerge/>
          </w:tcPr>
          <w:p w14:paraId="07B073F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175DF532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87470B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B7F7B0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C060B3" w14:textId="2A17F2C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75DC647A" w14:textId="77777777" w:rsidTr="002334C3">
        <w:tc>
          <w:tcPr>
            <w:tcW w:w="2977" w:type="dxa"/>
            <w:vMerge/>
          </w:tcPr>
          <w:p w14:paraId="6E053294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23965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7E98D3F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93E" w:rsidRPr="00E87FE4" w14:paraId="701F5193" w14:textId="77777777" w:rsidTr="002334C3">
        <w:tc>
          <w:tcPr>
            <w:tcW w:w="2977" w:type="dxa"/>
            <w:vMerge/>
          </w:tcPr>
          <w:p w14:paraId="23079E2C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64BCF94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6079093" w14:textId="68A216F4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3E64130F" w14:textId="12ED47B2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3EC142B6" w14:textId="54F00362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F77EBEA" w14:textId="2E56B019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334F4341" w14:textId="4EAE797C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78E34891" w14:textId="1677720D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4263D46B" w14:textId="7F5F14B1" w:rsidR="0001493E" w:rsidRPr="003F065E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AD8DC86" w14:textId="7DA9BE70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3C90B761" w14:textId="73FBBD81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6D7CEA5" w14:textId="2E973B34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</w:tr>
      <w:tr w:rsidR="00C1137B" w:rsidRPr="00E87FE4" w14:paraId="166151E4" w14:textId="77777777" w:rsidTr="002334C3">
        <w:tc>
          <w:tcPr>
            <w:tcW w:w="2977" w:type="dxa"/>
            <w:vMerge/>
          </w:tcPr>
          <w:p w14:paraId="7C89791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0F7A84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7E72D4F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56CBC0C" w14:textId="77777777" w:rsidTr="002334C3">
        <w:trPr>
          <w:trHeight w:val="170"/>
        </w:trPr>
        <w:tc>
          <w:tcPr>
            <w:tcW w:w="2977" w:type="dxa"/>
            <w:vMerge w:val="restart"/>
          </w:tcPr>
          <w:p w14:paraId="2E8F4E01" w14:textId="19718D3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Формирование книжного фонда</w:t>
            </w:r>
          </w:p>
          <w:p w14:paraId="4AB03C5A" w14:textId="4420878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1.1. П</w:t>
            </w:r>
            <w:r w:rsidRPr="00E87FE4">
              <w:rPr>
                <w:rFonts w:ascii="Times New Roman" w:hAnsi="Times New Roman" w:cs="Times New Roman"/>
              </w:rPr>
              <w:t>одписка на периодические издания</w:t>
            </w:r>
          </w:p>
          <w:p w14:paraId="6608272E" w14:textId="191BBC84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</w:rPr>
              <w:t>1.2. Комплектование книжного фонда</w:t>
            </w:r>
          </w:p>
        </w:tc>
        <w:tc>
          <w:tcPr>
            <w:tcW w:w="992" w:type="dxa"/>
            <w:vMerge w:val="restart"/>
          </w:tcPr>
          <w:p w14:paraId="61D3EB6C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9FB74AA" w14:textId="60C5FC6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AAB6ECE" w14:textId="22E25004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50BE6A27" w14:textId="5F245C41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68578013" w14:textId="062C9A56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6A7D91E6" w14:textId="3D5AE0F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8E9263A" w14:textId="6274918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5EB75CD9" w14:textId="2D0004A5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3B71C86C" w14:textId="74BEF98B" w:rsidR="001D5628" w:rsidRPr="0001493E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722BE0A" w14:textId="5D782DE6" w:rsidR="001D5628" w:rsidRPr="0001493E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AE14134" w14:textId="6685B9AD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E8F2AE1" w14:textId="7116F34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1D5628" w:rsidRPr="00E87FE4" w14:paraId="67486DFA" w14:textId="77777777" w:rsidTr="002334C3">
        <w:trPr>
          <w:trHeight w:val="668"/>
        </w:trPr>
        <w:tc>
          <w:tcPr>
            <w:tcW w:w="2977" w:type="dxa"/>
            <w:vMerge/>
          </w:tcPr>
          <w:p w14:paraId="67770F0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890E68" w14:textId="68A831B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267127C1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D10730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2856CA9" w14:textId="136C3C5D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3A6747A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5CF2843" w14:textId="6543B22A" w:rsidR="001D5628" w:rsidRPr="00E87FE4" w:rsidRDefault="001D5628" w:rsidP="008C72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FCBA28B" w14:textId="77777777" w:rsidTr="002334C3">
        <w:trPr>
          <w:trHeight w:val="401"/>
        </w:trPr>
        <w:tc>
          <w:tcPr>
            <w:tcW w:w="2977" w:type="dxa"/>
            <w:vMerge/>
          </w:tcPr>
          <w:p w14:paraId="60AFEF47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B605E" w14:textId="178829E0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1CF531C" w14:textId="5795C879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9B42959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4912880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4BA10733" w14:textId="77777777" w:rsidTr="002334C3">
        <w:trPr>
          <w:trHeight w:val="401"/>
        </w:trPr>
        <w:tc>
          <w:tcPr>
            <w:tcW w:w="2977" w:type="dxa"/>
            <w:vMerge/>
          </w:tcPr>
          <w:p w14:paraId="4227AC00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6FE5F6F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бюджеты</w:t>
            </w:r>
          </w:p>
        </w:tc>
        <w:tc>
          <w:tcPr>
            <w:tcW w:w="993" w:type="dxa"/>
          </w:tcPr>
          <w:p w14:paraId="1FEAB837" w14:textId="64186602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lastRenderedPageBreak/>
              <w:t>421,00</w:t>
            </w:r>
          </w:p>
        </w:tc>
        <w:tc>
          <w:tcPr>
            <w:tcW w:w="993" w:type="dxa"/>
          </w:tcPr>
          <w:p w14:paraId="602EF034" w14:textId="1C6FD1E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477E223C" w14:textId="3B03DC5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7470CC25" w14:textId="489B570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121CD5C" w14:textId="0A67850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A839FAF" w14:textId="40667E2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691FAC1" w14:textId="3702BBF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94D9375" w14:textId="7EF1E11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01EC513" w14:textId="20556B4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77B2E02" w14:textId="58A3323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1D5628" w:rsidRPr="00E87FE4" w14:paraId="40B45D33" w14:textId="77777777" w:rsidTr="002334C3">
        <w:trPr>
          <w:trHeight w:val="170"/>
        </w:trPr>
        <w:tc>
          <w:tcPr>
            <w:tcW w:w="2977" w:type="dxa"/>
            <w:vMerge/>
          </w:tcPr>
          <w:p w14:paraId="7B9E0EC2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9A9238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A0F3C3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6B79947D" w14:textId="77777777" w:rsidTr="002334C3">
        <w:trPr>
          <w:trHeight w:val="266"/>
        </w:trPr>
        <w:tc>
          <w:tcPr>
            <w:tcW w:w="2977" w:type="dxa"/>
            <w:vMerge w:val="restart"/>
          </w:tcPr>
          <w:p w14:paraId="626853CD" w14:textId="40480FE5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Основное мероприятие 2. Проведение библиотечных мероприятий.</w:t>
            </w:r>
          </w:p>
          <w:p w14:paraId="5763DD5A" w14:textId="5916C09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подарочной (призовой) продукции</w:t>
            </w:r>
          </w:p>
        </w:tc>
        <w:tc>
          <w:tcPr>
            <w:tcW w:w="992" w:type="dxa"/>
            <w:vMerge w:val="restart"/>
          </w:tcPr>
          <w:p w14:paraId="2D2FA588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7EE1219" w14:textId="0565C72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E6CC94B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3C3054B5" w14:textId="56ACC23A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71368CD" w14:textId="2364DB0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273C578" w14:textId="6F34241D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3390BB2" w14:textId="3E5A54B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E82717F" w14:textId="2A6FA9FF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D48FA11" w14:textId="18D96F1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3AE2B5B" w14:textId="688845F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BC1F8FB" w14:textId="107E495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D5628" w:rsidRPr="00E87FE4" w14:paraId="3DFEB671" w14:textId="77777777" w:rsidTr="002334C3">
        <w:trPr>
          <w:trHeight w:val="721"/>
        </w:trPr>
        <w:tc>
          <w:tcPr>
            <w:tcW w:w="2977" w:type="dxa"/>
            <w:vMerge/>
          </w:tcPr>
          <w:p w14:paraId="3242816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6B78AE" w14:textId="56DA96CD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C95468F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6A58B0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7B3DC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05876E9" w14:textId="77777777" w:rsidTr="002334C3">
        <w:trPr>
          <w:trHeight w:val="170"/>
        </w:trPr>
        <w:tc>
          <w:tcPr>
            <w:tcW w:w="2977" w:type="dxa"/>
            <w:vMerge/>
          </w:tcPr>
          <w:p w14:paraId="6FA9E623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EECBCB" w14:textId="1AD82824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83B8E1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0696814A" w14:textId="77777777" w:rsidTr="002334C3">
        <w:trPr>
          <w:trHeight w:val="170"/>
        </w:trPr>
        <w:tc>
          <w:tcPr>
            <w:tcW w:w="2977" w:type="dxa"/>
            <w:vMerge/>
          </w:tcPr>
          <w:p w14:paraId="0CD6CD7F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963690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08B38A3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C4440F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11962A45" w14:textId="77F7E3A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02C96FB1" w14:textId="47C5BE1F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362020CB" w14:textId="081B75F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4E5864D" w14:textId="2089623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45E0FF1" w14:textId="518AB26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7964D78" w14:textId="50E9DC26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C26C1EB" w14:textId="36AF7E6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5EA3F99" w14:textId="12CA8896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D5628" w:rsidRPr="00E87FE4" w14:paraId="24262A90" w14:textId="77777777" w:rsidTr="002334C3">
        <w:trPr>
          <w:trHeight w:val="170"/>
        </w:trPr>
        <w:tc>
          <w:tcPr>
            <w:tcW w:w="2977" w:type="dxa"/>
            <w:vMerge/>
          </w:tcPr>
          <w:p w14:paraId="56EAA9E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8501B3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BBC145C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EA4357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4B37981E" w14:textId="77777777" w:rsidTr="002334C3">
        <w:trPr>
          <w:trHeight w:val="222"/>
        </w:trPr>
        <w:tc>
          <w:tcPr>
            <w:tcW w:w="2977" w:type="dxa"/>
            <w:vMerge w:val="restart"/>
          </w:tcPr>
          <w:p w14:paraId="673B9480" w14:textId="6620B15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Основное мероприятие 3. Обеспечение деятельности библиотеки</w:t>
            </w:r>
          </w:p>
          <w:p w14:paraId="73BCE98F" w14:textId="44ECD481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3.1. Расходы на библиотечную технику</w:t>
            </w:r>
          </w:p>
          <w:p w14:paraId="315904D7" w14:textId="7EEE366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3.2. Приобретение и установка программы ИРБИС</w:t>
            </w:r>
          </w:p>
          <w:p w14:paraId="3F1B898B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1E786061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0B163CA3" w14:textId="0AB0BF71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31B6166" w14:textId="4DFFB45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276EE292" w14:textId="65B653C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4ADA049A" w14:textId="52C1B85D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44F5DA45" w14:textId="0E29EDCC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5B16BAF0" w14:textId="296988E0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6F20F30F" w14:textId="55F590AC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5E1968FA" w14:textId="48BC046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FDD39A2" w14:textId="7001CF2A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4F8A42A" w14:textId="10755FB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1BEAE75" w14:textId="3B98BB0D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5 005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1D5628" w:rsidRPr="00E87FE4" w14:paraId="64EC9237" w14:textId="77777777" w:rsidTr="002334C3">
        <w:trPr>
          <w:trHeight w:val="479"/>
        </w:trPr>
        <w:tc>
          <w:tcPr>
            <w:tcW w:w="2977" w:type="dxa"/>
            <w:vMerge/>
          </w:tcPr>
          <w:p w14:paraId="2ED39A0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C8E44D" w14:textId="5358ACAA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9ACFB43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1402E8C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A20906F" w14:textId="120E7922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51D5C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0D225F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961CA6D" w14:textId="77777777" w:rsidTr="002334C3">
        <w:trPr>
          <w:trHeight w:val="170"/>
        </w:trPr>
        <w:tc>
          <w:tcPr>
            <w:tcW w:w="2977" w:type="dxa"/>
            <w:vMerge/>
          </w:tcPr>
          <w:p w14:paraId="62B243FC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C3C2E7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D880E8E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1FE948" w14:textId="3A997E1E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04513A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349C6D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2C5D9CC" w14:textId="77777777" w:rsidTr="002334C3">
        <w:trPr>
          <w:trHeight w:val="308"/>
        </w:trPr>
        <w:tc>
          <w:tcPr>
            <w:tcW w:w="2977" w:type="dxa"/>
            <w:vMerge/>
          </w:tcPr>
          <w:p w14:paraId="379FA6B8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CBA2B6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55B7B0D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FBD37C4" w14:textId="1126B8ED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56AFCABF" w14:textId="78E16525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5DA8A542" w14:textId="5A025AA9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28FFDFE3" w14:textId="275CE322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C29F644" w14:textId="31824BBF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0D96F24" w14:textId="6EA0A14C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08962CA" w14:textId="2358C251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219FA764" w14:textId="1F2371DF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4E57BAA" w14:textId="43A89D23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5 005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1D5628" w:rsidRPr="00E87FE4" w14:paraId="4B32DEFC" w14:textId="77777777" w:rsidTr="002334C3">
        <w:trPr>
          <w:trHeight w:val="389"/>
        </w:trPr>
        <w:tc>
          <w:tcPr>
            <w:tcW w:w="2977" w:type="dxa"/>
            <w:vMerge/>
          </w:tcPr>
          <w:p w14:paraId="2B414FAC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9A5294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8E819CF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2"/>
      <w:bookmarkEnd w:id="13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F65EB" w14:textId="77777777" w:rsidR="003C7221" w:rsidRDefault="003C7221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907CB" w14:textId="77777777" w:rsidR="00925AFF" w:rsidRDefault="00925AF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1674" w14:textId="77777777" w:rsidR="00925AFF" w:rsidRDefault="00925AF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6A7FF" w14:textId="362DF775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7617A7EB" w14:textId="3919168A" w:rsidR="009F036C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28108" w14:textId="77777777" w:rsidR="00925AFF" w:rsidRPr="00FF1785" w:rsidRDefault="00925AFF" w:rsidP="009F036C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1CAC0" w14:textId="3EDF6958" w:rsidR="009F036C" w:rsidRPr="00FF1785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81BDC46" w14:textId="1BD91F86" w:rsidR="009F036C" w:rsidRPr="00FF1785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фактических расходах на реализацию муниципальной программы </w:t>
      </w:r>
      <w:r w:rsidR="009F036C"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</w:t>
      </w:r>
    </w:p>
    <w:p w14:paraId="0FDE4FEF" w14:textId="77777777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5EAD49E1" w14:textId="77777777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38F83693" w14:textId="77777777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9F036C" w:rsidRPr="00E87FE4" w14:paraId="7AC72511" w14:textId="77777777" w:rsidTr="00164F11">
        <w:tc>
          <w:tcPr>
            <w:tcW w:w="2977" w:type="dxa"/>
            <w:vMerge w:val="restart"/>
          </w:tcPr>
          <w:p w14:paraId="25526638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65282A63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50EF1312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7EBB8415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9F036C" w:rsidRPr="00E87FE4" w14:paraId="33024676" w14:textId="77777777" w:rsidTr="00925AFF">
        <w:trPr>
          <w:trHeight w:val="1480"/>
        </w:trPr>
        <w:tc>
          <w:tcPr>
            <w:tcW w:w="2977" w:type="dxa"/>
            <w:vMerge/>
          </w:tcPr>
          <w:p w14:paraId="44E5FEBA" w14:textId="77777777" w:rsidR="009F036C" w:rsidRPr="00E87FE4" w:rsidRDefault="009F036C" w:rsidP="00164F1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6A01A8" w14:textId="77777777" w:rsidR="009F036C" w:rsidRPr="00E87FE4" w:rsidRDefault="009F036C" w:rsidP="00164F1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6BCE6CEF" w14:textId="77777777" w:rsidR="009F036C" w:rsidRPr="00E87FE4" w:rsidRDefault="009F036C" w:rsidP="00164F1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69360408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5845A6CF" w14:textId="4A941AE3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606781">
              <w:rPr>
                <w:rFonts w:ascii="Times New Roman" w:eastAsia="Times New Roman" w:hAnsi="Times New Roman" w:cs="Times New Roman"/>
                <w:lang w:eastAsia="ru-RU"/>
              </w:rPr>
              <w:t xml:space="preserve"> (9 месяцев)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31D2F5D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11AEC64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78FA1E5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2E6ABA1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4F71A6BF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5616D589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50AD50A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4B9BCC87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9F036C" w:rsidRPr="00E87FE4" w14:paraId="3534D422" w14:textId="77777777" w:rsidTr="00164F11">
        <w:tc>
          <w:tcPr>
            <w:tcW w:w="2977" w:type="dxa"/>
          </w:tcPr>
          <w:p w14:paraId="7955FA8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7278E8D4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388FA7D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58FE4F6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2F39BD0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551654E4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4C39F5F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6FC5D29B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32D6F02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51086C61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4B32981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F023FF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445CBFBF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14A56" w:rsidRPr="00E87FE4" w14:paraId="547EF6B2" w14:textId="77777777" w:rsidTr="00164F11">
        <w:tc>
          <w:tcPr>
            <w:tcW w:w="2977" w:type="dxa"/>
            <w:vMerge w:val="restart"/>
          </w:tcPr>
          <w:p w14:paraId="46BAFCB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E7D9C3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03DF02D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D7C94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4F4E34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4C993B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439F3078" w14:textId="17FA4C56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4 940,</w:t>
            </w:r>
            <w:r w:rsidR="00606781" w:rsidRPr="00606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</w:tcPr>
          <w:p w14:paraId="4D1342BC" w14:textId="082F160C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14:paraId="76F409A6" w14:textId="4DA52879" w:rsidR="00014A56" w:rsidRPr="00C1137B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0B231FF7" w14:textId="540E8E49" w:rsidR="00014A56" w:rsidRPr="00C1137B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D8E078B" w14:textId="4D7568AD" w:rsidR="00014A56" w:rsidRPr="00C1137B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CC43DE8" w14:textId="2C3D8CB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F87C206" w14:textId="504D0AF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62B4ABB" w14:textId="36AAC3E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5DEA6CD" w14:textId="502A5FC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9B1C929" w14:textId="28A9AC18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14A56" w:rsidRPr="00E87FE4" w14:paraId="77478D6C" w14:textId="77777777" w:rsidTr="00164F11">
        <w:trPr>
          <w:trHeight w:val="754"/>
        </w:trPr>
        <w:tc>
          <w:tcPr>
            <w:tcW w:w="2977" w:type="dxa"/>
            <w:vMerge/>
          </w:tcPr>
          <w:p w14:paraId="25CAEB7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74B84E8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DA8AAFD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2AB49D21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DFCC012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14615E8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767397A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8F1B7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C1CBC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76986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1C0FD8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3CB3601" w14:textId="77777777" w:rsidR="00014A56" w:rsidRPr="00817622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5E397E9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14A56" w:rsidRPr="00E87FE4" w14:paraId="617674D5" w14:textId="77777777" w:rsidTr="00925AFF">
        <w:trPr>
          <w:trHeight w:val="497"/>
        </w:trPr>
        <w:tc>
          <w:tcPr>
            <w:tcW w:w="2977" w:type="dxa"/>
            <w:vMerge/>
          </w:tcPr>
          <w:p w14:paraId="0F0968E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709A1A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78B9807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515410E5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118FE8E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56EA4D8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75ABFF0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2631C4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F4102A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C0F63E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577BD2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DA14CA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066C53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14A56" w:rsidRPr="00E87FE4" w14:paraId="30B13FE8" w14:textId="77777777" w:rsidTr="00164F11">
        <w:tc>
          <w:tcPr>
            <w:tcW w:w="2977" w:type="dxa"/>
            <w:vMerge/>
          </w:tcPr>
          <w:p w14:paraId="186CF0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6558E5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B428B2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2E03D92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FA6AF93" w14:textId="01F3BE36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14:paraId="68AA9AAE" w14:textId="6312356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73FCF4ED" w14:textId="4C9785E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A4D21A2" w14:textId="6BF91F2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C100F4F" w14:textId="4F2CD70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F27F9CD" w14:textId="0642533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BA71ED7" w14:textId="397ED10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556F120" w14:textId="5126AD6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36D3C5B" w14:textId="2CB62934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13 406,12</w:t>
            </w:r>
          </w:p>
        </w:tc>
      </w:tr>
      <w:tr w:rsidR="00014A56" w:rsidRPr="00E87FE4" w14:paraId="5F0FDE31" w14:textId="77777777" w:rsidTr="00164F11">
        <w:tc>
          <w:tcPr>
            <w:tcW w:w="2977" w:type="dxa"/>
            <w:vMerge/>
          </w:tcPr>
          <w:p w14:paraId="1AED80C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470F4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C63BFC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9C06831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2569FD2A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21F42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27A1138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975F55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D51A3E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00ACA6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904F09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D8EE33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DAE9ED2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14A56" w:rsidRPr="00E87FE4" w14:paraId="10643A86" w14:textId="77777777" w:rsidTr="007E3ABF">
        <w:trPr>
          <w:trHeight w:val="20"/>
        </w:trPr>
        <w:tc>
          <w:tcPr>
            <w:tcW w:w="2977" w:type="dxa"/>
            <w:vMerge w:val="restart"/>
          </w:tcPr>
          <w:p w14:paraId="7ECBDA0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1 </w:t>
            </w:r>
          </w:p>
          <w:p w14:paraId="6D787C1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«Культурно-досуговая деятельность»</w:t>
            </w:r>
          </w:p>
          <w:p w14:paraId="423E2D4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65C581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FACF70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98E6F2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84A5B38" w14:textId="13BDD2F9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4 469,0</w:t>
            </w:r>
            <w:r w:rsidR="00606781" w:rsidRPr="006067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9A5474" w14:textId="79E7F5F7" w:rsidR="00014A56" w:rsidRPr="00014A56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7 837,44</w:t>
            </w:r>
          </w:p>
        </w:tc>
        <w:tc>
          <w:tcPr>
            <w:tcW w:w="992" w:type="dxa"/>
          </w:tcPr>
          <w:p w14:paraId="36A6A934" w14:textId="616D9080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2B5F92C" w14:textId="434D6BE6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A24D931" w14:textId="0C311FEA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2ACD5DD" w14:textId="53A200D0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B954770" w14:textId="09061D3B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8E290D2" w14:textId="4A9C28F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6DA88F4" w14:textId="63DC5EF9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8C4C91D" w14:textId="214F4E49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014A56" w:rsidRPr="00E87FE4" w14:paraId="4D55AF5F" w14:textId="77777777" w:rsidTr="00164F11">
        <w:tc>
          <w:tcPr>
            <w:tcW w:w="2977" w:type="dxa"/>
            <w:vMerge/>
          </w:tcPr>
          <w:p w14:paraId="7025EA1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9346A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20A7912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6D35985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51DFCB5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A74B134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9BEDEB4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A724573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DF5779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2B78D2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1C71582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D911AED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2C2FC4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7ABB782B" w14:textId="77777777" w:rsidTr="00164F11">
        <w:trPr>
          <w:trHeight w:val="667"/>
        </w:trPr>
        <w:tc>
          <w:tcPr>
            <w:tcW w:w="2977" w:type="dxa"/>
            <w:vMerge/>
          </w:tcPr>
          <w:p w14:paraId="6B35BF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7FEAD3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047FC5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74A9260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8255EE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CB73F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4CF8D6D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156C90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96BD4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8C36DF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5D944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D0E974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3CE41B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AE0DEB1" w14:textId="77777777" w:rsidTr="00164F11">
        <w:tc>
          <w:tcPr>
            <w:tcW w:w="2977" w:type="dxa"/>
            <w:vMerge/>
          </w:tcPr>
          <w:p w14:paraId="04FE0B6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108129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DBEBA3F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8FBD8F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60BFE3B5" w14:textId="5F77602A" w:rsidR="00014A56" w:rsidRPr="00E87FE4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14A56"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  <w:r w:rsidR="00014A56"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</w:tcPr>
          <w:p w14:paraId="3C8F7E61" w14:textId="0975E8DE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67F03118" w14:textId="0B7346B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498481B" w14:textId="606CD1EA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112D3E0" w14:textId="49BDEC60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A572EB0" w14:textId="16220E1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DA6E882" w14:textId="3382914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732A383" w14:textId="330CD26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CB79BCD" w14:textId="2AB450DC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12 306,44</w:t>
            </w:r>
          </w:p>
        </w:tc>
      </w:tr>
      <w:tr w:rsidR="00014A56" w:rsidRPr="00E87FE4" w14:paraId="02F700DF" w14:textId="77777777" w:rsidTr="007E3ABF">
        <w:trPr>
          <w:trHeight w:val="483"/>
        </w:trPr>
        <w:tc>
          <w:tcPr>
            <w:tcW w:w="2977" w:type="dxa"/>
            <w:vMerge/>
          </w:tcPr>
          <w:p w14:paraId="3FCBF04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DCD0A8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E192B12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695FF1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7368265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7D93C3B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8C8949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1F9D6A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58AC7E1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C6D0AE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E47E04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6743C5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43BBE0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6AFF7544" w14:textId="77777777" w:rsidTr="00164F11">
        <w:trPr>
          <w:trHeight w:val="337"/>
        </w:trPr>
        <w:tc>
          <w:tcPr>
            <w:tcW w:w="2977" w:type="dxa"/>
            <w:vMerge w:val="restart"/>
          </w:tcPr>
          <w:p w14:paraId="5A2DF2DA" w14:textId="77777777" w:rsidR="00014A56" w:rsidRDefault="00014A56" w:rsidP="00014A56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r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  <w:p w14:paraId="027FD05F" w14:textId="69681D03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1.1. Приобретение подарочной продукции (День снятия блокады Ленинграда, </w:t>
            </w:r>
            <w:r w:rsidRPr="00E87FE4">
              <w:rPr>
                <w:rFonts w:ascii="Times New Roman" w:hAnsi="Times New Roman" w:cs="Times New Roman"/>
              </w:rPr>
              <w:lastRenderedPageBreak/>
              <w:t>День защиты детей, новогодние подарки).</w:t>
            </w:r>
          </w:p>
          <w:p w14:paraId="7C698CB9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1.2. Приобретение цветочной продукци</w:t>
            </w:r>
            <w:r>
              <w:rPr>
                <w:rFonts w:ascii="Times New Roman" w:hAnsi="Times New Roman" w:cs="Times New Roman"/>
              </w:rPr>
              <w:t>и</w:t>
            </w:r>
            <w:r w:rsidRPr="00E87FE4">
              <w:rPr>
                <w:rFonts w:ascii="Times New Roman" w:hAnsi="Times New Roman" w:cs="Times New Roman"/>
              </w:rPr>
              <w:t>, в том числе представительских букетов, ритуальных венков на возложения.</w:t>
            </w:r>
          </w:p>
          <w:p w14:paraId="78488899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1.3. Оплата услуги оформления воздушными шарами.</w:t>
            </w:r>
          </w:p>
          <w:p w14:paraId="11AD3C03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1.4.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3DE3FE41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1.5. Оплата транспортных услуг. </w:t>
            </w:r>
          </w:p>
          <w:p w14:paraId="6E9DE22C" w14:textId="77777777" w:rsidR="00014A56" w:rsidRDefault="00014A56" w:rsidP="00014A56">
            <w:pPr>
              <w:spacing w:after="0" w:line="20" w:lineRule="atLeast"/>
              <w:ind w:left="7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1.6. Оплата аренды (шатров, биотуалетов и т.д.)</w:t>
            </w:r>
          </w:p>
          <w:p w14:paraId="39FA94AA" w14:textId="77777777" w:rsid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фестивалей, конкурсов, практикумов, мастер-классов, круглых столов.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риобретение призовой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262023" w14:textId="77777777" w:rsidR="00014A56" w:rsidRPr="00C85013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C85013">
              <w:rPr>
                <w:rFonts w:ascii="Times New Roman" w:hAnsi="Times New Roman" w:cs="Times New Roman"/>
                <w:sz w:val="24"/>
                <w:szCs w:val="24"/>
              </w:rPr>
              <w:t>Расходы на полиграфическую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1AABCB8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4BAB308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171F0B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0B2C09AD" w14:textId="77777777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337BF4FC" w14:textId="75562D8D" w:rsidR="00014A56" w:rsidRPr="00A8585A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6 812,14</w:t>
            </w:r>
          </w:p>
        </w:tc>
        <w:tc>
          <w:tcPr>
            <w:tcW w:w="992" w:type="dxa"/>
          </w:tcPr>
          <w:p w14:paraId="3572434C" w14:textId="2D238866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7B8C9156" w14:textId="4734886C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AB086C7" w14:textId="45626922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12F67EB" w14:textId="6B680548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2B2843A" w14:textId="109F8362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5878774" w14:textId="5280138D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B643392" w14:textId="167AF6F8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E1B5E5A" w14:textId="1AF61954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14A56" w:rsidRPr="00E87F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975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014A56" w:rsidRPr="00E87FE4" w14:paraId="6A9D0ABD" w14:textId="77777777" w:rsidTr="00164F11">
        <w:tc>
          <w:tcPr>
            <w:tcW w:w="2977" w:type="dxa"/>
            <w:vMerge/>
          </w:tcPr>
          <w:p w14:paraId="654291FC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5E75A1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7792E7A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5EF8E8A4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0E01D21E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76E68A0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05496903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C4E5C59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539AE6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0E39661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60CEA99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8909D84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EF791B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C2727CD" w14:textId="77777777" w:rsidTr="00164F11">
        <w:trPr>
          <w:trHeight w:val="254"/>
        </w:trPr>
        <w:tc>
          <w:tcPr>
            <w:tcW w:w="2977" w:type="dxa"/>
            <w:vMerge/>
          </w:tcPr>
          <w:p w14:paraId="25B1F3E4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635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8A496D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1D3A994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C17325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0F28BD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3EABFE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FD08E6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EF3F9E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0C80A9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54BD2C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8E1B01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2CA0F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A47B4B3" w14:textId="77777777" w:rsidTr="00164F11">
        <w:trPr>
          <w:trHeight w:val="332"/>
        </w:trPr>
        <w:tc>
          <w:tcPr>
            <w:tcW w:w="2977" w:type="dxa"/>
            <w:vMerge/>
          </w:tcPr>
          <w:p w14:paraId="552EACAD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AA3547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6EB6CF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0BFE139" w14:textId="037C4DE9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6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C3028F8" w14:textId="0BA56B11" w:rsidR="00014A56" w:rsidRPr="00CE4EED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6 812</w:t>
            </w:r>
            <w:r w:rsidR="00014A56"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14:paraId="2EA05CE1" w14:textId="2AD0EDC8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5917F2B6" w14:textId="2C3EE50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6C71B32" w14:textId="03E603EF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F6AEFEF" w14:textId="2A31A3F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4836216" w14:textId="4D6D1BA4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F56E406" w14:textId="6DCA50A5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3768196" w14:textId="0584C3A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456354D" w14:textId="5B9FCC05" w:rsidR="00014A56" w:rsidRPr="00A8585A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hAnsi="Times New Roman" w:cs="Times New Roman"/>
                <w:b/>
              </w:rPr>
              <w:t>10 975,44</w:t>
            </w:r>
          </w:p>
        </w:tc>
      </w:tr>
      <w:tr w:rsidR="00014A56" w:rsidRPr="00E87FE4" w14:paraId="31E22347" w14:textId="77777777" w:rsidTr="00164F11">
        <w:trPr>
          <w:trHeight w:val="2943"/>
        </w:trPr>
        <w:tc>
          <w:tcPr>
            <w:tcW w:w="2977" w:type="dxa"/>
            <w:vMerge/>
          </w:tcPr>
          <w:p w14:paraId="7BEBF5D0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642350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4F85EB9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756C69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70E1BA0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46918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3548ED8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9CD7B4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AFF632D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8CB65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B3D529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977E20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CE355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E82DAE" w14:textId="77777777" w:rsidTr="00164F11">
        <w:trPr>
          <w:trHeight w:val="192"/>
        </w:trPr>
        <w:tc>
          <w:tcPr>
            <w:tcW w:w="2977" w:type="dxa"/>
            <w:vMerge w:val="restart"/>
          </w:tcPr>
          <w:p w14:paraId="4B70234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lastRenderedPageBreak/>
              <w:t>Основное мероприятие 2. Обеспечение деятельности творческих коллективов</w:t>
            </w:r>
          </w:p>
          <w:p w14:paraId="28051A8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расходных материалов</w:t>
            </w:r>
            <w:r w:rsidRPr="00E87FE4">
              <w:t xml:space="preserve"> </w:t>
            </w:r>
            <w:r w:rsidRPr="00E87FE4">
              <w:rPr>
                <w:rFonts w:ascii="Times New Roman" w:hAnsi="Times New Roman" w:cs="Times New Roman"/>
              </w:rPr>
              <w:t>(в том числе театрального реквизита), акустической системы</w:t>
            </w:r>
          </w:p>
          <w:p w14:paraId="66D7836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2.2. Оплата услуги по пошиву и приобретению концертных костюмов</w:t>
            </w:r>
          </w:p>
          <w:p w14:paraId="74DA23B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2.3. Оплата организационных взносов за участие в конкурсах и фестивалях.</w:t>
            </w:r>
          </w:p>
        </w:tc>
        <w:tc>
          <w:tcPr>
            <w:tcW w:w="992" w:type="dxa"/>
            <w:vMerge w:val="restart"/>
          </w:tcPr>
          <w:p w14:paraId="6F99475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665304C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9EA882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577104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3B9074E" w14:textId="2DF46682" w:rsidR="00014A56" w:rsidRPr="00CE4EED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014A56" w:rsidRPr="00CE4EED">
              <w:rPr>
                <w:rFonts w:ascii="Times New Roman" w:hAnsi="Times New Roman" w:cs="Times New Roman"/>
                <w:bCs/>
              </w:rPr>
              <w:t>,30</w:t>
            </w:r>
          </w:p>
        </w:tc>
        <w:tc>
          <w:tcPr>
            <w:tcW w:w="992" w:type="dxa"/>
          </w:tcPr>
          <w:p w14:paraId="7C5A110D" w14:textId="0A4417B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264D1822" w14:textId="714F5C1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6A3A64B" w14:textId="0C8DB60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F2F7232" w14:textId="338DF1C2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A3CD82E" w14:textId="67805B9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B3E4BD4" w14:textId="4245BD7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FEFEC2A" w14:textId="088163E2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243F3AE" w14:textId="69AEE383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 w:rsidR="00014A56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014A56" w:rsidRPr="00E87FE4" w14:paraId="164ABC43" w14:textId="77777777" w:rsidTr="00164F11">
        <w:trPr>
          <w:trHeight w:val="707"/>
        </w:trPr>
        <w:tc>
          <w:tcPr>
            <w:tcW w:w="2977" w:type="dxa"/>
            <w:vMerge/>
          </w:tcPr>
          <w:p w14:paraId="3D2D536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E4DB6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CC0C69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A9085F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56F7A2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0ADA02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E4DEC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A43CC3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FD4CD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17A2F9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813EC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45295B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46482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7E27A35" w14:textId="77777777" w:rsidTr="00164F11">
        <w:trPr>
          <w:trHeight w:val="721"/>
        </w:trPr>
        <w:tc>
          <w:tcPr>
            <w:tcW w:w="2977" w:type="dxa"/>
            <w:vMerge/>
          </w:tcPr>
          <w:p w14:paraId="4C2523B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7D8FBD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42AD24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1AF91AD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1877EF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261FF520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30B831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BB131F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7D5DEE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2D5943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6A400A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CBB195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0C7B11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7EAA60" w14:textId="77777777" w:rsidTr="00164F11">
        <w:trPr>
          <w:trHeight w:val="191"/>
        </w:trPr>
        <w:tc>
          <w:tcPr>
            <w:tcW w:w="2977" w:type="dxa"/>
            <w:vMerge/>
          </w:tcPr>
          <w:p w14:paraId="1677007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59F04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6456A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35C5DF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298CBF44" w14:textId="306720AD" w:rsidR="00014A56" w:rsidRPr="00CE4EED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014A56" w:rsidRPr="00CE4EED">
              <w:rPr>
                <w:rFonts w:ascii="Times New Roman" w:hAnsi="Times New Roman" w:cs="Times New Roman"/>
                <w:bCs/>
              </w:rPr>
              <w:t>,30</w:t>
            </w:r>
          </w:p>
        </w:tc>
        <w:tc>
          <w:tcPr>
            <w:tcW w:w="992" w:type="dxa"/>
          </w:tcPr>
          <w:p w14:paraId="17926FF1" w14:textId="002E7573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67DD3B07" w14:textId="115C761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D2E6A83" w14:textId="232B8393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8B8FDCD" w14:textId="57635ED2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BED95FD" w14:textId="1A39881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49FCFB3" w14:textId="2C26A01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1EFAFC4" w14:textId="60D9567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336AC58" w14:textId="54E35F32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hAnsi="Times New Roman" w:cs="Times New Roman"/>
                <w:b/>
              </w:rPr>
              <w:t>312,56</w:t>
            </w:r>
          </w:p>
        </w:tc>
      </w:tr>
      <w:tr w:rsidR="00014A56" w:rsidRPr="00E87FE4" w14:paraId="4CEC31D0" w14:textId="77777777" w:rsidTr="00164F11">
        <w:trPr>
          <w:trHeight w:val="447"/>
        </w:trPr>
        <w:tc>
          <w:tcPr>
            <w:tcW w:w="2977" w:type="dxa"/>
            <w:vMerge/>
          </w:tcPr>
          <w:p w14:paraId="6D5AFFC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12C25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5B67008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2F4900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B45AA4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AA1D11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CE01A4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5D006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E5CE8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931F49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C80A72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E9A929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F751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703FECE2" w14:textId="77777777" w:rsidTr="00164F11">
        <w:trPr>
          <w:trHeight w:val="239"/>
        </w:trPr>
        <w:tc>
          <w:tcPr>
            <w:tcW w:w="2977" w:type="dxa"/>
            <w:vMerge w:val="restart"/>
          </w:tcPr>
          <w:p w14:paraId="1C3FE237" w14:textId="037FE48A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E87FE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E87FE4">
              <w:rPr>
                <w:rFonts w:ascii="Times New Roman" w:hAnsi="Times New Roman" w:cs="Times New Roman"/>
              </w:rPr>
              <w:t>одержание и проведение мероприятий.</w:t>
            </w:r>
          </w:p>
          <w:p w14:paraId="59D60FC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5.1. Приобретение материальных запасов для костюмерной</w:t>
            </w:r>
          </w:p>
          <w:p w14:paraId="042911A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5.2. Химическая чистка театральных костюмов.</w:t>
            </w:r>
          </w:p>
        </w:tc>
        <w:tc>
          <w:tcPr>
            <w:tcW w:w="992" w:type="dxa"/>
            <w:vMerge w:val="restart"/>
          </w:tcPr>
          <w:p w14:paraId="3697EA6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D0808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840879F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E9FA4F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6D889F80" w14:textId="4FBC82C4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CE4E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2D5BD070" w14:textId="544A1D4C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658118F" w14:textId="3A52BE6F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BA66F9E" w14:textId="1360694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B14E3FA" w14:textId="74B401D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B7AD719" w14:textId="38B86E2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29A9580" w14:textId="1666932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F662AEA" w14:textId="78290A59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D891D8F" w14:textId="59B6CEB8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>
              <w:rPr>
                <w:rFonts w:ascii="Times New Roman" w:hAnsi="Times New Roman" w:cs="Times New Roman"/>
                <w:b/>
              </w:rPr>
              <w:t>8</w:t>
            </w:r>
            <w:r w:rsidR="00014A56"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014A56" w:rsidRPr="00E87FE4" w14:paraId="4A960141" w14:textId="77777777" w:rsidTr="00164F11">
        <w:trPr>
          <w:trHeight w:val="676"/>
        </w:trPr>
        <w:tc>
          <w:tcPr>
            <w:tcW w:w="2977" w:type="dxa"/>
            <w:vMerge/>
          </w:tcPr>
          <w:p w14:paraId="5F6F968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6EFBA8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5D47B74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390EEE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A28EA2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EAADD4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BF7350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5BAE1C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D756A8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C83F2C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D0608F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9401C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814A1F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7616981" w14:textId="77777777" w:rsidTr="00164F11">
        <w:trPr>
          <w:trHeight w:val="691"/>
        </w:trPr>
        <w:tc>
          <w:tcPr>
            <w:tcW w:w="2977" w:type="dxa"/>
            <w:vMerge/>
          </w:tcPr>
          <w:p w14:paraId="77BAFEF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D345B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2608CB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752C3DF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D5328D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A52ABC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094CBC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75B87D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D77DD9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A7C951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87065C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AFD55A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3CB3FF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6A5951D" w14:textId="77777777" w:rsidTr="00164F11">
        <w:trPr>
          <w:trHeight w:val="421"/>
        </w:trPr>
        <w:tc>
          <w:tcPr>
            <w:tcW w:w="2977" w:type="dxa"/>
            <w:vMerge/>
          </w:tcPr>
          <w:p w14:paraId="7F1948F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11E48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7A02EA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30CE90F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7F9D2CC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CB933A" w14:textId="4D1F393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5BDBF61B" w14:textId="41E3AC68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07D4214" w14:textId="5659E40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05CABB2" w14:textId="518EB17F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E338881" w14:textId="6A3C28C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A08A997" w14:textId="20F4693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95EB6EF" w14:textId="5B75AC3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19CC7B1" w14:textId="14FCDCE6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>
              <w:rPr>
                <w:rFonts w:ascii="Times New Roman" w:hAnsi="Times New Roman" w:cs="Times New Roman"/>
                <w:b/>
              </w:rPr>
              <w:t>8</w:t>
            </w:r>
            <w:r w:rsidR="00014A56"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014A56" w:rsidRPr="00E87FE4" w14:paraId="4B1C8851" w14:textId="77777777" w:rsidTr="00164F11">
        <w:trPr>
          <w:trHeight w:val="417"/>
        </w:trPr>
        <w:tc>
          <w:tcPr>
            <w:tcW w:w="2977" w:type="dxa"/>
            <w:vMerge/>
          </w:tcPr>
          <w:p w14:paraId="69563BC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3FE44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A2597B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F392C9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F70FED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CED515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756BBF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575DD8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BF718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7450A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547822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59817D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BC9786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76C3C60" w14:textId="77777777" w:rsidTr="00164F11">
        <w:trPr>
          <w:trHeight w:val="266"/>
        </w:trPr>
        <w:tc>
          <w:tcPr>
            <w:tcW w:w="2977" w:type="dxa"/>
            <w:vMerge w:val="restart"/>
          </w:tcPr>
          <w:p w14:paraId="20A66C2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. Организация выставочной деятельности.</w:t>
            </w:r>
          </w:p>
          <w:p w14:paraId="2B9027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6.1. Расходы на приобретение стендовых конструкций.</w:t>
            </w:r>
          </w:p>
          <w:p w14:paraId="5447513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6.2. Расходы на адаптацию готового контента.</w:t>
            </w:r>
          </w:p>
          <w:p w14:paraId="4F0328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 Расходы на печать щитов.</w:t>
            </w:r>
          </w:p>
          <w:p w14:paraId="4738BD2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6.4. Расходы на монтаж сменных элементов.</w:t>
            </w:r>
          </w:p>
        </w:tc>
        <w:tc>
          <w:tcPr>
            <w:tcW w:w="992" w:type="dxa"/>
            <w:vMerge w:val="restart"/>
          </w:tcPr>
          <w:p w14:paraId="66BDB05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16233A1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789CE8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0E28699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3F67A29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05D65C4C" w14:textId="2B0EEF0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0B9F7B5F" w14:textId="76F51FF5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04CA1FD" w14:textId="34D7E53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6EF1C69" w14:textId="5981B936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E21B625" w14:textId="60AB2FF8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E559506" w14:textId="225C37C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442BC4E" w14:textId="46D3A7D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F3ECDDC" w14:textId="0C66BFD4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 w:rsidRPr="00E87FE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14A56" w:rsidRPr="00E87FE4" w14:paraId="559F0A5E" w14:textId="77777777" w:rsidTr="00164F11">
        <w:trPr>
          <w:trHeight w:val="266"/>
        </w:trPr>
        <w:tc>
          <w:tcPr>
            <w:tcW w:w="2977" w:type="dxa"/>
            <w:vMerge/>
          </w:tcPr>
          <w:p w14:paraId="1E55055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EBACBF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2FE27B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B10460E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0A5C3180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0DE3A7A3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2CB2A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D58F7E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92A42B0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54D2C8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0CB15783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0A76FFBB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123D52D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565C2CC" w14:textId="77777777" w:rsidTr="00164F11">
        <w:trPr>
          <w:trHeight w:val="266"/>
        </w:trPr>
        <w:tc>
          <w:tcPr>
            <w:tcW w:w="2977" w:type="dxa"/>
            <w:vMerge/>
          </w:tcPr>
          <w:p w14:paraId="515DAE4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1F4F7B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CF5030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15442A3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3134AE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62C729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35684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5EDEF3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FFDEA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CE72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C0BEDF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B5558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79E0D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76F7560" w14:textId="77777777" w:rsidTr="00164F11">
        <w:trPr>
          <w:trHeight w:val="266"/>
        </w:trPr>
        <w:tc>
          <w:tcPr>
            <w:tcW w:w="2977" w:type="dxa"/>
            <w:vMerge/>
          </w:tcPr>
          <w:p w14:paraId="2BEEC11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722C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24FD77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A1C6D9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5FA4F10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55BFF130" w14:textId="4AFF874E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F948F23" w14:textId="47F6AA7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143FD3E" w14:textId="5CF60C4A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85710F5" w14:textId="66425F2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F32743F" w14:textId="1B49471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DA28EA4" w14:textId="6538203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0473039" w14:textId="3539551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611E448" w14:textId="6C8E0073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 w:rsidRPr="00E87FE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14A56" w:rsidRPr="00E87FE4" w14:paraId="56645C9A" w14:textId="77777777" w:rsidTr="00164F11">
        <w:trPr>
          <w:trHeight w:val="266"/>
        </w:trPr>
        <w:tc>
          <w:tcPr>
            <w:tcW w:w="2977" w:type="dxa"/>
            <w:vMerge/>
          </w:tcPr>
          <w:p w14:paraId="29F6A7D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6918CE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D7D47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1AFF6D0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4070A3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D2014A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42C4623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F8D03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E59A27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BA245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3120E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6B1015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8CC4B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3B82DAA0" w14:textId="77777777" w:rsidTr="00164F11">
        <w:tc>
          <w:tcPr>
            <w:tcW w:w="2977" w:type="dxa"/>
            <w:vMerge w:val="restart"/>
          </w:tcPr>
          <w:p w14:paraId="634166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2 </w:t>
            </w:r>
          </w:p>
          <w:p w14:paraId="5F182EE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CD3D7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5BB283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28BB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4B7AFA0" w14:textId="3B82944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65D93835" w14:textId="55BC39BE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628,68</w:t>
            </w:r>
          </w:p>
        </w:tc>
        <w:tc>
          <w:tcPr>
            <w:tcW w:w="992" w:type="dxa"/>
          </w:tcPr>
          <w:p w14:paraId="594E341A" w14:textId="07762CE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2831A409" w14:textId="5BA5F9E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36EB7E7" w14:textId="097003A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991C919" w14:textId="2949127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8DC960F" w14:textId="7356D95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17565FD" w14:textId="65DCC49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FD658A6" w14:textId="616E6A3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D13CBEB" w14:textId="15738089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14A56"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099</w:t>
            </w:r>
            <w:r w:rsidR="00014A56"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014A5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14A56" w:rsidRPr="00E87FE4" w14:paraId="20EBE822" w14:textId="77777777" w:rsidTr="00164F11">
        <w:tc>
          <w:tcPr>
            <w:tcW w:w="2977" w:type="dxa"/>
            <w:vMerge/>
          </w:tcPr>
          <w:p w14:paraId="260A075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69C7641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15708D7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2FAF51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8B2FF" w14:textId="379B23E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1792F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C6ED02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2340C4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C8152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DF46D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7AD744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51E3C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49B9D3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337E0A0" w14:textId="77777777" w:rsidTr="00164F11">
        <w:tc>
          <w:tcPr>
            <w:tcW w:w="2977" w:type="dxa"/>
            <w:vMerge/>
          </w:tcPr>
          <w:p w14:paraId="153511F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FFEA0E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6704B0F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2CFC69A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A6EC28C" w14:textId="0814FDB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62A779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63B741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E156B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CC8ABC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73EB4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F170EA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299746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148B7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4E070FF" w14:textId="77777777" w:rsidTr="00164F11">
        <w:tc>
          <w:tcPr>
            <w:tcW w:w="2977" w:type="dxa"/>
            <w:vMerge/>
          </w:tcPr>
          <w:p w14:paraId="61B126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640CB4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673C52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325EF1B6" w14:textId="5964C45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7F6BA1B7" w14:textId="4B94BB0D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2DEC">
              <w:rPr>
                <w:rFonts w:ascii="Times New Roman" w:hAnsi="Times New Roman" w:cs="Times New Roman"/>
                <w:bCs/>
              </w:rPr>
              <w:t>628,68</w:t>
            </w:r>
          </w:p>
        </w:tc>
        <w:tc>
          <w:tcPr>
            <w:tcW w:w="992" w:type="dxa"/>
          </w:tcPr>
          <w:p w14:paraId="5F27D813" w14:textId="4F1F245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16992EA4" w14:textId="78C2385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D9F05F9" w14:textId="4DF7F21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8B4E45F" w14:textId="3C0F34B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EA9CBDB" w14:textId="2E65706C" w:rsidR="00014A56" w:rsidRPr="003F065E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2FE6501" w14:textId="0496BE5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475A60A" w14:textId="2610168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06F9CD4" w14:textId="4816109B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lang w:eastAsia="ru-RU"/>
              </w:rPr>
              <w:t>1 099,68</w:t>
            </w:r>
          </w:p>
        </w:tc>
      </w:tr>
      <w:tr w:rsidR="00014A56" w:rsidRPr="00E87FE4" w14:paraId="58C34830" w14:textId="77777777" w:rsidTr="00164F11">
        <w:tc>
          <w:tcPr>
            <w:tcW w:w="2977" w:type="dxa"/>
            <w:vMerge/>
          </w:tcPr>
          <w:p w14:paraId="315BA36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3988C2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E464116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83BBF4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07271D2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0295564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361AB83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A1A874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6C38E9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742501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60720E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87022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0869AA9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69AC9692" w14:textId="77777777" w:rsidTr="00164F11">
        <w:trPr>
          <w:trHeight w:val="170"/>
        </w:trPr>
        <w:tc>
          <w:tcPr>
            <w:tcW w:w="2977" w:type="dxa"/>
            <w:vMerge w:val="restart"/>
          </w:tcPr>
          <w:p w14:paraId="56B53C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Формирование книжного фонда</w:t>
            </w:r>
          </w:p>
          <w:p w14:paraId="01E44C4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1.1. П</w:t>
            </w:r>
            <w:r w:rsidRPr="00E87FE4">
              <w:rPr>
                <w:rFonts w:ascii="Times New Roman" w:hAnsi="Times New Roman" w:cs="Times New Roman"/>
              </w:rPr>
              <w:t>одписка на периодические издания</w:t>
            </w:r>
          </w:p>
          <w:p w14:paraId="2E4FEEF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</w:rPr>
              <w:t>1.2. Комплектование книжного фонда</w:t>
            </w:r>
          </w:p>
        </w:tc>
        <w:tc>
          <w:tcPr>
            <w:tcW w:w="992" w:type="dxa"/>
            <w:vMerge w:val="restart"/>
          </w:tcPr>
          <w:p w14:paraId="4B8EDD5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42CDFCCA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367B556" w14:textId="401FE26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6CA489EB" w14:textId="28569992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487,68</w:t>
            </w:r>
          </w:p>
        </w:tc>
        <w:tc>
          <w:tcPr>
            <w:tcW w:w="992" w:type="dxa"/>
          </w:tcPr>
          <w:p w14:paraId="7F4BE8F0" w14:textId="09BBFD9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1E344709" w14:textId="0BFC284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695E3E2" w14:textId="63A1FBE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F54371B" w14:textId="58493A5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CD2F720" w14:textId="0C4FCD49" w:rsidR="00014A56" w:rsidRPr="0001493E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45F6B2D" w14:textId="6C832D67" w:rsidR="00014A56" w:rsidRPr="0001493E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B9F9490" w14:textId="7F71B7F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4130B7E" w14:textId="64E19AC0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908</w:t>
            </w:r>
            <w:r w:rsidR="00014A56" w:rsidRPr="008C724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14A56" w:rsidRPr="00E87FE4" w14:paraId="04CFAD92" w14:textId="77777777" w:rsidTr="00164F11">
        <w:trPr>
          <w:trHeight w:val="668"/>
        </w:trPr>
        <w:tc>
          <w:tcPr>
            <w:tcW w:w="2977" w:type="dxa"/>
            <w:vMerge/>
          </w:tcPr>
          <w:p w14:paraId="1D1948E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6E0F05B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15BD72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B592B7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6E52E3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12B312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410A577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4CAABC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E2CBD9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71606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8D465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D10E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E288DA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D72D4C2" w14:textId="77777777" w:rsidTr="00164F11">
        <w:trPr>
          <w:trHeight w:val="401"/>
        </w:trPr>
        <w:tc>
          <w:tcPr>
            <w:tcW w:w="2977" w:type="dxa"/>
            <w:vMerge/>
          </w:tcPr>
          <w:p w14:paraId="2E42625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3C3E5E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D575BC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2B69D0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582797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97B572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BCB232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B0F3FB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0B44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2522B4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553B42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327F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74000F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394D1D67" w14:textId="77777777" w:rsidTr="007E3ABF">
        <w:trPr>
          <w:trHeight w:val="318"/>
        </w:trPr>
        <w:tc>
          <w:tcPr>
            <w:tcW w:w="2977" w:type="dxa"/>
            <w:vMerge/>
          </w:tcPr>
          <w:p w14:paraId="4958F11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424E3C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442C6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40675749" w14:textId="548CAC8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578C6163" w14:textId="3C245EAB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2DEC">
              <w:rPr>
                <w:rFonts w:ascii="Times New Roman" w:hAnsi="Times New Roman" w:cs="Times New Roman"/>
                <w:bCs/>
              </w:rPr>
              <w:t>487,68</w:t>
            </w:r>
          </w:p>
        </w:tc>
        <w:tc>
          <w:tcPr>
            <w:tcW w:w="992" w:type="dxa"/>
          </w:tcPr>
          <w:p w14:paraId="3F80F2F3" w14:textId="29BC305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50F521E7" w14:textId="3397E25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7227BA6" w14:textId="64D2B77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0EE7C40" w14:textId="02D508E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8218123" w14:textId="41C25F8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863E60B" w14:textId="58D6A17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B7D1507" w14:textId="3CFC6B2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89C9000" w14:textId="7B1240EA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232">
              <w:rPr>
                <w:rFonts w:ascii="Times New Roman" w:hAnsi="Times New Roman" w:cs="Times New Roman"/>
                <w:b/>
              </w:rPr>
              <w:t>908,68</w:t>
            </w:r>
          </w:p>
        </w:tc>
      </w:tr>
      <w:tr w:rsidR="00014A56" w:rsidRPr="00E87FE4" w14:paraId="79A4A6D1" w14:textId="77777777" w:rsidTr="00164F11">
        <w:trPr>
          <w:trHeight w:val="170"/>
        </w:trPr>
        <w:tc>
          <w:tcPr>
            <w:tcW w:w="2977" w:type="dxa"/>
            <w:vMerge/>
          </w:tcPr>
          <w:p w14:paraId="5E6DC43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40E77D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A180324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63D50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95832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799349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B83D3D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B617A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99D3B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95CD2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F129C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DBD6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C3190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BB32A0" w14:textId="77777777" w:rsidTr="00164F11">
        <w:trPr>
          <w:trHeight w:val="266"/>
        </w:trPr>
        <w:tc>
          <w:tcPr>
            <w:tcW w:w="2977" w:type="dxa"/>
            <w:vMerge w:val="restart"/>
          </w:tcPr>
          <w:p w14:paraId="3CA0886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Pr="00E87FE4">
              <w:rPr>
                <w:rFonts w:ascii="Times New Roman" w:hAnsi="Times New Roman" w:cs="Times New Roman"/>
              </w:rPr>
              <w:lastRenderedPageBreak/>
              <w:t>Проведение библиотечных мероприятий.</w:t>
            </w:r>
          </w:p>
          <w:p w14:paraId="759CAC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подарочной (призовой) продукции</w:t>
            </w:r>
          </w:p>
        </w:tc>
        <w:tc>
          <w:tcPr>
            <w:tcW w:w="992" w:type="dxa"/>
            <w:vMerge w:val="restart"/>
          </w:tcPr>
          <w:p w14:paraId="169E443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«Центр муниципальных услуг»</w:t>
            </w:r>
          </w:p>
        </w:tc>
        <w:tc>
          <w:tcPr>
            <w:tcW w:w="1135" w:type="dxa"/>
          </w:tcPr>
          <w:p w14:paraId="50AAA7E6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3DF800D1" w14:textId="72AEB5FA" w:rsidR="00014A56" w:rsidRPr="00E87FE4" w:rsidRDefault="00E6062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</w:tcPr>
          <w:p w14:paraId="6E4418BB" w14:textId="7C588876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4575B0B9" w14:textId="4C92332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4F098D89" w14:textId="1FC14BE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C87A2ED" w14:textId="558932C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A8235FD" w14:textId="0B6F05E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05E0739" w14:textId="3D41DBB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247E728" w14:textId="2297A85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B7BAE04" w14:textId="2F21104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2CFAA0B" w14:textId="78D0747F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 w:rsidR="00014A5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5315BF5F" w14:textId="77777777" w:rsidTr="00164F11">
        <w:trPr>
          <w:trHeight w:val="721"/>
        </w:trPr>
        <w:tc>
          <w:tcPr>
            <w:tcW w:w="2977" w:type="dxa"/>
            <w:vMerge/>
          </w:tcPr>
          <w:p w14:paraId="7F91FAA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E4A441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2231BC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7ED203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1EFAD5E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17EC97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6A712D4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E408D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134E5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567333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324697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EF0C1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BB0A77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5C8D5D60" w14:textId="77777777" w:rsidTr="00164F11">
        <w:trPr>
          <w:trHeight w:val="170"/>
        </w:trPr>
        <w:tc>
          <w:tcPr>
            <w:tcW w:w="2977" w:type="dxa"/>
            <w:vMerge/>
          </w:tcPr>
          <w:p w14:paraId="045B875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64CB2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3D3A018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08B1804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1C92E92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4B0844D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17455EE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B57386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1BE23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4C2628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4A82E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8C91B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BDE88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267AB2C" w14:textId="77777777" w:rsidTr="00164F11">
        <w:trPr>
          <w:trHeight w:val="170"/>
        </w:trPr>
        <w:tc>
          <w:tcPr>
            <w:tcW w:w="2977" w:type="dxa"/>
            <w:vMerge/>
          </w:tcPr>
          <w:p w14:paraId="364414C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CDDD52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547489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AB8491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AD87303" w14:textId="602FCA8E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1CC0FF67" w14:textId="07BEA4D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312C692" w14:textId="37C69D0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25892B2" w14:textId="5982F5F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B00B7B1" w14:textId="102348E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593D30B" w14:textId="34B0413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31453B8" w14:textId="68C20A5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DDC8418" w14:textId="7714342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FC48D26" w14:textId="02BD88A2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 w:rsidR="00014A5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5C816F50" w14:textId="77777777" w:rsidTr="00164F11">
        <w:trPr>
          <w:trHeight w:val="170"/>
        </w:trPr>
        <w:tc>
          <w:tcPr>
            <w:tcW w:w="2977" w:type="dxa"/>
            <w:vMerge/>
          </w:tcPr>
          <w:p w14:paraId="5E1E6B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012209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798CE2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1EAB3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F9C4E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A69462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13B5B65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1FFAF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EEBE91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B5AE26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8ABDC8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438552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287E4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3611831" w14:textId="77777777" w:rsidTr="00164F11">
        <w:trPr>
          <w:trHeight w:val="222"/>
        </w:trPr>
        <w:tc>
          <w:tcPr>
            <w:tcW w:w="2977" w:type="dxa"/>
            <w:vMerge w:val="restart"/>
          </w:tcPr>
          <w:p w14:paraId="6C98444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Основное мероприятие 3. Обеспечение деятельности библиотеки</w:t>
            </w:r>
          </w:p>
          <w:p w14:paraId="2880271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3.1. Расходы на библиотечную технику</w:t>
            </w:r>
          </w:p>
          <w:p w14:paraId="576797E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3.2. Приобретение и установка программы ИРБИС</w:t>
            </w:r>
          </w:p>
          <w:p w14:paraId="3C3B8C3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37F6AF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5A37035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0B87B4E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7034311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1D4C7FD9" w14:textId="6BD5B2B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1AD173BD" w14:textId="00358DA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051CD35" w14:textId="2187ACD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D3A6943" w14:textId="6CFF5D6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4E4DE53" w14:textId="1BAFD6D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B31C55C" w14:textId="43D2EC5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F6D1E88" w14:textId="0DC2DDAB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A5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8392585" w14:textId="0DF40C50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19C1F49C" w14:textId="77777777" w:rsidTr="00164F11">
        <w:trPr>
          <w:trHeight w:val="479"/>
        </w:trPr>
        <w:tc>
          <w:tcPr>
            <w:tcW w:w="2977" w:type="dxa"/>
            <w:vMerge/>
          </w:tcPr>
          <w:p w14:paraId="0EE9BE1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82EF56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C88C029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540E5F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C4404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4E2B91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8E2696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0F2CFB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18636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8A9FC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C46963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AFE0FB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FAE38B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FD4D6D5" w14:textId="77777777" w:rsidTr="00164F11">
        <w:trPr>
          <w:trHeight w:val="170"/>
        </w:trPr>
        <w:tc>
          <w:tcPr>
            <w:tcW w:w="2977" w:type="dxa"/>
            <w:vMerge/>
          </w:tcPr>
          <w:p w14:paraId="40D1C66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B482E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0EC7F0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74190AD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FC2C7D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E7900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314614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E3A3C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B0DCBE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B53230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735E1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7EC97B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84B3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5DB0C8" w14:textId="77777777" w:rsidTr="00164F11">
        <w:trPr>
          <w:trHeight w:val="308"/>
        </w:trPr>
        <w:tc>
          <w:tcPr>
            <w:tcW w:w="2977" w:type="dxa"/>
            <w:vMerge/>
          </w:tcPr>
          <w:p w14:paraId="434261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97C7B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DD6217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ACF4F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E2F05E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7D01E852" w14:textId="35F15F4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4D3A9297" w14:textId="07E13C2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B168DFC" w14:textId="66CC71D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B51E24E" w14:textId="4C38134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F637113" w14:textId="1E478FC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4F5BC39" w14:textId="3A62FBF0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24293C6" w14:textId="026806B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F2BEE32" w14:textId="5E9C62F4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5A4EADA5" w14:textId="77777777" w:rsidTr="00164F11">
        <w:trPr>
          <w:trHeight w:val="389"/>
        </w:trPr>
        <w:tc>
          <w:tcPr>
            <w:tcW w:w="2977" w:type="dxa"/>
            <w:vMerge/>
          </w:tcPr>
          <w:p w14:paraId="7C53C07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40BB74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083DA9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1D66AA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6A6E45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B918A4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973C9D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1358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42C1E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315D0C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6F720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1A8E59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7DA5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687CAB" w14:textId="77777777" w:rsidR="009F036C" w:rsidRDefault="009F036C" w:rsidP="009F03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9F036C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05765B5B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14:paraId="289B708D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муниципальной программе </w:t>
      </w:r>
    </w:p>
    <w:p w14:paraId="6E39976E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культуры в муниципальном образовании «Муринское городское поселение Всеволожского муниципального района Ленинградской области</w:t>
      </w:r>
    </w:p>
    <w:p w14:paraId="3273385E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6907FDC9" w14:textId="2AC7A5FA" w:rsidR="005A48B9" w:rsidRPr="00B81497" w:rsidRDefault="005A48B9" w:rsidP="003C7221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</w:p>
    <w:tbl>
      <w:tblPr>
        <w:tblW w:w="0" w:type="auto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7094"/>
        <w:gridCol w:w="277"/>
      </w:tblGrid>
      <w:tr w:rsidR="005A48B9" w:rsidRPr="00B81497" w14:paraId="28F92235" w14:textId="77777777" w:rsidTr="006B5CF2">
        <w:tc>
          <w:tcPr>
            <w:tcW w:w="560" w:type="dxa"/>
            <w:tcMar>
              <w:left w:w="0" w:type="dxa"/>
              <w:right w:w="0" w:type="dxa"/>
            </w:tcMar>
          </w:tcPr>
          <w:p w14:paraId="729FFC15" w14:textId="77777777" w:rsidR="005A48B9" w:rsidRPr="00B81497" w:rsidRDefault="005A48B9" w:rsidP="006B5CF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69953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72851456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«Культурно-досуговая деятельность» </w:t>
            </w:r>
          </w:p>
          <w:p w14:paraId="766A2BF0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2248A66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2EDE60C5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243326C2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9629500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  <w:p w14:paraId="35FB0781" w14:textId="77777777" w:rsidR="005A48B9" w:rsidRPr="003C7221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7A5BA5EB" w14:textId="77777777" w:rsidR="005A48B9" w:rsidRPr="00B81497" w:rsidRDefault="005A48B9" w:rsidP="006B5CF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5A48B9" w:rsidRPr="00B81497" w14:paraId="641D112A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A20C3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BB8653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7D463194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8719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99A47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0EBE16DC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E8F34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C8BB15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</w:tc>
      </w:tr>
      <w:tr w:rsidR="005A48B9" w:rsidRPr="00B81497" w14:paraId="20465B1D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F9DB6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213E8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15" w:name="_Hlk85709589"/>
            <w:bookmarkEnd w:id="15"/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7D525503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5A945AF6" w14:textId="77777777" w:rsidR="005A48B9" w:rsidRPr="00B81497" w:rsidRDefault="005A48B9" w:rsidP="006B5CF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08726769" w14:textId="77777777" w:rsidR="005A48B9" w:rsidRPr="00B81497" w:rsidRDefault="005A48B9" w:rsidP="006B5CF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27F5EB08" w14:textId="77777777" w:rsidR="005A48B9" w:rsidRPr="00B81497" w:rsidRDefault="005A48B9" w:rsidP="006B5CF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5A48B9" w:rsidRPr="00B81497" w14:paraId="61FA0151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222CC5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C551D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5A48B9" w:rsidRPr="00B81497" w14:paraId="230D8765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15AB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Финансовое обеспечение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муниципальной подпрограммы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FBAE11" w14:textId="77777777" w:rsidR="0058472B" w:rsidRPr="00B81497" w:rsidRDefault="0058472B" w:rsidP="0058472B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Финансирование программы осуществляется из бюджета муниципального образования «Муринское городское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поселение» Всеволожского муниципального района Ленинградской области.</w:t>
            </w:r>
          </w:p>
          <w:p w14:paraId="3E51A335" w14:textId="77777777" w:rsidR="0058472B" w:rsidRPr="00B81497" w:rsidRDefault="0058472B" w:rsidP="0058472B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58472B" w:rsidRPr="00B81497" w14:paraId="53927B25" w14:textId="77777777" w:rsidTr="00477401">
              <w:tc>
                <w:tcPr>
                  <w:tcW w:w="2110" w:type="dxa"/>
                </w:tcPr>
                <w:p w14:paraId="5CEF0AB5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597AB584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58472B" w:rsidRPr="00B81497" w14:paraId="766A9376" w14:textId="77777777" w:rsidTr="00477401">
              <w:tc>
                <w:tcPr>
                  <w:tcW w:w="2110" w:type="dxa"/>
                </w:tcPr>
                <w:p w14:paraId="358B0D63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328D6BBA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4 469,00</w:t>
                  </w:r>
                </w:p>
              </w:tc>
            </w:tr>
            <w:tr w:rsidR="0058472B" w:rsidRPr="00B81497" w14:paraId="1E329058" w14:textId="77777777" w:rsidTr="00477401">
              <w:trPr>
                <w:trHeight w:val="262"/>
              </w:trPr>
              <w:tc>
                <w:tcPr>
                  <w:tcW w:w="2110" w:type="dxa"/>
                </w:tcPr>
                <w:p w14:paraId="71A80E59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573B6F88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8 602,19</w:t>
                  </w:r>
                </w:p>
              </w:tc>
            </w:tr>
            <w:tr w:rsidR="0058472B" w:rsidRPr="00B81497" w14:paraId="56DED4F7" w14:textId="77777777" w:rsidTr="00477401">
              <w:trPr>
                <w:trHeight w:val="262"/>
              </w:trPr>
              <w:tc>
                <w:tcPr>
                  <w:tcW w:w="2110" w:type="dxa"/>
                </w:tcPr>
                <w:p w14:paraId="14D854F1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4A3F5447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7A910081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27CD5777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0BA13ACA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43590098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48789D50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5637D496" w14:textId="77777777" w:rsidR="0058472B" w:rsidRPr="004A5521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A552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6 428,10</w:t>
                  </w:r>
                </w:p>
                <w:p w14:paraId="36E3661E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90E4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14 150,19</w:t>
                  </w:r>
                </w:p>
                <w:p w14:paraId="4CD16EC1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1992C47F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2E890292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59346AFD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4AF93E7B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</w:tc>
            </w:tr>
            <w:tr w:rsidR="0058472B" w:rsidRPr="00B81497" w14:paraId="35F4E5A8" w14:textId="77777777" w:rsidTr="00477401">
              <w:trPr>
                <w:trHeight w:val="262"/>
              </w:trPr>
              <w:tc>
                <w:tcPr>
                  <w:tcW w:w="2110" w:type="dxa"/>
                </w:tcPr>
                <w:p w14:paraId="3D9CF13B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48DF34AE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90E4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79 863,33</w:t>
                  </w:r>
                </w:p>
              </w:tc>
            </w:tr>
          </w:tbl>
          <w:p w14:paraId="5AC718C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5A48B9" w:rsidRPr="00B81497" w14:paraId="6F82CAE9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FFB04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DB3AD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подпрограммой не предусмотрено</w:t>
            </w:r>
          </w:p>
        </w:tc>
      </w:tr>
      <w:tr w:rsidR="005A48B9" w:rsidRPr="00B81497" w14:paraId="7323262D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AF4F66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5AE2E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деятельности; </w:t>
            </w:r>
          </w:p>
          <w:p w14:paraId="02780869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деятельность;</w:t>
            </w:r>
          </w:p>
          <w:p w14:paraId="51E7549F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формирований;</w:t>
            </w:r>
          </w:p>
          <w:p w14:paraId="32A6459C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уровня;</w:t>
            </w:r>
          </w:p>
          <w:p w14:paraId="2FC94717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поселения;</w:t>
            </w:r>
          </w:p>
          <w:p w14:paraId="57B919E4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</w:t>
            </w:r>
          </w:p>
        </w:tc>
      </w:tr>
    </w:tbl>
    <w:p w14:paraId="267C9133" w14:textId="77777777" w:rsidR="005A48B9" w:rsidRPr="003C7221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DA7F23" w14:textId="77777777" w:rsidR="00024A79" w:rsidRDefault="00024A79" w:rsidP="00024A79">
      <w:pPr>
        <w:spacing w:after="0" w:line="2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DCB1740" w14:textId="1332830F" w:rsidR="00024A79" w:rsidRDefault="00024A7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1.</w:t>
      </w:r>
    </w:p>
    <w:p w14:paraId="13DB06F4" w14:textId="3F46E4FA" w:rsidR="005A48B9" w:rsidRPr="00B81497" w:rsidRDefault="005A48B9" w:rsidP="005A48B9">
      <w:pPr>
        <w:numPr>
          <w:ilvl w:val="0"/>
          <w:numId w:val="2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подпрограммы.</w:t>
      </w:r>
    </w:p>
    <w:p w14:paraId="54A685AC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цель подпрограммы – создание единого культурного пространства в МО «Муринское городское поселение», условий для равного доступа граждан к культурным ценностям и информационным ресурсам,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стимулирование и максимальное вовлечение жителей в разнообразные формы творческой и культурно-досуговой деятельности.</w:t>
      </w:r>
    </w:p>
    <w:p w14:paraId="1362F8D2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подпрограммы:</w:t>
      </w:r>
    </w:p>
    <w:p w14:paraId="56F041E4" w14:textId="77777777" w:rsidR="005A48B9" w:rsidRPr="00B81497" w:rsidRDefault="005A48B9" w:rsidP="005A48B9">
      <w:pPr>
        <w:numPr>
          <w:ilvl w:val="0"/>
          <w:numId w:val="22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 развитие культуры на территории поселения.</w:t>
      </w:r>
    </w:p>
    <w:p w14:paraId="5A1CAB1B" w14:textId="77777777" w:rsidR="005A48B9" w:rsidRPr="00B81497" w:rsidRDefault="005A48B9" w:rsidP="005A48B9">
      <w:pPr>
        <w:numPr>
          <w:ilvl w:val="0"/>
          <w:numId w:val="2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доступности культурно-досуговых услуг и реализация творческого потенциала жителей.   </w:t>
      </w:r>
    </w:p>
    <w:p w14:paraId="18DD1E80" w14:textId="77777777" w:rsidR="005A48B9" w:rsidRPr="00B81497" w:rsidRDefault="005A48B9" w:rsidP="005A48B9">
      <w:pPr>
        <w:numPr>
          <w:ilvl w:val="0"/>
          <w:numId w:val="24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культурно-массовых мероприятий.</w:t>
      </w:r>
    </w:p>
    <w:p w14:paraId="75E7D95B" w14:textId="77777777" w:rsidR="005A48B9" w:rsidRPr="00B81497" w:rsidRDefault="005A48B9" w:rsidP="005A48B9">
      <w:pPr>
        <w:numPr>
          <w:ilvl w:val="0"/>
          <w:numId w:val="25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Поддержка и содействие в работе действующих творческих объединений.</w:t>
      </w:r>
    </w:p>
    <w:p w14:paraId="5A8A757D" w14:textId="77777777" w:rsidR="005A48B9" w:rsidRPr="00B81497" w:rsidRDefault="005A48B9" w:rsidP="005A48B9">
      <w:pPr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выставочной деятельности</w:t>
      </w:r>
    </w:p>
    <w:p w14:paraId="0CCA18F3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Поэтапное решение поставленных задач позволит эффективно достичь конечного результата.</w:t>
      </w:r>
    </w:p>
    <w:p w14:paraId="402BE244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Ожидаемыми результатами реализации подпрограммы являются:</w:t>
      </w:r>
    </w:p>
    <w:p w14:paraId="6E94292F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количественных и качественных показателей в сфере культурно-досуговой и библиотечной деятельности; </w:t>
      </w:r>
    </w:p>
    <w:p w14:paraId="44FCF226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вовлечение населения в культурно-досуговую деятельность;</w:t>
      </w:r>
    </w:p>
    <w:p w14:paraId="36E2823C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участников клубных формирований;</w:t>
      </w:r>
    </w:p>
    <w:p w14:paraId="2AAAF6E3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и участие воспитанников клубных формирований в фестивалях, смотрах конкурсах различного уровня;</w:t>
      </w:r>
    </w:p>
    <w:p w14:paraId="7BCE3A0D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интереса у жителей муниципального образования к истории и культуре территории поселения;</w:t>
      </w:r>
    </w:p>
    <w:p w14:paraId="319611E4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проведения культурно-массовых и зрелищных мероприятий</w:t>
      </w:r>
    </w:p>
    <w:p w14:paraId="65391365" w14:textId="77777777" w:rsidR="005A48B9" w:rsidRPr="003C7221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7640B3" w14:textId="2090794E" w:rsidR="00024A79" w:rsidRDefault="00024A79" w:rsidP="00024A7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2.</w:t>
      </w:r>
    </w:p>
    <w:p w14:paraId="59A9F30A" w14:textId="404C2D65" w:rsidR="005A48B9" w:rsidRPr="00B81497" w:rsidRDefault="005A48B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Основные мероприятия подпрограммы.</w:t>
      </w:r>
    </w:p>
    <w:p w14:paraId="67DDAF4E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основных мероприятий программы позволит решить основные задачи муниципальной программы.</w:t>
      </w:r>
    </w:p>
    <w:p w14:paraId="3E9B3A06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мероприятиям подпрограммы относятся:</w:t>
      </w:r>
    </w:p>
    <w:p w14:paraId="640DC73A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1.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Проведение тематических, календарных праздников, траурных митингов и возложения венков и цветов к мемориалам.</w:t>
      </w:r>
    </w:p>
    <w:p w14:paraId="7FA0EE1C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2.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Обеспечение деятельности творческих коллективов.</w:t>
      </w:r>
    </w:p>
    <w:p w14:paraId="5BDB938B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3.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Совместная деятельность творческих коллективов МКУ «Центр муниципальных услуг» с учреждениями г. Мурино.</w:t>
      </w:r>
    </w:p>
    <w:p w14:paraId="11B82094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4.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Расходы на полиграфическую продукцию.</w:t>
      </w:r>
    </w:p>
    <w:p w14:paraId="5FC68283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5.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Расходы на содержание и проведение мероприятий.</w:t>
      </w:r>
    </w:p>
    <w:p w14:paraId="5D89D6FF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6.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Организация выставочной деятельности.</w:t>
      </w:r>
    </w:p>
    <w:p w14:paraId="0C09D4B3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70318541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Финансовые средства ежегодно уточняются и пересматриваются с учетом имеющихся возможностей.</w:t>
      </w:r>
    </w:p>
    <w:p w14:paraId="36D21197" w14:textId="18B5A836" w:rsidR="005A48B9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C02F02B" w14:textId="77777777" w:rsidR="003C7221" w:rsidRPr="00B81497" w:rsidRDefault="003C7221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CEC9EE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2</w:t>
      </w:r>
    </w:p>
    <w:p w14:paraId="00256530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муниципальной программе </w:t>
      </w:r>
    </w:p>
    <w:p w14:paraId="35A79EFB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</w:t>
      </w:r>
    </w:p>
    <w:p w14:paraId="7A8AD408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3AF51EC2" w14:textId="77777777" w:rsidR="005A48B9" w:rsidRPr="00B81497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5A48B9" w:rsidRPr="00B81497" w14:paraId="11524F02" w14:textId="77777777" w:rsidTr="006B5CF2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9C906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5491CF22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населения»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14:paraId="78C43107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1999C60B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3B4F4812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6B8CBD98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</w:tbl>
    <w:p w14:paraId="1DADAAAA" w14:textId="77777777" w:rsidR="005A48B9" w:rsidRPr="00B81497" w:rsidRDefault="005A48B9" w:rsidP="005A48B9">
      <w:pPr>
        <w:spacing w:after="0" w:line="20" w:lineRule="atLeast"/>
        <w:rPr>
          <w:rFonts w:ascii="Times New Roman" w:eastAsia="Times New Roman" w:hAnsi="Times New Roman" w:cs="Times New Roman"/>
          <w:color w:val="000000"/>
          <w:spacing w:val="2"/>
          <w:sz w:val="21"/>
          <w:szCs w:val="20"/>
          <w:lang w:eastAsia="ru-RU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5A48B9" w:rsidRPr="00B81497" w14:paraId="4A72A480" w14:textId="77777777" w:rsidTr="006B5CF2">
        <w:trPr>
          <w:trHeight w:val="15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A78F24F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14:paraId="7CF47D2A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8B9" w:rsidRPr="00B81497" w14:paraId="4AB70A7F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1DA03D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9008E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157D2CC3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1A8BD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73B1E9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4F43E6DE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2AE4B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5434E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5A48B9" w:rsidRPr="00B81497" w14:paraId="123B0F5B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FCC330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901E5" w14:textId="77777777" w:rsidR="005A48B9" w:rsidRPr="00B81497" w:rsidRDefault="005A48B9" w:rsidP="006B5CF2">
            <w:pPr>
              <w:numPr>
                <w:ilvl w:val="0"/>
                <w:numId w:val="28"/>
              </w:numPr>
              <w:spacing w:after="0" w:line="20" w:lineRule="atLeast"/>
              <w:ind w:left="29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192A98F8" w14:textId="77777777" w:rsidR="005A48B9" w:rsidRPr="00B81497" w:rsidRDefault="005A48B9" w:rsidP="006B5CF2">
            <w:pPr>
              <w:numPr>
                <w:ilvl w:val="0"/>
                <w:numId w:val="28"/>
              </w:numPr>
              <w:spacing w:after="0" w:line="20" w:lineRule="atLeast"/>
              <w:ind w:left="30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5A48B9" w:rsidRPr="00B81497" w14:paraId="67C6B6C5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8BE7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EF194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5A48B9" w:rsidRPr="00B81497" w14:paraId="4C66798A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5E9515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8A2796" w14:textId="77777777" w:rsidR="005A48B9" w:rsidRPr="00B81497" w:rsidRDefault="005A48B9" w:rsidP="006B5CF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F1D80FC" w14:textId="77777777" w:rsidR="005A48B9" w:rsidRPr="00B81497" w:rsidRDefault="005A48B9" w:rsidP="006B5CF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5A48B9" w:rsidRPr="00B81497" w14:paraId="64D904CB" w14:textId="77777777" w:rsidTr="006B5CF2">
              <w:tc>
                <w:tcPr>
                  <w:tcW w:w="2110" w:type="dxa"/>
                </w:tcPr>
                <w:p w14:paraId="79E9EEB4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E776136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5A48B9" w:rsidRPr="00B81497" w14:paraId="17675B3A" w14:textId="77777777" w:rsidTr="006B5CF2">
              <w:tc>
                <w:tcPr>
                  <w:tcW w:w="2110" w:type="dxa"/>
                </w:tcPr>
                <w:p w14:paraId="7499D814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D036C87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471,00</w:t>
                  </w:r>
                </w:p>
              </w:tc>
            </w:tr>
            <w:tr w:rsidR="005A48B9" w:rsidRPr="00B81497" w14:paraId="0BCB9C13" w14:textId="77777777" w:rsidTr="006B5CF2">
              <w:trPr>
                <w:trHeight w:val="262"/>
              </w:trPr>
              <w:tc>
                <w:tcPr>
                  <w:tcW w:w="2110" w:type="dxa"/>
                </w:tcPr>
                <w:p w14:paraId="73236DEC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13CFD3B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766,50</w:t>
                  </w:r>
                </w:p>
              </w:tc>
            </w:tr>
            <w:tr w:rsidR="005A48B9" w:rsidRPr="00B81497" w14:paraId="39720B23" w14:textId="77777777" w:rsidTr="006B5CF2">
              <w:trPr>
                <w:trHeight w:val="262"/>
              </w:trPr>
              <w:tc>
                <w:tcPr>
                  <w:tcW w:w="2110" w:type="dxa"/>
                </w:tcPr>
                <w:p w14:paraId="1D2F3E00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386A4936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608773D5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7739CB4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2026</w:t>
                  </w:r>
                </w:p>
                <w:p w14:paraId="394F7591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385DFCCA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8B7A54E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084D6599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552</w:t>
                  </w: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50</w:t>
                  </w:r>
                </w:p>
                <w:p w14:paraId="1C3F6445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2 387</w:t>
                  </w: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81</w:t>
                  </w:r>
                </w:p>
                <w:p w14:paraId="46F65BB2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74289114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987,81</w:t>
                  </w:r>
                </w:p>
                <w:p w14:paraId="5352AF2A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2616C4B0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52845307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</w:tc>
            </w:tr>
            <w:tr w:rsidR="005A48B9" w:rsidRPr="00B81497" w14:paraId="4CB0A86E" w14:textId="77777777" w:rsidTr="006B5CF2">
              <w:trPr>
                <w:trHeight w:val="262"/>
              </w:trPr>
              <w:tc>
                <w:tcPr>
                  <w:tcW w:w="2110" w:type="dxa"/>
                </w:tcPr>
                <w:p w14:paraId="6721FE27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906" w:type="dxa"/>
                </w:tcPr>
                <w:p w14:paraId="1E20001A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9</w:t>
                  </w:r>
                  <w:r w:rsidRPr="00B8149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116</w:t>
                  </w:r>
                  <w:r w:rsidRPr="00B8149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86</w:t>
                  </w:r>
                </w:p>
              </w:tc>
            </w:tr>
          </w:tbl>
          <w:p w14:paraId="303A6CA3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5A48B9" w:rsidRPr="00B81497" w14:paraId="743EF11F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1722F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640C0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 предусмотрено</w:t>
            </w:r>
          </w:p>
        </w:tc>
      </w:tr>
      <w:tr w:rsidR="005A48B9" w:rsidRPr="00B81497" w14:paraId="24DEFFE8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B51744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A5FDA" w14:textId="77777777" w:rsidR="005A48B9" w:rsidRPr="00B81497" w:rsidRDefault="005A48B9" w:rsidP="006B5CF2">
            <w:pPr>
              <w:numPr>
                <w:ilvl w:val="0"/>
                <w:numId w:val="29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библиотечной деятельности; </w:t>
            </w:r>
          </w:p>
          <w:p w14:paraId="1B4BE100" w14:textId="77777777" w:rsidR="005A48B9" w:rsidRPr="00B81497" w:rsidRDefault="005A48B9" w:rsidP="006B5CF2">
            <w:pPr>
              <w:numPr>
                <w:ilvl w:val="0"/>
                <w:numId w:val="3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  <w:p w14:paraId="49037652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14:paraId="1A0C3223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4436B74" w14:textId="7DEB38F9" w:rsidR="00024A79" w:rsidRDefault="00024A7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1</w:t>
      </w:r>
    </w:p>
    <w:p w14:paraId="60EC2DCC" w14:textId="3A20B819" w:rsidR="005A48B9" w:rsidRPr="00B81497" w:rsidRDefault="005A48B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подпрограммы.</w:t>
      </w:r>
    </w:p>
    <w:p w14:paraId="5FA5D714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Основная цель подпрограммы – повышение обеспеченности населения услугами библиотек и приобщение населения к чтению.</w:t>
      </w:r>
    </w:p>
    <w:p w14:paraId="783910A6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подпрограммы:</w:t>
      </w:r>
    </w:p>
    <w:p w14:paraId="4040B035" w14:textId="77777777" w:rsidR="005A48B9" w:rsidRPr="00B81497" w:rsidRDefault="005A48B9" w:rsidP="005A48B9">
      <w:pPr>
        <w:numPr>
          <w:ilvl w:val="0"/>
          <w:numId w:val="32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читателей и количества книговыдач.</w:t>
      </w:r>
    </w:p>
    <w:p w14:paraId="0CB4BD7E" w14:textId="77777777" w:rsidR="005A48B9" w:rsidRPr="00B81497" w:rsidRDefault="005A48B9" w:rsidP="005A48B9">
      <w:pPr>
        <w:numPr>
          <w:ilvl w:val="0"/>
          <w:numId w:val="32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информационно-библиотечного обслуживания населения</w:t>
      </w:r>
    </w:p>
    <w:p w14:paraId="0CD65541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поставленной задачи позволит эффективно достичь конечного результата.</w:t>
      </w:r>
    </w:p>
    <w:p w14:paraId="15916739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Ожидаемым результатом реализации подпрограммы являются:</w:t>
      </w:r>
    </w:p>
    <w:p w14:paraId="0631A990" w14:textId="77777777" w:rsidR="005A48B9" w:rsidRPr="00B81497" w:rsidRDefault="005A48B9" w:rsidP="005A48B9">
      <w:pPr>
        <w:numPr>
          <w:ilvl w:val="0"/>
          <w:numId w:val="3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количественных и качественных показателей в сфере библиотечной деятельности; </w:t>
      </w:r>
    </w:p>
    <w:p w14:paraId="3A42A11A" w14:textId="77777777" w:rsidR="005A48B9" w:rsidRPr="00B81497" w:rsidRDefault="005A48B9" w:rsidP="005A48B9">
      <w:pPr>
        <w:numPr>
          <w:ilvl w:val="0"/>
          <w:numId w:val="3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количества читателей и книговыдач.</w:t>
      </w:r>
    </w:p>
    <w:p w14:paraId="292B273B" w14:textId="77777777" w:rsidR="005A48B9" w:rsidRPr="00B81497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17F76B6" w14:textId="3EA67AFD" w:rsidR="00024A79" w:rsidRDefault="00024A7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2.</w:t>
      </w:r>
    </w:p>
    <w:p w14:paraId="778CD287" w14:textId="43F5A31D" w:rsidR="005A48B9" w:rsidRPr="00B81497" w:rsidRDefault="005A48B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Основные мероприятия подпрограммы.</w:t>
      </w:r>
    </w:p>
    <w:p w14:paraId="70758BE9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основных мероприятий программы позволит решить основные задачи муниципальной программы.</w:t>
      </w:r>
    </w:p>
    <w:p w14:paraId="6885680C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мероприятиям подпрограммы относятся:</w:t>
      </w:r>
    </w:p>
    <w:p w14:paraId="60F57EAE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1.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книжного фонда</w:t>
      </w:r>
    </w:p>
    <w:p w14:paraId="4509CFBF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2.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Проведение библиотечных мероприятий.</w:t>
      </w:r>
    </w:p>
    <w:p w14:paraId="2473B9DD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3.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деятельности библиотеки.</w:t>
      </w:r>
    </w:p>
    <w:p w14:paraId="06AE2735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7B540F46" w14:textId="0C555FEA" w:rsidR="005A48B9" w:rsidRPr="00024A79" w:rsidRDefault="005A48B9" w:rsidP="00024A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Финансовые средства ежегодно уточняются и пересматриваются с учетом имеющихся возможностей.</w:t>
      </w:r>
    </w:p>
    <w:sectPr w:rsidR="005A48B9" w:rsidRPr="00024A79" w:rsidSect="00024A7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21"/>
  </w:num>
  <w:num w:numId="5">
    <w:abstractNumId w:val="2"/>
  </w:num>
  <w:num w:numId="6">
    <w:abstractNumId w:val="40"/>
  </w:num>
  <w:num w:numId="7">
    <w:abstractNumId w:val="25"/>
  </w:num>
  <w:num w:numId="8">
    <w:abstractNumId w:val="5"/>
  </w:num>
  <w:num w:numId="9">
    <w:abstractNumId w:val="23"/>
  </w:num>
  <w:num w:numId="10">
    <w:abstractNumId w:val="22"/>
  </w:num>
  <w:num w:numId="11">
    <w:abstractNumId w:val="16"/>
  </w:num>
  <w:num w:numId="12">
    <w:abstractNumId w:val="27"/>
  </w:num>
  <w:num w:numId="13">
    <w:abstractNumId w:val="36"/>
  </w:num>
  <w:num w:numId="14">
    <w:abstractNumId w:val="6"/>
  </w:num>
  <w:num w:numId="15">
    <w:abstractNumId w:val="38"/>
  </w:num>
  <w:num w:numId="16">
    <w:abstractNumId w:val="37"/>
  </w:num>
  <w:num w:numId="17">
    <w:abstractNumId w:val="15"/>
  </w:num>
  <w:num w:numId="18">
    <w:abstractNumId w:val="39"/>
  </w:num>
  <w:num w:numId="19">
    <w:abstractNumId w:val="9"/>
  </w:num>
  <w:num w:numId="20">
    <w:abstractNumId w:val="26"/>
  </w:num>
  <w:num w:numId="21">
    <w:abstractNumId w:val="34"/>
  </w:num>
  <w:num w:numId="22">
    <w:abstractNumId w:val="13"/>
  </w:num>
  <w:num w:numId="23">
    <w:abstractNumId w:val="30"/>
  </w:num>
  <w:num w:numId="24">
    <w:abstractNumId w:val="33"/>
  </w:num>
  <w:num w:numId="25">
    <w:abstractNumId w:val="31"/>
  </w:num>
  <w:num w:numId="26">
    <w:abstractNumId w:val="20"/>
  </w:num>
  <w:num w:numId="27">
    <w:abstractNumId w:val="17"/>
  </w:num>
  <w:num w:numId="28">
    <w:abstractNumId w:val="14"/>
  </w:num>
  <w:num w:numId="29">
    <w:abstractNumId w:val="18"/>
  </w:num>
  <w:num w:numId="30">
    <w:abstractNumId w:val="12"/>
  </w:num>
  <w:num w:numId="31">
    <w:abstractNumId w:val="28"/>
  </w:num>
  <w:num w:numId="32">
    <w:abstractNumId w:val="29"/>
  </w:num>
  <w:num w:numId="33">
    <w:abstractNumId w:val="1"/>
  </w:num>
  <w:num w:numId="34">
    <w:abstractNumId w:val="11"/>
  </w:num>
  <w:num w:numId="35">
    <w:abstractNumId w:val="3"/>
  </w:num>
  <w:num w:numId="36">
    <w:abstractNumId w:val="8"/>
  </w:num>
  <w:num w:numId="37">
    <w:abstractNumId w:val="0"/>
  </w:num>
  <w:num w:numId="38">
    <w:abstractNumId w:val="4"/>
  </w:num>
  <w:num w:numId="39">
    <w:abstractNumId w:val="24"/>
  </w:num>
  <w:num w:numId="40">
    <w:abstractNumId w:val="32"/>
  </w:num>
  <w:num w:numId="41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0EA"/>
    <w:rsid w:val="00002FC5"/>
    <w:rsid w:val="000067E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3FDA"/>
    <w:rsid w:val="00024A79"/>
    <w:rsid w:val="000340D1"/>
    <w:rsid w:val="00034D31"/>
    <w:rsid w:val="0003569B"/>
    <w:rsid w:val="000358AE"/>
    <w:rsid w:val="00035E99"/>
    <w:rsid w:val="000375B3"/>
    <w:rsid w:val="000431F7"/>
    <w:rsid w:val="000433F4"/>
    <w:rsid w:val="00044594"/>
    <w:rsid w:val="00047233"/>
    <w:rsid w:val="0005137B"/>
    <w:rsid w:val="00065725"/>
    <w:rsid w:val="000735BB"/>
    <w:rsid w:val="00074771"/>
    <w:rsid w:val="00086F0E"/>
    <w:rsid w:val="0008708A"/>
    <w:rsid w:val="00092738"/>
    <w:rsid w:val="00092B4C"/>
    <w:rsid w:val="000B0F63"/>
    <w:rsid w:val="000B272F"/>
    <w:rsid w:val="000B30AC"/>
    <w:rsid w:val="000C4196"/>
    <w:rsid w:val="000D1AE2"/>
    <w:rsid w:val="000D3B63"/>
    <w:rsid w:val="000D5CE5"/>
    <w:rsid w:val="000E0FF8"/>
    <w:rsid w:val="000E12A6"/>
    <w:rsid w:val="000E3824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59F7"/>
    <w:rsid w:val="001301E7"/>
    <w:rsid w:val="00132565"/>
    <w:rsid w:val="00136629"/>
    <w:rsid w:val="00142AF3"/>
    <w:rsid w:val="00145682"/>
    <w:rsid w:val="00157CAC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388F"/>
    <w:rsid w:val="00225069"/>
    <w:rsid w:val="002334C3"/>
    <w:rsid w:val="00252421"/>
    <w:rsid w:val="0026020F"/>
    <w:rsid w:val="002619D3"/>
    <w:rsid w:val="00261ED4"/>
    <w:rsid w:val="0026377A"/>
    <w:rsid w:val="00264207"/>
    <w:rsid w:val="0028245D"/>
    <w:rsid w:val="00282960"/>
    <w:rsid w:val="00284AB0"/>
    <w:rsid w:val="00286E94"/>
    <w:rsid w:val="00297DC6"/>
    <w:rsid w:val="002A0FEB"/>
    <w:rsid w:val="002A47B1"/>
    <w:rsid w:val="002A64C2"/>
    <w:rsid w:val="002B3DC9"/>
    <w:rsid w:val="002B4EE5"/>
    <w:rsid w:val="002B786F"/>
    <w:rsid w:val="002C083A"/>
    <w:rsid w:val="002C0F3D"/>
    <w:rsid w:val="002C3EC5"/>
    <w:rsid w:val="002D0836"/>
    <w:rsid w:val="002D2C98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4075"/>
    <w:rsid w:val="00316BB1"/>
    <w:rsid w:val="00320D3B"/>
    <w:rsid w:val="00321FC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48D2"/>
    <w:rsid w:val="003655A4"/>
    <w:rsid w:val="00366ED9"/>
    <w:rsid w:val="00371AEF"/>
    <w:rsid w:val="00372FD1"/>
    <w:rsid w:val="00373CA3"/>
    <w:rsid w:val="00385BA4"/>
    <w:rsid w:val="00393ADA"/>
    <w:rsid w:val="003975C7"/>
    <w:rsid w:val="003A1021"/>
    <w:rsid w:val="003B0907"/>
    <w:rsid w:val="003B2000"/>
    <w:rsid w:val="003B2F06"/>
    <w:rsid w:val="003B7E66"/>
    <w:rsid w:val="003C44FA"/>
    <w:rsid w:val="003C6868"/>
    <w:rsid w:val="003C7221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1520F"/>
    <w:rsid w:val="00415646"/>
    <w:rsid w:val="00415923"/>
    <w:rsid w:val="00422A51"/>
    <w:rsid w:val="0042389A"/>
    <w:rsid w:val="00427378"/>
    <w:rsid w:val="00434758"/>
    <w:rsid w:val="004378EA"/>
    <w:rsid w:val="004421BE"/>
    <w:rsid w:val="004520EF"/>
    <w:rsid w:val="00456100"/>
    <w:rsid w:val="004569AF"/>
    <w:rsid w:val="00457D8D"/>
    <w:rsid w:val="00460077"/>
    <w:rsid w:val="004627BE"/>
    <w:rsid w:val="00467AD6"/>
    <w:rsid w:val="00471652"/>
    <w:rsid w:val="004813FE"/>
    <w:rsid w:val="00482CB0"/>
    <w:rsid w:val="00483AF6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D0FCE"/>
    <w:rsid w:val="004D1C17"/>
    <w:rsid w:val="004D4DA0"/>
    <w:rsid w:val="004E0B68"/>
    <w:rsid w:val="004E6450"/>
    <w:rsid w:val="004E7250"/>
    <w:rsid w:val="004F586C"/>
    <w:rsid w:val="004F793B"/>
    <w:rsid w:val="00510F8E"/>
    <w:rsid w:val="005146F2"/>
    <w:rsid w:val="0051653C"/>
    <w:rsid w:val="0051741D"/>
    <w:rsid w:val="005267F0"/>
    <w:rsid w:val="005319C4"/>
    <w:rsid w:val="005353CC"/>
    <w:rsid w:val="00540232"/>
    <w:rsid w:val="00544048"/>
    <w:rsid w:val="005460AD"/>
    <w:rsid w:val="00551A38"/>
    <w:rsid w:val="00561F49"/>
    <w:rsid w:val="0056397E"/>
    <w:rsid w:val="00565623"/>
    <w:rsid w:val="00575F5B"/>
    <w:rsid w:val="00582D63"/>
    <w:rsid w:val="00583F0A"/>
    <w:rsid w:val="0058472B"/>
    <w:rsid w:val="00590142"/>
    <w:rsid w:val="005911AC"/>
    <w:rsid w:val="00592671"/>
    <w:rsid w:val="00592C3A"/>
    <w:rsid w:val="005A48B9"/>
    <w:rsid w:val="005A54C6"/>
    <w:rsid w:val="005B337E"/>
    <w:rsid w:val="005C7AAA"/>
    <w:rsid w:val="005D2328"/>
    <w:rsid w:val="005D4561"/>
    <w:rsid w:val="005D5308"/>
    <w:rsid w:val="005D6765"/>
    <w:rsid w:val="005E6AE3"/>
    <w:rsid w:val="005E6ECF"/>
    <w:rsid w:val="005E7BDE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819F7"/>
    <w:rsid w:val="00685C1D"/>
    <w:rsid w:val="00690245"/>
    <w:rsid w:val="00693493"/>
    <w:rsid w:val="006A6F85"/>
    <w:rsid w:val="006B1142"/>
    <w:rsid w:val="006B2464"/>
    <w:rsid w:val="006B344E"/>
    <w:rsid w:val="006D4A67"/>
    <w:rsid w:val="006D52AE"/>
    <w:rsid w:val="006E1968"/>
    <w:rsid w:val="006E5337"/>
    <w:rsid w:val="006F415D"/>
    <w:rsid w:val="006F4415"/>
    <w:rsid w:val="006F624A"/>
    <w:rsid w:val="00703470"/>
    <w:rsid w:val="007062C6"/>
    <w:rsid w:val="007064FB"/>
    <w:rsid w:val="00713D78"/>
    <w:rsid w:val="00722232"/>
    <w:rsid w:val="00725ACC"/>
    <w:rsid w:val="007304AF"/>
    <w:rsid w:val="00730E7E"/>
    <w:rsid w:val="00731404"/>
    <w:rsid w:val="00754918"/>
    <w:rsid w:val="00755796"/>
    <w:rsid w:val="0076034D"/>
    <w:rsid w:val="00765463"/>
    <w:rsid w:val="007706FF"/>
    <w:rsid w:val="007720BD"/>
    <w:rsid w:val="00777F57"/>
    <w:rsid w:val="00780E45"/>
    <w:rsid w:val="0079147F"/>
    <w:rsid w:val="0079210A"/>
    <w:rsid w:val="00796A70"/>
    <w:rsid w:val="007A3892"/>
    <w:rsid w:val="007A4792"/>
    <w:rsid w:val="007A4840"/>
    <w:rsid w:val="007A7055"/>
    <w:rsid w:val="007B345F"/>
    <w:rsid w:val="007B3732"/>
    <w:rsid w:val="007B479C"/>
    <w:rsid w:val="007B5EC1"/>
    <w:rsid w:val="007B6983"/>
    <w:rsid w:val="007C59AC"/>
    <w:rsid w:val="007D3896"/>
    <w:rsid w:val="007D6F6E"/>
    <w:rsid w:val="007D76B5"/>
    <w:rsid w:val="007E1140"/>
    <w:rsid w:val="007E3ABF"/>
    <w:rsid w:val="007E46C8"/>
    <w:rsid w:val="007F030A"/>
    <w:rsid w:val="007F3FF2"/>
    <w:rsid w:val="007F73C3"/>
    <w:rsid w:val="0080175A"/>
    <w:rsid w:val="00805B12"/>
    <w:rsid w:val="00812AE4"/>
    <w:rsid w:val="00817622"/>
    <w:rsid w:val="008211C3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90303"/>
    <w:rsid w:val="0089733D"/>
    <w:rsid w:val="008A0394"/>
    <w:rsid w:val="008A09DB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9013F4"/>
    <w:rsid w:val="00902327"/>
    <w:rsid w:val="00904924"/>
    <w:rsid w:val="00906F0F"/>
    <w:rsid w:val="00911B39"/>
    <w:rsid w:val="009217B1"/>
    <w:rsid w:val="00921D5F"/>
    <w:rsid w:val="00925AFF"/>
    <w:rsid w:val="00927432"/>
    <w:rsid w:val="009321FA"/>
    <w:rsid w:val="00936B8C"/>
    <w:rsid w:val="00942DA1"/>
    <w:rsid w:val="00943A13"/>
    <w:rsid w:val="009507E1"/>
    <w:rsid w:val="00950C13"/>
    <w:rsid w:val="00957CAF"/>
    <w:rsid w:val="0096381E"/>
    <w:rsid w:val="00964FE9"/>
    <w:rsid w:val="00973D9A"/>
    <w:rsid w:val="009759C4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33DA"/>
    <w:rsid w:val="009B65DD"/>
    <w:rsid w:val="009C2848"/>
    <w:rsid w:val="009C3B75"/>
    <w:rsid w:val="009C5E82"/>
    <w:rsid w:val="009C6567"/>
    <w:rsid w:val="009D0B27"/>
    <w:rsid w:val="009D0DDD"/>
    <w:rsid w:val="009D2F83"/>
    <w:rsid w:val="009D7CC8"/>
    <w:rsid w:val="009E65B4"/>
    <w:rsid w:val="009F036C"/>
    <w:rsid w:val="009F300C"/>
    <w:rsid w:val="009F4126"/>
    <w:rsid w:val="00A023AF"/>
    <w:rsid w:val="00A03775"/>
    <w:rsid w:val="00A116EC"/>
    <w:rsid w:val="00A15DAD"/>
    <w:rsid w:val="00A2113C"/>
    <w:rsid w:val="00A2226A"/>
    <w:rsid w:val="00A429FC"/>
    <w:rsid w:val="00A50EFD"/>
    <w:rsid w:val="00A57F33"/>
    <w:rsid w:val="00A62901"/>
    <w:rsid w:val="00A649BC"/>
    <w:rsid w:val="00A66F1B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A0DA1"/>
    <w:rsid w:val="00AA3252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5BD8"/>
    <w:rsid w:val="00AF5C9E"/>
    <w:rsid w:val="00B02D26"/>
    <w:rsid w:val="00B05200"/>
    <w:rsid w:val="00B0677D"/>
    <w:rsid w:val="00B10B57"/>
    <w:rsid w:val="00B148C6"/>
    <w:rsid w:val="00B155CE"/>
    <w:rsid w:val="00B15DEF"/>
    <w:rsid w:val="00B27A78"/>
    <w:rsid w:val="00B30EFB"/>
    <w:rsid w:val="00B35D3A"/>
    <w:rsid w:val="00B40D92"/>
    <w:rsid w:val="00B448F0"/>
    <w:rsid w:val="00B458BD"/>
    <w:rsid w:val="00B4668B"/>
    <w:rsid w:val="00B467CB"/>
    <w:rsid w:val="00B507AE"/>
    <w:rsid w:val="00B55277"/>
    <w:rsid w:val="00B67A9F"/>
    <w:rsid w:val="00B849E6"/>
    <w:rsid w:val="00B96AE3"/>
    <w:rsid w:val="00BA4EF1"/>
    <w:rsid w:val="00BA76C5"/>
    <w:rsid w:val="00BB3C6F"/>
    <w:rsid w:val="00BB511F"/>
    <w:rsid w:val="00BC4706"/>
    <w:rsid w:val="00BD35B2"/>
    <w:rsid w:val="00BD4CB5"/>
    <w:rsid w:val="00BD51E7"/>
    <w:rsid w:val="00BD72E3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3503"/>
    <w:rsid w:val="00C6380E"/>
    <w:rsid w:val="00C7215F"/>
    <w:rsid w:val="00C72647"/>
    <w:rsid w:val="00C750AF"/>
    <w:rsid w:val="00C7685B"/>
    <w:rsid w:val="00C84A36"/>
    <w:rsid w:val="00C85013"/>
    <w:rsid w:val="00C86B2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D1877"/>
    <w:rsid w:val="00CD489A"/>
    <w:rsid w:val="00CD57FF"/>
    <w:rsid w:val="00CE377B"/>
    <w:rsid w:val="00CE3963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22F40"/>
    <w:rsid w:val="00D24479"/>
    <w:rsid w:val="00D3245C"/>
    <w:rsid w:val="00D40E05"/>
    <w:rsid w:val="00D4116B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2DEC"/>
    <w:rsid w:val="00DB313C"/>
    <w:rsid w:val="00DB43BB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3BA5"/>
    <w:rsid w:val="00E03D11"/>
    <w:rsid w:val="00E069AA"/>
    <w:rsid w:val="00E074FA"/>
    <w:rsid w:val="00E12CFB"/>
    <w:rsid w:val="00E145E5"/>
    <w:rsid w:val="00E20EA2"/>
    <w:rsid w:val="00E240C2"/>
    <w:rsid w:val="00E25983"/>
    <w:rsid w:val="00E34D6C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42DA"/>
    <w:rsid w:val="00E86DAA"/>
    <w:rsid w:val="00E87522"/>
    <w:rsid w:val="00E87FE4"/>
    <w:rsid w:val="00E93C33"/>
    <w:rsid w:val="00EA32F1"/>
    <w:rsid w:val="00EA4F9E"/>
    <w:rsid w:val="00EB3FBB"/>
    <w:rsid w:val="00EB6DC7"/>
    <w:rsid w:val="00EC09DB"/>
    <w:rsid w:val="00EC724F"/>
    <w:rsid w:val="00ED0119"/>
    <w:rsid w:val="00ED1254"/>
    <w:rsid w:val="00ED7FE8"/>
    <w:rsid w:val="00EE73B9"/>
    <w:rsid w:val="00EF13AE"/>
    <w:rsid w:val="00EF59A0"/>
    <w:rsid w:val="00F02F20"/>
    <w:rsid w:val="00F14A3F"/>
    <w:rsid w:val="00F17505"/>
    <w:rsid w:val="00F26B82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7246B"/>
    <w:rsid w:val="00F74538"/>
    <w:rsid w:val="00F83DD3"/>
    <w:rsid w:val="00F85F14"/>
    <w:rsid w:val="00F860AF"/>
    <w:rsid w:val="00F91171"/>
    <w:rsid w:val="00FA216A"/>
    <w:rsid w:val="00FA25F8"/>
    <w:rsid w:val="00FA73D6"/>
    <w:rsid w:val="00FB0266"/>
    <w:rsid w:val="00FB0EDE"/>
    <w:rsid w:val="00FB316E"/>
    <w:rsid w:val="00FB4749"/>
    <w:rsid w:val="00FB4FEA"/>
    <w:rsid w:val="00FC279A"/>
    <w:rsid w:val="00FC3470"/>
    <w:rsid w:val="00FC50C6"/>
    <w:rsid w:val="00FD3878"/>
    <w:rsid w:val="00FD4751"/>
    <w:rsid w:val="00FE5FAA"/>
    <w:rsid w:val="00FF1785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0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Арина Володина</cp:lastModifiedBy>
  <cp:revision>2</cp:revision>
  <cp:lastPrinted>2022-11-24T13:47:00Z</cp:lastPrinted>
  <dcterms:created xsi:type="dcterms:W3CDTF">2023-01-21T16:37:00Z</dcterms:created>
  <dcterms:modified xsi:type="dcterms:W3CDTF">2023-01-21T16:37:00Z</dcterms:modified>
</cp:coreProperties>
</file>