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C95052" w:rsidRDefault="003322F3" w:rsidP="00C950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5D5663" w:rsidRDefault="008D16C5" w:rsidP="003B5701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3B5701" w:rsidRDefault="003B5701" w:rsidP="003B5701">
      <w:pPr>
        <w:ind w:hanging="900"/>
        <w:jc w:val="center"/>
        <w:rPr>
          <w:b/>
          <w:sz w:val="28"/>
          <w:szCs w:val="28"/>
        </w:rPr>
      </w:pPr>
    </w:p>
    <w:p w:rsidR="00FF2181" w:rsidRDefault="00064522" w:rsidP="00BA4C3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BA4C3D" w:rsidRPr="005D5663" w:rsidRDefault="00BA4C3D" w:rsidP="00BA4C3D">
      <w:pPr>
        <w:ind w:hanging="900"/>
        <w:jc w:val="center"/>
        <w:rPr>
          <w:b/>
          <w:sz w:val="28"/>
          <w:szCs w:val="28"/>
        </w:rPr>
      </w:pPr>
    </w:p>
    <w:p w:rsidR="008D16C5" w:rsidRPr="00FF2181" w:rsidRDefault="00FF2181" w:rsidP="008D16C5">
      <w:pPr>
        <w:rPr>
          <w:sz w:val="28"/>
          <w:szCs w:val="28"/>
          <w:u w:val="single"/>
        </w:rPr>
      </w:pPr>
      <w:r w:rsidRPr="00FF2181">
        <w:rPr>
          <w:sz w:val="28"/>
          <w:szCs w:val="28"/>
          <w:u w:val="single"/>
        </w:rPr>
        <w:t>22.11.2019 г</w:t>
      </w:r>
      <w:r w:rsidRPr="00FF2181">
        <w:rPr>
          <w:sz w:val="32"/>
          <w:szCs w:val="32"/>
          <w:u w:val="single"/>
        </w:rPr>
        <w:t>.</w:t>
      </w:r>
      <w:r w:rsidR="00C36937">
        <w:rPr>
          <w:sz w:val="32"/>
          <w:szCs w:val="32"/>
        </w:rPr>
        <w:t xml:space="preserve">                                                     </w:t>
      </w:r>
      <w:r w:rsidR="00C95052">
        <w:rPr>
          <w:sz w:val="32"/>
          <w:szCs w:val="32"/>
        </w:rPr>
        <w:t xml:space="preserve">                              </w:t>
      </w:r>
      <w:r w:rsidR="005D5663">
        <w:rPr>
          <w:sz w:val="32"/>
          <w:szCs w:val="32"/>
        </w:rPr>
        <w:t xml:space="preserve">  </w:t>
      </w:r>
      <w:r w:rsidR="00C36937">
        <w:rPr>
          <w:sz w:val="32"/>
          <w:szCs w:val="32"/>
        </w:rPr>
        <w:t xml:space="preserve"> </w:t>
      </w:r>
      <w:r w:rsidR="000851C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331</w:t>
      </w:r>
    </w:p>
    <w:p w:rsidR="0075430F" w:rsidRDefault="00B5745B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75430F">
        <w:rPr>
          <w:spacing w:val="-1"/>
          <w:sz w:val="28"/>
          <w:szCs w:val="28"/>
        </w:rPr>
        <w:t>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C36937" w:rsidP="00C3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C36937" w:rsidRDefault="00C36937" w:rsidP="00C369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2ADA" w:rsidRDefault="00F72ADA" w:rsidP="00870E19">
      <w:pPr>
        <w:rPr>
          <w:b/>
          <w:sz w:val="28"/>
          <w:szCs w:val="28"/>
        </w:rPr>
      </w:pPr>
    </w:p>
    <w:p w:rsidR="001C6D41" w:rsidRDefault="0086212C" w:rsidP="005D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36937">
        <w:rPr>
          <w:sz w:val="28"/>
          <w:szCs w:val="28"/>
        </w:rPr>
        <w:t>с Конституцией Российской Федерации, Гражданским кодексом Российской Федерации, Жилищным кодексом Российской Федерации, Федерал</w:t>
      </w:r>
      <w:r w:rsidR="00FA4072">
        <w:rPr>
          <w:sz w:val="28"/>
          <w:szCs w:val="28"/>
        </w:rPr>
        <w:t>ьным законом от 06</w:t>
      </w:r>
      <w:r w:rsidR="00B5745B">
        <w:rPr>
          <w:sz w:val="28"/>
          <w:szCs w:val="28"/>
        </w:rPr>
        <w:t>.10.</w:t>
      </w:r>
      <w:r w:rsidR="00FA4072">
        <w:rPr>
          <w:sz w:val="28"/>
          <w:szCs w:val="28"/>
        </w:rPr>
        <w:t xml:space="preserve">2003 </w:t>
      </w:r>
      <w:r w:rsidR="00C36937">
        <w:rPr>
          <w:sz w:val="28"/>
          <w:szCs w:val="28"/>
        </w:rPr>
        <w:t>№ 131-ФЗ «Об общих принципах организации местного самоупра</w:t>
      </w:r>
      <w:r w:rsidR="00D231A3">
        <w:rPr>
          <w:sz w:val="28"/>
          <w:szCs w:val="28"/>
        </w:rPr>
        <w:t xml:space="preserve">вления в Российской Федерации», </w:t>
      </w:r>
      <w:r w:rsidR="00C36937">
        <w:rPr>
          <w:sz w:val="28"/>
          <w:szCs w:val="28"/>
        </w:rPr>
        <w:t>Уставом муниципального образования «Муринское сельское поселение» Всеволожского муниципального района Ленинградской области</w:t>
      </w:r>
      <w:r w:rsidR="00AC7870">
        <w:rPr>
          <w:sz w:val="28"/>
          <w:szCs w:val="28"/>
        </w:rPr>
        <w:t>, в целях обеспечения жилыми помещениями граждан,</w:t>
      </w:r>
      <w:r w:rsidR="005D5663">
        <w:rPr>
          <w:sz w:val="28"/>
          <w:szCs w:val="28"/>
        </w:rPr>
        <w:t xml:space="preserve"> </w:t>
      </w:r>
      <w:r w:rsidR="00A96A15">
        <w:rPr>
          <w:sz w:val="28"/>
          <w:szCs w:val="28"/>
        </w:rPr>
        <w:t xml:space="preserve">подлежащих переселению из ветхого и аварийного жилья, </w:t>
      </w:r>
      <w:r w:rsidR="005D5663">
        <w:rPr>
          <w:sz w:val="28"/>
          <w:szCs w:val="28"/>
        </w:rPr>
        <w:t xml:space="preserve">администрация муниципального образования «Муринское сельское поселение» Всеволожского муниципального района Ленинградской области </w:t>
      </w:r>
    </w:p>
    <w:p w:rsidR="00AC7870" w:rsidRPr="00DF15CA" w:rsidRDefault="00AC7870" w:rsidP="00867614">
      <w:pPr>
        <w:ind w:firstLine="708"/>
        <w:jc w:val="both"/>
        <w:rPr>
          <w:sz w:val="28"/>
          <w:szCs w:val="28"/>
        </w:rPr>
      </w:pPr>
    </w:p>
    <w:p w:rsidR="00207D10" w:rsidRPr="00AC7870" w:rsidRDefault="00207D10" w:rsidP="005D5663">
      <w:pPr>
        <w:rPr>
          <w:sz w:val="28"/>
          <w:szCs w:val="28"/>
        </w:rPr>
      </w:pPr>
      <w:r w:rsidRPr="00AC7870">
        <w:rPr>
          <w:sz w:val="28"/>
          <w:szCs w:val="28"/>
        </w:rPr>
        <w:t>ПОСТАНОВЛЯ</w:t>
      </w:r>
      <w:r w:rsidR="005D5663">
        <w:rPr>
          <w:sz w:val="28"/>
          <w:szCs w:val="28"/>
        </w:rPr>
        <w:t>ЕТ</w:t>
      </w:r>
      <w:r w:rsidR="00C34142" w:rsidRPr="00AC7870">
        <w:rPr>
          <w:sz w:val="28"/>
          <w:szCs w:val="28"/>
        </w:rPr>
        <w:t>:</w:t>
      </w:r>
    </w:p>
    <w:p w:rsidR="001C6D41" w:rsidRPr="00AC7870" w:rsidRDefault="001C6D41" w:rsidP="00207D10">
      <w:pPr>
        <w:jc w:val="center"/>
        <w:rPr>
          <w:sz w:val="28"/>
          <w:szCs w:val="28"/>
        </w:rPr>
      </w:pPr>
    </w:p>
    <w:p w:rsidR="00AF66EE" w:rsidRDefault="00AC7870" w:rsidP="00115FB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целевую программу «Приобретение квартир для граждан, </w:t>
      </w:r>
      <w:r w:rsidR="00D231A3">
        <w:rPr>
          <w:sz w:val="28"/>
          <w:szCs w:val="28"/>
        </w:rPr>
        <w:t xml:space="preserve">подлежащих переселению из ветхого и аварийного жилья, находящегося </w:t>
      </w:r>
      <w:r>
        <w:rPr>
          <w:sz w:val="28"/>
          <w:szCs w:val="28"/>
        </w:rPr>
        <w:t xml:space="preserve">на территории муниципального образования «Муринское </w:t>
      </w:r>
      <w:r w:rsidR="005D5663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D231A3">
        <w:rPr>
          <w:sz w:val="28"/>
          <w:szCs w:val="28"/>
        </w:rPr>
        <w:t>,</w:t>
      </w:r>
      <w:r>
        <w:rPr>
          <w:sz w:val="28"/>
          <w:szCs w:val="28"/>
        </w:rPr>
        <w:t xml:space="preserve"> на 20</w:t>
      </w:r>
      <w:r w:rsidR="005D566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D566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(</w:t>
      </w:r>
      <w:r w:rsidR="00B5745B">
        <w:rPr>
          <w:sz w:val="28"/>
          <w:szCs w:val="28"/>
        </w:rPr>
        <w:t>приложение</w:t>
      </w:r>
      <w:r w:rsidR="00D14377">
        <w:rPr>
          <w:sz w:val="28"/>
          <w:szCs w:val="28"/>
        </w:rPr>
        <w:t>)</w:t>
      </w:r>
      <w:r w:rsidR="0064726D">
        <w:rPr>
          <w:sz w:val="28"/>
          <w:szCs w:val="28"/>
        </w:rPr>
        <w:t>.</w:t>
      </w:r>
    </w:p>
    <w:p w:rsidR="00C95052" w:rsidRDefault="00C95052" w:rsidP="009E248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C95052">
        <w:rPr>
          <w:sz w:val="28"/>
          <w:szCs w:val="28"/>
        </w:rPr>
        <w:t xml:space="preserve">Данное постановление подлежит опубликованию в газете «Муринская панорама» и на официальном </w:t>
      </w:r>
      <w:r>
        <w:rPr>
          <w:sz w:val="28"/>
          <w:szCs w:val="28"/>
        </w:rPr>
        <w:t>сайте администрации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C95052" w:rsidRPr="00C95052" w:rsidRDefault="00C95052" w:rsidP="00C95052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C9505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C3D" w:rsidRDefault="00D11B5D" w:rsidP="00BA4C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5D5663">
        <w:rPr>
          <w:sz w:val="28"/>
          <w:szCs w:val="28"/>
        </w:rPr>
        <w:t>данного</w:t>
      </w:r>
      <w:r w:rsidR="006F0D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>остановления возложить на заместителя главы администрации по ЖКХ</w:t>
      </w:r>
      <w:r w:rsidR="005D5663">
        <w:rPr>
          <w:sz w:val="28"/>
          <w:szCs w:val="28"/>
        </w:rPr>
        <w:t xml:space="preserve">, </w:t>
      </w:r>
      <w:r w:rsidR="00FD2CAC">
        <w:rPr>
          <w:sz w:val="28"/>
          <w:szCs w:val="28"/>
        </w:rPr>
        <w:t xml:space="preserve">благоустройству </w:t>
      </w:r>
      <w:r w:rsidR="005D5663">
        <w:rPr>
          <w:sz w:val="28"/>
          <w:szCs w:val="28"/>
        </w:rPr>
        <w:t xml:space="preserve">и безопасности </w:t>
      </w:r>
      <w:r w:rsidR="00FD2CAC">
        <w:rPr>
          <w:sz w:val="28"/>
          <w:szCs w:val="28"/>
        </w:rPr>
        <w:t>Конева И.Н.</w:t>
      </w:r>
    </w:p>
    <w:p w:rsidR="000D2034" w:rsidRPr="00BA4C3D" w:rsidRDefault="000D2034" w:rsidP="000D2034">
      <w:pPr>
        <w:ind w:left="720"/>
        <w:jc w:val="both"/>
        <w:rPr>
          <w:sz w:val="28"/>
          <w:szCs w:val="28"/>
        </w:rPr>
      </w:pPr>
    </w:p>
    <w:p w:rsidR="000D2034" w:rsidRDefault="000D2034" w:rsidP="003B5701">
      <w:pPr>
        <w:rPr>
          <w:sz w:val="28"/>
          <w:szCs w:val="28"/>
        </w:rPr>
      </w:pPr>
    </w:p>
    <w:p w:rsidR="004E43F1" w:rsidRDefault="000D2034" w:rsidP="003B57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D5663">
        <w:rPr>
          <w:sz w:val="28"/>
          <w:szCs w:val="28"/>
        </w:rPr>
        <w:t>И.о</w:t>
      </w:r>
      <w:proofErr w:type="spellEnd"/>
      <w:r w:rsidR="005D5663">
        <w:rPr>
          <w:sz w:val="28"/>
          <w:szCs w:val="28"/>
        </w:rPr>
        <w:t>. главы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C95052">
        <w:rPr>
          <w:sz w:val="28"/>
          <w:szCs w:val="28"/>
        </w:rPr>
        <w:t xml:space="preserve">       </w:t>
      </w:r>
      <w:r w:rsidR="005D5663">
        <w:rPr>
          <w:sz w:val="28"/>
          <w:szCs w:val="28"/>
        </w:rPr>
        <w:t xml:space="preserve">  </w:t>
      </w:r>
      <w:r w:rsidR="0064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42725">
        <w:rPr>
          <w:sz w:val="28"/>
          <w:szCs w:val="28"/>
        </w:rPr>
        <w:t>Г.В. Лёвина</w:t>
      </w:r>
    </w:p>
    <w:p w:rsidR="009D4B19" w:rsidRDefault="0057496E" w:rsidP="0057496E">
      <w:r>
        <w:lastRenderedPageBreak/>
        <w:t xml:space="preserve">                                                                                                    </w:t>
      </w:r>
      <w:r w:rsidR="00A96A15">
        <w:t xml:space="preserve">                               </w:t>
      </w:r>
    </w:p>
    <w:p w:rsidR="009D4B19" w:rsidRDefault="009D4B19" w:rsidP="0057496E"/>
    <w:p w:rsidR="009D4B19" w:rsidRDefault="009D4B19" w:rsidP="0057496E"/>
    <w:p w:rsidR="009D4B19" w:rsidRDefault="009D4B19" w:rsidP="0057496E"/>
    <w:p w:rsidR="000D2034" w:rsidRDefault="000D2034" w:rsidP="000D2034">
      <w:pPr>
        <w:jc w:val="both"/>
      </w:pPr>
      <w:r>
        <w:tab/>
      </w:r>
      <w:r>
        <w:tab/>
        <w:t xml:space="preserve">                                                                                       </w:t>
      </w:r>
    </w:p>
    <w:p w:rsidR="000D2034" w:rsidRDefault="000D2034" w:rsidP="000D2034">
      <w:r>
        <w:t xml:space="preserve">                                                                                                    </w:t>
      </w:r>
    </w:p>
    <w:p w:rsidR="000D2034" w:rsidRDefault="000D2034" w:rsidP="000D2034">
      <w:pPr>
        <w:jc w:val="right"/>
      </w:pPr>
      <w:r>
        <w:t xml:space="preserve">                                                                                                                                             Приложение</w:t>
      </w:r>
    </w:p>
    <w:p w:rsidR="000D2034" w:rsidRDefault="000D2034" w:rsidP="000D2034">
      <w:pPr>
        <w:jc w:val="right"/>
      </w:pPr>
      <w:r>
        <w:t xml:space="preserve">к постановлению администрации </w:t>
      </w:r>
    </w:p>
    <w:p w:rsidR="000D2034" w:rsidRDefault="000D2034" w:rsidP="000D2034">
      <w:pPr>
        <w:jc w:val="right"/>
      </w:pPr>
      <w:r>
        <w:t>муниципального образования</w:t>
      </w:r>
    </w:p>
    <w:p w:rsidR="000D2034" w:rsidRDefault="000D2034" w:rsidP="000D2034">
      <w:pPr>
        <w:jc w:val="right"/>
      </w:pPr>
      <w:r>
        <w:t>«Муринское сельское поселение»</w:t>
      </w:r>
    </w:p>
    <w:p w:rsidR="000D2034" w:rsidRDefault="000D2034" w:rsidP="000D2034">
      <w:pPr>
        <w:jc w:val="right"/>
      </w:pPr>
      <w:r>
        <w:t>Всеволожского муниципального района</w:t>
      </w:r>
    </w:p>
    <w:p w:rsidR="000D2034" w:rsidRDefault="000D2034" w:rsidP="000D2034">
      <w:pPr>
        <w:jc w:val="right"/>
      </w:pPr>
      <w:r>
        <w:t>Ленинградской области</w:t>
      </w:r>
    </w:p>
    <w:p w:rsidR="000D2034" w:rsidRDefault="000D2034" w:rsidP="000D2034">
      <w:pPr>
        <w:jc w:val="right"/>
      </w:pPr>
      <w:r>
        <w:t xml:space="preserve"> № </w:t>
      </w:r>
      <w:r>
        <w:rPr>
          <w:u w:val="single"/>
        </w:rPr>
        <w:t>331</w:t>
      </w:r>
      <w:r>
        <w:t xml:space="preserve"> от </w:t>
      </w:r>
      <w:r>
        <w:rPr>
          <w:u w:val="single"/>
        </w:rPr>
        <w:t>22.11.2019 г.</w:t>
      </w:r>
    </w:p>
    <w:p w:rsidR="000D2034" w:rsidRDefault="000D2034" w:rsidP="000D2034">
      <w:r>
        <w:t xml:space="preserve">       </w:t>
      </w:r>
    </w:p>
    <w:p w:rsidR="000D2034" w:rsidRDefault="000D2034" w:rsidP="000D2034">
      <w:pPr>
        <w:jc w:val="right"/>
      </w:pPr>
      <w:r>
        <w:t xml:space="preserve">                                                                                                              </w:t>
      </w:r>
    </w:p>
    <w:p w:rsidR="000D2034" w:rsidRPr="00803715" w:rsidRDefault="000D2034" w:rsidP="000D2034"/>
    <w:p w:rsidR="000D2034" w:rsidRPr="00803715" w:rsidRDefault="000D2034" w:rsidP="000D2034">
      <w:pPr>
        <w:jc w:val="center"/>
        <w:rPr>
          <w:sz w:val="32"/>
          <w:szCs w:val="32"/>
        </w:rPr>
      </w:pPr>
      <w:r w:rsidRPr="00803715">
        <w:rPr>
          <w:sz w:val="32"/>
          <w:szCs w:val="32"/>
        </w:rPr>
        <w:t>Муниципальная целевая программа</w:t>
      </w:r>
    </w:p>
    <w:p w:rsidR="000D2034" w:rsidRPr="00803715" w:rsidRDefault="000D2034" w:rsidP="000D2034">
      <w:pPr>
        <w:rPr>
          <w:sz w:val="32"/>
          <w:szCs w:val="32"/>
        </w:rPr>
      </w:pPr>
    </w:p>
    <w:p w:rsidR="000D2034" w:rsidRPr="00803715" w:rsidRDefault="000D2034" w:rsidP="000D2034">
      <w:pPr>
        <w:jc w:val="center"/>
        <w:rPr>
          <w:sz w:val="28"/>
          <w:szCs w:val="28"/>
        </w:rPr>
      </w:pPr>
      <w:r w:rsidRPr="00803715">
        <w:rPr>
          <w:sz w:val="28"/>
          <w:szCs w:val="28"/>
        </w:rPr>
        <w:t xml:space="preserve"> «Приобретение квартир для граждан, </w:t>
      </w:r>
      <w:r>
        <w:rPr>
          <w:sz w:val="28"/>
          <w:szCs w:val="28"/>
        </w:rPr>
        <w:t xml:space="preserve">подлежащих переселению из ветхого и аварийного жилья, находящегося </w:t>
      </w:r>
      <w:r w:rsidRPr="00803715">
        <w:rPr>
          <w:sz w:val="28"/>
          <w:szCs w:val="28"/>
        </w:rPr>
        <w:t xml:space="preserve">на территории </w:t>
      </w:r>
    </w:p>
    <w:p w:rsidR="000D2034" w:rsidRPr="00803715" w:rsidRDefault="000D2034" w:rsidP="000D2034">
      <w:pPr>
        <w:jc w:val="center"/>
        <w:rPr>
          <w:sz w:val="28"/>
          <w:szCs w:val="28"/>
        </w:rPr>
      </w:pPr>
      <w:r w:rsidRPr="00803715">
        <w:rPr>
          <w:sz w:val="28"/>
          <w:szCs w:val="28"/>
        </w:rPr>
        <w:t xml:space="preserve">муниципального образования «Муринское </w:t>
      </w:r>
      <w:r>
        <w:rPr>
          <w:sz w:val="28"/>
          <w:szCs w:val="28"/>
        </w:rPr>
        <w:t>городское</w:t>
      </w:r>
      <w:r w:rsidRPr="00803715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80371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803715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03715">
        <w:rPr>
          <w:sz w:val="28"/>
          <w:szCs w:val="28"/>
        </w:rPr>
        <w:t xml:space="preserve"> годы»</w:t>
      </w:r>
    </w:p>
    <w:p w:rsidR="000D2034" w:rsidRDefault="000D2034" w:rsidP="000D2034">
      <w:pPr>
        <w:jc w:val="both"/>
      </w:pPr>
    </w:p>
    <w:p w:rsidR="000D2034" w:rsidRDefault="000D2034" w:rsidP="000D2034">
      <w:pPr>
        <w:jc w:val="center"/>
        <w:rPr>
          <w:b/>
          <w:sz w:val="28"/>
          <w:szCs w:val="28"/>
        </w:rPr>
      </w:pPr>
    </w:p>
    <w:p w:rsidR="000D2034" w:rsidRPr="00177170" w:rsidRDefault="000D2034" w:rsidP="000D2034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77170">
          <w:rPr>
            <w:b/>
            <w:sz w:val="28"/>
            <w:szCs w:val="28"/>
            <w:lang w:val="en-US"/>
          </w:rPr>
          <w:t>I</w:t>
        </w:r>
        <w:r w:rsidRPr="00177170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177170">
        <w:rPr>
          <w:b/>
          <w:sz w:val="28"/>
          <w:szCs w:val="28"/>
        </w:rPr>
        <w:t>ПАСПОРТ ПРОГРАММЫ</w:t>
      </w:r>
    </w:p>
    <w:p w:rsidR="000D2034" w:rsidRDefault="000D2034" w:rsidP="000D20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7147"/>
      </w:tblGrid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0D2034" w:rsidRPr="00867C6E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 xml:space="preserve">Муниципальная целевая программа </w:t>
            </w:r>
            <w:r w:rsidRPr="00867C6E">
              <w:rPr>
                <w:sz w:val="28"/>
                <w:szCs w:val="28"/>
              </w:rPr>
              <w:t xml:space="preserve">«Приобретение квартир для граждан, подлежащих переселению из ветхого и аварийного жилья, находящегося на территории 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867C6E">
              <w:rPr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области, на 2020-2022 годы»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 xml:space="preserve">Основания для разработки программы </w:t>
            </w: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D2034" w:rsidRPr="000A66FA" w:rsidRDefault="000D2034" w:rsidP="0091350A">
            <w:pPr>
              <w:jc w:val="both"/>
              <w:rPr>
                <w:sz w:val="28"/>
                <w:szCs w:val="28"/>
              </w:rPr>
            </w:pPr>
            <w:r w:rsidRPr="00E46697">
              <w:rPr>
                <w:sz w:val="28"/>
                <w:szCs w:val="28"/>
              </w:rPr>
              <w:t>Конституци</w:t>
            </w:r>
            <w:r>
              <w:rPr>
                <w:sz w:val="28"/>
                <w:szCs w:val="28"/>
              </w:rPr>
              <w:t>я</w:t>
            </w:r>
            <w:r w:rsidRPr="00E46697">
              <w:rPr>
                <w:sz w:val="28"/>
                <w:szCs w:val="28"/>
              </w:rPr>
              <w:t xml:space="preserve"> Российской Федерации, Граждански</w:t>
            </w:r>
            <w:r>
              <w:rPr>
                <w:sz w:val="28"/>
                <w:szCs w:val="28"/>
              </w:rPr>
              <w:t>й</w:t>
            </w:r>
            <w:r w:rsidRPr="00E46697">
              <w:rPr>
                <w:sz w:val="28"/>
                <w:szCs w:val="28"/>
              </w:rPr>
              <w:t xml:space="preserve"> кодекс Российской Федерации, Жилищны</w:t>
            </w:r>
            <w:r>
              <w:rPr>
                <w:sz w:val="28"/>
                <w:szCs w:val="28"/>
              </w:rPr>
              <w:t>й</w:t>
            </w:r>
            <w:r w:rsidRPr="00E46697">
              <w:rPr>
                <w:sz w:val="28"/>
                <w:szCs w:val="28"/>
              </w:rPr>
              <w:t xml:space="preserve"> кодекс Российской Федерации, Федеральны</w:t>
            </w:r>
            <w:r>
              <w:rPr>
                <w:sz w:val="28"/>
                <w:szCs w:val="28"/>
              </w:rPr>
              <w:t>й</w:t>
            </w:r>
            <w:r w:rsidRPr="00E46697">
              <w:rPr>
                <w:sz w:val="28"/>
                <w:szCs w:val="28"/>
              </w:rPr>
              <w:t xml:space="preserve"> закон от 06 октября 2003 г. №131-ФЗ «Об общих принципах организации местного самоуправления в Российской Федерации», Устав муниципального образования «Муринское сельское поселение» Всеволожского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  <w:r w:rsidRPr="00E46697">
              <w:rPr>
                <w:sz w:val="28"/>
                <w:szCs w:val="28"/>
              </w:rPr>
              <w:t>.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336" w:type="dxa"/>
          </w:tcPr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«Муринское сельское поселение» Всеволожского муниципального района Ленинградской области 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7336" w:type="dxa"/>
          </w:tcPr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336" w:type="dxa"/>
          </w:tcPr>
          <w:p w:rsidR="000D2034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«Содержание и развитие территории» муниципального образования </w:t>
            </w:r>
            <w:r>
              <w:rPr>
                <w:sz w:val="28"/>
                <w:szCs w:val="28"/>
              </w:rPr>
              <w:lastRenderedPageBreak/>
              <w:t>«Муринское сельское поселение» Всеволожского муниципального района Ленинградской области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lastRenderedPageBreak/>
              <w:t>Цель программы</w:t>
            </w: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D2034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своей целью считает следующее: 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переселение граждан из жилых помещений, признанных аварийными и подлежащими сносу;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B79A6">
              <w:rPr>
                <w:sz w:val="28"/>
                <w:szCs w:val="28"/>
              </w:rPr>
              <w:t>комплексное решение проблемы перехода к устойчивому функционированию и развитию жилищной сферы;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CB79A6">
              <w:rPr>
                <w:sz w:val="28"/>
                <w:szCs w:val="28"/>
              </w:rPr>
              <w:t>обеспечение доступности жилья для граждан;</w:t>
            </w:r>
          </w:p>
          <w:p w:rsidR="000D2034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B79A6">
              <w:rPr>
                <w:sz w:val="28"/>
                <w:szCs w:val="28"/>
              </w:rPr>
              <w:t>обеспечение комфортных условий проживания</w:t>
            </w:r>
            <w:r>
              <w:rPr>
                <w:sz w:val="28"/>
                <w:szCs w:val="28"/>
              </w:rPr>
              <w:t>;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указанные цели достигаются посредством закупки жилых помещений путём объявления конкурса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0D2034" w:rsidRPr="00CB79A6" w:rsidRDefault="000D2034" w:rsidP="0091350A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9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9A6">
              <w:rPr>
                <w:rFonts w:ascii="Times New Roman" w:hAnsi="Times New Roman"/>
                <w:sz w:val="28"/>
                <w:szCs w:val="28"/>
              </w:rPr>
              <w:t>создание условий для развития жилищного и жилищно-коммунального сектора экономики и повышения уровня обеспеченности населения жильём;</w:t>
            </w:r>
          </w:p>
          <w:p w:rsidR="000D2034" w:rsidRPr="00CB79A6" w:rsidRDefault="000D2034" w:rsidP="0091350A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9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9A6">
              <w:rPr>
                <w:rFonts w:ascii="Times New Roman" w:hAnsi="Times New Roman"/>
                <w:sz w:val="28"/>
                <w:szCs w:val="28"/>
              </w:rPr>
              <w:t>обеспечение комфортными условиями для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 xml:space="preserve"> Реализация программы рассчитана на период 20</w:t>
            </w:r>
            <w:r>
              <w:rPr>
                <w:sz w:val="28"/>
                <w:szCs w:val="28"/>
              </w:rPr>
              <w:t>20</w:t>
            </w:r>
            <w:r w:rsidRPr="00CB79A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22гг.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0D2034" w:rsidRPr="003967B8" w:rsidRDefault="000D2034" w:rsidP="0091350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7B8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предполагает вып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олнение мероприятий на сумму 58 387 511,42 </w:t>
            </w:r>
            <w:r w:rsidRPr="003967B8">
              <w:rPr>
                <w:rFonts w:ascii="Times New Roman" w:hAnsi="Times New Roman"/>
                <w:sz w:val="28"/>
                <w:szCs w:val="28"/>
              </w:rPr>
              <w:t>рублей по укрупнённым расценкам, в том числе:</w:t>
            </w:r>
          </w:p>
          <w:p w:rsidR="000D2034" w:rsidRPr="003967B8" w:rsidRDefault="000D2034" w:rsidP="0091350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- 58 387 511,42 руб.</w:t>
            </w:r>
          </w:p>
          <w:p w:rsidR="000D2034" w:rsidRDefault="000D2034" w:rsidP="0091350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0 руб.</w:t>
            </w:r>
          </w:p>
          <w:p w:rsidR="000D2034" w:rsidRPr="003967B8" w:rsidRDefault="000D2034" w:rsidP="0091350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0 руб.</w:t>
            </w:r>
          </w:p>
          <w:p w:rsidR="000D2034" w:rsidRPr="003967B8" w:rsidRDefault="000D2034" w:rsidP="00913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AB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программы необходимо выделение средств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8175AB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0D2034" w:rsidRDefault="000D2034" w:rsidP="00913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программы позволит получить следующие результаты:</w:t>
            </w:r>
          </w:p>
          <w:p w:rsidR="000D2034" w:rsidRPr="00CB79A6" w:rsidRDefault="000D2034" w:rsidP="00913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9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расселение многоквартирного дома, признанного аварийным и подлежащим сносу;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 w:rsidRPr="00CB79A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B79A6">
              <w:rPr>
                <w:sz w:val="28"/>
                <w:szCs w:val="28"/>
              </w:rPr>
              <w:t>реализация гражданами права на благоприятные условия проживания</w:t>
            </w:r>
          </w:p>
        </w:tc>
      </w:tr>
      <w:tr w:rsidR="000D2034" w:rsidRPr="00CB79A6" w:rsidTr="0091350A">
        <w:tc>
          <w:tcPr>
            <w:tcW w:w="3085" w:type="dxa"/>
          </w:tcPr>
          <w:p w:rsidR="000D2034" w:rsidRPr="00CB79A6" w:rsidRDefault="000D2034" w:rsidP="009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B79A6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CB79A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над исполнением программы</w:t>
            </w: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  <w:p w:rsidR="000D2034" w:rsidRPr="00CB79A6" w:rsidRDefault="000D2034" w:rsidP="0091350A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D2034" w:rsidRDefault="000D2034" w:rsidP="009135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администрации </w:t>
            </w:r>
            <w:r w:rsidRPr="00803715">
              <w:rPr>
                <w:sz w:val="28"/>
                <w:szCs w:val="28"/>
              </w:rPr>
              <w:t xml:space="preserve">муниципального образования «Муринское сельское поселение» Всеволожского муниципального района Ленинградской области 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Лёвина Г.В.</w:t>
            </w:r>
          </w:p>
          <w:p w:rsidR="000D2034" w:rsidRPr="00CB79A6" w:rsidRDefault="000D2034" w:rsidP="0091350A">
            <w:pPr>
              <w:jc w:val="both"/>
              <w:rPr>
                <w:sz w:val="28"/>
                <w:szCs w:val="28"/>
              </w:rPr>
            </w:pPr>
          </w:p>
        </w:tc>
      </w:tr>
    </w:tbl>
    <w:p w:rsidR="000D2034" w:rsidRDefault="000D2034" w:rsidP="000D2034">
      <w:pPr>
        <w:rPr>
          <w:sz w:val="28"/>
          <w:szCs w:val="28"/>
        </w:rPr>
      </w:pPr>
    </w:p>
    <w:p w:rsidR="000D2034" w:rsidRPr="00177170" w:rsidRDefault="000D2034" w:rsidP="000D20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77170">
        <w:rPr>
          <w:b/>
          <w:sz w:val="28"/>
          <w:szCs w:val="28"/>
          <w:lang w:val="en-US"/>
        </w:rPr>
        <w:t>II</w:t>
      </w:r>
      <w:r w:rsidRPr="001771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77170">
        <w:rPr>
          <w:b/>
          <w:sz w:val="28"/>
          <w:szCs w:val="28"/>
        </w:rPr>
        <w:t>СОДЕРЖАНИЕ ПРОБЛЕМЫ И ОБОСНОВАНИЕ РЕШЕНИЯ</w:t>
      </w:r>
    </w:p>
    <w:p w:rsidR="000D2034" w:rsidRDefault="000D2034" w:rsidP="000D20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2CC7">
        <w:rPr>
          <w:sz w:val="28"/>
          <w:szCs w:val="28"/>
        </w:rPr>
        <w:t xml:space="preserve">Проблема обеспечения жилыми помещениями граждан является одной из наиболее актуальных социальных проблем на территории </w:t>
      </w:r>
      <w:r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области. </w:t>
      </w:r>
      <w:r w:rsidRPr="00BD2CC7">
        <w:rPr>
          <w:sz w:val="28"/>
          <w:szCs w:val="28"/>
        </w:rPr>
        <w:t xml:space="preserve">Рост цен на недвижимость на </w:t>
      </w:r>
      <w:r>
        <w:rPr>
          <w:sz w:val="28"/>
          <w:szCs w:val="28"/>
        </w:rPr>
        <w:t xml:space="preserve">первичном и </w:t>
      </w:r>
      <w:r w:rsidRPr="00BD2CC7">
        <w:rPr>
          <w:sz w:val="28"/>
          <w:szCs w:val="28"/>
        </w:rPr>
        <w:t>вторичном рынк</w:t>
      </w:r>
      <w:r>
        <w:rPr>
          <w:sz w:val="28"/>
          <w:szCs w:val="28"/>
        </w:rPr>
        <w:t>ах</w:t>
      </w:r>
      <w:r w:rsidRPr="00BD2CC7">
        <w:rPr>
          <w:sz w:val="28"/>
          <w:szCs w:val="28"/>
        </w:rPr>
        <w:t xml:space="preserve"> жилья </w:t>
      </w:r>
      <w:r>
        <w:rPr>
          <w:sz w:val="28"/>
          <w:szCs w:val="28"/>
        </w:rPr>
        <w:t xml:space="preserve">значительно </w:t>
      </w:r>
      <w:r w:rsidRPr="00BD2CC7">
        <w:rPr>
          <w:sz w:val="28"/>
          <w:szCs w:val="28"/>
        </w:rPr>
        <w:t>опережает темпы роста доходов населения</w:t>
      </w:r>
      <w:r>
        <w:rPr>
          <w:sz w:val="28"/>
          <w:szCs w:val="28"/>
        </w:rPr>
        <w:t>.</w:t>
      </w:r>
    </w:p>
    <w:p w:rsidR="000D2034" w:rsidRDefault="000D2034" w:rsidP="000D2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В настоящее время на учёте граждан, нуждающихся в улучшении жилищных условий, при администрации муниципального образования «Муринское сельское поселение» Всеволожского муниципального района Ленинградской области состоит 59 семей, из них: проживающие в аварийном доме – 18 семей. Для удовлетворения потребностей граждан, нуждающихся в улучшении жилищных условий, необходимо приобрести 2400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жилья. Согласно Жилищному кодексу Российской Федерации </w:t>
      </w:r>
      <w:r>
        <w:rPr>
          <w:rFonts w:eastAsia="Calibri"/>
          <w:sz w:val="28"/>
          <w:szCs w:val="28"/>
          <w:lang w:eastAsia="en-US"/>
        </w:rPr>
        <w:t>в</w:t>
      </w:r>
      <w:r w:rsidRPr="00EF0ADC">
        <w:rPr>
          <w:rFonts w:eastAsia="Calibri"/>
          <w:sz w:val="28"/>
          <w:szCs w:val="28"/>
          <w:lang w:eastAsia="en-US"/>
        </w:rPr>
        <w:t>не очереди жилые помещения по договорам со</w:t>
      </w:r>
      <w:r>
        <w:rPr>
          <w:rFonts w:eastAsia="Calibri"/>
          <w:sz w:val="28"/>
          <w:szCs w:val="28"/>
          <w:lang w:eastAsia="en-US"/>
        </w:rPr>
        <w:t>циального найма предоставляются</w:t>
      </w:r>
      <w:r w:rsidRPr="00EF0ADC">
        <w:rPr>
          <w:rFonts w:eastAsia="Calibri"/>
          <w:sz w:val="28"/>
          <w:szCs w:val="28"/>
          <w:lang w:eastAsia="en-US"/>
        </w:rPr>
        <w:t xml:space="preserve"> гражданам, жилые помещения которых признаны в установленном порядке непригодными для проживания и ремонту или реконструкции не подлежат</w:t>
      </w:r>
      <w:r>
        <w:rPr>
          <w:rFonts w:eastAsia="Calibri"/>
          <w:sz w:val="28"/>
          <w:szCs w:val="28"/>
          <w:lang w:eastAsia="en-US"/>
        </w:rPr>
        <w:t xml:space="preserve">. В настоящее время порядка 13 граждан, проживающих в многоквартирном доме, признанном аварийным, в судебном порядке подлежат обеспечению благоустроенными жилыми помещениями. </w:t>
      </w:r>
    </w:p>
    <w:p w:rsidR="000D2034" w:rsidRDefault="000D2034" w:rsidP="000D2034">
      <w:pPr>
        <w:ind w:firstLine="708"/>
        <w:jc w:val="both"/>
        <w:rPr>
          <w:sz w:val="28"/>
          <w:szCs w:val="28"/>
        </w:rPr>
      </w:pPr>
      <w:r w:rsidRPr="003967B8">
        <w:rPr>
          <w:sz w:val="28"/>
          <w:szCs w:val="28"/>
        </w:rPr>
        <w:t xml:space="preserve">Острота проблемы в жилищной сфере и важность их решения для социально-экономического развития требуют реализации комплекса мер в рамках программы.          </w:t>
      </w:r>
    </w:p>
    <w:p w:rsidR="000D2034" w:rsidRPr="00776964" w:rsidRDefault="000D2034" w:rsidP="000D20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CC7">
        <w:rPr>
          <w:sz w:val="28"/>
          <w:szCs w:val="28"/>
        </w:rPr>
        <w:t xml:space="preserve">Главным принципом, на основе которого разработана Программа, является </w:t>
      </w:r>
      <w:r>
        <w:rPr>
          <w:sz w:val="28"/>
          <w:szCs w:val="28"/>
        </w:rPr>
        <w:t>переселение граждан из жилых помещений, расположенных</w:t>
      </w:r>
      <w:r w:rsidRPr="00BD2C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области, и признанных аварийными и подлежащими сносу. </w:t>
      </w:r>
    </w:p>
    <w:p w:rsidR="000D2034" w:rsidRDefault="000D2034" w:rsidP="000D2034">
      <w:pPr>
        <w:pStyle w:val="ad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СИСТЕМА ПРОГРАММНЫХ МЕРОПРИЯТИЙ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данного мероприятия Программы подлежит корректировке с учётом объёмного финансирования местного бюджета.</w:t>
      </w:r>
    </w:p>
    <w:p w:rsidR="000D2034" w:rsidRDefault="000D2034" w:rsidP="000D2034">
      <w:pPr>
        <w:pStyle w:val="ad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данной Программы в 2020-2022 годах предусматривает решение конкретной проблемы муниципального образования «Муринское городское поселение» Всеволожского муниципального района Ленинградской области, т.к. решает острый и актуальный вопрос – переселение граждан из аварийного жилищного фонда в благоустроенные жилыми помещения, что улучшает уровень жизни и благосостояния жителей муниципального образования.</w:t>
      </w:r>
    </w:p>
    <w:p w:rsidR="000D2034" w:rsidRDefault="000D2034" w:rsidP="000D2034">
      <w:pPr>
        <w:pStyle w:val="ad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ПРОГРАММЫ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50BA">
        <w:rPr>
          <w:sz w:val="28"/>
          <w:szCs w:val="28"/>
        </w:rPr>
        <w:t>Необходимый объём средств на реализацию Программы</w:t>
      </w:r>
      <w:r>
        <w:rPr>
          <w:sz w:val="28"/>
          <w:szCs w:val="28"/>
        </w:rPr>
        <w:t xml:space="preserve"> составляет: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- 58 387 511,42 рублей в 2020 году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 в 2021 году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 в 2022 году.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 финансирования Программы – бюджет муниципального образования «Муринское городское поселение» Всеволожского муниципального района Ленинградской области.</w:t>
      </w:r>
    </w:p>
    <w:p w:rsidR="000D2034" w:rsidRDefault="000D2034" w:rsidP="000D2034">
      <w:pPr>
        <w:pStyle w:val="ad"/>
        <w:spacing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A05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УПРАВЛЕНИЯ И КОНТРОЛЯ НАД РЕАЛИЗАЦИИ ПРОГРАММЫ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Администрация, как основной разработчик Программы осуществляет общее руководство реализацией Программы, управляет выделенными денежными средствами на её реализацию, руководит Исполнителем в рамках Федерального закона № 44-ФЗ от 04.05.2012 г. «О контрактной системе в сфере закупок товаров, работ, услуг для обеспечения государственных и муниципальных нужд», а также контролирует выполнение им программных мероприятий.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 стороны Администрации контроль над деятельностью МБУ «СРТ» в рамках выделенных средств на реализацию настоящей Программы осуществляется в соответствии с постановлением администрации от 24.03.2016 № 84 «Об утверждении Положения о контроле за деятельностью муниципальных учреждений, подведомственных администрации муниципального образования Муринское городское поселение» Всеволожского муниципального района Ленинградской области осуществляет заместитель главы администрации по ЖКХ, благоустройству и безопасности Конев И.Н.</w:t>
      </w:r>
    </w:p>
    <w:p w:rsidR="000D2034" w:rsidRDefault="000D2034" w:rsidP="000D2034">
      <w:pPr>
        <w:pStyle w:val="ad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ОЖИДАЕМЫЕ РЕЗУЛЬТАТЫ РЕАЛИЗАЦИИ ПРОГРАММЫ.</w:t>
      </w:r>
    </w:p>
    <w:p w:rsidR="000D2034" w:rsidRDefault="000D2034" w:rsidP="000D2034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при её финансировании в полном объеме позволит достигнуть следующих результатов:</w:t>
      </w:r>
    </w:p>
    <w:p w:rsidR="000D2034" w:rsidRDefault="000D2034" w:rsidP="000D2034">
      <w:pPr>
        <w:pStyle w:val="ad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выполнения установленных полномочий (функций), отнесённых к вопросам местного значения муниципального образования «Муринское городское поселение» Всеволожского муниципального района Ленинградской области.</w:t>
      </w:r>
    </w:p>
    <w:p w:rsidR="000D2034" w:rsidRDefault="000D2034" w:rsidP="000D2034">
      <w:pPr>
        <w:pStyle w:val="ad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Обеспечения жилыми помещениями граждан, проживающих в доме, признанном аварийным и подлежащим сносу, расположенном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A5409" w:rsidRPr="000D2034" w:rsidRDefault="000D2034" w:rsidP="009A7DB0">
      <w:pPr>
        <w:pStyle w:val="ad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0D2034">
        <w:rPr>
          <w:sz w:val="28"/>
          <w:szCs w:val="28"/>
        </w:rPr>
        <w:t xml:space="preserve">Реализации гражданами права на благоприятные условия проживания, соответственно, повышения уровня благосостояния и снижения социальной напряжённости. </w:t>
      </w:r>
    </w:p>
    <w:sectPr w:rsidR="008A5409" w:rsidRPr="000D2034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C00C3C"/>
    <w:multiLevelType w:val="hybridMultilevel"/>
    <w:tmpl w:val="4658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14"/>
    <w:rsid w:val="00094214"/>
    <w:rsid w:val="000A330E"/>
    <w:rsid w:val="000C2B88"/>
    <w:rsid w:val="000D2034"/>
    <w:rsid w:val="000E12A0"/>
    <w:rsid w:val="000E2224"/>
    <w:rsid w:val="000F0168"/>
    <w:rsid w:val="000F342D"/>
    <w:rsid w:val="000F48A1"/>
    <w:rsid w:val="000F5546"/>
    <w:rsid w:val="001043C9"/>
    <w:rsid w:val="00115FBC"/>
    <w:rsid w:val="001270FF"/>
    <w:rsid w:val="0014078C"/>
    <w:rsid w:val="00144747"/>
    <w:rsid w:val="00147567"/>
    <w:rsid w:val="00182414"/>
    <w:rsid w:val="001A1E1E"/>
    <w:rsid w:val="001A7D5D"/>
    <w:rsid w:val="001B1F14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32219"/>
    <w:rsid w:val="0023381D"/>
    <w:rsid w:val="00242725"/>
    <w:rsid w:val="00252D96"/>
    <w:rsid w:val="00254911"/>
    <w:rsid w:val="00255E35"/>
    <w:rsid w:val="00264F24"/>
    <w:rsid w:val="0026645D"/>
    <w:rsid w:val="00271E4C"/>
    <w:rsid w:val="002749F0"/>
    <w:rsid w:val="002A49AB"/>
    <w:rsid w:val="002B7693"/>
    <w:rsid w:val="002C02AB"/>
    <w:rsid w:val="002C1145"/>
    <w:rsid w:val="002C6533"/>
    <w:rsid w:val="002D30DF"/>
    <w:rsid w:val="002E124D"/>
    <w:rsid w:val="00301D1E"/>
    <w:rsid w:val="0030485B"/>
    <w:rsid w:val="00314682"/>
    <w:rsid w:val="003322F3"/>
    <w:rsid w:val="00335B81"/>
    <w:rsid w:val="00347B54"/>
    <w:rsid w:val="003724A4"/>
    <w:rsid w:val="00394671"/>
    <w:rsid w:val="003A12B3"/>
    <w:rsid w:val="003B5701"/>
    <w:rsid w:val="003B646D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77778"/>
    <w:rsid w:val="00487CA6"/>
    <w:rsid w:val="004905DB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27C3B"/>
    <w:rsid w:val="005311B0"/>
    <w:rsid w:val="0053229D"/>
    <w:rsid w:val="005415D6"/>
    <w:rsid w:val="00543885"/>
    <w:rsid w:val="0054426E"/>
    <w:rsid w:val="00557957"/>
    <w:rsid w:val="005741FC"/>
    <w:rsid w:val="0057496E"/>
    <w:rsid w:val="00587700"/>
    <w:rsid w:val="005B2406"/>
    <w:rsid w:val="005B2B67"/>
    <w:rsid w:val="005B3A1D"/>
    <w:rsid w:val="005B5AEE"/>
    <w:rsid w:val="005C2EE0"/>
    <w:rsid w:val="005C5555"/>
    <w:rsid w:val="005C76B8"/>
    <w:rsid w:val="005D0F3F"/>
    <w:rsid w:val="005D5663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3B78"/>
    <w:rsid w:val="006568DC"/>
    <w:rsid w:val="0067537E"/>
    <w:rsid w:val="006B78CE"/>
    <w:rsid w:val="006F0D6F"/>
    <w:rsid w:val="006F6ED1"/>
    <w:rsid w:val="00714E4D"/>
    <w:rsid w:val="007361BB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02B3"/>
    <w:rsid w:val="009668BA"/>
    <w:rsid w:val="0098033E"/>
    <w:rsid w:val="00981A2C"/>
    <w:rsid w:val="009B1BBC"/>
    <w:rsid w:val="009D4B19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A15"/>
    <w:rsid w:val="00A96D38"/>
    <w:rsid w:val="00A9716F"/>
    <w:rsid w:val="00AB0150"/>
    <w:rsid w:val="00AC7870"/>
    <w:rsid w:val="00AF66EE"/>
    <w:rsid w:val="00B15377"/>
    <w:rsid w:val="00B16FBA"/>
    <w:rsid w:val="00B267BC"/>
    <w:rsid w:val="00B5745B"/>
    <w:rsid w:val="00B610CA"/>
    <w:rsid w:val="00B61895"/>
    <w:rsid w:val="00B84FC9"/>
    <w:rsid w:val="00B87015"/>
    <w:rsid w:val="00BA4C3D"/>
    <w:rsid w:val="00BB1C06"/>
    <w:rsid w:val="00BC26C7"/>
    <w:rsid w:val="00BD0F44"/>
    <w:rsid w:val="00BF0EB2"/>
    <w:rsid w:val="00C02B30"/>
    <w:rsid w:val="00C205F6"/>
    <w:rsid w:val="00C34142"/>
    <w:rsid w:val="00C36937"/>
    <w:rsid w:val="00C4268A"/>
    <w:rsid w:val="00C52D2B"/>
    <w:rsid w:val="00C62A4D"/>
    <w:rsid w:val="00C8752F"/>
    <w:rsid w:val="00C95052"/>
    <w:rsid w:val="00CB745D"/>
    <w:rsid w:val="00CD496E"/>
    <w:rsid w:val="00CD6135"/>
    <w:rsid w:val="00D00EF1"/>
    <w:rsid w:val="00D1191D"/>
    <w:rsid w:val="00D11B5D"/>
    <w:rsid w:val="00D14377"/>
    <w:rsid w:val="00D2070F"/>
    <w:rsid w:val="00D231A3"/>
    <w:rsid w:val="00D47DE0"/>
    <w:rsid w:val="00D5652A"/>
    <w:rsid w:val="00D67E2C"/>
    <w:rsid w:val="00D853D6"/>
    <w:rsid w:val="00D85F0C"/>
    <w:rsid w:val="00D9249A"/>
    <w:rsid w:val="00DA242D"/>
    <w:rsid w:val="00DA5C25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4403E"/>
    <w:rsid w:val="00E717E4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65EB9"/>
    <w:rsid w:val="00F72ADA"/>
    <w:rsid w:val="00FA4072"/>
    <w:rsid w:val="00FA5E5B"/>
    <w:rsid w:val="00FA6428"/>
    <w:rsid w:val="00FD2CAC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0D2034"/>
    <w:rPr>
      <w:rFonts w:ascii="Calibri" w:hAnsi="Calibri"/>
      <w:sz w:val="22"/>
      <w:szCs w:val="22"/>
    </w:rPr>
  </w:style>
  <w:style w:type="paragraph" w:styleId="ac">
    <w:name w:val="No Spacing"/>
    <w:link w:val="ab"/>
    <w:uiPriority w:val="1"/>
    <w:qFormat/>
    <w:rsid w:val="000D2034"/>
    <w:rPr>
      <w:rFonts w:ascii="Calibri" w:hAnsi="Calibri"/>
      <w:sz w:val="22"/>
      <w:szCs w:val="22"/>
    </w:rPr>
  </w:style>
  <w:style w:type="paragraph" w:styleId="ad">
    <w:name w:val="Normal (Web)"/>
    <w:basedOn w:val="a"/>
    <w:rsid w:val="000D20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3E8D-DF99-4EAF-A06F-3AC1513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Гладких</cp:lastModifiedBy>
  <cp:revision>2</cp:revision>
  <cp:lastPrinted>2019-11-22T06:58:00Z</cp:lastPrinted>
  <dcterms:created xsi:type="dcterms:W3CDTF">2019-11-28T06:38:00Z</dcterms:created>
  <dcterms:modified xsi:type="dcterms:W3CDTF">2019-11-28T06:38:00Z</dcterms:modified>
</cp:coreProperties>
</file>