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814A23" w:rsidP="00CE4A3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</w:t>
      </w:r>
      <w:r w:rsidRPr="00814A23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="00440C53" w:rsidRPr="00814A2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="00440C53" w:rsidRPr="0098388F">
        <w:rPr>
          <w:sz w:val="28"/>
          <w:szCs w:val="28"/>
        </w:rPr>
        <w:t xml:space="preserve">№ </w:t>
      </w:r>
      <w:r w:rsidR="00AB6714">
        <w:rPr>
          <w:sz w:val="28"/>
          <w:szCs w:val="28"/>
        </w:rPr>
        <w:t xml:space="preserve">  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 xml:space="preserve">г. </w:t>
      </w:r>
      <w:proofErr w:type="spellStart"/>
      <w:r w:rsidRPr="0098388F">
        <w:rPr>
          <w:sz w:val="28"/>
          <w:szCs w:val="28"/>
        </w:rPr>
        <w:t>Мурино</w:t>
      </w:r>
      <w:proofErr w:type="spellEnd"/>
    </w:p>
    <w:p w:rsidR="00440C53" w:rsidRPr="0098388F" w:rsidRDefault="00440C53" w:rsidP="00CE4A36">
      <w:pPr>
        <w:jc w:val="both"/>
        <w:rPr>
          <w:sz w:val="28"/>
          <w:szCs w:val="28"/>
        </w:rPr>
      </w:pPr>
    </w:p>
    <w:p w:rsidR="00440C53" w:rsidRDefault="00AB6714" w:rsidP="00164F21">
      <w:pPr>
        <w:suppressAutoHyphens/>
        <w:ind w:right="41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</w:t>
      </w:r>
      <w:r w:rsidR="00707DE2">
        <w:rPr>
          <w:sz w:val="28"/>
          <w:szCs w:val="28"/>
          <w:lang w:eastAsia="ar-SA"/>
        </w:rPr>
        <w:t xml:space="preserve">рждении муниципальной программы </w:t>
      </w:r>
      <w:r w:rsidR="00903216" w:rsidRPr="00903216">
        <w:rPr>
          <w:sz w:val="28"/>
          <w:szCs w:val="28"/>
          <w:lang w:eastAsia="ar-SA"/>
        </w:rPr>
        <w:t>«Стимулирование экономической активности на территории муниципального образования «</w:t>
      </w:r>
      <w:proofErr w:type="spellStart"/>
      <w:r w:rsidR="00903216" w:rsidRPr="00903216">
        <w:rPr>
          <w:sz w:val="28"/>
          <w:szCs w:val="28"/>
          <w:lang w:eastAsia="ar-SA"/>
        </w:rPr>
        <w:t>Муринское</w:t>
      </w:r>
      <w:proofErr w:type="spellEnd"/>
      <w:r w:rsidR="00903216" w:rsidRPr="00903216"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2021 – 2023 г</w:t>
      </w:r>
      <w:r w:rsidR="001F00FC">
        <w:rPr>
          <w:sz w:val="28"/>
          <w:szCs w:val="28"/>
          <w:lang w:eastAsia="ar-SA"/>
        </w:rPr>
        <w:t>г.</w:t>
      </w:r>
      <w:r w:rsidR="00903216" w:rsidRPr="00903216">
        <w:rPr>
          <w:sz w:val="28"/>
          <w:szCs w:val="28"/>
          <w:lang w:eastAsia="ar-SA"/>
        </w:rPr>
        <w:t>»</w:t>
      </w:r>
    </w:p>
    <w:p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AB6714" w:rsidRPr="00E840A5" w:rsidRDefault="00440C53" w:rsidP="00AB6714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 xml:space="preserve">тельства в Российской Федерации» постановлением Главы администрации от </w:t>
      </w:r>
      <w:r w:rsidR="00B96725">
        <w:rPr>
          <w:sz w:val="28"/>
          <w:szCs w:val="28"/>
          <w:lang w:eastAsia="ar-SA"/>
        </w:rPr>
        <w:t>12.08.2021</w:t>
      </w:r>
      <w:r w:rsidR="00AB6714">
        <w:rPr>
          <w:sz w:val="28"/>
          <w:szCs w:val="28"/>
          <w:lang w:eastAsia="ar-SA"/>
        </w:rPr>
        <w:t xml:space="preserve"> № </w:t>
      </w:r>
      <w:r w:rsidR="00B96725">
        <w:rPr>
          <w:sz w:val="28"/>
          <w:szCs w:val="28"/>
          <w:lang w:eastAsia="ar-SA"/>
        </w:rPr>
        <w:t>205</w:t>
      </w:r>
      <w:r w:rsidR="00AB6714" w:rsidRPr="00AB6714">
        <w:t xml:space="preserve"> </w:t>
      </w:r>
      <w:r w:rsidR="00AB6714" w:rsidRPr="00E840A5">
        <w:rPr>
          <w:sz w:val="28"/>
          <w:szCs w:val="28"/>
        </w:rPr>
        <w:t>«</w:t>
      </w:r>
      <w:r w:rsidR="00B9672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B96725">
        <w:rPr>
          <w:sz w:val="28"/>
          <w:szCs w:val="28"/>
        </w:rPr>
        <w:t>Муринское</w:t>
      </w:r>
      <w:proofErr w:type="spellEnd"/>
      <w:r w:rsidR="00B96725">
        <w:rPr>
          <w:sz w:val="28"/>
          <w:szCs w:val="28"/>
        </w:rPr>
        <w:t xml:space="preserve"> городское поселение» Всеволожского района Ленинградской области</w:t>
      </w:r>
      <w:r w:rsidR="00AB6714" w:rsidRPr="00E840A5">
        <w:rPr>
          <w:sz w:val="28"/>
          <w:szCs w:val="28"/>
        </w:rPr>
        <w:t>»</w:t>
      </w:r>
    </w:p>
    <w:p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AA136F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840A5" w:rsidRPr="002B0CF8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40A5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Pr="00E840A5">
        <w:rPr>
          <w:rFonts w:ascii="Times New Roman" w:hAnsi="Times New Roman" w:cs="Times New Roman"/>
          <w:sz w:val="28"/>
          <w:szCs w:val="28"/>
          <w:lang w:eastAsia="ar-SA"/>
        </w:rPr>
        <w:t>Утв</w:t>
      </w:r>
      <w:r w:rsidR="002B0CF8">
        <w:rPr>
          <w:rFonts w:ascii="Times New Roman" w:hAnsi="Times New Roman" w:cs="Times New Roman"/>
          <w:sz w:val="28"/>
          <w:szCs w:val="28"/>
          <w:lang w:eastAsia="ar-SA"/>
        </w:rPr>
        <w:t xml:space="preserve">ердить </w:t>
      </w:r>
      <w:r w:rsidR="00687F08">
        <w:rPr>
          <w:rFonts w:ascii="Times New Roman" w:hAnsi="Times New Roman" w:cs="Times New Roman"/>
          <w:sz w:val="28"/>
          <w:szCs w:val="28"/>
          <w:lang w:eastAsia="ar-SA"/>
        </w:rPr>
        <w:t xml:space="preserve">прилагаемую </w:t>
      </w:r>
      <w:r w:rsidR="002B0CF8">
        <w:rPr>
          <w:rFonts w:ascii="Times New Roman" w:hAnsi="Times New Roman" w:cs="Times New Roman"/>
          <w:sz w:val="28"/>
          <w:szCs w:val="28"/>
          <w:lang w:eastAsia="ar-SA"/>
        </w:rPr>
        <w:t>муниципальную программу «</w:t>
      </w:r>
      <w:r w:rsidR="002B0CF8" w:rsidRPr="002B0CF8">
        <w:rPr>
          <w:rFonts w:ascii="Times New Roman" w:hAnsi="Times New Roman" w:cs="Times New Roman"/>
          <w:sz w:val="28"/>
          <w:szCs w:val="28"/>
          <w:lang w:eastAsia="ar-SA"/>
        </w:rPr>
        <w:t>Стимулирование экономической активности на территории муниципального образования «</w:t>
      </w:r>
      <w:proofErr w:type="spellStart"/>
      <w:r w:rsidR="002B0CF8" w:rsidRPr="002B0CF8">
        <w:rPr>
          <w:rFonts w:ascii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2B0CF8" w:rsidRPr="002B0CF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</w:t>
      </w:r>
      <w:r w:rsidR="001F00FC">
        <w:rPr>
          <w:rFonts w:ascii="Times New Roman" w:hAnsi="Times New Roman" w:cs="Times New Roman"/>
          <w:sz w:val="28"/>
          <w:szCs w:val="28"/>
          <w:lang w:eastAsia="ar-SA"/>
        </w:rPr>
        <w:t>а Ленинградской области на 2021 </w:t>
      </w:r>
      <w:r w:rsidR="002B0CF8" w:rsidRPr="002B0CF8">
        <w:rPr>
          <w:rFonts w:ascii="Times New Roman" w:hAnsi="Times New Roman" w:cs="Times New Roman"/>
          <w:sz w:val="28"/>
          <w:szCs w:val="28"/>
          <w:lang w:eastAsia="ar-SA"/>
        </w:rPr>
        <w:t>– 2023 г</w:t>
      </w:r>
      <w:r w:rsidR="002B0CF8"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="002B0CF8" w:rsidRPr="002B0CF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2B0CF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40C53" w:rsidRPr="00E840A5" w:rsidRDefault="00E840A5" w:rsidP="00E840A5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E840A5">
        <w:rPr>
          <w:bCs/>
          <w:sz w:val="28"/>
          <w:szCs w:val="28"/>
          <w:lang w:eastAsia="ar-SA"/>
        </w:rPr>
        <w:t>Муринская</w:t>
      </w:r>
      <w:proofErr w:type="spellEnd"/>
      <w:r w:rsidRPr="00E840A5">
        <w:rPr>
          <w:bCs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E840A5" w:rsidP="00E840A5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B772A8">
        <w:rPr>
          <w:sz w:val="28"/>
          <w:szCs w:val="28"/>
          <w:lang w:eastAsia="ar-SA"/>
        </w:rPr>
        <w:t xml:space="preserve">  </w:t>
      </w:r>
      <w:r w:rsidR="00E84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А.Ю. Белов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B772A8" w:rsidRDefault="00B772A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687F08" w:rsidRDefault="00687F08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440C53" w:rsidRPr="007357C4" w:rsidRDefault="00087336" w:rsidP="00440C53">
      <w:pPr>
        <w:jc w:val="center"/>
        <w:rPr>
          <w:sz w:val="28"/>
          <w:szCs w:val="28"/>
        </w:rPr>
      </w:pPr>
      <w:r w:rsidRPr="007357C4">
        <w:rPr>
          <w:sz w:val="28"/>
          <w:szCs w:val="28"/>
        </w:rPr>
        <w:t>ПРОГРАММА</w:t>
      </w:r>
    </w:p>
    <w:p w:rsidR="00440C53" w:rsidRPr="007357C4" w:rsidRDefault="00440C53" w:rsidP="00440C53">
      <w:pPr>
        <w:jc w:val="center"/>
        <w:rPr>
          <w:sz w:val="28"/>
          <w:szCs w:val="28"/>
        </w:rPr>
      </w:pPr>
    </w:p>
    <w:p w:rsidR="00903216" w:rsidRPr="007357C4" w:rsidRDefault="00903216" w:rsidP="00903216">
      <w:pPr>
        <w:jc w:val="center"/>
        <w:rPr>
          <w:sz w:val="28"/>
          <w:szCs w:val="28"/>
        </w:rPr>
      </w:pPr>
      <w:r w:rsidRPr="007357C4">
        <w:rPr>
          <w:sz w:val="28"/>
          <w:szCs w:val="28"/>
        </w:rPr>
        <w:t>«Стимулирование экономической активности на территории муниципального образования «</w:t>
      </w:r>
      <w:proofErr w:type="spellStart"/>
      <w:r w:rsidRPr="007357C4">
        <w:rPr>
          <w:sz w:val="28"/>
          <w:szCs w:val="28"/>
        </w:rPr>
        <w:t>Муринское</w:t>
      </w:r>
      <w:proofErr w:type="spellEnd"/>
      <w:r w:rsidRPr="007357C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2021 – 2023 г</w:t>
      </w:r>
      <w:r w:rsidR="002B0CF8" w:rsidRPr="007357C4">
        <w:rPr>
          <w:sz w:val="28"/>
          <w:szCs w:val="28"/>
        </w:rPr>
        <w:t>г.</w:t>
      </w:r>
      <w:r w:rsidRPr="007357C4">
        <w:rPr>
          <w:sz w:val="28"/>
          <w:szCs w:val="28"/>
        </w:rPr>
        <w:t xml:space="preserve">» </w:t>
      </w:r>
    </w:p>
    <w:p w:rsidR="00440C53" w:rsidRPr="00F8055A" w:rsidRDefault="00440C53" w:rsidP="00440C53">
      <w:pPr>
        <w:jc w:val="center"/>
        <w:rPr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Pr="002F706A" w:rsidRDefault="00440C53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556143" w:rsidRDefault="00556143" w:rsidP="00440C53">
      <w:pPr>
        <w:jc w:val="center"/>
        <w:rPr>
          <w:b/>
          <w:sz w:val="28"/>
          <w:szCs w:val="28"/>
        </w:rPr>
      </w:pPr>
    </w:p>
    <w:p w:rsidR="00556143" w:rsidRPr="002F706A" w:rsidRDefault="00556143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p w:rsidR="00087336" w:rsidRDefault="00087336" w:rsidP="00440C53">
      <w:pPr>
        <w:jc w:val="center"/>
        <w:rPr>
          <w:b/>
          <w:sz w:val="28"/>
          <w:szCs w:val="28"/>
        </w:rPr>
      </w:pPr>
    </w:p>
    <w:p w:rsidR="00087336" w:rsidRDefault="00087336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E840A5" w:rsidRDefault="00E840A5" w:rsidP="00440C53">
      <w:pPr>
        <w:jc w:val="center"/>
        <w:rPr>
          <w:b/>
          <w:sz w:val="28"/>
          <w:szCs w:val="28"/>
        </w:rPr>
      </w:pPr>
    </w:p>
    <w:p w:rsidR="00087336" w:rsidRDefault="00087336" w:rsidP="00440C53">
      <w:pPr>
        <w:jc w:val="center"/>
        <w:rPr>
          <w:b/>
          <w:sz w:val="28"/>
          <w:szCs w:val="28"/>
        </w:rPr>
      </w:pPr>
    </w:p>
    <w:p w:rsidR="00087336" w:rsidRPr="002F706A" w:rsidRDefault="00087336" w:rsidP="00440C53">
      <w:pPr>
        <w:jc w:val="center"/>
        <w:rPr>
          <w:b/>
          <w:sz w:val="28"/>
          <w:szCs w:val="28"/>
        </w:rPr>
      </w:pPr>
    </w:p>
    <w:p w:rsidR="00440C53" w:rsidRDefault="00440C53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436C3D" w:rsidRDefault="00436C3D" w:rsidP="00440C53">
      <w:pPr>
        <w:jc w:val="center"/>
        <w:rPr>
          <w:sz w:val="28"/>
          <w:szCs w:val="28"/>
        </w:rPr>
      </w:pPr>
      <w:r w:rsidRPr="0035363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8055A">
        <w:rPr>
          <w:sz w:val="28"/>
          <w:szCs w:val="28"/>
        </w:rPr>
        <w:t>1</w:t>
      </w:r>
    </w:p>
    <w:p w:rsidR="00F349FF" w:rsidRDefault="00186BB3" w:rsidP="002E5C94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2E5C94" w:rsidRPr="00A50AEF">
        <w:rPr>
          <w:sz w:val="28"/>
          <w:szCs w:val="28"/>
        </w:rPr>
        <w:t>Паспорт</w:t>
      </w:r>
      <w:r w:rsidR="002E5C94" w:rsidRPr="00F349FF">
        <w:rPr>
          <w:sz w:val="28"/>
          <w:szCs w:val="28"/>
        </w:rPr>
        <w:t xml:space="preserve"> </w:t>
      </w:r>
      <w:r w:rsidR="00087336">
        <w:rPr>
          <w:sz w:val="28"/>
          <w:szCs w:val="28"/>
        </w:rPr>
        <w:t>программы</w:t>
      </w:r>
      <w:r w:rsidR="002E5C94" w:rsidRPr="00F349FF">
        <w:rPr>
          <w:sz w:val="28"/>
          <w:szCs w:val="28"/>
        </w:rPr>
        <w:t xml:space="preserve"> </w:t>
      </w:r>
    </w:p>
    <w:p w:rsidR="002E5C94" w:rsidRPr="00903216" w:rsidRDefault="00903216" w:rsidP="002E5C94">
      <w:pPr>
        <w:jc w:val="center"/>
        <w:rPr>
          <w:sz w:val="28"/>
          <w:szCs w:val="28"/>
        </w:rPr>
      </w:pPr>
      <w:r w:rsidRPr="00903216">
        <w:rPr>
          <w:sz w:val="28"/>
          <w:szCs w:val="28"/>
        </w:rPr>
        <w:t>«Стимулирование экономической активности на территории муниципального образования «</w:t>
      </w:r>
      <w:proofErr w:type="spellStart"/>
      <w:r w:rsidRPr="00903216">
        <w:rPr>
          <w:sz w:val="28"/>
          <w:szCs w:val="28"/>
        </w:rPr>
        <w:t>Муринское</w:t>
      </w:r>
      <w:proofErr w:type="spellEnd"/>
      <w:r w:rsidRPr="0090321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2021 – 2023 г</w:t>
      </w:r>
      <w:r w:rsidR="0036632C">
        <w:rPr>
          <w:sz w:val="28"/>
          <w:szCs w:val="28"/>
        </w:rPr>
        <w:t>г.</w:t>
      </w:r>
      <w:r w:rsidRPr="00903216">
        <w:rPr>
          <w:sz w:val="28"/>
          <w:szCs w:val="28"/>
        </w:rPr>
        <w:t>»</w:t>
      </w:r>
      <w:r w:rsidR="00E84D6E">
        <w:rPr>
          <w:sz w:val="28"/>
          <w:szCs w:val="28"/>
        </w:rPr>
        <w:t xml:space="preserve"> (далее - программа)</w:t>
      </w:r>
    </w:p>
    <w:p w:rsidR="00903216" w:rsidRPr="002F706A" w:rsidRDefault="00903216" w:rsidP="002E5C94">
      <w:pPr>
        <w:jc w:val="center"/>
        <w:rPr>
          <w:sz w:val="28"/>
          <w:szCs w:val="28"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7050"/>
      </w:tblGrid>
      <w:tr w:rsidR="002E5C94" w:rsidRPr="002F706A" w:rsidTr="00DF1A29">
        <w:trPr>
          <w:trHeight w:val="887"/>
        </w:trPr>
        <w:tc>
          <w:tcPr>
            <w:tcW w:w="2331" w:type="dxa"/>
          </w:tcPr>
          <w:p w:rsidR="002E5C94" w:rsidRPr="002F706A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64" w:type="dxa"/>
          </w:tcPr>
          <w:p w:rsidR="002E5C94" w:rsidRPr="002F706A" w:rsidRDefault="00A50AEF" w:rsidP="007E723B">
            <w:pPr>
              <w:pStyle w:val="a3"/>
              <w:ind w:firstLine="5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экономики, управлени</w:t>
            </w:r>
            <w:r w:rsidR="00075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муниципальным имуществом, предпринимательства и потребительского рынка</w:t>
            </w:r>
            <w:r w:rsidR="004D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отдел экономики)</w:t>
            </w:r>
            <w:r w:rsidR="005D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50AEF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EF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EF" w:rsidRPr="002F706A" w:rsidRDefault="00BC5EEF" w:rsidP="007E723B">
            <w:pPr>
              <w:pStyle w:val="a3"/>
              <w:ind w:firstLine="5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E723B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3B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00A" w:rsidRDefault="004D54C7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Муниципальное бюджетное учреждение «Редакция газеты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панорама»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 - (далее – газета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панорама»</w:t>
            </w:r>
            <w:r w:rsidR="00366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1C1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960B4" w:rsidRPr="00BC5EEF" w:rsidRDefault="00687F08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1C1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</w:t>
            </w:r>
            <w:r w:rsidR="005D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E5C94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AB1329" w:rsidP="000873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</w:t>
            </w:r>
            <w:r w:rsidR="002E5C94"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Default="005D3094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7E7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благоприятных условий для развития малого и среднего предпринимательства, способствующих увеличению вклада субъектов малого и среднего предпринимательства в экономику муниципального образования </w:t>
            </w:r>
            <w:r w:rsidR="00262FB9"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 w:rsidR="00262FB9"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Муринское</w:t>
            </w:r>
            <w:proofErr w:type="spellEnd"/>
            <w:r w:rsidR="00262FB9"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городское поселение» Всеволожского муниципального района</w:t>
            </w:r>
            <w:r w:rsidR="002E5C94" w:rsidRPr="00BB7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Ленинградской области</w:t>
            </w:r>
            <w:r w:rsidR="00A70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(далее – </w:t>
            </w:r>
            <w:r w:rsidR="007E72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  <w:r w:rsidR="00A70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E90E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90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новых производств</w:t>
            </w:r>
            <w:r w:rsidR="007E723B" w:rsidRPr="007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обеспечению занятости населения</w:t>
            </w:r>
            <w:r w:rsidR="00E90E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90EB1" w:rsidRDefault="00E90EB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механизмов поддержки и развития </w:t>
            </w:r>
            <w:r w:rsidR="00EF5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малого и среднего предпринимательства (далее - МСП)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90EB1" w:rsidRDefault="00E90EB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различных категорий граждан в предпринимательскую деятельность</w:t>
            </w:r>
            <w:r w:rsidR="00BE2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E23DE" w:rsidRDefault="00BE23DE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23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эффективности стратегического управления муниципального образования</w:t>
            </w:r>
            <w:r w:rsidR="00147E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47EC0" w:rsidRPr="00E90EB1" w:rsidRDefault="00147EC0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136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равномерное и эффективное развитие торговой отрасли по всей территории муниципального образования.</w:t>
            </w:r>
          </w:p>
        </w:tc>
      </w:tr>
      <w:tr w:rsidR="00E90EB1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EB1" w:rsidRDefault="00E90EB1" w:rsidP="00087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6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1F" w:rsidRDefault="005D3094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836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величение субъектов МСП, ведущих деятельность на территории муниципального образования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="00836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D7DC3" w:rsidRDefault="00FD7DC3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7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информационного взаимодействия между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администрацией муниципального образования</w:t>
            </w:r>
            <w:r w:rsidRPr="00FD7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представителями 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МСП</w:t>
            </w:r>
            <w:r w:rsidRPr="00FD7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общественностью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327C3" w:rsidRDefault="007340DF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</w:t>
            </w:r>
            <w:r w:rsidRPr="00734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казание помощи 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субъектам МСП</w:t>
            </w:r>
            <w:r w:rsidRPr="00734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решении актуальных вопросов предпринимательской деятельности</w:t>
            </w:r>
            <w:r w:rsidR="00132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4622D" w:rsidRDefault="0024622D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формирование системы нормативно правового </w:t>
            </w:r>
            <w:r w:rsidRPr="00246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регулирования развития 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МСП</w:t>
            </w:r>
            <w:r w:rsidRPr="00246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уровне муниципального образования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357E71" w:rsidRDefault="00357E7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EF57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МСП</w:t>
            </w:r>
            <w:r w:rsidRPr="00357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квалифицированными кадрами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DB25B5" w:rsidRDefault="00DB25B5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финансовой, имущественной, информационной и консультационной поддержки субъектов </w:t>
            </w:r>
            <w:r w:rsidR="00EF5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25B5" w:rsidRDefault="00DB25B5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молодежи в предпринимательскую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73B7C" w:rsidRDefault="00973B7C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7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стимулирования и поддержки предпринимательской активности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25B5" w:rsidRDefault="00DB25B5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продвижению услуг и товаров, производимых субъектами </w:t>
            </w:r>
            <w:r w:rsidR="00EF5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МСП</w:t>
            </w:r>
            <w:r w:rsidR="0008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муниципальн</w:t>
            </w:r>
            <w:r w:rsidR="0008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и региональных</w:t>
            </w: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рынк</w:t>
            </w:r>
            <w:r w:rsidR="0008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365EC" w:rsidRDefault="00DB25B5" w:rsidP="00087336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субъектов </w:t>
            </w:r>
            <w:r w:rsidR="00EF5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МСП</w:t>
            </w: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нежилым</w:t>
            </w:r>
            <w:r w:rsidR="00F8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помещениям, зданиям, сооружениям, расположенным</w:t>
            </w:r>
            <w:r w:rsidR="00F84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 w:rsidRPr="00DB2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2D6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E60C0" w:rsidRDefault="000E60C0" w:rsidP="00655C2E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E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 граждан </w:t>
            </w:r>
            <w:r w:rsidR="00655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0E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социального обеспечения, образования, культуры, правового просвещения, решени</w:t>
            </w:r>
            <w:r w:rsidR="00BE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социальных проблем;</w:t>
            </w:r>
          </w:p>
          <w:p w:rsidR="00BE23DE" w:rsidRDefault="00BE23DE" w:rsidP="00655C2E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стратегического планирования и прогнозирования муниципального образования «</w:t>
            </w:r>
            <w:proofErr w:type="spellStart"/>
            <w:r w:rsidRPr="00BE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Муринсокое</w:t>
            </w:r>
            <w:proofErr w:type="spellEnd"/>
            <w:r w:rsidRPr="00BE2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  <w:r w:rsidR="00147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47EC0" w:rsidRDefault="00147EC0" w:rsidP="00147EC0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136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</w:t>
            </w:r>
            <w:r w:rsidR="00D044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ения муниципального образования;</w:t>
            </w:r>
          </w:p>
          <w:p w:rsidR="00CE5C33" w:rsidRPr="002F706A" w:rsidRDefault="00D044FE" w:rsidP="0077216A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занятости населения муниципального образования </w:t>
            </w:r>
            <w:r w:rsidR="00CE5C33" w:rsidRPr="00CE5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путем вновь созданных рабочих мест субъектами малого и среднего предпринимательства </w:t>
            </w:r>
          </w:p>
        </w:tc>
      </w:tr>
      <w:tr w:rsidR="002E5C94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186BB3" w:rsidP="00087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AB1329" w:rsidRPr="00B67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роки реализации </w:t>
            </w:r>
            <w:r w:rsidR="002E5C94" w:rsidRPr="00B67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2E5C94" w:rsidP="004F2404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3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F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F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3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F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</w:t>
            </w:r>
            <w:r w:rsidR="004F2404" w:rsidRPr="00087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деления на этапы</w:t>
            </w:r>
            <w:r w:rsidR="005D3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E5C94" w:rsidRPr="002F706A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2F706A" w:rsidRDefault="004F2404" w:rsidP="00087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Объемы и источники ф</w:t>
            </w:r>
            <w:r w:rsidR="002E5C94" w:rsidRPr="00905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инанс</w:t>
            </w:r>
            <w:r w:rsidRPr="00905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ирования</w:t>
            </w:r>
            <w:r w:rsidR="002E5C94" w:rsidRPr="00905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C94" w:rsidRPr="000A3432" w:rsidRDefault="002E5C94" w:rsidP="004F2404">
            <w:pPr>
              <w:ind w:left="70" w:right="-69" w:firstLine="376"/>
              <w:rPr>
                <w:color w:val="000000" w:themeColor="text1"/>
                <w:sz w:val="28"/>
                <w:szCs w:val="28"/>
              </w:rPr>
            </w:pPr>
            <w:r w:rsidRPr="002F706A">
              <w:rPr>
                <w:sz w:val="28"/>
                <w:szCs w:val="28"/>
              </w:rPr>
              <w:t>Общий объем</w:t>
            </w:r>
            <w:r w:rsidR="00262FB9">
              <w:rPr>
                <w:sz w:val="28"/>
                <w:szCs w:val="28"/>
              </w:rPr>
              <w:t xml:space="preserve"> </w:t>
            </w:r>
            <w:r w:rsidR="00CF1E65">
              <w:rPr>
                <w:sz w:val="28"/>
                <w:szCs w:val="28"/>
              </w:rPr>
              <w:t xml:space="preserve">средств </w:t>
            </w:r>
            <w:r w:rsidR="00D858EC">
              <w:rPr>
                <w:sz w:val="28"/>
                <w:szCs w:val="28"/>
              </w:rPr>
              <w:t xml:space="preserve">финансирования </w:t>
            </w:r>
            <w:r w:rsidR="00CF1E65">
              <w:rPr>
                <w:sz w:val="28"/>
                <w:szCs w:val="28"/>
              </w:rPr>
              <w:t>программы за счет средств бюджета муниципального образования</w:t>
            </w:r>
            <w:r w:rsidRPr="002F706A">
              <w:rPr>
                <w:sz w:val="28"/>
                <w:szCs w:val="28"/>
              </w:rPr>
              <w:t xml:space="preserve"> </w:t>
            </w:r>
            <w:r w:rsidR="000A3432">
              <w:rPr>
                <w:sz w:val="28"/>
                <w:szCs w:val="28"/>
              </w:rPr>
              <w:t>–</w:t>
            </w:r>
            <w:r w:rsidRPr="002F706A">
              <w:rPr>
                <w:sz w:val="28"/>
                <w:szCs w:val="28"/>
              </w:rPr>
              <w:t xml:space="preserve"> 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1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0</w:t>
            </w:r>
            <w:r w:rsidR="00D30545">
              <w:rPr>
                <w:color w:val="000000" w:themeColor="text1"/>
                <w:sz w:val="28"/>
                <w:szCs w:val="28"/>
              </w:rPr>
              <w:t xml:space="preserve"> 5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00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,0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2E5C94" w:rsidRPr="000A3432" w:rsidRDefault="002E5C94" w:rsidP="00CE4A36">
            <w:pPr>
              <w:ind w:left="70"/>
              <w:rPr>
                <w:color w:val="000000" w:themeColor="text1"/>
                <w:sz w:val="28"/>
                <w:szCs w:val="28"/>
              </w:rPr>
            </w:pPr>
            <w:r w:rsidRPr="000A3432">
              <w:rPr>
                <w:color w:val="000000" w:themeColor="text1"/>
                <w:sz w:val="28"/>
                <w:szCs w:val="28"/>
              </w:rPr>
              <w:t>202</w:t>
            </w:r>
            <w:r w:rsidR="008B635B" w:rsidRPr="000A3432">
              <w:rPr>
                <w:color w:val="000000" w:themeColor="text1"/>
                <w:sz w:val="28"/>
                <w:szCs w:val="28"/>
              </w:rPr>
              <w:t>1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–</w:t>
            </w:r>
            <w:r w:rsidR="00694211" w:rsidRP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0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,0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Pr="000A3432">
              <w:rPr>
                <w:color w:val="000000" w:themeColor="text1"/>
                <w:sz w:val="28"/>
                <w:szCs w:val="28"/>
              </w:rPr>
              <w:br/>
              <w:t>202</w:t>
            </w:r>
            <w:r w:rsidR="008B635B" w:rsidRPr="000A3432">
              <w:rPr>
                <w:color w:val="000000" w:themeColor="text1"/>
                <w:sz w:val="28"/>
                <w:szCs w:val="28"/>
              </w:rPr>
              <w:t>2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–</w:t>
            </w:r>
            <w:r w:rsidR="00694211" w:rsidRP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0545">
              <w:rPr>
                <w:color w:val="000000" w:themeColor="text1"/>
                <w:sz w:val="28"/>
                <w:szCs w:val="28"/>
              </w:rPr>
              <w:t>10 1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00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,0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830CC">
              <w:rPr>
                <w:color w:val="000000" w:themeColor="text1"/>
                <w:sz w:val="28"/>
                <w:szCs w:val="28"/>
              </w:rPr>
              <w:t>млн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.</w:t>
            </w:r>
            <w:r w:rsid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3432">
              <w:rPr>
                <w:color w:val="000000" w:themeColor="text1"/>
                <w:sz w:val="28"/>
                <w:szCs w:val="28"/>
              </w:rPr>
              <w:t>руб.</w:t>
            </w:r>
          </w:p>
          <w:p w:rsidR="002E5C94" w:rsidRPr="000A3432" w:rsidRDefault="002E5C94" w:rsidP="00CE4A36">
            <w:pPr>
              <w:ind w:left="70" w:right="-69"/>
              <w:rPr>
                <w:color w:val="000000" w:themeColor="text1"/>
                <w:sz w:val="28"/>
                <w:szCs w:val="28"/>
              </w:rPr>
            </w:pPr>
            <w:r w:rsidRPr="000A3432">
              <w:rPr>
                <w:color w:val="000000" w:themeColor="text1"/>
                <w:sz w:val="28"/>
                <w:szCs w:val="28"/>
              </w:rPr>
              <w:t>202</w:t>
            </w:r>
            <w:r w:rsidR="008B635B" w:rsidRPr="000A3432">
              <w:rPr>
                <w:color w:val="000000" w:themeColor="text1"/>
                <w:sz w:val="28"/>
                <w:szCs w:val="28"/>
              </w:rPr>
              <w:t>3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0A343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>400</w:t>
            </w:r>
            <w:r w:rsidR="00120657" w:rsidRPr="000A3432">
              <w:rPr>
                <w:color w:val="000000" w:themeColor="text1"/>
                <w:sz w:val="28"/>
                <w:szCs w:val="28"/>
              </w:rPr>
              <w:t>,0</w:t>
            </w:r>
            <w:r w:rsidR="00694211" w:rsidRPr="000A34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3432" w:rsidRPr="000A3432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="00694211" w:rsidRPr="000A3432">
              <w:rPr>
                <w:color w:val="000000" w:themeColor="text1"/>
                <w:sz w:val="28"/>
                <w:szCs w:val="28"/>
              </w:rPr>
              <w:t>руб.</w:t>
            </w:r>
          </w:p>
          <w:p w:rsidR="002E5C94" w:rsidRPr="002F706A" w:rsidRDefault="002E5C94" w:rsidP="00CE4A36">
            <w:pPr>
              <w:ind w:right="-69"/>
              <w:rPr>
                <w:sz w:val="28"/>
                <w:szCs w:val="28"/>
              </w:rPr>
            </w:pPr>
          </w:p>
        </w:tc>
      </w:tr>
      <w:tr w:rsidR="00F53F2D" w:rsidRPr="002F706A" w:rsidTr="0002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3F2D" w:rsidRPr="002F706A" w:rsidRDefault="00F53F2D" w:rsidP="00F5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Программой не предусмотрено</w:t>
            </w:r>
          </w:p>
        </w:tc>
      </w:tr>
      <w:tr w:rsidR="00F53F2D" w:rsidRPr="002F706A" w:rsidTr="00EF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3F2D" w:rsidRPr="002F706A" w:rsidRDefault="00F53F2D" w:rsidP="00F5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706A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F53F2D" w:rsidRPr="002F706A" w:rsidRDefault="00F53F2D" w:rsidP="00F53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мероприятий муниципальной программы позволит достичь к концу 2023 года: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инфраструктуры поддержки субъектов МСП, основанной на единых требованиях к их деятельности;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упрощения процедур ведения предпринимательской деятельности;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информированности предпринимателей муниципального образования;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количества субъектов МСП, ведущих предпринимательскую деятельность на территории муниципального образования, на 3,2%;</w:t>
            </w:r>
          </w:p>
          <w:p w:rsidR="00F53F2D" w:rsidRPr="00ED3853" w:rsidRDefault="00F53F2D" w:rsidP="00F53F2D">
            <w:pPr>
              <w:spacing w:before="30" w:after="30"/>
              <w:ind w:firstLine="446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ED3853">
              <w:rPr>
                <w:color w:val="000000"/>
                <w:spacing w:val="2"/>
                <w:sz w:val="28"/>
                <w:szCs w:val="28"/>
              </w:rPr>
              <w:t>количеств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Pr="00ED3853">
              <w:rPr>
                <w:color w:val="000000"/>
                <w:spacing w:val="2"/>
                <w:sz w:val="28"/>
                <w:szCs w:val="28"/>
              </w:rPr>
              <w:t xml:space="preserve"> вновь созданных рабочих мест (включая вновь зарегистрированных предпринимателей)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на 3,1%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численности занятых в сфере МСП на 2,7%;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налоговых поступлений субъектов МСП в доходную часть бюджета муниципального образования на 7,5%;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количества субъектов МСП, получивших поддержку – не менее 50 единиц.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5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Pr="00ED3853">
              <w:rPr>
                <w:rFonts w:ascii="Times New Roman" w:hAnsi="Times New Roman" w:cs="Times New Roman"/>
                <w:sz w:val="28"/>
                <w:szCs w:val="28"/>
              </w:rPr>
              <w:t>, получивших при реализации муниципальной программы финансовую, имущественную поддержку, информационно-консультационные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38%;</w:t>
            </w:r>
          </w:p>
          <w:p w:rsidR="00F53F2D" w:rsidRPr="000A3432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удельного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      </w:r>
            <w:hyperlink r:id="rId10" w:history="1">
              <w:r w:rsidRPr="000A343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стратегии</w:t>
              </w:r>
            </w:hyperlink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социально-экономического развития Ленингра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дской области, составит 90 %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53F2D" w:rsidRPr="000A3432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среднее отклонение отчетных значений ключевых 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показателей развития экономики Ленинградской области от прогн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озных составит не более 20 %</w:t>
            </w: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53F2D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новых стратегических и программных документов развития Ленинградской области, обеспечивающих реализацию комплексных задач</w:t>
            </w:r>
            <w:r w:rsidR="0014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развития;</w:t>
            </w:r>
          </w:p>
          <w:p w:rsidR="00147EC0" w:rsidRPr="00113650" w:rsidRDefault="00147EC0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50">
              <w:rPr>
                <w:rFonts w:ascii="Times New Roman" w:hAnsi="Times New Roman" w:cs="Times New Roman"/>
                <w:sz w:val="28"/>
                <w:szCs w:val="28"/>
              </w:rPr>
              <w:t>достижение норматива минимальной обеспеченности площадью стационарных торговых объектов на территории муниципального образования;</w:t>
            </w:r>
          </w:p>
          <w:p w:rsidR="00147EC0" w:rsidRPr="000A3432" w:rsidRDefault="00147EC0" w:rsidP="00147EC0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650">
              <w:rPr>
                <w:rFonts w:ascii="Times New Roman" w:hAnsi="Times New Roman" w:cs="Times New Roman"/>
                <w:sz w:val="28"/>
                <w:szCs w:val="28"/>
              </w:rPr>
              <w:t>достижение норматива минимальной обеспеченности площадью нестационарных торговых объектов на территории муниципального образования.</w:t>
            </w:r>
          </w:p>
        </w:tc>
      </w:tr>
    </w:tbl>
    <w:p w:rsidR="002E5C94" w:rsidRDefault="002E5C94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5365EC" w:rsidRDefault="00535742" w:rsidP="00EF57A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5E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Общая х</w:t>
      </w:r>
      <w:r w:rsidR="005365EC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</w:t>
      </w:r>
      <w:r w:rsidR="00EF57A1">
        <w:rPr>
          <w:rFonts w:ascii="Times New Roman" w:hAnsi="Times New Roman" w:cs="Times New Roman"/>
          <w:sz w:val="28"/>
          <w:szCs w:val="28"/>
        </w:rPr>
        <w:t>МСП</w:t>
      </w:r>
      <w:r w:rsidR="0053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EC" w:rsidRDefault="005365EC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655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EC" w:rsidRDefault="005365EC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0A09E4" w:rsidRDefault="005365EC" w:rsidP="00E452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2E3">
        <w:rPr>
          <w:sz w:val="28"/>
          <w:szCs w:val="28"/>
        </w:rPr>
        <w:tab/>
      </w:r>
      <w:r w:rsidR="00EF57A1">
        <w:rPr>
          <w:sz w:val="28"/>
          <w:szCs w:val="28"/>
        </w:rPr>
        <w:t>МСП</w:t>
      </w:r>
      <w:r w:rsidR="000A09E4">
        <w:rPr>
          <w:sz w:val="28"/>
          <w:szCs w:val="28"/>
        </w:rPr>
        <w:t xml:space="preserve"> в первую очередь, неотъемлемая часть </w:t>
      </w:r>
      <w:r w:rsidR="00E452E3" w:rsidRPr="00E452E3">
        <w:rPr>
          <w:sz w:val="28"/>
          <w:szCs w:val="28"/>
        </w:rPr>
        <w:t xml:space="preserve">экономики </w:t>
      </w:r>
      <w:r w:rsidR="000A09E4">
        <w:rPr>
          <w:sz w:val="28"/>
          <w:szCs w:val="28"/>
        </w:rPr>
        <w:t>муниципального образования, и</w:t>
      </w:r>
      <w:r w:rsidR="00E452E3" w:rsidRPr="00E452E3">
        <w:rPr>
          <w:sz w:val="28"/>
          <w:szCs w:val="28"/>
        </w:rPr>
        <w:t xml:space="preserve"> является наиболее мобильным, динамичным сектором экономики, способным быстро адаптироваться к внешним условиям, реагировать на изменение потребительского спроса на рынке. </w:t>
      </w:r>
      <w:r w:rsidR="00EF57A1">
        <w:rPr>
          <w:sz w:val="28"/>
          <w:szCs w:val="28"/>
        </w:rPr>
        <w:t>МСП</w:t>
      </w:r>
      <w:r w:rsidR="00E452E3" w:rsidRPr="00E452E3">
        <w:rPr>
          <w:sz w:val="28"/>
          <w:szCs w:val="28"/>
        </w:rPr>
        <w:t xml:space="preserve"> способствует формированию конкурентной среды, обеспечивает занятость населения, насыщает рынок разнообразными товарами и</w:t>
      </w:r>
      <w:r w:rsidR="000A09E4">
        <w:rPr>
          <w:sz w:val="28"/>
          <w:szCs w:val="28"/>
        </w:rPr>
        <w:t xml:space="preserve"> услугами, повышая их качество.</w:t>
      </w:r>
      <w:r w:rsidR="00085901">
        <w:rPr>
          <w:sz w:val="28"/>
          <w:szCs w:val="28"/>
        </w:rPr>
        <w:t xml:space="preserve"> </w:t>
      </w:r>
    </w:p>
    <w:p w:rsidR="00E452E3" w:rsidRPr="00E452E3" w:rsidRDefault="00E452E3" w:rsidP="00E452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2E3">
        <w:rPr>
          <w:sz w:val="28"/>
          <w:szCs w:val="28"/>
        </w:rPr>
        <w:t xml:space="preserve">Экономический эффект от деятельности </w:t>
      </w:r>
      <w:r w:rsidR="00EF57A1">
        <w:rPr>
          <w:sz w:val="28"/>
          <w:szCs w:val="28"/>
        </w:rPr>
        <w:t>МСП</w:t>
      </w:r>
      <w:r w:rsidRPr="00E452E3">
        <w:rPr>
          <w:sz w:val="28"/>
          <w:szCs w:val="28"/>
        </w:rPr>
        <w:t xml:space="preserve"> оценивается с точки зрения увеличения налоговых поступлений в бюджет</w:t>
      </w:r>
      <w:r w:rsidR="000A09E4">
        <w:rPr>
          <w:sz w:val="28"/>
          <w:szCs w:val="28"/>
        </w:rPr>
        <w:t xml:space="preserve"> муниципального образования</w:t>
      </w:r>
      <w:r w:rsidRPr="00E452E3">
        <w:rPr>
          <w:sz w:val="28"/>
          <w:szCs w:val="28"/>
        </w:rPr>
        <w:t xml:space="preserve">, развития экономической конкуренции, расширения потребительского рынка и сферы услуг. Социальный эффект </w:t>
      </w:r>
      <w:r w:rsidR="000A09E4">
        <w:rPr>
          <w:sz w:val="28"/>
          <w:szCs w:val="28"/>
        </w:rPr>
        <w:t xml:space="preserve">- </w:t>
      </w:r>
      <w:r w:rsidRPr="00E452E3">
        <w:rPr>
          <w:sz w:val="28"/>
          <w:szCs w:val="28"/>
        </w:rPr>
        <w:t>обеспеч</w:t>
      </w:r>
      <w:r w:rsidR="000A09E4">
        <w:rPr>
          <w:sz w:val="28"/>
          <w:szCs w:val="28"/>
        </w:rPr>
        <w:t>ивает</w:t>
      </w:r>
      <w:r w:rsidRPr="00E452E3">
        <w:rPr>
          <w:sz w:val="28"/>
          <w:szCs w:val="28"/>
        </w:rPr>
        <w:t xml:space="preserve"> занятост</w:t>
      </w:r>
      <w:r w:rsidR="000A09E4">
        <w:rPr>
          <w:sz w:val="28"/>
          <w:szCs w:val="28"/>
        </w:rPr>
        <w:t>ь жителей муниципального образования</w:t>
      </w:r>
      <w:r w:rsidRPr="00E452E3">
        <w:rPr>
          <w:sz w:val="28"/>
          <w:szCs w:val="28"/>
        </w:rPr>
        <w:t xml:space="preserve"> путем создания новых рабочих мест и повышения ка</w:t>
      </w:r>
      <w:r w:rsidR="000A09E4">
        <w:rPr>
          <w:sz w:val="28"/>
          <w:szCs w:val="28"/>
        </w:rPr>
        <w:t>чества жизни.</w:t>
      </w:r>
    </w:p>
    <w:p w:rsidR="000A09E4" w:rsidRDefault="000A09E4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         Одним из основных индикаторов качества экономической среды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является количество субъектов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D38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данным администрации муниципального образования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хозяйственную </w:t>
      </w:r>
      <w:r w:rsidRPr="00113650">
        <w:rPr>
          <w:rFonts w:ascii="Times New Roman" w:hAnsi="Times New Roman" w:cs="Times New Roman"/>
          <w:b w:val="0"/>
          <w:sz w:val="28"/>
          <w:szCs w:val="28"/>
        </w:rPr>
        <w:t>деятельность осуществля</w:t>
      </w:r>
      <w:r w:rsidR="00B6120C" w:rsidRPr="00113650">
        <w:rPr>
          <w:rFonts w:ascii="Times New Roman" w:hAnsi="Times New Roman" w:cs="Times New Roman"/>
          <w:b w:val="0"/>
          <w:sz w:val="28"/>
          <w:szCs w:val="28"/>
        </w:rPr>
        <w:t>ют</w:t>
      </w:r>
      <w:r w:rsidRPr="00113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D12" w:rsidRPr="00113650">
        <w:rPr>
          <w:rFonts w:ascii="Times New Roman" w:hAnsi="Times New Roman" w:cs="Times New Roman"/>
          <w:b w:val="0"/>
          <w:sz w:val="28"/>
          <w:szCs w:val="28"/>
        </w:rPr>
        <w:t xml:space="preserve">550 субъектов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Предпринимательская деятельность осуществляется в таких направлениях, как</w:t>
      </w:r>
      <w:r w:rsidR="00B84D12" w:rsidRPr="00B84D12">
        <w:rPr>
          <w:rFonts w:ascii="Times New Roman" w:hAnsi="Times New Roman" w:cs="Times New Roman"/>
          <w:b w:val="0"/>
          <w:sz w:val="28"/>
          <w:szCs w:val="28"/>
        </w:rPr>
        <w:t xml:space="preserve"> розничная торговля и общественное питание; ремонт бытовых изделий, автотранспортных средств; операции с недвижимым имуществом, аренда, предоставление бытовых услуг населению.</w:t>
      </w:r>
    </w:p>
    <w:p w:rsidR="00B84D12" w:rsidRDefault="006105F0" w:rsidP="006105F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Достигнутый к настоящему времени уровень развития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 недостаточен для формирования высокоэффективной экономики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, оживления спроса и предложения на рынке, появления самостоятельных источников за счет частной предпринимательской инициативы у экономически активной части населения. Но этот сектор экономики имеет значительный потенциал для роста, 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структурных изменений и </w:t>
      </w:r>
      <w:proofErr w:type="spellStart"/>
      <w:r w:rsidRPr="006105F0">
        <w:rPr>
          <w:rFonts w:ascii="Times New Roman" w:hAnsi="Times New Roman" w:cs="Times New Roman"/>
          <w:b w:val="0"/>
          <w:sz w:val="28"/>
          <w:szCs w:val="28"/>
        </w:rPr>
        <w:t>самоинвестирования</w:t>
      </w:r>
      <w:proofErr w:type="spellEnd"/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 способствует увеличению налогооблагаемой базы для бюджетов всех уровней, снижению уровня безработицы, насыщению рынка разнообразными товарами и услугами.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значительная часть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частично или полностью живет на доходы от деятельности в сфере малого и среднего предпринимательства. При возрастающей напряженности на рынке труда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остается одной из основных возможностей создания новых рабочих мест.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Поддержка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основных направлений экономической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и направлена на решение проблем, сдерживающих его развитие. 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Проблемами, которые не позволяют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развиваться более динамично и требуют первоочередного решения, являются: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отсутствие достоверной оперативной экономико-статистической информации о состоянии ма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>лого и среднего бизнеса в муниципальном образовании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недостаток инвестиционных ресурсов для расширения масштабов деятельности;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неразвитая и неэффективная инфраструктура поддержки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проблемы кадрового обеспечения и подготовки специалистов для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09BC" w:rsidRPr="00B609B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слабая организация предпринимателей и пассивность населения в целом.</w:t>
      </w:r>
    </w:p>
    <w:p w:rsidR="00B609BC" w:rsidRPr="00B609B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Перспективы развития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напрямую зависят от решения перечисленных проблем, и поэтому основным фактором развития сферы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является разносторонняя система мер на муниципальном уровне.</w:t>
      </w:r>
    </w:p>
    <w:p w:rsidR="006105F0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При разработке 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учтены состояние дел в сфере малого предпринимательства, тенденции его развития и наиболее актуальные проблемы, региональный опыт поддержки малого бизнеса, а также перспективы региональной и муниципальной экономики.</w:t>
      </w:r>
    </w:p>
    <w:p w:rsidR="00B84D12" w:rsidRDefault="00B84D12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1DBA">
        <w:rPr>
          <w:rFonts w:ascii="Times New Roman" w:hAnsi="Times New Roman" w:cs="Times New Roman"/>
          <w:b w:val="0"/>
          <w:sz w:val="28"/>
          <w:szCs w:val="28"/>
        </w:rPr>
        <w:t>П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собой систему мероприятий, направленных на развитие и поддержку субъектов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и способствующих формированию сознания социальной ответственности и положительного имиджа предпринимательства 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. Развитие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3432" w:rsidRPr="00AD1B01" w:rsidRDefault="003830CC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дним из важных направлений системы местного самоуправления является проведение единой экономической политики на территории муниципального образования, направленной на обеспечение устойчивого развития экономики территории.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Муниципальная экономическая политика - система целей и методов наиболее эффективного использования экономических ресурсов территории в интересах местного сообщества. Экономические ресурсы - многогранное понятие, включающее в себя природные, трудовые, капитальные, финансовые и другие ресурсы, используемые в экономической деятельности. Функции органов местного самоуправления по управлению экономическими ресурсами территории сводятся к их эффективному использованию и преобразованию в жизненные блага для населения. Для эффективного использования ресурсов необходимо, прежде всего, выявить, определить потенциальные возможности муниципальной экономики, ориентиры развития и направления использования ресурсов. Одними из основных мер обеспечения развития муниципальной экономики являются:</w:t>
      </w:r>
    </w:p>
    <w:p w:rsidR="000A3432" w:rsidRPr="00AD1B01" w:rsidRDefault="000A3432" w:rsidP="003830CC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социально-экономического разв</w:t>
      </w:r>
      <w:r w:rsidR="003830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ития муниципального образования.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Система </w:t>
      </w:r>
      <w:r w:rsidR="001136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стратегического управления позволяет: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формирование долгосрочных приоритетов деятельности муниципального образования в области социально-экономического развития, позволяющих частным компаниям снизить риски, в том числе при принятии долгосрочных инвестиционных решений;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развертывание долгосрочных решений (со сроком реализации 3 и более лет) в комплекс средне- и краткосрочных задач, согласованных между собой;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балансировку планируемых действий, требующих значительных организационных и ресурсных затрат (проекты в энергетике, транспорте, демографии, национальной безопасности, в сфере развития человеческого потенциала);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ориентированность муниципального образования на субъект Российской Федерации Ленинградскую область на поставленные долгосрочные цели;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увязку принимаемых в процессе стратегического управления решений с бюджетными ограничениями, определяемыми как на среднесрочную, так и на долгосрочную перспективу;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мониторинг реализации принимаемых решений.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- процесс в муниципальном образовании новый, находящийся на стадии формирования единой системы для федерального, регионального и муниципального уровней.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Важнейшим фактором успешного социально-экономического развития муниципального образования, повышения конкурентоспособности экономики и инвестиционной привлекательности муниципального образования является наличие эффективно функционирующей системы стратегического управления и ее отдельных подсистем - стратегического планирования, системы мониторинга реализации стратегических планов и обеспечения процесса стратегического управления и планирования информации о социально-экономическом развитии региона.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Разработка документов стратегического планирования на муниципальном уровне обусловлена вступлением в силу (актуализацией) целеполагающих документов федерального и регионального уровня.</w:t>
      </w:r>
    </w:p>
    <w:p w:rsidR="000A3432" w:rsidRPr="00AD1B01" w:rsidRDefault="00702BC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образование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характеризуется интенсивным градостроительным развитием, при том, что статус городского поселения был присвоен в 2019 году. В последние 10 лет территория развивается в качестве крупного жилого района на границе с Санкт-Петербургом с соответствующ</w:t>
      </w:r>
      <w:r w:rsidR="004073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ей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типологией застройки и многочисленными инфраструктурными издержками, характерными для периода интенсивного роста. 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Стратегией социально-экономического развития Ленинградской области до 2030 года, утвержденной областным законом Ленинградской области от 08.08.2016 г. № 76-оз, </w:t>
      </w:r>
      <w:r w:rsidR="00702B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образование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отнесено к зоне контролируемой урбанизацией, требующей проработки конкретных градостроительных решений по повышению эффективности использования территорий, реализации градостроительного потенциала, формирования системы озелененных территорий, развития </w:t>
      </w:r>
      <w:proofErr w:type="spellStart"/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вылетных</w:t>
      </w:r>
      <w:proofErr w:type="spellEnd"/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магистралей и рельсового транспорта на связи с Санкт-Петербургом, градостроительного развития с учетом разнообразных типов жилой, общественно-деловой и промышленной застройки, создание условий для развития крупных районов деловой и общественной застройки.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Дальнейшее развитие </w:t>
      </w:r>
      <w:r w:rsidR="00702B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составе крупнейшего агломерации Российской Федерации требует системного подхода, с учетом потребности и повышения качества жизни населения, необходимости развития рынка труда, формирования комфортной жилой среды, реализации проектов комплексного развития территории.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Целью стратегического планирования является формирование долгосрочной, обоснованной и эффективной социально-экономической политики, разработка институциональных, организационных и иных мер по обеспечению конституционных прав и свобод, высокого качества и уровня жизни населения, по достижению показателей социально-экономического развития и решению проблем экономики и социальной сферы </w:t>
      </w:r>
      <w:r w:rsid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на уровне муниципального образования осуществляется путем разработки и утверждения стратегии социально-экономического развития, плана мероприятий по реализации стратегии социально-экономического развития прогнозов социально-экономического развития, бюджетного прогноза, муниципальных программ.</w:t>
      </w:r>
    </w:p>
    <w:p w:rsidR="00B84D12" w:rsidRDefault="00B84D12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4A36" w:rsidRDefault="00CE4A36" w:rsidP="00CE4A36">
      <w:pPr>
        <w:ind w:firstLine="720"/>
        <w:jc w:val="center"/>
        <w:rPr>
          <w:b/>
          <w:sz w:val="28"/>
          <w:szCs w:val="28"/>
        </w:rPr>
      </w:pPr>
      <w:r w:rsidRPr="00CE4A36">
        <w:rPr>
          <w:b/>
          <w:sz w:val="28"/>
          <w:szCs w:val="28"/>
        </w:rPr>
        <w:t xml:space="preserve">3. Цели, задачи и </w:t>
      </w:r>
      <w:r w:rsidR="005170BA">
        <w:rPr>
          <w:b/>
          <w:sz w:val="28"/>
          <w:szCs w:val="28"/>
        </w:rPr>
        <w:t>ожидаемы</w:t>
      </w:r>
      <w:r w:rsidR="008F24E3">
        <w:rPr>
          <w:b/>
          <w:sz w:val="28"/>
          <w:szCs w:val="28"/>
        </w:rPr>
        <w:t>й</w:t>
      </w:r>
      <w:r w:rsidR="005170BA">
        <w:rPr>
          <w:b/>
          <w:sz w:val="28"/>
          <w:szCs w:val="28"/>
        </w:rPr>
        <w:t xml:space="preserve"> результат </w:t>
      </w:r>
      <w:r w:rsidR="005170BA" w:rsidRPr="00CE4A36">
        <w:rPr>
          <w:b/>
          <w:sz w:val="28"/>
          <w:szCs w:val="28"/>
        </w:rPr>
        <w:t xml:space="preserve">программы </w:t>
      </w:r>
    </w:p>
    <w:p w:rsidR="004C518C" w:rsidRPr="00CE4A36" w:rsidRDefault="004C518C" w:rsidP="00CE4A36">
      <w:pPr>
        <w:ind w:firstLine="720"/>
        <w:jc w:val="center"/>
        <w:rPr>
          <w:b/>
          <w:sz w:val="28"/>
          <w:szCs w:val="28"/>
        </w:rPr>
      </w:pPr>
    </w:p>
    <w:p w:rsidR="00420ED5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810827" w:rsidRDefault="00CE4A36" w:rsidP="00810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благоприятных условий для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, способствующих увеличению вклада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 в экономику муниципального образования, обеспечению занятости населения;</w:t>
      </w:r>
    </w:p>
    <w:p w:rsidR="00270532" w:rsidRPr="00EE4C71" w:rsidRDefault="00270532" w:rsidP="00270532">
      <w:pPr>
        <w:ind w:firstLine="720"/>
        <w:jc w:val="both"/>
        <w:rPr>
          <w:sz w:val="28"/>
          <w:szCs w:val="28"/>
        </w:rPr>
      </w:pPr>
      <w:r w:rsidRPr="00EE4C71">
        <w:rPr>
          <w:sz w:val="28"/>
          <w:szCs w:val="28"/>
        </w:rPr>
        <w:lastRenderedPageBreak/>
        <w:t>равномерное и эффективное развитие торговой отрасли по всей территории муниципального образования;</w:t>
      </w:r>
    </w:p>
    <w:p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населения положительного образа предпринимательства, вовлечение различных категорий граждан в сектор </w:t>
      </w:r>
      <w:r w:rsidR="005B1FFE">
        <w:rPr>
          <w:sz w:val="28"/>
          <w:szCs w:val="28"/>
        </w:rPr>
        <w:t>МСП</w:t>
      </w:r>
      <w:r w:rsidR="00270532">
        <w:rPr>
          <w:sz w:val="28"/>
          <w:szCs w:val="28"/>
        </w:rPr>
        <w:t>.</w:t>
      </w:r>
    </w:p>
    <w:p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 будут достигнуты по средствам реализации следующих задач:</w:t>
      </w:r>
    </w:p>
    <w:p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нормативной правовой базы администрации муниципального образования в сфере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;</w:t>
      </w:r>
    </w:p>
    <w:p w:rsidR="00CE4A36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инициатив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, желающих освоить новый вид предпринимательской деятельности;</w:t>
      </w:r>
    </w:p>
    <w:p w:rsidR="00977764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финансовой, имущественной, информационной и консультативной поддержки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;</w:t>
      </w:r>
    </w:p>
    <w:p w:rsidR="00977764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субъектам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 в </w:t>
      </w:r>
      <w:r w:rsidRPr="00571B31">
        <w:rPr>
          <w:color w:val="000000" w:themeColor="text1"/>
          <w:sz w:val="28"/>
          <w:szCs w:val="28"/>
        </w:rPr>
        <w:t xml:space="preserve">профессиональном </w:t>
      </w:r>
      <w:r w:rsidR="00270532">
        <w:rPr>
          <w:sz w:val="28"/>
          <w:szCs w:val="28"/>
        </w:rPr>
        <w:t>обучении кадров;</w:t>
      </w:r>
    </w:p>
    <w:p w:rsidR="00270532" w:rsidRPr="00EE4C71" w:rsidRDefault="00563B9C" w:rsidP="00CF6C40">
      <w:pPr>
        <w:ind w:firstLine="720"/>
        <w:jc w:val="both"/>
        <w:rPr>
          <w:sz w:val="28"/>
          <w:szCs w:val="28"/>
        </w:rPr>
      </w:pPr>
      <w:r w:rsidRPr="00EE4C71">
        <w:rPr>
          <w:sz w:val="28"/>
          <w:szCs w:val="28"/>
        </w:rPr>
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образования.</w:t>
      </w:r>
    </w:p>
    <w:p w:rsidR="00556143" w:rsidRPr="005D3094" w:rsidRDefault="005170BA" w:rsidP="0055614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Значение показателей (</w:t>
      </w:r>
      <w:r w:rsidR="00556143" w:rsidRPr="00556143">
        <w:rPr>
          <w:sz w:val="28"/>
          <w:szCs w:val="28"/>
        </w:rPr>
        <w:t>индикаторы</w:t>
      </w:r>
      <w:r>
        <w:rPr>
          <w:sz w:val="28"/>
          <w:szCs w:val="28"/>
        </w:rPr>
        <w:t>)</w:t>
      </w:r>
      <w:r w:rsidR="00556143" w:rsidRPr="00556143">
        <w:rPr>
          <w:sz w:val="28"/>
          <w:szCs w:val="28"/>
        </w:rPr>
        <w:t xml:space="preserve"> программы, их значения</w:t>
      </w:r>
      <w:r>
        <w:rPr>
          <w:sz w:val="28"/>
          <w:szCs w:val="28"/>
        </w:rPr>
        <w:t xml:space="preserve"> </w:t>
      </w:r>
      <w:r w:rsidR="00556143" w:rsidRPr="00556143">
        <w:rPr>
          <w:sz w:val="28"/>
          <w:szCs w:val="28"/>
        </w:rPr>
        <w:t xml:space="preserve">по годам приведены в </w:t>
      </w:r>
      <w:r w:rsidR="00556143" w:rsidRPr="00EE4C71">
        <w:rPr>
          <w:sz w:val="28"/>
          <w:szCs w:val="28"/>
        </w:rPr>
        <w:t xml:space="preserve">приложении № 2 </w:t>
      </w:r>
      <w:r w:rsidR="00556143" w:rsidRPr="005D3094">
        <w:rPr>
          <w:color w:val="000000" w:themeColor="text1"/>
          <w:sz w:val="28"/>
          <w:szCs w:val="28"/>
        </w:rPr>
        <w:t>«Сведения о показателях (индикаторах) муниципальной программы» к программе.</w:t>
      </w:r>
    </w:p>
    <w:p w:rsidR="00556143" w:rsidRPr="005D3094" w:rsidRDefault="00911689" w:rsidP="00556143">
      <w:pPr>
        <w:ind w:firstLine="720"/>
        <w:jc w:val="both"/>
        <w:rPr>
          <w:color w:val="000000" w:themeColor="text1"/>
          <w:sz w:val="28"/>
          <w:szCs w:val="28"/>
        </w:rPr>
      </w:pPr>
      <w:r w:rsidRPr="005D3094">
        <w:rPr>
          <w:color w:val="000000" w:themeColor="text1"/>
          <w:sz w:val="28"/>
          <w:szCs w:val="28"/>
        </w:rPr>
        <w:t xml:space="preserve">Порядок сбора информации и методике расчета показателей (индикатора) приведены в </w:t>
      </w:r>
      <w:r w:rsidRPr="00EE4C71">
        <w:rPr>
          <w:sz w:val="28"/>
          <w:szCs w:val="28"/>
        </w:rPr>
        <w:t xml:space="preserve">приложении № 3 </w:t>
      </w:r>
      <w:r w:rsidRPr="005D3094">
        <w:rPr>
          <w:color w:val="000000" w:themeColor="text1"/>
          <w:sz w:val="28"/>
          <w:szCs w:val="28"/>
        </w:rPr>
        <w:t>«Сведения о порядке сбора информации и методике расчета показателя (индикатора) муниципальной программы»</w:t>
      </w:r>
      <w:r w:rsidR="00556143" w:rsidRPr="005D3094">
        <w:rPr>
          <w:color w:val="000000" w:themeColor="text1"/>
          <w:sz w:val="28"/>
          <w:szCs w:val="28"/>
        </w:rPr>
        <w:t xml:space="preserve"> к программе.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Перечень целевых показателей эффективности реализации программы определен на основе следующих принципов: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охвата наиболее значимых мероприятий программы;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максимальной информативности при минимальном количестве показателей;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наблюдаемости и неизменности методологии расчета значений показателей в течение всего срока реализации программы;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регулярности формирования отчетных данных;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применения общепринятых определений, методик расчета и единиц измерения;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наличия объективных источников информации;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>возможности получения отчетных данных с минимально возможными затратами.</w:t>
      </w:r>
    </w:p>
    <w:p w:rsidR="00556143" w:rsidRPr="00556143" w:rsidRDefault="00556143" w:rsidP="00556143">
      <w:pPr>
        <w:ind w:firstLine="720"/>
        <w:jc w:val="both"/>
        <w:rPr>
          <w:sz w:val="28"/>
          <w:szCs w:val="28"/>
        </w:rPr>
      </w:pPr>
      <w:r w:rsidRPr="00556143">
        <w:rPr>
          <w:sz w:val="28"/>
          <w:szCs w:val="28"/>
        </w:rPr>
        <w:t xml:space="preserve">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рынок труда, маневра направления финансовых ресурсов на мероприятия программы, разработки дополнительных мероприятий за счет средств бюджета </w:t>
      </w:r>
      <w:r w:rsidR="00D5641B">
        <w:rPr>
          <w:sz w:val="28"/>
          <w:szCs w:val="28"/>
        </w:rPr>
        <w:t>муниципального образования</w:t>
      </w:r>
      <w:r w:rsidRPr="00556143">
        <w:rPr>
          <w:sz w:val="28"/>
          <w:szCs w:val="28"/>
        </w:rPr>
        <w:t>.</w:t>
      </w:r>
    </w:p>
    <w:p w:rsidR="00B8628A" w:rsidRPr="00B8628A" w:rsidRDefault="0064762D" w:rsidP="00B86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п</w:t>
      </w:r>
      <w:r w:rsidR="00B8628A" w:rsidRPr="00B8628A">
        <w:rPr>
          <w:sz w:val="28"/>
          <w:szCs w:val="28"/>
        </w:rPr>
        <w:t>рограмма направлена на совершенствование системы стратегического планирования и прогнозирования, а также на обеспечение муниципального образования необходимой статистической или иной информацией о социально-экономическом развитии.</w:t>
      </w:r>
    </w:p>
    <w:p w:rsidR="00FA2196" w:rsidRDefault="00FA2196" w:rsidP="00FA2196">
      <w:pPr>
        <w:ind w:firstLine="720"/>
        <w:jc w:val="both"/>
        <w:rPr>
          <w:sz w:val="28"/>
          <w:szCs w:val="28"/>
        </w:rPr>
      </w:pPr>
    </w:p>
    <w:p w:rsidR="00FA2196" w:rsidRPr="00FA2196" w:rsidRDefault="00B705A9" w:rsidP="00FA21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A2196" w:rsidRPr="00FA21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A2196" w:rsidRPr="00FA2196">
        <w:rPr>
          <w:b/>
          <w:sz w:val="28"/>
          <w:szCs w:val="28"/>
        </w:rPr>
        <w:t>Перечень основных мероприятий программы</w:t>
      </w:r>
    </w:p>
    <w:p w:rsidR="00FA2196" w:rsidRPr="00FA2196" w:rsidRDefault="00FA2196" w:rsidP="00FA2196">
      <w:pPr>
        <w:ind w:firstLine="720"/>
        <w:jc w:val="both"/>
        <w:rPr>
          <w:sz w:val="28"/>
          <w:szCs w:val="28"/>
        </w:rPr>
      </w:pPr>
    </w:p>
    <w:p w:rsidR="00FA2196" w:rsidRPr="005D3094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 xml:space="preserve">В соответствии с приоритетами политики администрации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 в области развития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программа включает комплекс взаимосвязанных мероприятий, необходимых для достижения поставленных целей, приведенных </w:t>
      </w:r>
      <w:r w:rsidRPr="00FB2EC7">
        <w:rPr>
          <w:sz w:val="28"/>
          <w:szCs w:val="28"/>
        </w:rPr>
        <w:t xml:space="preserve">в приложении № 1 </w:t>
      </w:r>
      <w:r w:rsidRPr="005D3094">
        <w:rPr>
          <w:sz w:val="28"/>
          <w:szCs w:val="28"/>
        </w:rPr>
        <w:t>«Перечень основных мероприятий муниципальной программы» к программе.</w:t>
      </w:r>
    </w:p>
    <w:p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>Перечнем основных мероприятий программы предусмотрено:</w:t>
      </w:r>
    </w:p>
    <w:p w:rsid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A2196">
        <w:rPr>
          <w:sz w:val="28"/>
          <w:szCs w:val="28"/>
        </w:rPr>
        <w:t xml:space="preserve">Оказание информационной и консультационной поддержки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, популяризации и пропаганды предпринимательской деятельности. В рамках данного направления на постоянной основе будет проводиться актуализация официального сайта администрации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, оказание информационно-консультационных услуг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по вопросам предпринимательской деятельности, организация освещения в средствах массовой информации вопросов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.</w:t>
      </w:r>
      <w:r w:rsidRPr="00FA2196">
        <w:rPr>
          <w:sz w:val="28"/>
          <w:szCs w:val="28"/>
        </w:rPr>
        <w:t xml:space="preserve"> </w:t>
      </w:r>
    </w:p>
    <w:p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A2196">
        <w:rPr>
          <w:sz w:val="28"/>
          <w:szCs w:val="28"/>
        </w:rPr>
        <w:t xml:space="preserve">Оказание финансовой поддержки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>, в том числе осуществляющим социально значимые и приоритетные виды деятельности будет осуществляться</w:t>
      </w:r>
      <w:r>
        <w:rPr>
          <w:sz w:val="28"/>
          <w:szCs w:val="28"/>
        </w:rPr>
        <w:t>:</w:t>
      </w:r>
    </w:p>
    <w:p w:rsidR="00FA2196" w:rsidRPr="00702BC1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 xml:space="preserve">в соответствии с законодательством Российской Федерации за счет средств бюджета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. В рамках направления предусмотрены ежегодные конкурсы среди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«Лучший предприниматель </w:t>
      </w:r>
      <w:r w:rsidR="001D5A5A"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», </w:t>
      </w:r>
      <w:r w:rsidR="001D5A5A" w:rsidRPr="001D5A5A">
        <w:rPr>
          <w:color w:val="000000" w:themeColor="text1"/>
          <w:sz w:val="28"/>
          <w:szCs w:val="28"/>
        </w:rPr>
        <w:t>«Успешный старт», «Стабильный бизнес»</w:t>
      </w:r>
      <w:r w:rsidRPr="001D5A5A">
        <w:rPr>
          <w:color w:val="000000" w:themeColor="text1"/>
          <w:sz w:val="28"/>
          <w:szCs w:val="28"/>
        </w:rPr>
        <w:t>.</w:t>
      </w:r>
    </w:p>
    <w:p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A2196">
        <w:rPr>
          <w:sz w:val="28"/>
          <w:szCs w:val="28"/>
        </w:rPr>
        <w:t xml:space="preserve">Оказание имущественной поддержки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>. Имущественная поддержка будет</w:t>
      </w:r>
      <w:r>
        <w:rPr>
          <w:sz w:val="28"/>
          <w:szCs w:val="28"/>
        </w:rPr>
        <w:t xml:space="preserve"> осуществляться в виде передачи </w:t>
      </w:r>
      <w:r w:rsidRPr="00FA2196">
        <w:rPr>
          <w:sz w:val="28"/>
          <w:szCs w:val="28"/>
        </w:rPr>
        <w:t xml:space="preserve">в пользование </w:t>
      </w:r>
      <w:r>
        <w:rPr>
          <w:sz w:val="28"/>
          <w:szCs w:val="28"/>
        </w:rPr>
        <w:t>муниципального</w:t>
      </w:r>
      <w:r w:rsidRPr="00FA2196">
        <w:rPr>
          <w:sz w:val="28"/>
          <w:szCs w:val="28"/>
        </w:rPr>
        <w:t xml:space="preserve"> имущества, в том числе земельных участков</w:t>
      </w:r>
      <w:r w:rsidR="00A0169A">
        <w:rPr>
          <w:sz w:val="28"/>
          <w:szCs w:val="28"/>
        </w:rPr>
        <w:t xml:space="preserve"> (для размещения объектов </w:t>
      </w:r>
      <w:r w:rsidR="005D3094">
        <w:rPr>
          <w:sz w:val="28"/>
          <w:szCs w:val="28"/>
        </w:rPr>
        <w:t>МСП</w:t>
      </w:r>
      <w:r w:rsidR="00A0169A">
        <w:rPr>
          <w:sz w:val="28"/>
          <w:szCs w:val="28"/>
        </w:rPr>
        <w:t>)</w:t>
      </w:r>
      <w:r w:rsidRPr="00FA2196">
        <w:rPr>
          <w:sz w:val="28"/>
          <w:szCs w:val="28"/>
        </w:rPr>
        <w:t xml:space="preserve">, зданий, строений, сооружений, нежилых помещений на </w:t>
      </w:r>
      <w:r w:rsidR="005B1FFE">
        <w:rPr>
          <w:sz w:val="28"/>
          <w:szCs w:val="28"/>
        </w:rPr>
        <w:t>безвозмездной</w:t>
      </w:r>
      <w:r w:rsidRPr="00FA2196">
        <w:rPr>
          <w:sz w:val="28"/>
          <w:szCs w:val="28"/>
        </w:rPr>
        <w:t xml:space="preserve"> основе. </w:t>
      </w:r>
    </w:p>
    <w:p w:rsidR="00525B46" w:rsidRPr="0017587F" w:rsidRDefault="00FA2196" w:rsidP="0017587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Pr="00FA2196">
        <w:rPr>
          <w:sz w:val="28"/>
          <w:szCs w:val="28"/>
        </w:rPr>
        <w:t xml:space="preserve">Поддержка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в сфере </w:t>
      </w:r>
      <w:r w:rsidR="00A0169A">
        <w:rPr>
          <w:sz w:val="28"/>
          <w:szCs w:val="28"/>
        </w:rPr>
        <w:t>квалификации кадров</w:t>
      </w:r>
      <w:r w:rsidRPr="00FA2196">
        <w:rPr>
          <w:sz w:val="28"/>
          <w:szCs w:val="28"/>
        </w:rPr>
        <w:t>. В рамках д</w:t>
      </w:r>
      <w:r w:rsidR="00A0169A">
        <w:rPr>
          <w:sz w:val="28"/>
          <w:szCs w:val="28"/>
        </w:rPr>
        <w:t xml:space="preserve">анного направления запланировано </w:t>
      </w:r>
      <w:r w:rsidR="00A0169A" w:rsidRPr="00A0169A">
        <w:rPr>
          <w:sz w:val="28"/>
          <w:szCs w:val="28"/>
        </w:rPr>
        <w:t xml:space="preserve">содействие в организации и проведении обучающихся семинаров, </w:t>
      </w:r>
      <w:r w:rsidR="0017587F">
        <w:rPr>
          <w:sz w:val="28"/>
          <w:szCs w:val="28"/>
        </w:rPr>
        <w:t xml:space="preserve">«круглых столов», </w:t>
      </w:r>
      <w:r w:rsidR="00A0169A" w:rsidRPr="00A0169A">
        <w:rPr>
          <w:sz w:val="28"/>
          <w:szCs w:val="28"/>
        </w:rPr>
        <w:t xml:space="preserve">встреч для представителей субъектов </w:t>
      </w:r>
      <w:r w:rsidR="005B1FFE">
        <w:rPr>
          <w:sz w:val="28"/>
          <w:szCs w:val="28"/>
        </w:rPr>
        <w:t>МСП</w:t>
      </w:r>
      <w:r w:rsidR="00A0169A" w:rsidRPr="00A0169A">
        <w:rPr>
          <w:sz w:val="28"/>
          <w:szCs w:val="28"/>
        </w:rPr>
        <w:t>;</w:t>
      </w:r>
      <w:r w:rsidR="00A0169A">
        <w:rPr>
          <w:sz w:val="28"/>
          <w:szCs w:val="28"/>
        </w:rPr>
        <w:t xml:space="preserve"> </w:t>
      </w:r>
      <w:r w:rsidR="00A0169A" w:rsidRPr="00A0169A">
        <w:rPr>
          <w:sz w:val="28"/>
          <w:szCs w:val="28"/>
        </w:rPr>
        <w:t>распространение методических и информационных материалов для безработных граждан по вопросам организации предпринимательской деятельности.</w:t>
      </w:r>
      <w:r w:rsidR="0017587F">
        <w:rPr>
          <w:sz w:val="28"/>
          <w:szCs w:val="28"/>
        </w:rPr>
        <w:t xml:space="preserve"> </w:t>
      </w:r>
      <w:r w:rsidR="00525B46" w:rsidRPr="0017587F">
        <w:rPr>
          <w:color w:val="000000" w:themeColor="text1"/>
          <w:sz w:val="28"/>
          <w:szCs w:val="28"/>
        </w:rPr>
        <w:t>Обучение основам предпринимательской деятельности - проект «Школа предпринимателя»</w:t>
      </w:r>
      <w:r w:rsidR="0017587F">
        <w:rPr>
          <w:color w:val="000000" w:themeColor="text1"/>
          <w:sz w:val="28"/>
          <w:szCs w:val="28"/>
        </w:rPr>
        <w:t>.</w:t>
      </w:r>
    </w:p>
    <w:p w:rsidR="00FA2196" w:rsidRPr="00FA2196" w:rsidRDefault="00A0169A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A2196" w:rsidRPr="00FA2196">
        <w:rPr>
          <w:sz w:val="28"/>
          <w:szCs w:val="28"/>
        </w:rPr>
        <w:t xml:space="preserve">Обеспечение продовольственной безопасности </w:t>
      </w:r>
      <w:r w:rsidR="009A0C1A">
        <w:rPr>
          <w:sz w:val="28"/>
          <w:szCs w:val="28"/>
        </w:rPr>
        <w:t>муниципального образования</w:t>
      </w:r>
      <w:r w:rsidR="00FA2196" w:rsidRPr="00FA2196">
        <w:rPr>
          <w:sz w:val="28"/>
          <w:szCs w:val="28"/>
        </w:rPr>
        <w:t>. В рамках реализации направления предусмотрены организация и проведение выставок, ярм</w:t>
      </w:r>
      <w:r w:rsidR="001D5A5A">
        <w:rPr>
          <w:sz w:val="28"/>
          <w:szCs w:val="28"/>
        </w:rPr>
        <w:t>арок</w:t>
      </w:r>
      <w:r w:rsidR="00FA2196" w:rsidRPr="00FA2196">
        <w:rPr>
          <w:sz w:val="28"/>
          <w:szCs w:val="28"/>
        </w:rPr>
        <w:t>.</w:t>
      </w:r>
    </w:p>
    <w:p w:rsidR="00FA2196" w:rsidRDefault="00DC7CC9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FA2196" w:rsidRPr="00FA2196">
        <w:rPr>
          <w:sz w:val="28"/>
          <w:szCs w:val="28"/>
        </w:rPr>
        <w:t xml:space="preserve">Совершенствование нормативной правовой базы администрации </w:t>
      </w:r>
      <w:r>
        <w:rPr>
          <w:sz w:val="28"/>
          <w:szCs w:val="28"/>
        </w:rPr>
        <w:t>муниципального образования</w:t>
      </w:r>
      <w:r w:rsidR="00FA2196" w:rsidRPr="00FA2196">
        <w:rPr>
          <w:sz w:val="28"/>
          <w:szCs w:val="28"/>
        </w:rPr>
        <w:t xml:space="preserve"> в сфере развития и поддержки </w:t>
      </w:r>
      <w:r w:rsidR="0017587F">
        <w:rPr>
          <w:sz w:val="28"/>
          <w:szCs w:val="28"/>
        </w:rPr>
        <w:t>МСП</w:t>
      </w:r>
      <w:r w:rsidR="0064762D">
        <w:rPr>
          <w:sz w:val="28"/>
          <w:szCs w:val="28"/>
        </w:rPr>
        <w:t>;</w:t>
      </w:r>
    </w:p>
    <w:p w:rsidR="00B8628A" w:rsidRPr="00B8628A" w:rsidRDefault="0064762D" w:rsidP="0064762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8628A">
        <w:rPr>
          <w:color w:val="000000" w:themeColor="text1"/>
          <w:sz w:val="28"/>
          <w:szCs w:val="28"/>
        </w:rPr>
        <w:t>.</w:t>
      </w:r>
      <w:r w:rsidR="00A554D9">
        <w:rPr>
          <w:color w:val="000000" w:themeColor="text1"/>
          <w:sz w:val="28"/>
          <w:szCs w:val="28"/>
        </w:rPr>
        <w:t> </w:t>
      </w:r>
      <w:r w:rsidR="00B8628A" w:rsidRPr="00B8628A">
        <w:rPr>
          <w:color w:val="000000" w:themeColor="text1"/>
          <w:sz w:val="28"/>
          <w:szCs w:val="28"/>
        </w:rPr>
        <w:t>Развитие системы стратегического планирования социально-экономического</w:t>
      </w:r>
      <w:r w:rsidR="00B8628A">
        <w:rPr>
          <w:color w:val="000000" w:themeColor="text1"/>
          <w:sz w:val="28"/>
          <w:szCs w:val="28"/>
        </w:rPr>
        <w:t xml:space="preserve"> развития </w:t>
      </w:r>
      <w:r w:rsidR="00A554D9">
        <w:rPr>
          <w:color w:val="000000" w:themeColor="text1"/>
          <w:sz w:val="28"/>
          <w:szCs w:val="28"/>
        </w:rPr>
        <w:t>муниципального образования</w:t>
      </w:r>
      <w:r w:rsidR="00B8628A" w:rsidRPr="00B8628A">
        <w:rPr>
          <w:color w:val="000000" w:themeColor="text1"/>
          <w:sz w:val="28"/>
          <w:szCs w:val="28"/>
        </w:rPr>
        <w:t>;</w:t>
      </w:r>
    </w:p>
    <w:p w:rsidR="00B8628A" w:rsidRPr="00B8628A" w:rsidRDefault="0064762D" w:rsidP="00B8628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8628A">
        <w:rPr>
          <w:color w:val="000000" w:themeColor="text1"/>
          <w:sz w:val="28"/>
          <w:szCs w:val="28"/>
        </w:rPr>
        <w:t>. </w:t>
      </w:r>
      <w:r w:rsidR="00B8628A" w:rsidRPr="00B8628A">
        <w:rPr>
          <w:color w:val="000000" w:themeColor="text1"/>
          <w:sz w:val="28"/>
          <w:szCs w:val="28"/>
        </w:rPr>
        <w:t>Прогнозирование социально-экономического</w:t>
      </w:r>
      <w:r w:rsidR="00B8628A">
        <w:rPr>
          <w:color w:val="000000" w:themeColor="text1"/>
          <w:sz w:val="28"/>
          <w:szCs w:val="28"/>
        </w:rPr>
        <w:t xml:space="preserve"> развития </w:t>
      </w:r>
      <w:r w:rsidR="00A554D9">
        <w:rPr>
          <w:color w:val="000000" w:themeColor="text1"/>
          <w:sz w:val="28"/>
          <w:szCs w:val="28"/>
        </w:rPr>
        <w:t>муниципального образования</w:t>
      </w:r>
      <w:r w:rsidR="00B8628A" w:rsidRPr="00B8628A">
        <w:rPr>
          <w:color w:val="000000" w:themeColor="text1"/>
          <w:sz w:val="28"/>
          <w:szCs w:val="28"/>
        </w:rPr>
        <w:t>.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 xml:space="preserve">В рамках реализации основного мероприятия </w:t>
      </w:r>
      <w:r w:rsidR="002B0CF8">
        <w:rPr>
          <w:color w:val="000000" w:themeColor="text1"/>
          <w:sz w:val="28"/>
          <w:szCs w:val="28"/>
        </w:rPr>
        <w:t xml:space="preserve">7 </w:t>
      </w:r>
      <w:r w:rsidR="002B0CF8" w:rsidRPr="00B8628A">
        <w:rPr>
          <w:color w:val="000000" w:themeColor="text1"/>
          <w:sz w:val="28"/>
          <w:szCs w:val="28"/>
        </w:rPr>
        <w:t>предусматривается</w:t>
      </w:r>
      <w:r w:rsidRPr="00B8628A">
        <w:rPr>
          <w:color w:val="000000" w:themeColor="text1"/>
          <w:sz w:val="28"/>
          <w:szCs w:val="28"/>
        </w:rPr>
        <w:t>: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содействие в обеспечении разработки и реализации стратегии социально-экономического развития муниципального образования</w:t>
      </w:r>
      <w:r>
        <w:rPr>
          <w:color w:val="000000" w:themeColor="text1"/>
          <w:sz w:val="28"/>
          <w:szCs w:val="28"/>
        </w:rPr>
        <w:t>;</w:t>
      </w:r>
      <w:r w:rsidRPr="00B8628A">
        <w:rPr>
          <w:color w:val="000000" w:themeColor="text1"/>
          <w:sz w:val="28"/>
          <w:szCs w:val="28"/>
        </w:rPr>
        <w:t xml:space="preserve"> 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синхронизация долгосрочных и среднесрочных документов стратегического управления муниципального образования с документами регионального уровня, включая проведение мероприятий администрацией Ленинградской области по вопросам синхронизации систем стратегического управления регионального и местного уровней;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проведение ежеквартального мониторинга социально-экономического развития муниципального образования</w:t>
      </w:r>
      <w:r>
        <w:rPr>
          <w:color w:val="000000" w:themeColor="text1"/>
          <w:sz w:val="28"/>
          <w:szCs w:val="28"/>
        </w:rPr>
        <w:t>.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 xml:space="preserve">В рамках реализации основного мероприятия </w:t>
      </w:r>
      <w:r w:rsidR="0064762D">
        <w:rPr>
          <w:color w:val="000000" w:themeColor="text1"/>
          <w:sz w:val="28"/>
          <w:szCs w:val="28"/>
        </w:rPr>
        <w:t>8</w:t>
      </w:r>
      <w:r w:rsidRPr="00B8628A">
        <w:rPr>
          <w:color w:val="000000" w:themeColor="text1"/>
          <w:sz w:val="28"/>
          <w:szCs w:val="28"/>
        </w:rPr>
        <w:t xml:space="preserve"> предусматривается:</w:t>
      </w:r>
    </w:p>
    <w:p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разработка краткосрочного (ежегодного) прогноза социально-экономического развития муниципального образования;</w:t>
      </w:r>
    </w:p>
    <w:p w:rsid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разработка долгосрочного (на 5 лет и более) прогноза социально-экономического муниципального образования.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С учетом приоритетов государственной политики целью реализации программы является совершенствование системы стратегического управления социально-экономическим развитием муниципального образования.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Для достижения указанной цели необходимо обеспечить решение следующих задач.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Задача 1. Совершенствование системы стратегического планирования и прогнозирования муниципального образования.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 xml:space="preserve">Показателем решения задачи 1 являются удельный вес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</w:r>
      <w:hyperlink r:id="rId11" w:history="1">
        <w:r w:rsidRPr="00E87476">
          <w:rPr>
            <w:rStyle w:val="a9"/>
            <w:color w:val="000000" w:themeColor="text1"/>
            <w:sz w:val="28"/>
            <w:szCs w:val="28"/>
            <w:u w:val="none"/>
          </w:rPr>
          <w:t>стратегии</w:t>
        </w:r>
      </w:hyperlink>
      <w:r w:rsidRPr="00E87476">
        <w:rPr>
          <w:color w:val="000000" w:themeColor="text1"/>
          <w:sz w:val="28"/>
          <w:szCs w:val="28"/>
        </w:rPr>
        <w:t xml:space="preserve"> социально-экономического развития муниципального образования, и среднее отклонение отчетных значений ключевых показателей развития экономики от прогнозных.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Ожидаемые результаты реализации программы к концу 2023 года: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 xml:space="preserve">удельный вес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</w:r>
      <w:hyperlink r:id="rId12" w:history="1">
        <w:r w:rsidRPr="00E87476">
          <w:rPr>
            <w:rStyle w:val="a9"/>
            <w:color w:val="000000" w:themeColor="text1"/>
            <w:sz w:val="28"/>
            <w:szCs w:val="28"/>
            <w:u w:val="none"/>
          </w:rPr>
          <w:t>стратегии</w:t>
        </w:r>
      </w:hyperlink>
      <w:r w:rsidRPr="00E87476">
        <w:rPr>
          <w:color w:val="000000" w:themeColor="text1"/>
          <w:sz w:val="28"/>
          <w:szCs w:val="28"/>
        </w:rPr>
        <w:t>, составит 100 %;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t>среднее отклонение отчетных значений ключевых показателей развития экономики муниципального образования от прогнозных - не более 20 %;</w:t>
      </w:r>
    </w:p>
    <w:p w:rsidR="00E87476" w:rsidRPr="00E87476" w:rsidRDefault="00E87476" w:rsidP="00E87476">
      <w:pPr>
        <w:ind w:firstLine="720"/>
        <w:jc w:val="both"/>
        <w:rPr>
          <w:color w:val="000000" w:themeColor="text1"/>
          <w:sz w:val="28"/>
          <w:szCs w:val="28"/>
        </w:rPr>
      </w:pPr>
      <w:r w:rsidRPr="00E87476">
        <w:rPr>
          <w:color w:val="000000" w:themeColor="text1"/>
          <w:sz w:val="28"/>
          <w:szCs w:val="28"/>
        </w:rPr>
        <w:lastRenderedPageBreak/>
        <w:t>разработка новых стратегических и программных документов развития муниципального образования, обеспечивающих реализацию комплексных задач развития.</w:t>
      </w:r>
    </w:p>
    <w:p w:rsidR="00030494" w:rsidRDefault="00030494" w:rsidP="00FA2196">
      <w:pPr>
        <w:ind w:firstLine="720"/>
        <w:jc w:val="both"/>
        <w:rPr>
          <w:sz w:val="28"/>
          <w:szCs w:val="28"/>
        </w:rPr>
      </w:pPr>
    </w:p>
    <w:p w:rsidR="00DC7CC9" w:rsidRDefault="003039CE" w:rsidP="0003049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7CC9">
        <w:rPr>
          <w:b/>
          <w:sz w:val="28"/>
          <w:szCs w:val="28"/>
        </w:rPr>
        <w:t>. </w:t>
      </w:r>
      <w:r w:rsidR="0090596E" w:rsidRPr="0090596E">
        <w:rPr>
          <w:b/>
          <w:sz w:val="28"/>
          <w:szCs w:val="28"/>
        </w:rPr>
        <w:t>Объемы и источники финансирования программы</w:t>
      </w:r>
    </w:p>
    <w:p w:rsidR="00030494" w:rsidRPr="00DC7CC9" w:rsidRDefault="00030494" w:rsidP="00030494">
      <w:pPr>
        <w:ind w:left="720"/>
        <w:jc w:val="center"/>
        <w:rPr>
          <w:b/>
          <w:sz w:val="28"/>
          <w:szCs w:val="28"/>
        </w:rPr>
      </w:pPr>
    </w:p>
    <w:p w:rsidR="00DC7CC9" w:rsidRPr="00DC7CC9" w:rsidRDefault="00DC7CC9" w:rsidP="00DC7CC9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 xml:space="preserve">Финансовое обеспечение мероприятий программы осуществляется за счет средств бюджета </w:t>
      </w:r>
      <w:r>
        <w:rPr>
          <w:sz w:val="28"/>
          <w:szCs w:val="28"/>
        </w:rPr>
        <w:t>муниципального образования</w:t>
      </w:r>
      <w:r w:rsidRPr="00DC7CC9">
        <w:rPr>
          <w:sz w:val="28"/>
          <w:szCs w:val="28"/>
        </w:rPr>
        <w:t>.</w:t>
      </w:r>
    </w:p>
    <w:p w:rsidR="00DC7CC9" w:rsidRPr="00DC7CC9" w:rsidRDefault="00DC7CC9" w:rsidP="00DC7CC9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>Общий объем финансо</w:t>
      </w:r>
      <w:r w:rsidR="000B7984">
        <w:rPr>
          <w:sz w:val="28"/>
          <w:szCs w:val="28"/>
        </w:rPr>
        <w:t>вого</w:t>
      </w:r>
      <w:r w:rsidRPr="00DC7CC9">
        <w:rPr>
          <w:sz w:val="28"/>
          <w:szCs w:val="28"/>
        </w:rPr>
        <w:t xml:space="preserve"> обеспечени</w:t>
      </w:r>
      <w:r w:rsidR="000B7984">
        <w:rPr>
          <w:sz w:val="28"/>
          <w:szCs w:val="28"/>
        </w:rPr>
        <w:t>я</w:t>
      </w:r>
      <w:r w:rsidRPr="00DC7CC9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муниципальной</w:t>
      </w:r>
      <w:r w:rsidRPr="00DC7CC9">
        <w:rPr>
          <w:sz w:val="28"/>
          <w:szCs w:val="28"/>
        </w:rPr>
        <w:t xml:space="preserve"> программы составит </w:t>
      </w:r>
      <w:r w:rsidR="003039CE">
        <w:rPr>
          <w:sz w:val="28"/>
          <w:szCs w:val="28"/>
        </w:rPr>
        <w:t xml:space="preserve">10 </w:t>
      </w:r>
      <w:r w:rsidR="00E87476">
        <w:rPr>
          <w:sz w:val="28"/>
          <w:szCs w:val="28"/>
        </w:rPr>
        <w:t>5</w:t>
      </w:r>
      <w:r w:rsidR="00E87391">
        <w:rPr>
          <w:sz w:val="28"/>
          <w:szCs w:val="28"/>
        </w:rPr>
        <w:t xml:space="preserve">00, 00 </w:t>
      </w:r>
      <w:r w:rsidRPr="00DC7CC9">
        <w:rPr>
          <w:sz w:val="28"/>
          <w:szCs w:val="28"/>
        </w:rPr>
        <w:t xml:space="preserve">тыс. рублей, в том числе по годам </w:t>
      </w:r>
      <w:r w:rsidR="00010975" w:rsidRPr="00DC7CC9">
        <w:rPr>
          <w:sz w:val="28"/>
          <w:szCs w:val="28"/>
        </w:rPr>
        <w:t>реализации:</w:t>
      </w:r>
      <w:r w:rsidR="00010975">
        <w:rPr>
          <w:sz w:val="28"/>
          <w:szCs w:val="28"/>
        </w:rPr>
        <w:t xml:space="preserve"> </w:t>
      </w:r>
      <w:r w:rsidR="00010975">
        <w:rPr>
          <w:sz w:val="28"/>
          <w:szCs w:val="28"/>
        </w:rPr>
        <w:tab/>
      </w:r>
      <w:r w:rsidRPr="00DC7CC9">
        <w:rPr>
          <w:sz w:val="28"/>
          <w:szCs w:val="28"/>
        </w:rPr>
        <w:t xml:space="preserve">2021 год – </w:t>
      </w:r>
      <w:r w:rsidR="007054F7">
        <w:rPr>
          <w:sz w:val="28"/>
          <w:szCs w:val="28"/>
        </w:rPr>
        <w:t>0,00</w:t>
      </w:r>
      <w:r w:rsidRPr="00DC7CC9">
        <w:rPr>
          <w:sz w:val="28"/>
          <w:szCs w:val="28"/>
        </w:rPr>
        <w:t xml:space="preserve"> тыс. рублей; </w:t>
      </w:r>
    </w:p>
    <w:p w:rsidR="00DC7CC9" w:rsidRPr="00DC7CC9" w:rsidRDefault="00DC7CC9" w:rsidP="00DC7CC9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 xml:space="preserve">2022 год – </w:t>
      </w:r>
      <w:r w:rsidR="00E87476">
        <w:rPr>
          <w:sz w:val="28"/>
          <w:szCs w:val="28"/>
        </w:rPr>
        <w:t>10 1</w:t>
      </w:r>
      <w:r w:rsidR="003039CE">
        <w:rPr>
          <w:sz w:val="28"/>
          <w:szCs w:val="28"/>
        </w:rPr>
        <w:t>00,</w:t>
      </w:r>
      <w:r w:rsidRPr="00DC7CC9">
        <w:rPr>
          <w:sz w:val="28"/>
          <w:szCs w:val="28"/>
        </w:rPr>
        <w:t xml:space="preserve"> </w:t>
      </w:r>
      <w:r w:rsidR="003039CE">
        <w:rPr>
          <w:sz w:val="28"/>
          <w:szCs w:val="28"/>
        </w:rPr>
        <w:t>млн</w:t>
      </w:r>
      <w:r w:rsidRPr="00DC7CC9">
        <w:rPr>
          <w:sz w:val="28"/>
          <w:szCs w:val="28"/>
        </w:rPr>
        <w:t>. рублей;</w:t>
      </w:r>
    </w:p>
    <w:p w:rsidR="00DC7CC9" w:rsidRPr="00DC7CC9" w:rsidRDefault="007054F7" w:rsidP="00DC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400</w:t>
      </w:r>
      <w:r w:rsidR="00DC7CC9">
        <w:rPr>
          <w:sz w:val="28"/>
          <w:szCs w:val="28"/>
        </w:rPr>
        <w:t xml:space="preserve"> тыс. рублей.</w:t>
      </w:r>
      <w:r w:rsidR="00DC7CC9" w:rsidRPr="00DC7CC9">
        <w:rPr>
          <w:sz w:val="28"/>
          <w:szCs w:val="28"/>
        </w:rPr>
        <w:t xml:space="preserve"> </w:t>
      </w:r>
    </w:p>
    <w:p w:rsidR="00DC7CC9" w:rsidRPr="00DC7CC9" w:rsidRDefault="00DC7CC9" w:rsidP="00FE6D9E">
      <w:pPr>
        <w:ind w:firstLine="720"/>
        <w:jc w:val="both"/>
        <w:rPr>
          <w:sz w:val="28"/>
          <w:szCs w:val="28"/>
        </w:rPr>
      </w:pPr>
      <w:r w:rsidRPr="00E87391">
        <w:rPr>
          <w:color w:val="000000" w:themeColor="text1"/>
          <w:sz w:val="28"/>
          <w:szCs w:val="28"/>
        </w:rPr>
        <w:t xml:space="preserve">Объем финансовых ресурсов на 2021-2023 годы сформирован с учетом уровня инфляции 3,7% для 2021 года и 4% на период с 2022-2023 гг., </w:t>
      </w:r>
      <w:r w:rsidRPr="00DC7CC9">
        <w:rPr>
          <w:sz w:val="28"/>
          <w:szCs w:val="28"/>
        </w:rPr>
        <w:t xml:space="preserve">определенного в базовом варианте среднесрочного прогноза социально-экономического развития Российской Федерации до 2024 года, разработанного Министерством экономического развития Российской Федерации. </w:t>
      </w:r>
    </w:p>
    <w:p w:rsidR="00DC7CC9" w:rsidRPr="00DC7CC9" w:rsidRDefault="00DC7CC9" w:rsidP="00FE6D9E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 xml:space="preserve">Оценка объемов финансирования носит прогнозный характер и подлежит ежегодному уточнению при разработке проекта бюджета </w:t>
      </w:r>
      <w:r>
        <w:rPr>
          <w:sz w:val="28"/>
          <w:szCs w:val="28"/>
        </w:rPr>
        <w:t>муниципального образования</w:t>
      </w:r>
      <w:r w:rsidRPr="00DC7CC9">
        <w:rPr>
          <w:sz w:val="28"/>
          <w:szCs w:val="28"/>
        </w:rPr>
        <w:t xml:space="preserve"> на очередной финансовый год.</w:t>
      </w:r>
    </w:p>
    <w:p w:rsidR="00DC7CC9" w:rsidRPr="005D3094" w:rsidRDefault="00DC7CC9" w:rsidP="00FE6D9E">
      <w:pPr>
        <w:ind w:firstLine="720"/>
        <w:jc w:val="both"/>
        <w:rPr>
          <w:sz w:val="28"/>
          <w:szCs w:val="28"/>
        </w:rPr>
      </w:pPr>
      <w:r w:rsidRPr="005D3094">
        <w:rPr>
          <w:sz w:val="28"/>
          <w:szCs w:val="28"/>
        </w:rPr>
        <w:t xml:space="preserve">Ресурсное обеспечение реализации мероприятий приведены </w:t>
      </w:r>
      <w:r w:rsidRPr="00FB2EC7">
        <w:rPr>
          <w:sz w:val="28"/>
          <w:szCs w:val="28"/>
        </w:rPr>
        <w:t xml:space="preserve">в </w:t>
      </w:r>
      <w:r w:rsidR="00702BC1">
        <w:rPr>
          <w:sz w:val="28"/>
          <w:szCs w:val="28"/>
        </w:rPr>
        <w:t xml:space="preserve">приложении </w:t>
      </w:r>
      <w:r w:rsidRPr="00FB2EC7">
        <w:rPr>
          <w:sz w:val="28"/>
          <w:szCs w:val="28"/>
        </w:rPr>
        <w:t xml:space="preserve">№ </w:t>
      </w:r>
      <w:r w:rsidR="00C85814" w:rsidRPr="00FB2EC7">
        <w:rPr>
          <w:sz w:val="28"/>
          <w:szCs w:val="28"/>
        </w:rPr>
        <w:t>4</w:t>
      </w:r>
      <w:r w:rsidR="000B7984" w:rsidRPr="00FB2EC7">
        <w:rPr>
          <w:sz w:val="28"/>
          <w:szCs w:val="28"/>
        </w:rPr>
        <w:t xml:space="preserve"> «</w:t>
      </w:r>
      <w:r w:rsidR="000B7984" w:rsidRPr="005D3094">
        <w:rPr>
          <w:sz w:val="28"/>
          <w:szCs w:val="28"/>
        </w:rPr>
        <w:t>Сведения о фактических расходах на реализацию муниципальной программы</w:t>
      </w:r>
      <w:r w:rsidRPr="005D3094">
        <w:rPr>
          <w:sz w:val="28"/>
          <w:szCs w:val="28"/>
        </w:rPr>
        <w:t>» к программе.</w:t>
      </w:r>
    </w:p>
    <w:p w:rsidR="000B7984" w:rsidRPr="00342F6B" w:rsidRDefault="000B7984" w:rsidP="00DC7CC9">
      <w:pPr>
        <w:ind w:firstLine="720"/>
        <w:jc w:val="both"/>
        <w:rPr>
          <w:color w:val="FF0000"/>
          <w:sz w:val="28"/>
          <w:szCs w:val="28"/>
        </w:rPr>
      </w:pPr>
    </w:p>
    <w:p w:rsidR="00DC7CC9" w:rsidRDefault="002A317E" w:rsidP="00ED5B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D5B31">
        <w:rPr>
          <w:b/>
          <w:sz w:val="28"/>
          <w:szCs w:val="28"/>
        </w:rPr>
        <w:t>. </w:t>
      </w:r>
      <w:r w:rsidR="009A5559">
        <w:rPr>
          <w:b/>
          <w:sz w:val="28"/>
          <w:szCs w:val="28"/>
        </w:rPr>
        <w:t xml:space="preserve">Основные меры </w:t>
      </w:r>
      <w:r w:rsidR="00DC7CC9" w:rsidRPr="00DC7CC9">
        <w:rPr>
          <w:b/>
          <w:sz w:val="28"/>
          <w:szCs w:val="28"/>
        </w:rPr>
        <w:t>правового регулирования программы</w:t>
      </w:r>
    </w:p>
    <w:p w:rsidR="005D3094" w:rsidRDefault="005D3094" w:rsidP="00ED5B31">
      <w:pPr>
        <w:ind w:left="360"/>
        <w:jc w:val="center"/>
        <w:rPr>
          <w:b/>
          <w:sz w:val="28"/>
          <w:szCs w:val="28"/>
        </w:rPr>
      </w:pPr>
    </w:p>
    <w:p w:rsidR="00FE6D9E" w:rsidRPr="00FE6D9E" w:rsidRDefault="00FE6D9E" w:rsidP="00FE6D9E">
      <w:pPr>
        <w:ind w:firstLine="720"/>
        <w:jc w:val="both"/>
        <w:rPr>
          <w:b/>
          <w:sz w:val="28"/>
          <w:szCs w:val="28"/>
        </w:rPr>
      </w:pPr>
      <w:r w:rsidRPr="00FE6D9E">
        <w:rPr>
          <w:sz w:val="28"/>
          <w:szCs w:val="28"/>
        </w:rPr>
        <w:t xml:space="preserve">К основным мерам правового регулирования, направленным на выполнение мероприятий </w:t>
      </w:r>
      <w:r w:rsidR="0039234C">
        <w:rPr>
          <w:sz w:val="28"/>
          <w:szCs w:val="28"/>
        </w:rPr>
        <w:t>п</w:t>
      </w:r>
      <w:r w:rsidRPr="00FE6D9E">
        <w:rPr>
          <w:sz w:val="28"/>
          <w:szCs w:val="28"/>
        </w:rPr>
        <w:t xml:space="preserve">рограммы, относится разработка и принятие, в случае необходимости, муниципальных нормативных правовых актов в сфере развития </w:t>
      </w:r>
      <w:r w:rsidR="0017587F">
        <w:rPr>
          <w:sz w:val="28"/>
          <w:szCs w:val="28"/>
        </w:rPr>
        <w:t>МСП</w:t>
      </w:r>
      <w:r w:rsidRPr="00FE6D9E">
        <w:rPr>
          <w:sz w:val="28"/>
          <w:szCs w:val="28"/>
        </w:rPr>
        <w:t xml:space="preserve">. Сведения об основных мерах правового регулирования в сфере реализации </w:t>
      </w:r>
      <w:r w:rsidR="0039234C">
        <w:rPr>
          <w:sz w:val="28"/>
          <w:szCs w:val="28"/>
        </w:rPr>
        <w:t>п</w:t>
      </w:r>
      <w:r w:rsidRPr="00FE6D9E">
        <w:rPr>
          <w:sz w:val="28"/>
          <w:szCs w:val="28"/>
        </w:rPr>
        <w:t xml:space="preserve">рограммы приведены </w:t>
      </w:r>
      <w:r w:rsidRPr="00FB2EC7">
        <w:rPr>
          <w:sz w:val="28"/>
          <w:szCs w:val="28"/>
        </w:rPr>
        <w:t xml:space="preserve">в приложении № </w:t>
      </w:r>
      <w:r w:rsidR="00C85814" w:rsidRPr="00FB2EC7">
        <w:rPr>
          <w:sz w:val="28"/>
          <w:szCs w:val="28"/>
        </w:rPr>
        <w:t>5</w:t>
      </w:r>
      <w:r w:rsidRPr="00FB2EC7">
        <w:rPr>
          <w:sz w:val="28"/>
          <w:szCs w:val="28"/>
        </w:rPr>
        <w:t xml:space="preserve"> </w:t>
      </w:r>
      <w:r w:rsidRPr="00D36002">
        <w:rPr>
          <w:sz w:val="28"/>
          <w:szCs w:val="28"/>
        </w:rPr>
        <w:t xml:space="preserve">к </w:t>
      </w:r>
      <w:r w:rsidR="0039234C">
        <w:rPr>
          <w:sz w:val="28"/>
          <w:szCs w:val="28"/>
        </w:rPr>
        <w:t>п</w:t>
      </w:r>
      <w:r w:rsidRPr="00FE6D9E">
        <w:rPr>
          <w:sz w:val="28"/>
          <w:szCs w:val="28"/>
        </w:rPr>
        <w:t xml:space="preserve">рограмме. </w:t>
      </w:r>
    </w:p>
    <w:p w:rsidR="00DC7CC9" w:rsidRDefault="00DC7CC9" w:rsidP="00DC7CC9">
      <w:pPr>
        <w:ind w:firstLine="720"/>
        <w:jc w:val="both"/>
        <w:rPr>
          <w:sz w:val="28"/>
          <w:szCs w:val="28"/>
        </w:rPr>
      </w:pPr>
    </w:p>
    <w:p w:rsidR="00835140" w:rsidRDefault="002A317E" w:rsidP="00655D0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35140" w:rsidRPr="00342F6B">
        <w:rPr>
          <w:b/>
          <w:bCs/>
          <w:sz w:val="28"/>
          <w:szCs w:val="28"/>
        </w:rPr>
        <w:t>. План реализации программы</w:t>
      </w:r>
    </w:p>
    <w:p w:rsidR="00FE54C3" w:rsidRDefault="00FE54C3" w:rsidP="00835140">
      <w:pPr>
        <w:ind w:firstLine="720"/>
        <w:jc w:val="center"/>
        <w:rPr>
          <w:color w:val="FF0000"/>
        </w:rPr>
      </w:pPr>
    </w:p>
    <w:p w:rsidR="00FE54C3" w:rsidRPr="00FE54C3" w:rsidRDefault="00FE54C3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FE54C3">
        <w:rPr>
          <w:rFonts w:ascii="Liberation Serif" w:hAnsi="Liberation Serif"/>
          <w:sz w:val="27"/>
          <w:szCs w:val="27"/>
        </w:rPr>
        <w:t>Система мероприятий программы сформирована в соответствии с целями и задачами ее реализации и состоит из мероприятий, направленных на достижение стратегических целей.</w:t>
      </w:r>
    </w:p>
    <w:p w:rsidR="00FE54C3" w:rsidRPr="00FE54C3" w:rsidRDefault="00FE54C3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FE54C3">
        <w:rPr>
          <w:rFonts w:ascii="Liberation Serif" w:hAnsi="Liberation Serif"/>
          <w:sz w:val="27"/>
          <w:szCs w:val="27"/>
        </w:rPr>
        <w:t xml:space="preserve">План мероприятий по выполнению муниципальной программы приведен в </w:t>
      </w:r>
      <w:r w:rsidRPr="00FB2EC7">
        <w:rPr>
          <w:rFonts w:ascii="Liberation Serif" w:hAnsi="Liberation Serif"/>
          <w:sz w:val="27"/>
          <w:szCs w:val="27"/>
        </w:rPr>
        <w:t xml:space="preserve">приложении № </w:t>
      </w:r>
      <w:r w:rsidR="00C85814" w:rsidRPr="00FB2EC7">
        <w:rPr>
          <w:rFonts w:ascii="Liberation Serif" w:hAnsi="Liberation Serif"/>
          <w:sz w:val="27"/>
          <w:szCs w:val="27"/>
        </w:rPr>
        <w:t>6</w:t>
      </w:r>
      <w:r w:rsidR="00D36002" w:rsidRPr="00FB2EC7">
        <w:rPr>
          <w:rFonts w:ascii="Liberation Serif" w:hAnsi="Liberation Serif"/>
          <w:sz w:val="27"/>
          <w:szCs w:val="27"/>
        </w:rPr>
        <w:t xml:space="preserve"> к </w:t>
      </w:r>
      <w:r w:rsidR="00D36002" w:rsidRPr="00D36002">
        <w:rPr>
          <w:rFonts w:ascii="Liberation Serif" w:hAnsi="Liberation Serif"/>
          <w:sz w:val="27"/>
          <w:szCs w:val="27"/>
        </w:rPr>
        <w:t>программе</w:t>
      </w:r>
      <w:r w:rsidRPr="00FE54C3">
        <w:rPr>
          <w:rFonts w:ascii="Liberation Serif" w:hAnsi="Liberation Serif"/>
          <w:sz w:val="27"/>
          <w:szCs w:val="27"/>
        </w:rPr>
        <w:t>.</w:t>
      </w:r>
    </w:p>
    <w:p w:rsidR="00FE54C3" w:rsidRPr="00FE54C3" w:rsidRDefault="00FE54C3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FE54C3">
        <w:rPr>
          <w:rFonts w:ascii="Liberation Serif" w:hAnsi="Liberation Serif"/>
          <w:sz w:val="27"/>
          <w:szCs w:val="27"/>
        </w:rPr>
        <w:t xml:space="preserve">Механизм реализации мероприятий муниципальной программы включает в себя описание механизмов управления муниципальной программой, взаимодействия исполнителей мероприятий муниципальной программы, условия </w:t>
      </w:r>
      <w:r w:rsidRPr="00FE54C3">
        <w:rPr>
          <w:rFonts w:ascii="Liberation Serif" w:hAnsi="Liberation Serif"/>
          <w:sz w:val="27"/>
          <w:szCs w:val="27"/>
        </w:rPr>
        <w:lastRenderedPageBreak/>
        <w:t xml:space="preserve">и порядок предоставления денежных средств из бюджета </w:t>
      </w:r>
      <w:r>
        <w:rPr>
          <w:rFonts w:ascii="Liberation Serif" w:hAnsi="Liberation Serif"/>
          <w:sz w:val="27"/>
          <w:szCs w:val="27"/>
        </w:rPr>
        <w:t>муниципального образования</w:t>
      </w:r>
      <w:r w:rsidRPr="00FE54C3">
        <w:rPr>
          <w:rFonts w:ascii="Liberation Serif" w:hAnsi="Liberation Serif"/>
          <w:sz w:val="27"/>
          <w:szCs w:val="27"/>
        </w:rPr>
        <w:t xml:space="preserve"> и контроля за ходом её выполнения. </w:t>
      </w:r>
    </w:p>
    <w:p w:rsidR="001A7216" w:rsidRDefault="001A7216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B6C29" w:rsidRPr="004B6C29" w:rsidRDefault="002A317E" w:rsidP="004B6C29">
      <w:pPr>
        <w:tabs>
          <w:tab w:val="left" w:pos="0"/>
        </w:tabs>
        <w:snapToGrid w:val="0"/>
        <w:ind w:firstLine="709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8</w:t>
      </w:r>
      <w:r w:rsidR="004B6C29" w:rsidRPr="004B6C29">
        <w:rPr>
          <w:rFonts w:ascii="Liberation Serif" w:hAnsi="Liberation Serif"/>
          <w:b/>
          <w:sz w:val="27"/>
          <w:szCs w:val="27"/>
        </w:rPr>
        <w:t>. Детальный план реализации программы</w:t>
      </w:r>
    </w:p>
    <w:p w:rsidR="004B6C29" w:rsidRPr="004B6C29" w:rsidRDefault="004B6C29" w:rsidP="004B6C29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b/>
          <w:bCs/>
          <w:sz w:val="27"/>
          <w:szCs w:val="27"/>
        </w:rPr>
      </w:pPr>
    </w:p>
    <w:p w:rsidR="004B6C29" w:rsidRPr="002B0CF8" w:rsidRDefault="004B6C29" w:rsidP="004B6C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sz w:val="27"/>
          <w:szCs w:val="27"/>
        </w:rPr>
        <w:t>В целях обеспечения эффективного мониторинга и контроля реализации мероприятий программы отдел экономики формирует детальный план реализации программы на очередной финансовый год (далее – детальный план)</w:t>
      </w:r>
      <w:r w:rsidR="00153E4B">
        <w:rPr>
          <w:rFonts w:ascii="Liberation Serif" w:hAnsi="Liberation Serif"/>
          <w:bCs/>
          <w:sz w:val="27"/>
          <w:szCs w:val="27"/>
        </w:rPr>
        <w:t xml:space="preserve"> в соответствии с </w:t>
      </w:r>
      <w:r w:rsidR="00153E4B" w:rsidRPr="00FB2EC7">
        <w:rPr>
          <w:rFonts w:ascii="Liberation Serif" w:hAnsi="Liberation Serif"/>
          <w:bCs/>
          <w:sz w:val="27"/>
          <w:szCs w:val="27"/>
        </w:rPr>
        <w:t xml:space="preserve">приложением № 7 </w:t>
      </w:r>
      <w:r w:rsidR="00764D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r w:rsidR="00EC7522">
        <w:rPr>
          <w:rFonts w:ascii="Times New Roman" w:eastAsia="Times New Roman" w:hAnsi="Times New Roman" w:cs="Times New Roman"/>
          <w:sz w:val="28"/>
          <w:szCs w:val="28"/>
        </w:rPr>
        <w:t xml:space="preserve"> с отделом </w:t>
      </w:r>
      <w:r w:rsidR="005443CD">
        <w:rPr>
          <w:rFonts w:ascii="Times New Roman" w:eastAsia="Times New Roman" w:hAnsi="Times New Roman" w:cs="Times New Roman"/>
          <w:sz w:val="28"/>
          <w:szCs w:val="28"/>
        </w:rPr>
        <w:t>управление финансов</w:t>
      </w:r>
      <w:r w:rsidR="00EC75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</w:t>
      </w:r>
      <w:r w:rsidR="00764DF4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C75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53E4B">
        <w:rPr>
          <w:rFonts w:ascii="Times New Roman" w:eastAsia="Times New Roman" w:hAnsi="Times New Roman" w:cs="Times New Roman"/>
          <w:sz w:val="28"/>
          <w:szCs w:val="28"/>
        </w:rPr>
        <w:t xml:space="preserve"> течении 2 рабочих </w:t>
      </w:r>
      <w:r w:rsidR="003837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7C615F">
        <w:rPr>
          <w:rFonts w:ascii="Times New Roman" w:eastAsia="Times New Roman" w:hAnsi="Times New Roman" w:cs="Times New Roman"/>
          <w:sz w:val="28"/>
          <w:szCs w:val="28"/>
        </w:rPr>
        <w:t xml:space="preserve">детальный план </w:t>
      </w:r>
      <w:r w:rsidR="00153E4B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</w:t>
      </w:r>
      <w:r w:rsidR="007C615F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153E4B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2B0CF8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153E4B" w:rsidRPr="002B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153E4B" w:rsidRPr="00153E4B" w:rsidRDefault="00153E4B" w:rsidP="007C61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53E4B">
        <w:rPr>
          <w:sz w:val="28"/>
          <w:szCs w:val="28"/>
        </w:rPr>
        <w:t>Детальны</w:t>
      </w:r>
      <w:r w:rsidR="00383780">
        <w:rPr>
          <w:sz w:val="28"/>
          <w:szCs w:val="28"/>
        </w:rPr>
        <w:t>й</w:t>
      </w:r>
      <w:r w:rsidRPr="00153E4B">
        <w:rPr>
          <w:sz w:val="28"/>
          <w:szCs w:val="28"/>
        </w:rPr>
        <w:t xml:space="preserve"> планы реализации программы на очередной финансовый год </w:t>
      </w:r>
      <w:r w:rsidR="00383780">
        <w:rPr>
          <w:sz w:val="28"/>
          <w:szCs w:val="28"/>
        </w:rPr>
        <w:t>утверждается</w:t>
      </w:r>
      <w:r w:rsidRPr="00153E4B">
        <w:rPr>
          <w:sz w:val="28"/>
          <w:szCs w:val="28"/>
        </w:rPr>
        <w:t xml:space="preserve"> до нач</w:t>
      </w:r>
      <w:r w:rsidR="007C615F">
        <w:rPr>
          <w:sz w:val="28"/>
          <w:szCs w:val="28"/>
        </w:rPr>
        <w:t>ала очередного финансового года и в</w:t>
      </w:r>
      <w:r w:rsidRPr="00153E4B">
        <w:rPr>
          <w:sz w:val="28"/>
          <w:szCs w:val="28"/>
        </w:rPr>
        <w:t xml:space="preserve">несение изменений в детальный план осуществляется в порядке, аналогичном </w:t>
      </w:r>
      <w:r w:rsidR="00383780">
        <w:rPr>
          <w:sz w:val="28"/>
          <w:szCs w:val="28"/>
        </w:rPr>
        <w:t>его</w:t>
      </w:r>
      <w:r w:rsidRPr="00153E4B">
        <w:rPr>
          <w:sz w:val="28"/>
          <w:szCs w:val="28"/>
        </w:rPr>
        <w:t xml:space="preserve"> утверждению, с обоснованием причин внесения изменений.</w:t>
      </w:r>
    </w:p>
    <w:p w:rsidR="004B6C29" w:rsidRDefault="004B6C29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1A7216" w:rsidRPr="001A7216" w:rsidRDefault="002A317E" w:rsidP="001A7216">
      <w:pPr>
        <w:tabs>
          <w:tab w:val="left" w:pos="0"/>
        </w:tabs>
        <w:snapToGrid w:val="0"/>
        <w:ind w:firstLine="709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9</w:t>
      </w:r>
      <w:r w:rsidR="001A7216">
        <w:rPr>
          <w:rFonts w:ascii="Liberation Serif" w:hAnsi="Liberation Serif"/>
          <w:b/>
          <w:sz w:val="27"/>
          <w:szCs w:val="27"/>
        </w:rPr>
        <w:t>. </w:t>
      </w:r>
      <w:r w:rsidR="001A7216" w:rsidRPr="001A7216">
        <w:rPr>
          <w:rFonts w:ascii="Liberation Serif" w:hAnsi="Liberation Serif"/>
          <w:b/>
          <w:sz w:val="27"/>
          <w:szCs w:val="27"/>
        </w:rPr>
        <w:t>Мониторинг реализации программы</w:t>
      </w:r>
    </w:p>
    <w:p w:rsidR="001A7216" w:rsidRDefault="001A7216" w:rsidP="00FE54C3">
      <w:pPr>
        <w:tabs>
          <w:tab w:val="left" w:pos="0"/>
        </w:tabs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7216" w:rsidRDefault="001A7216" w:rsidP="00FE54C3">
      <w:pPr>
        <w:tabs>
          <w:tab w:val="left" w:pos="0"/>
        </w:tabs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216">
        <w:rPr>
          <w:rFonts w:eastAsia="Calibri"/>
          <w:sz w:val="28"/>
          <w:szCs w:val="28"/>
          <w:lang w:eastAsia="en-US"/>
        </w:rPr>
        <w:t xml:space="preserve">Мониторинг реализации программы ориентирован на раннее предупреждение проблем и отклонений хода реализации программы от запланированного и осуществляется </w:t>
      </w:r>
      <w:r w:rsidRPr="00FB2EC7">
        <w:rPr>
          <w:rFonts w:eastAsia="Calibri"/>
          <w:sz w:val="28"/>
          <w:szCs w:val="28"/>
          <w:lang w:eastAsia="en-US"/>
        </w:rPr>
        <w:t xml:space="preserve">согласно </w:t>
      </w:r>
      <w:r w:rsidR="00F422B7" w:rsidRPr="00FB2EC7">
        <w:rPr>
          <w:rFonts w:eastAsia="Calibri"/>
          <w:sz w:val="28"/>
          <w:szCs w:val="28"/>
          <w:lang w:eastAsia="en-US"/>
        </w:rPr>
        <w:t>п</w:t>
      </w:r>
      <w:r w:rsidRPr="00FB2EC7">
        <w:rPr>
          <w:rFonts w:eastAsia="Calibri"/>
          <w:sz w:val="28"/>
          <w:szCs w:val="28"/>
          <w:lang w:eastAsia="en-US"/>
        </w:rPr>
        <w:t xml:space="preserve">риложению № 8 </w:t>
      </w:r>
      <w:r>
        <w:rPr>
          <w:rFonts w:eastAsia="Calibri"/>
          <w:sz w:val="28"/>
          <w:szCs w:val="28"/>
          <w:lang w:eastAsia="en-US"/>
        </w:rPr>
        <w:t>к настоящей программе.</w:t>
      </w:r>
    </w:p>
    <w:p w:rsidR="001A7216" w:rsidRPr="001A7216" w:rsidRDefault="001A7216" w:rsidP="001A72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7216">
        <w:rPr>
          <w:sz w:val="28"/>
          <w:szCs w:val="28"/>
        </w:rPr>
        <w:t>Объектом мониторинга являются сведения о финансировании и объемах выполненных работ по программе на отчетную дату, а также реализация детального плана в части ожидаемых результатов реализации мероприятий.</w:t>
      </w:r>
    </w:p>
    <w:p w:rsidR="007C615F" w:rsidRPr="007C615F" w:rsidRDefault="007C615F" w:rsidP="007C61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0CF8">
        <w:rPr>
          <w:color w:val="000000" w:themeColor="text1"/>
          <w:sz w:val="28"/>
          <w:szCs w:val="28"/>
        </w:rPr>
        <w:t xml:space="preserve">Участник </w:t>
      </w:r>
      <w:r w:rsidRPr="007C615F">
        <w:rPr>
          <w:sz w:val="28"/>
          <w:szCs w:val="28"/>
        </w:rPr>
        <w:t xml:space="preserve">программы ежеквартально до 10 числа месяца, следующего за отчетным кварталом, по итогам года - до 25 января года, следующего за отчетным, представляют </w:t>
      </w:r>
      <w:r>
        <w:rPr>
          <w:sz w:val="28"/>
          <w:szCs w:val="28"/>
        </w:rPr>
        <w:t xml:space="preserve">в отдел экономики </w:t>
      </w:r>
      <w:r w:rsidRPr="007C615F">
        <w:rPr>
          <w:sz w:val="28"/>
          <w:szCs w:val="28"/>
        </w:rPr>
        <w:t>информацию о реализации программы</w:t>
      </w:r>
      <w:r w:rsidR="00DE2D50">
        <w:rPr>
          <w:sz w:val="28"/>
          <w:szCs w:val="28"/>
        </w:rPr>
        <w:t xml:space="preserve"> согласн</w:t>
      </w:r>
      <w:r w:rsidR="00DE2D50" w:rsidRPr="005D25C4">
        <w:rPr>
          <w:color w:val="000000" w:themeColor="text1"/>
          <w:sz w:val="28"/>
          <w:szCs w:val="28"/>
        </w:rPr>
        <w:t>о</w:t>
      </w:r>
      <w:r w:rsidR="003960B4">
        <w:rPr>
          <w:color w:val="000000" w:themeColor="text1"/>
          <w:sz w:val="28"/>
          <w:szCs w:val="28"/>
        </w:rPr>
        <w:t xml:space="preserve"> </w:t>
      </w:r>
      <w:r w:rsidR="003960B4" w:rsidRPr="00FB2EC7">
        <w:rPr>
          <w:sz w:val="28"/>
          <w:szCs w:val="28"/>
        </w:rPr>
        <w:t>приложению № 8</w:t>
      </w:r>
      <w:r w:rsidR="005D25C4" w:rsidRPr="00FB2EC7">
        <w:rPr>
          <w:sz w:val="28"/>
          <w:szCs w:val="28"/>
        </w:rPr>
        <w:t>.</w:t>
      </w:r>
      <w:r w:rsidR="003960B4" w:rsidRPr="00FB2EC7">
        <w:rPr>
          <w:sz w:val="28"/>
          <w:szCs w:val="28"/>
        </w:rPr>
        <w:t xml:space="preserve"> </w:t>
      </w:r>
    </w:p>
    <w:p w:rsidR="001A7216" w:rsidRDefault="00DE2D50" w:rsidP="00FE54C3">
      <w:pPr>
        <w:tabs>
          <w:tab w:val="left" w:pos="0"/>
        </w:tabs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D50">
        <w:rPr>
          <w:rFonts w:eastAsia="Calibri"/>
          <w:sz w:val="28"/>
          <w:szCs w:val="28"/>
          <w:lang w:eastAsia="en-US"/>
        </w:rPr>
        <w:t>При выявлении по рез</w:t>
      </w:r>
      <w:r>
        <w:rPr>
          <w:rFonts w:eastAsia="Calibri"/>
          <w:sz w:val="28"/>
          <w:szCs w:val="28"/>
          <w:lang w:eastAsia="en-US"/>
        </w:rPr>
        <w:t xml:space="preserve">ультатам мониторинга реализации </w:t>
      </w:r>
      <w:r w:rsidRPr="00DE2D50">
        <w:rPr>
          <w:rFonts w:eastAsia="Calibri"/>
          <w:sz w:val="28"/>
          <w:szCs w:val="28"/>
          <w:lang w:eastAsia="en-US"/>
        </w:rPr>
        <w:t xml:space="preserve">программы существенных отклонений фактических результатов от плановых параметров (фактическое финансирование за счет средств областного бюджета менее 30% по итогам полугодия, менее 50% по итогам 9 месяцев отчетного года) заслушивается информация </w:t>
      </w:r>
      <w:r w:rsidR="002B0CF8" w:rsidRPr="002B0CF8">
        <w:rPr>
          <w:rFonts w:eastAsia="Calibri"/>
          <w:color w:val="000000" w:themeColor="text1"/>
          <w:sz w:val="28"/>
          <w:szCs w:val="28"/>
          <w:lang w:eastAsia="en-US"/>
        </w:rPr>
        <w:t>ответственного исполнителя</w:t>
      </w:r>
      <w:r w:rsidRPr="002B0CF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E2D50">
        <w:rPr>
          <w:rFonts w:eastAsia="Calibri"/>
          <w:sz w:val="28"/>
          <w:szCs w:val="28"/>
          <w:lang w:eastAsia="en-US"/>
        </w:rPr>
        <w:t>программы о ходе реализации программы и причинах выявленных отклонений у главы администрации муниципального образования.</w:t>
      </w:r>
    </w:p>
    <w:p w:rsidR="001A7216" w:rsidRDefault="001A7216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063A59" w:rsidRPr="00063A59" w:rsidRDefault="00D128E4" w:rsidP="00063A59">
      <w:pPr>
        <w:tabs>
          <w:tab w:val="left" w:pos="0"/>
        </w:tabs>
        <w:snapToGrid w:val="0"/>
        <w:ind w:firstLine="709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10</w:t>
      </w:r>
      <w:r w:rsidR="00063A59">
        <w:rPr>
          <w:rFonts w:ascii="Liberation Serif" w:hAnsi="Liberation Serif"/>
          <w:b/>
          <w:bCs/>
          <w:sz w:val="27"/>
          <w:szCs w:val="27"/>
        </w:rPr>
        <w:t>. </w:t>
      </w:r>
      <w:r w:rsidR="00063A59" w:rsidRPr="00063A59">
        <w:rPr>
          <w:rFonts w:ascii="Liberation Serif" w:hAnsi="Liberation Serif"/>
          <w:b/>
          <w:bCs/>
          <w:sz w:val="27"/>
          <w:szCs w:val="27"/>
        </w:rPr>
        <w:t>Подготовка годовых отчетов и докладов о ходе</w:t>
      </w:r>
    </w:p>
    <w:p w:rsidR="00063A59" w:rsidRPr="00063A59" w:rsidRDefault="00063A59" w:rsidP="00063A59">
      <w:pPr>
        <w:tabs>
          <w:tab w:val="left" w:pos="0"/>
        </w:tabs>
        <w:snapToGrid w:val="0"/>
        <w:ind w:firstLine="709"/>
        <w:jc w:val="center"/>
        <w:rPr>
          <w:rFonts w:ascii="Liberation Serif" w:hAnsi="Liberation Serif"/>
          <w:b/>
          <w:bCs/>
          <w:sz w:val="27"/>
          <w:szCs w:val="27"/>
        </w:rPr>
      </w:pPr>
      <w:r w:rsidRPr="00063A59">
        <w:rPr>
          <w:rFonts w:ascii="Liberation Serif" w:hAnsi="Liberation Serif"/>
          <w:b/>
          <w:bCs/>
          <w:sz w:val="27"/>
          <w:szCs w:val="27"/>
        </w:rPr>
        <w:t>реализации и оценке эффективности программы</w:t>
      </w:r>
    </w:p>
    <w:p w:rsidR="00063A59" w:rsidRDefault="00063A59" w:rsidP="00FE54C3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063A59" w:rsidRPr="00FB2EC7" w:rsidRDefault="00063A59" w:rsidP="00063A59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063A59">
        <w:rPr>
          <w:rFonts w:ascii="Liberation Serif" w:hAnsi="Liberation Serif"/>
          <w:sz w:val="27"/>
          <w:szCs w:val="27"/>
        </w:rPr>
        <w:t xml:space="preserve">Годовой отчет о ходе реализации муниципальной программы (далее - годовой отчет) формируется </w:t>
      </w:r>
      <w:r>
        <w:rPr>
          <w:rFonts w:ascii="Liberation Serif" w:hAnsi="Liberation Serif"/>
          <w:sz w:val="27"/>
          <w:szCs w:val="27"/>
        </w:rPr>
        <w:t>отделом экономики</w:t>
      </w:r>
      <w:r w:rsidRPr="00063A59">
        <w:rPr>
          <w:rFonts w:ascii="Liberation Serif" w:hAnsi="Liberation Serif"/>
          <w:sz w:val="27"/>
          <w:szCs w:val="27"/>
        </w:rPr>
        <w:t xml:space="preserve"> с учетом информации, полученной </w:t>
      </w:r>
      <w:r w:rsidRPr="002B0CF8">
        <w:rPr>
          <w:rFonts w:ascii="Liberation Serif" w:hAnsi="Liberation Serif"/>
          <w:color w:val="000000" w:themeColor="text1"/>
          <w:sz w:val="27"/>
          <w:szCs w:val="27"/>
        </w:rPr>
        <w:t>от участник</w:t>
      </w:r>
      <w:r w:rsidR="002B0CF8" w:rsidRPr="002B0CF8">
        <w:rPr>
          <w:rFonts w:ascii="Liberation Serif" w:hAnsi="Liberation Serif"/>
          <w:color w:val="000000" w:themeColor="text1"/>
          <w:sz w:val="27"/>
          <w:szCs w:val="27"/>
        </w:rPr>
        <w:t>а</w:t>
      </w:r>
      <w:r w:rsidRPr="002B0CF8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Pr="00063A59">
        <w:rPr>
          <w:rFonts w:ascii="Liberation Serif" w:hAnsi="Liberation Serif"/>
          <w:sz w:val="27"/>
          <w:szCs w:val="27"/>
        </w:rPr>
        <w:t xml:space="preserve">программы, и представляется </w:t>
      </w:r>
      <w:r w:rsidRPr="00FB2EC7">
        <w:rPr>
          <w:rFonts w:ascii="Liberation Serif" w:hAnsi="Liberation Serif"/>
          <w:sz w:val="27"/>
          <w:szCs w:val="27"/>
        </w:rPr>
        <w:t>согласно приложению № 9.</w:t>
      </w:r>
    </w:p>
    <w:p w:rsidR="00063A59" w:rsidRPr="00063A59" w:rsidRDefault="00063A59" w:rsidP="00063A59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063A59">
        <w:rPr>
          <w:rFonts w:ascii="Liberation Serif" w:hAnsi="Liberation Serif"/>
          <w:sz w:val="27"/>
          <w:szCs w:val="27"/>
        </w:rPr>
        <w:lastRenderedPageBreak/>
        <w:t>В случае отклонений от плановой динамики реализации программы в годовой отчет включаются информация о причинах отклонений и предложения по дальнейшей реализации муниципальной программы и их обоснование.</w:t>
      </w:r>
    </w:p>
    <w:p w:rsidR="00063A59" w:rsidRDefault="00063A59" w:rsidP="00FE54C3">
      <w:pPr>
        <w:widowControl w:val="0"/>
        <w:suppressAutoHyphens/>
        <w:autoSpaceDE w:val="0"/>
        <w:ind w:firstLine="720"/>
        <w:jc w:val="both"/>
        <w:rPr>
          <w:rFonts w:ascii="Liberation Serif" w:eastAsia="Arial" w:hAnsi="Liberation Serif"/>
          <w:color w:val="FF0000"/>
          <w:sz w:val="27"/>
          <w:szCs w:val="27"/>
          <w:lang w:eastAsia="ar-SA"/>
        </w:rPr>
      </w:pPr>
    </w:p>
    <w:p w:rsidR="009C146D" w:rsidRDefault="009C146D" w:rsidP="00DC7CC9">
      <w:pPr>
        <w:ind w:firstLine="720"/>
        <w:jc w:val="both"/>
        <w:rPr>
          <w:sz w:val="28"/>
          <w:szCs w:val="28"/>
        </w:rPr>
      </w:pPr>
    </w:p>
    <w:p w:rsidR="00DC7CC9" w:rsidRPr="00DC7CC9" w:rsidRDefault="00DC7CC9" w:rsidP="009C146D">
      <w:pPr>
        <w:ind w:firstLine="720"/>
        <w:jc w:val="center"/>
        <w:rPr>
          <w:sz w:val="28"/>
          <w:szCs w:val="28"/>
        </w:rPr>
      </w:pPr>
      <w:r w:rsidRPr="00DC7CC9">
        <w:rPr>
          <w:sz w:val="28"/>
          <w:szCs w:val="28"/>
        </w:rPr>
        <w:t>____________</w:t>
      </w:r>
    </w:p>
    <w:p w:rsidR="00C36498" w:rsidRPr="00436C3D" w:rsidRDefault="00C36498" w:rsidP="00E306AE">
      <w:pPr>
        <w:pStyle w:val="ConsPlusNormal"/>
        <w:rPr>
          <w:sz w:val="28"/>
          <w:szCs w:val="28"/>
        </w:rPr>
      </w:pPr>
    </w:p>
    <w:sectPr w:rsidR="00C36498" w:rsidRPr="00436C3D" w:rsidSect="003C771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E0" w:rsidRDefault="002937E0" w:rsidP="002E5C94">
      <w:r>
        <w:separator/>
      </w:r>
    </w:p>
  </w:endnote>
  <w:endnote w:type="continuationSeparator" w:id="0">
    <w:p w:rsidR="002937E0" w:rsidRDefault="002937E0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E0" w:rsidRDefault="002937E0" w:rsidP="002E5C94">
      <w:r>
        <w:separator/>
      </w:r>
    </w:p>
  </w:footnote>
  <w:footnote w:type="continuationSeparator" w:id="0">
    <w:p w:rsidR="002937E0" w:rsidRDefault="002937E0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688086"/>
      <w:docPartObj>
        <w:docPartGallery w:val="Page Numbers (Top of Page)"/>
        <w:docPartUnique/>
      </w:docPartObj>
    </w:sdtPr>
    <w:sdtEndPr/>
    <w:sdtContent>
      <w:p w:rsidR="005170BA" w:rsidRDefault="005170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E6">
          <w:rPr>
            <w:noProof/>
          </w:rPr>
          <w:t>6</w:t>
        </w:r>
        <w:r>
          <w:fldChar w:fldCharType="end"/>
        </w:r>
      </w:p>
    </w:sdtContent>
  </w:sdt>
  <w:p w:rsidR="005170BA" w:rsidRDefault="005170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77867"/>
    <w:rsid w:val="00085901"/>
    <w:rsid w:val="00087336"/>
    <w:rsid w:val="000A09E4"/>
    <w:rsid w:val="000A2EF6"/>
    <w:rsid w:val="000A3432"/>
    <w:rsid w:val="000B7984"/>
    <w:rsid w:val="000C09A1"/>
    <w:rsid w:val="000D34A4"/>
    <w:rsid w:val="000E60C0"/>
    <w:rsid w:val="00103CBA"/>
    <w:rsid w:val="00113650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4F21"/>
    <w:rsid w:val="001A7216"/>
    <w:rsid w:val="001C100A"/>
    <w:rsid w:val="001D5A5A"/>
    <w:rsid w:val="001F00FC"/>
    <w:rsid w:val="001F0364"/>
    <w:rsid w:val="001F4143"/>
    <w:rsid w:val="001F44B7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D31AC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42F6B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C06DC"/>
    <w:rsid w:val="003C4D89"/>
    <w:rsid w:val="003C7713"/>
    <w:rsid w:val="003F4DA4"/>
    <w:rsid w:val="003F5EAD"/>
    <w:rsid w:val="00407339"/>
    <w:rsid w:val="00420ED5"/>
    <w:rsid w:val="00425194"/>
    <w:rsid w:val="00436C3D"/>
    <w:rsid w:val="00440C53"/>
    <w:rsid w:val="004A0AB6"/>
    <w:rsid w:val="004B4997"/>
    <w:rsid w:val="004B6C29"/>
    <w:rsid w:val="004C3392"/>
    <w:rsid w:val="004C518C"/>
    <w:rsid w:val="004D54C7"/>
    <w:rsid w:val="004D692B"/>
    <w:rsid w:val="004F2404"/>
    <w:rsid w:val="00503228"/>
    <w:rsid w:val="00510993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849C6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C0CA1"/>
    <w:rsid w:val="006D02D0"/>
    <w:rsid w:val="006E1025"/>
    <w:rsid w:val="006F59CD"/>
    <w:rsid w:val="00702BC1"/>
    <w:rsid w:val="007054F7"/>
    <w:rsid w:val="00707DE2"/>
    <w:rsid w:val="00726857"/>
    <w:rsid w:val="007340DF"/>
    <w:rsid w:val="007357C4"/>
    <w:rsid w:val="0074636D"/>
    <w:rsid w:val="00764DF4"/>
    <w:rsid w:val="0077216A"/>
    <w:rsid w:val="00784EBD"/>
    <w:rsid w:val="00793A92"/>
    <w:rsid w:val="00795507"/>
    <w:rsid w:val="007A6E55"/>
    <w:rsid w:val="007C615F"/>
    <w:rsid w:val="007E723B"/>
    <w:rsid w:val="007F5B93"/>
    <w:rsid w:val="007F6922"/>
    <w:rsid w:val="00810827"/>
    <w:rsid w:val="00813848"/>
    <w:rsid w:val="00814A23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50AEF"/>
    <w:rsid w:val="00A554D9"/>
    <w:rsid w:val="00A70F9D"/>
    <w:rsid w:val="00A73BE3"/>
    <w:rsid w:val="00A80174"/>
    <w:rsid w:val="00A85A99"/>
    <w:rsid w:val="00A874E9"/>
    <w:rsid w:val="00A87BAE"/>
    <w:rsid w:val="00A95B2A"/>
    <w:rsid w:val="00AA136F"/>
    <w:rsid w:val="00AB1329"/>
    <w:rsid w:val="00AB6714"/>
    <w:rsid w:val="00AB6890"/>
    <w:rsid w:val="00AC3903"/>
    <w:rsid w:val="00AC6E97"/>
    <w:rsid w:val="00AD1B01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173DF"/>
    <w:rsid w:val="00C234A3"/>
    <w:rsid w:val="00C36498"/>
    <w:rsid w:val="00C3794B"/>
    <w:rsid w:val="00C411F4"/>
    <w:rsid w:val="00C6208B"/>
    <w:rsid w:val="00C709E1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E5C33"/>
    <w:rsid w:val="00CF1E65"/>
    <w:rsid w:val="00CF6C40"/>
    <w:rsid w:val="00D044FE"/>
    <w:rsid w:val="00D069AC"/>
    <w:rsid w:val="00D128E4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7CC9"/>
    <w:rsid w:val="00DE2D50"/>
    <w:rsid w:val="00DE779D"/>
    <w:rsid w:val="00DE7A48"/>
    <w:rsid w:val="00DF1A29"/>
    <w:rsid w:val="00DF6D6F"/>
    <w:rsid w:val="00E06497"/>
    <w:rsid w:val="00E150BE"/>
    <w:rsid w:val="00E306AE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4C71"/>
    <w:rsid w:val="00EE63FC"/>
    <w:rsid w:val="00EF4796"/>
    <w:rsid w:val="00EF57A1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4BE6"/>
    <w:rsid w:val="00F87A19"/>
    <w:rsid w:val="00F927F8"/>
    <w:rsid w:val="00FA2196"/>
    <w:rsid w:val="00FB2EC7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CDCFC38CCC1CB9F3B190E5383186F624D247A585CEDCC9591160276114705652FD537CDBE22D6E0C43F101C6F835086987606A2945477Ei2g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CDCFC38CCC1CB9F3B190E5383186F624D247A585CEDCC9591160276114705652FD537CDBE22D6E0C43F101C6F835086987606A2945477Ei2g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B73122961A138905B08788E1C2BDEE1AAFB34A21DAEC0968E59B1FEAFE8EED4B1A59889AACCE87DD73C1F363FF91A239BA9E5215FC38F8H1n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28D1-5769-4C06-B0F3-B979E21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16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199</cp:revision>
  <cp:lastPrinted>2021-09-21T07:07:00Z</cp:lastPrinted>
  <dcterms:created xsi:type="dcterms:W3CDTF">2021-09-13T12:56:00Z</dcterms:created>
  <dcterms:modified xsi:type="dcterms:W3CDTF">2021-11-02T07:06:00Z</dcterms:modified>
</cp:coreProperties>
</file>