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23" w:rsidRPr="001E5624" w:rsidRDefault="00FF70A7" w:rsidP="001E5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E5624"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="00DB3B73" w:rsidRPr="001E5624">
        <w:rPr>
          <w:rFonts w:ascii="Times New Roman" w:hAnsi="Times New Roman" w:cs="Times New Roman"/>
          <w:b/>
          <w:sz w:val="28"/>
          <w:szCs w:val="28"/>
        </w:rPr>
        <w:t xml:space="preserve"> инвентаризации</w:t>
      </w:r>
      <w:r w:rsidR="001E5624">
        <w:rPr>
          <w:rFonts w:ascii="Times New Roman" w:hAnsi="Times New Roman" w:cs="Times New Roman"/>
          <w:b/>
          <w:sz w:val="28"/>
          <w:szCs w:val="28"/>
        </w:rPr>
        <w:t>,</w:t>
      </w:r>
      <w:r w:rsidR="00DB3B73" w:rsidRPr="001E5624">
        <w:rPr>
          <w:rFonts w:ascii="Times New Roman" w:hAnsi="Times New Roman" w:cs="Times New Roman"/>
          <w:b/>
          <w:sz w:val="28"/>
          <w:szCs w:val="28"/>
        </w:rPr>
        <w:t xml:space="preserve"> регистрации и</w:t>
      </w:r>
      <w:r w:rsidRPr="001E5624">
        <w:rPr>
          <w:rFonts w:ascii="Times New Roman" w:hAnsi="Times New Roman" w:cs="Times New Roman"/>
          <w:b/>
          <w:sz w:val="28"/>
          <w:szCs w:val="28"/>
        </w:rPr>
        <w:t xml:space="preserve"> паспортизации пасек</w:t>
      </w:r>
    </w:p>
    <w:p w:rsidR="00FF70A7" w:rsidRDefault="00FF70A7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Пчеловодство является важной отраслью сельского хозяйства, которая занимается разведением пчел для производства меда, пчелиного воска и другой продукции. Пчеловодам необходимо придерживаться определенных правил при осуществлении своей деятельности.</w:t>
      </w:r>
    </w:p>
    <w:p w:rsidR="008C3803" w:rsidRPr="0089499F" w:rsidRDefault="008C3803" w:rsidP="008C380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803">
        <w:rPr>
          <w:noProof/>
          <w:lang w:eastAsia="ru-RU"/>
        </w:rPr>
        <w:drawing>
          <wp:inline distT="0" distB="0" distL="0" distR="0" wp14:anchorId="3A62959B" wp14:editId="73122C9A">
            <wp:extent cx="3740798" cy="2657838"/>
            <wp:effectExtent l="0" t="0" r="0" b="9525"/>
            <wp:docPr id="7" name="Рисунок 7" descr="D:\1.Users\Загрузки\pexels-pixabay-16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Users\Загрузки\pexels-pixabay-164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77" cy="26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803">
        <w:t xml:space="preserve"> </w:t>
      </w:r>
      <w:r w:rsidRPr="008C3803">
        <w:rPr>
          <w:noProof/>
          <w:lang w:eastAsia="ru-RU"/>
        </w:rPr>
        <w:drawing>
          <wp:inline distT="0" distB="0" distL="0" distR="0" wp14:anchorId="39B414A8" wp14:editId="4C8945ED">
            <wp:extent cx="1990725" cy="2684738"/>
            <wp:effectExtent l="0" t="0" r="0" b="1905"/>
            <wp:docPr id="6" name="Рисунок 6" descr="D:\1.Users\Загрузки\pexels-simon-berger-13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Users\Загрузки\pexels-simon-berger-135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40" cy="26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70A7" w:rsidRPr="0089499F" w:rsidRDefault="00DB3B73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пчеловодство </w:t>
      </w:r>
      <w:r w:rsidR="00FF70A7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разрешено на землях </w:t>
      </w:r>
      <w:proofErr w:type="spellStart"/>
      <w:r w:rsidR="00FF70A7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сельхозназначения</w:t>
      </w:r>
      <w:proofErr w:type="spellEnd"/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F70A7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улья и </w:t>
      </w:r>
      <w:proofErr w:type="spellStart"/>
      <w:r w:rsidR="00FF70A7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</w:t>
      </w:r>
      <w:proofErr w:type="spellEnd"/>
      <w:r w:rsidR="00FF70A7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можно содержать в населенных пунктах и садоводческих товариществах</w:t>
      </w: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01B9" w:rsidRPr="0089499F" w:rsidRDefault="007B01B9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 по количеству пчелосемей, правила содержания пчел, требования к их перевозке и обязательным профилактическим мероприятиям и диагностическим исследованиям отражены в «Ветеринарных правилах содержания медоносных пчел в целях их воспроизводства, выращивания, реализации и использования для опыления сельскохозяйственных энтомофильных растений и получения продукции пчеловодства». Они утверждены </w:t>
      </w:r>
      <w:hyperlink r:id="rId7" w:history="1">
        <w:r w:rsidRPr="0089499F">
          <w:rPr>
            <w:rStyle w:val="a3"/>
            <w:rFonts w:ascii="Times New Roman" w:hAnsi="Times New Roman" w:cs="Times New Roman"/>
            <w:color w:val="0080B4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Приказом Минсельхоза РФ от 19 мая 2016 года № 194</w:t>
        </w:r>
      </w:hyperlink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01B9" w:rsidRPr="0089499F" w:rsidRDefault="007B01B9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Пчеловодам, заинтересованным в реализации продукции, для ведения своей деятельности необходимо быть зарегистрированными в информационных системах </w:t>
      </w:r>
      <w:proofErr w:type="spellStart"/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Россельхознадзора</w:t>
      </w:r>
      <w:proofErr w:type="spellEnd"/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«Цербер» и «Меркурий». Эти платформы производят сбор информации, которая помогает осуществлять надзор за хозяйствующими субъектами. Система «Меркурий» позволяет обеспечивать </w:t>
      </w:r>
      <w:proofErr w:type="spellStart"/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прослеживаемость</w:t>
      </w:r>
      <w:proofErr w:type="spellEnd"/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товаров животного происхождения, своевременно выявлять в обороте некачественную и потенциально небезопасную продукцию.</w:t>
      </w:r>
      <w:r w:rsidR="00DB3B73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B3B73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Регистацию</w:t>
      </w:r>
      <w:proofErr w:type="spellEnd"/>
      <w:r w:rsidR="00DB3B73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этих информационных системах</w:t>
      </w:r>
      <w:r w:rsidR="00906092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</w:t>
      </w:r>
      <w:r w:rsidR="00DB3B73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</w:t>
      </w:r>
      <w:r w:rsidR="00906092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DB3B73"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специалисты государственной ветеринарной станции Всеволожского района.</w:t>
      </w:r>
    </w:p>
    <w:p w:rsidR="008A68AC" w:rsidRDefault="008A68AC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Продукция пчеловодства, которую планируется вводить в оборот, подлежит обязательной сертификации, подразумевающей документальное подтверждение ее безопасности и качества.</w:t>
      </w:r>
    </w:p>
    <w:p w:rsidR="007163A6" w:rsidRPr="0089499F" w:rsidRDefault="007163A6" w:rsidP="007163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63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1790" cy="1927107"/>
            <wp:effectExtent l="0" t="0" r="3810" b="0"/>
            <wp:docPr id="9" name="Рисунок 9" descr="C:\Users\Я\Pictures\1. MP Navigator EX\55067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Pictures\1. MP Navigator EX\550678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15" cy="19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3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1156" cy="1920222"/>
            <wp:effectExtent l="0" t="0" r="0" b="4445"/>
            <wp:docPr id="8" name="Рисунок 8" descr="C:\Users\Я\Pictures\1. MP Navigator EX\wood-honey-stream-pollination-insect-shadow-agriculture-fauna-invertebrate-close-up-bee-hexagon-nest-wasp-honeybee-honeycomb-beehive-screenshot-wax-macro-photography-apiary-honey-bee-pollinator-beek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Pictures\1. MP Navigator EX\wood-honey-stream-pollination-insect-shadow-agriculture-fauna-invertebrate-close-up-bee-hexagon-nest-wasp-honeybee-honeycomb-beehive-screenshot-wax-macro-photography-apiary-honey-bee-pollinator-beek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43" cy="19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92" w:rsidRPr="0089499F" w:rsidRDefault="00906092" w:rsidP="001E562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Всеволожском районе в настоящее время зарегистрировано 22 пасеки</w:t>
      </w:r>
      <w:r w:rsidR="008D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которых находится 269 пчелосемей.</w:t>
      </w:r>
    </w:p>
    <w:p w:rsidR="001432E9" w:rsidRDefault="001432E9" w:rsidP="001E5624">
      <w:pPr>
        <w:pStyle w:val="a6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9499F">
        <w:rPr>
          <w:color w:val="000000"/>
          <w:sz w:val="28"/>
          <w:szCs w:val="28"/>
        </w:rPr>
        <w:t xml:space="preserve">Контроль за деятельностью пчеловодов осуществляют государственные ветеринарные службы субъектов Российской Федерации. В частности, владельцы пасек должны оформлять на них специальные ветеринарно-санитарные паспорта, подав заявление на имя </w:t>
      </w:r>
      <w:r w:rsidR="00906092" w:rsidRPr="0089499F">
        <w:rPr>
          <w:color w:val="000000"/>
          <w:sz w:val="28"/>
          <w:szCs w:val="28"/>
        </w:rPr>
        <w:t>начальника государственной ветеринарной станции района</w:t>
      </w:r>
      <w:r w:rsidRPr="0089499F">
        <w:rPr>
          <w:color w:val="000000"/>
          <w:sz w:val="28"/>
          <w:szCs w:val="28"/>
        </w:rPr>
        <w:t>.</w:t>
      </w:r>
    </w:p>
    <w:p w:rsidR="008D047B" w:rsidRPr="0089499F" w:rsidRDefault="008D047B" w:rsidP="008D047B">
      <w:pPr>
        <w:pStyle w:val="a6"/>
        <w:shd w:val="clear" w:color="auto" w:fill="FFFFFF"/>
        <w:spacing w:before="0" w:beforeAutospacing="0"/>
        <w:jc w:val="both"/>
        <w:textAlignment w:val="baseline"/>
        <w:rPr>
          <w:color w:val="000000"/>
          <w:sz w:val="28"/>
          <w:szCs w:val="28"/>
        </w:rPr>
      </w:pPr>
      <w:r w:rsidRPr="008D047B">
        <w:rPr>
          <w:noProof/>
          <w:color w:val="000000"/>
          <w:sz w:val="28"/>
          <w:szCs w:val="28"/>
        </w:rPr>
        <w:drawing>
          <wp:inline distT="0" distB="0" distL="0" distR="0">
            <wp:extent cx="2078643" cy="2771000"/>
            <wp:effectExtent l="0" t="0" r="0" b="0"/>
            <wp:docPr id="10" name="Рисунок 10" descr="D:\54. Статьи.март.пчелы.ИОЦ\IMG_20210401_142433_BURST001_COVER_resized_20210401_0227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54. Статьи.март.пчелы.ИОЦ\IMG_20210401_142433_BURST001_COVER_resized_20210401_02270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19" cy="27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047B">
        <w:rPr>
          <w:noProof/>
          <w:color w:val="000000"/>
          <w:sz w:val="28"/>
          <w:szCs w:val="28"/>
        </w:rPr>
        <w:drawing>
          <wp:inline distT="0" distB="0" distL="0" distR="0">
            <wp:extent cx="3694853" cy="2771140"/>
            <wp:effectExtent l="0" t="0" r="1270" b="0"/>
            <wp:docPr id="11" name="Рисунок 11" descr="D:\54. Статьи.март.пчелы.ИОЦ\IMG_20210401_142554_resized_20210401_0227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54. Статьи.март.пчелы.ИОЦ\IMG_20210401_142554_resized_20210401_0227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81" cy="27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E9" w:rsidRDefault="001432E9" w:rsidP="001E5624">
      <w:pPr>
        <w:pStyle w:val="a6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9499F">
        <w:rPr>
          <w:color w:val="000000"/>
          <w:sz w:val="28"/>
          <w:szCs w:val="28"/>
        </w:rPr>
        <w:t>Государственные ветеринарные врачи ежегодно проводят исследования на наличие инфекционных и паразитарных заболеваний у насекомых на пасеках, обработку против таких болезней и вносят данные об этом в ветеринарно-санитарные паспорта. Исследования проводятся в соответствии с ежегодным план</w:t>
      </w:r>
      <w:r w:rsidR="00906092" w:rsidRPr="0089499F">
        <w:rPr>
          <w:color w:val="000000"/>
          <w:sz w:val="28"/>
          <w:szCs w:val="28"/>
        </w:rPr>
        <w:t>ом</w:t>
      </w:r>
      <w:r w:rsidRPr="0089499F">
        <w:rPr>
          <w:color w:val="000000"/>
          <w:sz w:val="28"/>
          <w:szCs w:val="28"/>
        </w:rPr>
        <w:t xml:space="preserve"> противоэпизоотических мероприятий, утвержденным государственн</w:t>
      </w:r>
      <w:r w:rsidR="00906092" w:rsidRPr="0089499F">
        <w:rPr>
          <w:color w:val="000000"/>
          <w:sz w:val="28"/>
          <w:szCs w:val="28"/>
        </w:rPr>
        <w:t>ой</w:t>
      </w:r>
      <w:r w:rsidRPr="0089499F">
        <w:rPr>
          <w:color w:val="000000"/>
          <w:sz w:val="28"/>
          <w:szCs w:val="28"/>
        </w:rPr>
        <w:t xml:space="preserve"> ветеринарн</w:t>
      </w:r>
      <w:r w:rsidR="00906092" w:rsidRPr="0089499F">
        <w:rPr>
          <w:color w:val="000000"/>
          <w:sz w:val="28"/>
          <w:szCs w:val="28"/>
        </w:rPr>
        <w:t>ой</w:t>
      </w:r>
      <w:r w:rsidRPr="0089499F">
        <w:rPr>
          <w:color w:val="000000"/>
          <w:sz w:val="28"/>
          <w:szCs w:val="28"/>
        </w:rPr>
        <w:t xml:space="preserve"> служб</w:t>
      </w:r>
      <w:r w:rsidR="00906092" w:rsidRPr="0089499F">
        <w:rPr>
          <w:color w:val="000000"/>
          <w:sz w:val="28"/>
          <w:szCs w:val="28"/>
        </w:rPr>
        <w:t>ой</w:t>
      </w:r>
      <w:r w:rsidRPr="0089499F">
        <w:rPr>
          <w:color w:val="000000"/>
          <w:sz w:val="28"/>
          <w:szCs w:val="28"/>
        </w:rPr>
        <w:t>. </w:t>
      </w:r>
    </w:p>
    <w:p w:rsidR="001E5624" w:rsidRDefault="001E5624" w:rsidP="001E5624">
      <w:pPr>
        <w:pStyle w:val="a6"/>
        <w:shd w:val="clear" w:color="auto" w:fill="FFFFFF"/>
        <w:spacing w:before="0" w:beforeAutospacing="0"/>
        <w:jc w:val="both"/>
        <w:textAlignment w:val="baseline"/>
        <w:rPr>
          <w:color w:val="000000"/>
          <w:sz w:val="28"/>
          <w:szCs w:val="28"/>
        </w:rPr>
      </w:pPr>
      <w:r w:rsidRPr="001E562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5000" cy="3810000"/>
            <wp:effectExtent l="0" t="0" r="0" b="0"/>
            <wp:docPr id="3" name="Рисунок 3" descr="C:\Users\Я\Pictures\1. MP Navigator EX\3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324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6E" w:rsidRPr="0089499F" w:rsidRDefault="001E5624" w:rsidP="001E5624">
      <w:pPr>
        <w:pStyle w:val="a6"/>
        <w:shd w:val="clear" w:color="auto" w:fill="FFFFFF"/>
        <w:spacing w:before="0" w:beforeAutospacing="0"/>
        <w:ind w:firstLine="709"/>
        <w:jc w:val="both"/>
        <w:textAlignment w:val="baseline"/>
        <w:rPr>
          <w:b/>
          <w:color w:val="666666"/>
          <w:sz w:val="28"/>
          <w:szCs w:val="28"/>
        </w:rPr>
      </w:pPr>
      <w:r>
        <w:t>П</w:t>
      </w:r>
      <w:r w:rsidR="00906092" w:rsidRPr="0089499F">
        <w:rPr>
          <w:sz w:val="28"/>
          <w:szCs w:val="28"/>
        </w:rPr>
        <w:t xml:space="preserve">о вопросам регистрации, обследования и оформления </w:t>
      </w:r>
      <w:r w:rsidR="00A262AA" w:rsidRPr="0089499F">
        <w:rPr>
          <w:sz w:val="28"/>
          <w:szCs w:val="28"/>
        </w:rPr>
        <w:t xml:space="preserve">ветеринарно-санитарного паспорта на пасеку следует </w:t>
      </w:r>
      <w:proofErr w:type="spellStart"/>
      <w:r w:rsidR="00A262AA" w:rsidRPr="0089499F">
        <w:rPr>
          <w:sz w:val="28"/>
          <w:szCs w:val="28"/>
        </w:rPr>
        <w:t>обращатся</w:t>
      </w:r>
      <w:proofErr w:type="spellEnd"/>
      <w:r w:rsidR="00A262AA" w:rsidRPr="0089499F">
        <w:rPr>
          <w:sz w:val="28"/>
          <w:szCs w:val="28"/>
        </w:rPr>
        <w:t xml:space="preserve"> в</w:t>
      </w:r>
      <w:r w:rsidR="002A134A" w:rsidRPr="0089499F">
        <w:rPr>
          <w:sz w:val="28"/>
          <w:szCs w:val="28"/>
        </w:rPr>
        <w:t xml:space="preserve"> ГБУ ЛО «СББЖ Всеволожского района»</w:t>
      </w:r>
      <w:r w:rsidR="0089499F">
        <w:rPr>
          <w:sz w:val="28"/>
          <w:szCs w:val="28"/>
        </w:rPr>
        <w:t xml:space="preserve"> </w:t>
      </w:r>
      <w:r w:rsidR="00E12F6E" w:rsidRPr="0089499F">
        <w:rPr>
          <w:b/>
          <w:color w:val="666666"/>
          <w:sz w:val="28"/>
          <w:szCs w:val="28"/>
        </w:rPr>
        <w:t>по телефонам 8-813-70-38-003, 8-800-350-29-03 или по телефону горячей линии 8-921-855-94-85.</w:t>
      </w:r>
    </w:p>
    <w:p w:rsidR="00E12F6E" w:rsidRPr="00FF70A7" w:rsidRDefault="00E12F6E" w:rsidP="001E562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2F6E" w:rsidRPr="00FF7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7A"/>
    <w:rsid w:val="00001D99"/>
    <w:rsid w:val="00011E33"/>
    <w:rsid w:val="00031AF1"/>
    <w:rsid w:val="00037039"/>
    <w:rsid w:val="0004261A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77F7"/>
    <w:rsid w:val="000D6973"/>
    <w:rsid w:val="000E35AC"/>
    <w:rsid w:val="000E42B3"/>
    <w:rsid w:val="00103B8D"/>
    <w:rsid w:val="00103B8F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2E9"/>
    <w:rsid w:val="00143EEA"/>
    <w:rsid w:val="00144B38"/>
    <w:rsid w:val="00153A94"/>
    <w:rsid w:val="00163C1C"/>
    <w:rsid w:val="001663D2"/>
    <w:rsid w:val="00166819"/>
    <w:rsid w:val="00170886"/>
    <w:rsid w:val="001861AE"/>
    <w:rsid w:val="00192ABD"/>
    <w:rsid w:val="001A08C7"/>
    <w:rsid w:val="001A2165"/>
    <w:rsid w:val="001B1CD2"/>
    <w:rsid w:val="001B62FB"/>
    <w:rsid w:val="001C5ACF"/>
    <w:rsid w:val="001C723D"/>
    <w:rsid w:val="001D4677"/>
    <w:rsid w:val="001E5624"/>
    <w:rsid w:val="001E7A5A"/>
    <w:rsid w:val="001F21BE"/>
    <w:rsid w:val="001F40C6"/>
    <w:rsid w:val="001F5CDA"/>
    <w:rsid w:val="001F797D"/>
    <w:rsid w:val="00201843"/>
    <w:rsid w:val="002051DA"/>
    <w:rsid w:val="00207A3F"/>
    <w:rsid w:val="00207C07"/>
    <w:rsid w:val="002161AE"/>
    <w:rsid w:val="0022184D"/>
    <w:rsid w:val="00227B30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AC5"/>
    <w:rsid w:val="00267EE9"/>
    <w:rsid w:val="00277EAB"/>
    <w:rsid w:val="0028016D"/>
    <w:rsid w:val="002813B7"/>
    <w:rsid w:val="00283287"/>
    <w:rsid w:val="00287E14"/>
    <w:rsid w:val="00293EE8"/>
    <w:rsid w:val="0029609C"/>
    <w:rsid w:val="002962B7"/>
    <w:rsid w:val="002A0734"/>
    <w:rsid w:val="002A134A"/>
    <w:rsid w:val="002B16E0"/>
    <w:rsid w:val="002B1BAA"/>
    <w:rsid w:val="002C331C"/>
    <w:rsid w:val="002E2A8F"/>
    <w:rsid w:val="002E474F"/>
    <w:rsid w:val="002E744C"/>
    <w:rsid w:val="002F156B"/>
    <w:rsid w:val="002F2DB0"/>
    <w:rsid w:val="002F6991"/>
    <w:rsid w:val="00301775"/>
    <w:rsid w:val="00306BE2"/>
    <w:rsid w:val="003078B1"/>
    <w:rsid w:val="003161F8"/>
    <w:rsid w:val="00325B2F"/>
    <w:rsid w:val="00326FF8"/>
    <w:rsid w:val="00330B9E"/>
    <w:rsid w:val="00346F10"/>
    <w:rsid w:val="003527B1"/>
    <w:rsid w:val="003545F8"/>
    <w:rsid w:val="0035785F"/>
    <w:rsid w:val="00361E8F"/>
    <w:rsid w:val="00367C59"/>
    <w:rsid w:val="003715A7"/>
    <w:rsid w:val="00375550"/>
    <w:rsid w:val="00381DF6"/>
    <w:rsid w:val="00390CB3"/>
    <w:rsid w:val="003A207F"/>
    <w:rsid w:val="003B7197"/>
    <w:rsid w:val="003B7577"/>
    <w:rsid w:val="003C2501"/>
    <w:rsid w:val="003C75F3"/>
    <w:rsid w:val="003D0B7D"/>
    <w:rsid w:val="003F266C"/>
    <w:rsid w:val="003F72C4"/>
    <w:rsid w:val="004001E0"/>
    <w:rsid w:val="00413BDD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7BF9"/>
    <w:rsid w:val="00473ECD"/>
    <w:rsid w:val="0047416E"/>
    <w:rsid w:val="00475BA2"/>
    <w:rsid w:val="00492DD4"/>
    <w:rsid w:val="004A076C"/>
    <w:rsid w:val="004A76B4"/>
    <w:rsid w:val="004A7EB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66B3"/>
    <w:rsid w:val="00501FF0"/>
    <w:rsid w:val="00503001"/>
    <w:rsid w:val="00520476"/>
    <w:rsid w:val="005238D2"/>
    <w:rsid w:val="00530B53"/>
    <w:rsid w:val="00531A9B"/>
    <w:rsid w:val="00533A07"/>
    <w:rsid w:val="00543438"/>
    <w:rsid w:val="00547B03"/>
    <w:rsid w:val="0055159E"/>
    <w:rsid w:val="00552E76"/>
    <w:rsid w:val="00571694"/>
    <w:rsid w:val="0057568B"/>
    <w:rsid w:val="00583F53"/>
    <w:rsid w:val="005866F1"/>
    <w:rsid w:val="005A5765"/>
    <w:rsid w:val="005B0944"/>
    <w:rsid w:val="005B5721"/>
    <w:rsid w:val="005C454E"/>
    <w:rsid w:val="005C5D8E"/>
    <w:rsid w:val="005C72BD"/>
    <w:rsid w:val="005D02DC"/>
    <w:rsid w:val="005D3A1A"/>
    <w:rsid w:val="005E11E6"/>
    <w:rsid w:val="005E6094"/>
    <w:rsid w:val="005E61F2"/>
    <w:rsid w:val="005F2075"/>
    <w:rsid w:val="00604DC5"/>
    <w:rsid w:val="006124AC"/>
    <w:rsid w:val="0062178C"/>
    <w:rsid w:val="0062371D"/>
    <w:rsid w:val="00624AA0"/>
    <w:rsid w:val="00634370"/>
    <w:rsid w:val="00634C12"/>
    <w:rsid w:val="00635B23"/>
    <w:rsid w:val="0063674F"/>
    <w:rsid w:val="00643ED3"/>
    <w:rsid w:val="006500AA"/>
    <w:rsid w:val="006512E4"/>
    <w:rsid w:val="00652767"/>
    <w:rsid w:val="00660408"/>
    <w:rsid w:val="00662F7D"/>
    <w:rsid w:val="00666909"/>
    <w:rsid w:val="00670356"/>
    <w:rsid w:val="00671A86"/>
    <w:rsid w:val="00673B14"/>
    <w:rsid w:val="00681D0D"/>
    <w:rsid w:val="00685A28"/>
    <w:rsid w:val="00687CA9"/>
    <w:rsid w:val="00690FB1"/>
    <w:rsid w:val="00692AAA"/>
    <w:rsid w:val="00693923"/>
    <w:rsid w:val="006A3ED5"/>
    <w:rsid w:val="006A5E1B"/>
    <w:rsid w:val="006B38D1"/>
    <w:rsid w:val="006B5A4A"/>
    <w:rsid w:val="006C05D1"/>
    <w:rsid w:val="006E1F6B"/>
    <w:rsid w:val="006F3A1F"/>
    <w:rsid w:val="007027C0"/>
    <w:rsid w:val="00703ECB"/>
    <w:rsid w:val="00706D02"/>
    <w:rsid w:val="007073CD"/>
    <w:rsid w:val="00712813"/>
    <w:rsid w:val="007163A6"/>
    <w:rsid w:val="00723177"/>
    <w:rsid w:val="007268E2"/>
    <w:rsid w:val="00727550"/>
    <w:rsid w:val="00734095"/>
    <w:rsid w:val="00737344"/>
    <w:rsid w:val="00742145"/>
    <w:rsid w:val="00743BB4"/>
    <w:rsid w:val="007517B8"/>
    <w:rsid w:val="00765ADD"/>
    <w:rsid w:val="007668E3"/>
    <w:rsid w:val="00772423"/>
    <w:rsid w:val="00780831"/>
    <w:rsid w:val="00780FA5"/>
    <w:rsid w:val="00783F8B"/>
    <w:rsid w:val="0078438F"/>
    <w:rsid w:val="007973C2"/>
    <w:rsid w:val="007A03B6"/>
    <w:rsid w:val="007A6DDF"/>
    <w:rsid w:val="007B01B9"/>
    <w:rsid w:val="007C6550"/>
    <w:rsid w:val="007C6763"/>
    <w:rsid w:val="007D4467"/>
    <w:rsid w:val="007D78F2"/>
    <w:rsid w:val="007E0FAF"/>
    <w:rsid w:val="007E16B1"/>
    <w:rsid w:val="007E1A34"/>
    <w:rsid w:val="0080184C"/>
    <w:rsid w:val="00812CD2"/>
    <w:rsid w:val="0081640E"/>
    <w:rsid w:val="00825B15"/>
    <w:rsid w:val="00841411"/>
    <w:rsid w:val="00850F36"/>
    <w:rsid w:val="00853094"/>
    <w:rsid w:val="008539C0"/>
    <w:rsid w:val="0085653D"/>
    <w:rsid w:val="00860A6E"/>
    <w:rsid w:val="00864B6B"/>
    <w:rsid w:val="00865532"/>
    <w:rsid w:val="00867826"/>
    <w:rsid w:val="00867F3A"/>
    <w:rsid w:val="0089177C"/>
    <w:rsid w:val="0089499F"/>
    <w:rsid w:val="008A68AC"/>
    <w:rsid w:val="008B0905"/>
    <w:rsid w:val="008B3A36"/>
    <w:rsid w:val="008C1733"/>
    <w:rsid w:val="008C3803"/>
    <w:rsid w:val="008C73A5"/>
    <w:rsid w:val="008D047B"/>
    <w:rsid w:val="008D2FFC"/>
    <w:rsid w:val="008D5129"/>
    <w:rsid w:val="008D64B7"/>
    <w:rsid w:val="008D79A8"/>
    <w:rsid w:val="008E1937"/>
    <w:rsid w:val="008E664B"/>
    <w:rsid w:val="0090035B"/>
    <w:rsid w:val="00904340"/>
    <w:rsid w:val="00906092"/>
    <w:rsid w:val="009238F4"/>
    <w:rsid w:val="00930DED"/>
    <w:rsid w:val="00946295"/>
    <w:rsid w:val="00952A82"/>
    <w:rsid w:val="009673BD"/>
    <w:rsid w:val="009863AE"/>
    <w:rsid w:val="00995F29"/>
    <w:rsid w:val="009973A7"/>
    <w:rsid w:val="009A5AE4"/>
    <w:rsid w:val="009B257D"/>
    <w:rsid w:val="009B2D6E"/>
    <w:rsid w:val="009C5B29"/>
    <w:rsid w:val="009D246E"/>
    <w:rsid w:val="009E7A6F"/>
    <w:rsid w:val="00A056AD"/>
    <w:rsid w:val="00A10F36"/>
    <w:rsid w:val="00A14AA2"/>
    <w:rsid w:val="00A22F82"/>
    <w:rsid w:val="00A262AA"/>
    <w:rsid w:val="00A27DC5"/>
    <w:rsid w:val="00A34CEE"/>
    <w:rsid w:val="00A37DB6"/>
    <w:rsid w:val="00A44CAC"/>
    <w:rsid w:val="00A524C4"/>
    <w:rsid w:val="00A55628"/>
    <w:rsid w:val="00A72B62"/>
    <w:rsid w:val="00A74816"/>
    <w:rsid w:val="00A84D73"/>
    <w:rsid w:val="00A84E4B"/>
    <w:rsid w:val="00A8688A"/>
    <w:rsid w:val="00A97608"/>
    <w:rsid w:val="00AA04A8"/>
    <w:rsid w:val="00AA4336"/>
    <w:rsid w:val="00AA63B5"/>
    <w:rsid w:val="00AB23B2"/>
    <w:rsid w:val="00AC45C3"/>
    <w:rsid w:val="00AC587B"/>
    <w:rsid w:val="00AC7E95"/>
    <w:rsid w:val="00AD4862"/>
    <w:rsid w:val="00AD753D"/>
    <w:rsid w:val="00AD7817"/>
    <w:rsid w:val="00AE6AE7"/>
    <w:rsid w:val="00AF0064"/>
    <w:rsid w:val="00AF3200"/>
    <w:rsid w:val="00B02A3A"/>
    <w:rsid w:val="00B06F7A"/>
    <w:rsid w:val="00B11B75"/>
    <w:rsid w:val="00B17ED1"/>
    <w:rsid w:val="00B17F23"/>
    <w:rsid w:val="00B23E36"/>
    <w:rsid w:val="00B364CC"/>
    <w:rsid w:val="00B37B1F"/>
    <w:rsid w:val="00B411C6"/>
    <w:rsid w:val="00B41B8B"/>
    <w:rsid w:val="00B461DA"/>
    <w:rsid w:val="00B561C8"/>
    <w:rsid w:val="00B60151"/>
    <w:rsid w:val="00B6107E"/>
    <w:rsid w:val="00B665C4"/>
    <w:rsid w:val="00B73BD0"/>
    <w:rsid w:val="00B76A1F"/>
    <w:rsid w:val="00B825BD"/>
    <w:rsid w:val="00B912CF"/>
    <w:rsid w:val="00B92620"/>
    <w:rsid w:val="00B9688F"/>
    <w:rsid w:val="00B9799F"/>
    <w:rsid w:val="00BB2DCF"/>
    <w:rsid w:val="00BB549E"/>
    <w:rsid w:val="00BC2BA3"/>
    <w:rsid w:val="00BC5A9C"/>
    <w:rsid w:val="00BD24C3"/>
    <w:rsid w:val="00C06AC7"/>
    <w:rsid w:val="00C10529"/>
    <w:rsid w:val="00C17CCE"/>
    <w:rsid w:val="00C21C50"/>
    <w:rsid w:val="00C25B3E"/>
    <w:rsid w:val="00C35E92"/>
    <w:rsid w:val="00C3719A"/>
    <w:rsid w:val="00C40B7D"/>
    <w:rsid w:val="00C46F40"/>
    <w:rsid w:val="00C476E3"/>
    <w:rsid w:val="00C57A54"/>
    <w:rsid w:val="00C62349"/>
    <w:rsid w:val="00C7119B"/>
    <w:rsid w:val="00C84D24"/>
    <w:rsid w:val="00CA29AF"/>
    <w:rsid w:val="00CA5B15"/>
    <w:rsid w:val="00CB12F9"/>
    <w:rsid w:val="00CB198B"/>
    <w:rsid w:val="00CB636C"/>
    <w:rsid w:val="00CB7F39"/>
    <w:rsid w:val="00CC2B73"/>
    <w:rsid w:val="00CD1D15"/>
    <w:rsid w:val="00CD29FC"/>
    <w:rsid w:val="00CE2A9A"/>
    <w:rsid w:val="00CF02CE"/>
    <w:rsid w:val="00CF24AB"/>
    <w:rsid w:val="00D001E9"/>
    <w:rsid w:val="00D05E9D"/>
    <w:rsid w:val="00D141BE"/>
    <w:rsid w:val="00D171CE"/>
    <w:rsid w:val="00D20717"/>
    <w:rsid w:val="00D21563"/>
    <w:rsid w:val="00D27B29"/>
    <w:rsid w:val="00D3138F"/>
    <w:rsid w:val="00D344CA"/>
    <w:rsid w:val="00D50E21"/>
    <w:rsid w:val="00D5151C"/>
    <w:rsid w:val="00D53E0E"/>
    <w:rsid w:val="00D634E8"/>
    <w:rsid w:val="00D65029"/>
    <w:rsid w:val="00D747A5"/>
    <w:rsid w:val="00D94913"/>
    <w:rsid w:val="00DA1C26"/>
    <w:rsid w:val="00DB3B73"/>
    <w:rsid w:val="00DB53A0"/>
    <w:rsid w:val="00DB5A8B"/>
    <w:rsid w:val="00DB6D68"/>
    <w:rsid w:val="00DC75AD"/>
    <w:rsid w:val="00DE0CC4"/>
    <w:rsid w:val="00DE3E8F"/>
    <w:rsid w:val="00DE433A"/>
    <w:rsid w:val="00E12F6E"/>
    <w:rsid w:val="00E222EB"/>
    <w:rsid w:val="00E3338B"/>
    <w:rsid w:val="00E335C3"/>
    <w:rsid w:val="00E46D94"/>
    <w:rsid w:val="00E47641"/>
    <w:rsid w:val="00E52569"/>
    <w:rsid w:val="00E61152"/>
    <w:rsid w:val="00E61517"/>
    <w:rsid w:val="00E673C1"/>
    <w:rsid w:val="00E74402"/>
    <w:rsid w:val="00E759C7"/>
    <w:rsid w:val="00E76A01"/>
    <w:rsid w:val="00E803FA"/>
    <w:rsid w:val="00E84492"/>
    <w:rsid w:val="00E84827"/>
    <w:rsid w:val="00E9672D"/>
    <w:rsid w:val="00EA5108"/>
    <w:rsid w:val="00EA6585"/>
    <w:rsid w:val="00EB0549"/>
    <w:rsid w:val="00EB3B4A"/>
    <w:rsid w:val="00EB7F57"/>
    <w:rsid w:val="00ED672E"/>
    <w:rsid w:val="00ED7BA2"/>
    <w:rsid w:val="00EF24CB"/>
    <w:rsid w:val="00EF3E1C"/>
    <w:rsid w:val="00EF7568"/>
    <w:rsid w:val="00EF7A4F"/>
    <w:rsid w:val="00F10DFB"/>
    <w:rsid w:val="00F13A86"/>
    <w:rsid w:val="00F25A20"/>
    <w:rsid w:val="00F33937"/>
    <w:rsid w:val="00F36680"/>
    <w:rsid w:val="00F40548"/>
    <w:rsid w:val="00F4149B"/>
    <w:rsid w:val="00F4157F"/>
    <w:rsid w:val="00F51B3E"/>
    <w:rsid w:val="00F52E65"/>
    <w:rsid w:val="00F53958"/>
    <w:rsid w:val="00F53F28"/>
    <w:rsid w:val="00F65895"/>
    <w:rsid w:val="00F67518"/>
    <w:rsid w:val="00F754B6"/>
    <w:rsid w:val="00F80827"/>
    <w:rsid w:val="00F83261"/>
    <w:rsid w:val="00F92677"/>
    <w:rsid w:val="00F93AFB"/>
    <w:rsid w:val="00F95527"/>
    <w:rsid w:val="00FB4A4D"/>
    <w:rsid w:val="00FB64AE"/>
    <w:rsid w:val="00FB65D0"/>
    <w:rsid w:val="00FB6931"/>
    <w:rsid w:val="00FD0316"/>
    <w:rsid w:val="00FD330F"/>
    <w:rsid w:val="00FE694B"/>
    <w:rsid w:val="00FF68EC"/>
    <w:rsid w:val="00FF6E84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5EDBE-103D-443B-8716-C356C712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01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3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32E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143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njust.consultant.ru/documents/20240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E7A3C-AB9F-4DCF-826F-FAD0AE7A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Арина</cp:lastModifiedBy>
  <cp:revision>2</cp:revision>
  <cp:lastPrinted>2021-03-31T15:13:00Z</cp:lastPrinted>
  <dcterms:created xsi:type="dcterms:W3CDTF">2021-04-06T11:46:00Z</dcterms:created>
  <dcterms:modified xsi:type="dcterms:W3CDTF">2021-04-06T11:46:00Z</dcterms:modified>
</cp:coreProperties>
</file>