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C77D" w14:textId="77777777" w:rsidR="008F14CE" w:rsidRDefault="008F14CE" w:rsidP="008F14CE">
      <w:pPr>
        <w:jc w:val="center"/>
      </w:pPr>
      <w:r>
        <w:rPr>
          <w:noProof/>
        </w:rPr>
        <w:drawing>
          <wp:inline distT="0" distB="0" distL="0" distR="0" wp14:anchorId="370F991D" wp14:editId="6C71CA12">
            <wp:extent cx="855980" cy="9067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4DEFA" w14:textId="77777777" w:rsidR="008F14CE" w:rsidRDefault="008F14CE" w:rsidP="008F14CE"/>
    <w:p w14:paraId="117AEB20" w14:textId="77777777" w:rsidR="008F14CE" w:rsidRDefault="008F14CE" w:rsidP="008F14C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339AD6FC" w14:textId="77777777" w:rsidR="008F14CE" w:rsidRDefault="008F14CE" w:rsidP="008F14C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6364967" w14:textId="77777777" w:rsidR="008F14CE" w:rsidRDefault="008F14CE" w:rsidP="008F14C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7BAAD5AC" w14:textId="77777777" w:rsidR="008F14CE" w:rsidRDefault="008F14CE" w:rsidP="008F14C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3D41ED8" w14:textId="77777777" w:rsidR="008F14CE" w:rsidRDefault="008F14CE" w:rsidP="008F14C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B02BF1" w14:textId="77777777" w:rsidR="008F14CE" w:rsidRDefault="008F14CE" w:rsidP="008F14C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092B6D6" w14:textId="77777777" w:rsidR="008F14CE" w:rsidRDefault="008F14CE" w:rsidP="008F14C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7CF400" w14:textId="77777777" w:rsidR="008F14CE" w:rsidRDefault="008F14CE" w:rsidP="008F14C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FA9900C" w14:textId="77777777" w:rsidR="008F14CE" w:rsidRDefault="008F14CE" w:rsidP="008F14CE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07F359" w14:textId="4106ECC5" w:rsidR="008F14CE" w:rsidRDefault="008F14CE" w:rsidP="008F14C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441FB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ноября 2021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                     г. Мурино                                              №</w:t>
      </w:r>
      <w:r w:rsidR="00344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232032B0" w14:textId="7FFFD013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54550E6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440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01"/>
      </w:tblGrid>
      <w:tr w:rsidR="006623B0" w14:paraId="772EB40B" w14:textId="77777777" w:rsidTr="008F14CE">
        <w:trPr>
          <w:trHeight w:val="1277"/>
        </w:trPr>
        <w:tc>
          <w:tcPr>
            <w:tcW w:w="4401" w:type="dxa"/>
            <w:shd w:val="clear" w:color="auto" w:fill="auto"/>
          </w:tcPr>
          <w:p w14:paraId="6F3D3B8D" w14:textId="0AB70A86" w:rsidR="006623B0" w:rsidRDefault="00440355" w:rsidP="008F14CE">
            <w:pPr>
              <w:suppressAutoHyphens w:val="0"/>
              <w:spacing w:line="240" w:lineRule="auto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B10C5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принятии</w:t>
            </w:r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собственность муниципального образования «Муринское городское поселение» Всеволожского муниципального района Ленинградской области </w:t>
            </w:r>
            <w:r w:rsidR="005C2D1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 недвижимости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принадлежащ</w:t>
            </w:r>
            <w:r w:rsidR="005F0125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2D1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«МАВИС»</w:t>
            </w:r>
          </w:p>
          <w:p w14:paraId="1B2292AD" w14:textId="77777777" w:rsidR="00004C4F" w:rsidRDefault="00004C4F" w:rsidP="00004C4F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861B378" w14:textId="77777777" w:rsidR="00A664BD" w:rsidRDefault="00A664BD" w:rsidP="00004C4F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5BE05B4" w14:textId="4C018848" w:rsidR="006623B0" w:rsidRDefault="00617584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 131-ФЗ </w:t>
      </w:r>
      <w:r w:rsidR="00D14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«Об общих принципах организации местного самоуправления в Российской Федерации», Уставом муниципального образования «Муринское </w:t>
      </w:r>
      <w:r w:rsidR="001438C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городское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поселение» Всеволожского муниципального района Ленинградско</w:t>
      </w:r>
      <w:r w:rsidR="00D14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й области</w:t>
      </w:r>
      <w:r w:rsidR="00B933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C31B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B93361">
        <w:rPr>
          <w:rFonts w:ascii="Times New Roman" w:hAnsi="Times New Roman" w:cs="Times New Roman"/>
          <w:sz w:val="28"/>
          <w:szCs w:val="28"/>
        </w:rPr>
        <w:t xml:space="preserve">  </w:t>
      </w:r>
      <w:r w:rsidR="0037031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B93361">
        <w:rPr>
          <w:rFonts w:ascii="Times New Roman" w:hAnsi="Times New Roman" w:cs="Times New Roman"/>
          <w:sz w:val="28"/>
          <w:szCs w:val="28"/>
        </w:rPr>
        <w:t>письм</w:t>
      </w:r>
      <w:r w:rsidR="00370318">
        <w:rPr>
          <w:rFonts w:ascii="Times New Roman" w:hAnsi="Times New Roman" w:cs="Times New Roman"/>
          <w:sz w:val="28"/>
          <w:szCs w:val="28"/>
        </w:rPr>
        <w:t>а</w:t>
      </w:r>
      <w:r w:rsidR="00B93361">
        <w:rPr>
          <w:rFonts w:ascii="Times New Roman" w:hAnsi="Times New Roman" w:cs="Times New Roman"/>
          <w:sz w:val="28"/>
          <w:szCs w:val="28"/>
        </w:rPr>
        <w:t xml:space="preserve"> ООО «МАВИС» </w:t>
      </w:r>
      <w:r w:rsidR="00370318">
        <w:rPr>
          <w:rFonts w:ascii="Times New Roman" w:hAnsi="Times New Roman" w:cs="Times New Roman"/>
          <w:sz w:val="28"/>
          <w:szCs w:val="28"/>
        </w:rPr>
        <w:t xml:space="preserve">от 11.10.2021 г. № 11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8F14C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 </w:t>
      </w:r>
      <w:r w:rsidR="008F14C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принято</w:t>
      </w:r>
      <w:r w:rsidR="00B933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14:paraId="75EDA008" w14:textId="77777777" w:rsidR="00F47CD7" w:rsidRDefault="00F47CD7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2DBA7583" w14:textId="77777777" w:rsidR="008F14CE" w:rsidRDefault="003978D4" w:rsidP="008F14C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8F1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bookmarkStart w:id="0" w:name="bookmark=id.gjdgxs" w:colFirst="0" w:colLast="0"/>
      <w:bookmarkEnd w:id="0"/>
    </w:p>
    <w:p w14:paraId="20C532B9" w14:textId="77777777" w:rsidR="008F14CE" w:rsidRDefault="008F14CE" w:rsidP="008F14C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E970EC" w14:textId="40D6D315" w:rsidR="008F14CE" w:rsidRDefault="00F47CD7" w:rsidP="008F14C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14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FF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F0125">
        <w:rPr>
          <w:rFonts w:ascii="Times New Roman" w:eastAsia="Times New Roman" w:hAnsi="Times New Roman" w:cs="Times New Roman"/>
          <w:sz w:val="28"/>
          <w:szCs w:val="28"/>
        </w:rPr>
        <w:t>ринят</w:t>
      </w:r>
      <w:r w:rsidR="00193FF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0125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муниципального образования «Муринское городское поселение» Всеволожского муниципального района Ленинградской области объект</w:t>
      </w:r>
      <w:r w:rsidR="00002F1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F0125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недвижимости, находящи</w:t>
      </w:r>
      <w:r w:rsidR="00002F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0125">
        <w:rPr>
          <w:rFonts w:ascii="Times New Roman" w:eastAsia="Times New Roman" w:hAnsi="Times New Roman" w:cs="Times New Roman"/>
          <w:sz w:val="28"/>
          <w:szCs w:val="28"/>
        </w:rPr>
        <w:t xml:space="preserve">ся в собственности </w:t>
      </w:r>
      <w:r w:rsidR="005C2D12"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004C4F" w:rsidRPr="00004C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2D12">
        <w:rPr>
          <w:rFonts w:ascii="Times New Roman" w:eastAsia="Times New Roman" w:hAnsi="Times New Roman" w:cs="Times New Roman"/>
          <w:sz w:val="28"/>
          <w:szCs w:val="28"/>
        </w:rPr>
        <w:t>МАВИС</w:t>
      </w:r>
      <w:r w:rsidR="00004C4F" w:rsidRPr="00004C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01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0355" w:rsidRPr="00440355">
        <w:rPr>
          <w:rFonts w:ascii="Times New Roman" w:eastAsia="Times New Roman" w:hAnsi="Times New Roman" w:cs="Times New Roman"/>
          <w:sz w:val="28"/>
          <w:szCs w:val="28"/>
        </w:rPr>
        <w:t>указанны</w:t>
      </w:r>
      <w:r w:rsidR="00002F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0355" w:rsidRPr="00440355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к настоящему решению</w:t>
      </w:r>
      <w:r w:rsidR="00440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CBC959" w14:textId="5A40D4A5" w:rsidR="008F14CE" w:rsidRDefault="005F0125" w:rsidP="008F14C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A664BD"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</w:t>
      </w:r>
      <w:r w:rsidR="00CB6AA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</w:t>
      </w:r>
      <w:r w:rsidR="0037031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AA3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3703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B6AA3">
        <w:rPr>
          <w:rFonts w:ascii="Times New Roman" w:eastAsia="Times New Roman" w:hAnsi="Times New Roman" w:cs="Times New Roman"/>
          <w:sz w:val="28"/>
          <w:szCs w:val="28"/>
        </w:rPr>
        <w:t xml:space="preserve"> объектов недвижимости, указанных в пункте 1 настоящего решения, в муниципальную 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36385C" w14:textId="17D1B84D" w:rsidR="008F14CE" w:rsidRDefault="004E126E" w:rsidP="008F14C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E126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«Муринская панорама» и на официальном сайте в информационно-телекоммуникационной сети </w:t>
      </w:r>
      <w:r w:rsidRPr="008F1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</w:t>
      </w:r>
      <w:hyperlink r:id="rId9" w:history="1">
        <w:r w:rsidR="008F14CE" w:rsidRPr="008F14CE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Pr="008F14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0DABF9" w14:textId="12EB9275" w:rsidR="008F14CE" w:rsidRDefault="004E126E" w:rsidP="008F14C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440355">
        <w:rPr>
          <w:rFonts w:ascii="Times New Roman" w:hAnsi="Times New Roman" w:cs="Times New Roman"/>
          <w:sz w:val="28"/>
          <w:szCs w:val="28"/>
        </w:rPr>
        <w:t xml:space="preserve"> </w:t>
      </w:r>
      <w:r w:rsidR="00A4648E" w:rsidRPr="00A4648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253461">
        <w:rPr>
          <w:rFonts w:ascii="Times New Roman" w:hAnsi="Times New Roman" w:cs="Times New Roman"/>
          <w:sz w:val="28"/>
          <w:szCs w:val="28"/>
        </w:rPr>
        <w:t>о дня</w:t>
      </w:r>
      <w:r w:rsidR="00A4648E" w:rsidRPr="00A4648E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14:paraId="07ACBFE7" w14:textId="725E55A3" w:rsidR="006623B0" w:rsidRDefault="004E126E" w:rsidP="00253461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AC3">
        <w:rPr>
          <w:rFonts w:ascii="Times New Roman" w:hAnsi="Times New Roman" w:cs="Times New Roman"/>
          <w:sz w:val="28"/>
          <w:szCs w:val="28"/>
        </w:rPr>
        <w:t>5</w:t>
      </w:r>
      <w:r w:rsidR="00A4648E" w:rsidRPr="00EF3AC3">
        <w:rPr>
          <w:rFonts w:ascii="Times New Roman" w:hAnsi="Times New Roman" w:cs="Times New Roman"/>
          <w:sz w:val="28"/>
          <w:szCs w:val="28"/>
        </w:rPr>
        <w:t xml:space="preserve">. </w:t>
      </w:r>
      <w:r w:rsidR="001438CD" w:rsidRPr="00EF3A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CE42A1" w:rsidRPr="00EF3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настоящего решения возложить </w:t>
      </w:r>
      <w:r w:rsidR="00EF3AC3" w:rsidRPr="00EF3AC3">
        <w:rPr>
          <w:rFonts w:ascii="Times New Roman" w:hAnsi="Times New Roman" w:cs="Times New Roman"/>
          <w:sz w:val="28"/>
          <w:szCs w:val="28"/>
        </w:rPr>
        <w:t>на постоянно действующую депутатскую комиссию по вопросам местного самоуправления, гласности, использования земель, законности и правопорядка</w:t>
      </w:r>
      <w:r w:rsidR="00CE42A1" w:rsidRPr="00EF3A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4AB286" w14:textId="77777777" w:rsidR="00440355" w:rsidRDefault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AF7B99" w14:textId="77777777" w:rsidR="00440355" w:rsidRDefault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2569E9" w14:textId="77777777" w:rsidR="001438C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Кузьмин</w:t>
      </w:r>
    </w:p>
    <w:p w14:paraId="7A5CD480" w14:textId="77777777" w:rsidR="00440355" w:rsidRDefault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512FEE" w14:textId="77777777" w:rsidR="00440355" w:rsidRDefault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A89A00" w14:textId="77777777" w:rsidR="00440355" w:rsidRDefault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28B1FC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411566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DE9F7A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98F8B8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8A65D1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70B487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CA8253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F6777B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526E8B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67A191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ADEDB4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84C471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7109C7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90F254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AD74F5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6C98F8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354442" w14:textId="77777777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883A24" w14:textId="0C6CB349" w:rsidR="00A664BD" w:rsidRDefault="00A664BD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26A527" w14:textId="029A9466" w:rsidR="00B10C5A" w:rsidRDefault="00B10C5A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3BCE9D" w14:textId="34725AC5" w:rsidR="00B10C5A" w:rsidRDefault="00B10C5A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10FA2E" w14:textId="005A7C8C" w:rsidR="00B10C5A" w:rsidRDefault="00B10C5A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68C56D" w14:textId="106AB3C7" w:rsidR="00B10C5A" w:rsidRDefault="00B10C5A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7F9E99" w14:textId="02F45476" w:rsidR="00B10C5A" w:rsidRDefault="00B10C5A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58F686" w14:textId="59F673B5" w:rsidR="00B10C5A" w:rsidRDefault="00B10C5A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C1CF6D" w14:textId="4C3F7F49" w:rsidR="00B10C5A" w:rsidRDefault="00B10C5A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02E292" w14:textId="77777777" w:rsidR="00B10C5A" w:rsidRDefault="00B10C5A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7192C2" w14:textId="41B61CFB" w:rsidR="00370318" w:rsidRDefault="00370318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8293BE" w14:textId="77777777" w:rsidR="003441FB" w:rsidRDefault="003441FB" w:rsidP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BA8375" w14:textId="77777777" w:rsidR="00440355" w:rsidRPr="00DF4E7C" w:rsidRDefault="00440355" w:rsidP="00A664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14:paraId="055211C6" w14:textId="77777777" w:rsidR="00440355" w:rsidRPr="00DF4E7C" w:rsidRDefault="00440355" w:rsidP="00A664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7C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14:paraId="38808C7B" w14:textId="4EE7C640" w:rsidR="00440355" w:rsidRDefault="00440355" w:rsidP="00A664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44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«24» ноября 2021 года </w:t>
      </w:r>
      <w:r w:rsidRPr="00DF4E7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44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182</w:t>
      </w:r>
    </w:p>
    <w:p w14:paraId="369A2353" w14:textId="77777777" w:rsidR="00440355" w:rsidRDefault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3402"/>
        <w:gridCol w:w="3408"/>
      </w:tblGrid>
      <w:tr w:rsidR="00440355" w:rsidRPr="00440355" w14:paraId="6F98F3E3" w14:textId="77777777" w:rsidTr="003441FB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FC6C" w14:textId="77777777" w:rsidR="00440355" w:rsidRPr="00A664BD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  <w:r w:rsidRPr="00A6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89D5" w14:textId="77777777" w:rsidR="00440355" w:rsidRPr="00A664BD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  <w:r w:rsidRPr="00A6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9EFA" w14:textId="77777777" w:rsidR="00440355" w:rsidRPr="00A664BD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  <w:r w:rsidRPr="00A6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zh-CN" w:bidi="hi-IN"/>
              </w:rPr>
              <w:t>Местоположение (адрес) объекта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9432" w14:textId="77777777" w:rsidR="00440355" w:rsidRPr="00A664BD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  <w:r w:rsidRPr="00A6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zh-CN" w:bidi="hi-IN"/>
              </w:rPr>
              <w:t>Индивидуализирующие</w:t>
            </w:r>
          </w:p>
          <w:p w14:paraId="6F91FE8E" w14:textId="77777777" w:rsidR="00440355" w:rsidRPr="00A664BD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  <w:r w:rsidRPr="00A6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zh-CN" w:bidi="hi-IN"/>
              </w:rPr>
              <w:t>характеристики</w:t>
            </w:r>
          </w:p>
          <w:p w14:paraId="4EDF825C" w14:textId="77777777" w:rsidR="00440355" w:rsidRPr="00A664BD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  <w:r w:rsidRPr="00A6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zh-CN" w:bidi="hi-IN"/>
              </w:rPr>
              <w:t>объекта</w:t>
            </w:r>
          </w:p>
        </w:tc>
      </w:tr>
      <w:tr w:rsidR="00440355" w:rsidRPr="00440355" w14:paraId="3F8AEDC7" w14:textId="77777777" w:rsidTr="003441FB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3DF4" w14:textId="77777777" w:rsidR="00440355" w:rsidRPr="00DF4E7C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A876" w14:textId="77777777" w:rsidR="00440355" w:rsidRPr="00DF4E7C" w:rsidRDefault="00440355" w:rsidP="00440355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8325" w14:textId="77777777" w:rsidR="00440355" w:rsidRPr="00DF4E7C" w:rsidRDefault="00440355" w:rsidP="00440355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Ленинградская область, Всеволожский район, земли ЗАО «</w:t>
            </w:r>
            <w:r w:rsidR="008040ED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Племенной завод «</w:t>
            </w: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Ручьи»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F8D6" w14:textId="77777777" w:rsidR="00440355" w:rsidRPr="00DF4E7C" w:rsidRDefault="00440355" w:rsidP="00F3576E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 xml:space="preserve">Кадастровый номер 47:07:0722001:4068, </w:t>
            </w:r>
            <w:r w:rsidR="00AF107E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площадь</w:t>
            </w: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 xml:space="preserve"> </w:t>
            </w:r>
            <w:r w:rsidR="00AF107E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2255</w:t>
            </w: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 xml:space="preserve"> </w:t>
            </w:r>
            <w:r w:rsidR="00AF107E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кв.</w:t>
            </w: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 xml:space="preserve">м, </w:t>
            </w:r>
            <w:r w:rsidR="00AF107E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 xml:space="preserve">категория земель: земли населенных пунктов, </w:t>
            </w:r>
            <w:r w:rsidR="00F3576E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 xml:space="preserve">вид </w:t>
            </w:r>
            <w:r w:rsidR="00AF107E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разрешенн</w:t>
            </w:r>
            <w:r w:rsidR="00F3576E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ого</w:t>
            </w:r>
            <w:r w:rsidR="00AF107E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 xml:space="preserve"> использ</w:t>
            </w:r>
            <w:r w:rsidR="00F3576E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ования</w:t>
            </w:r>
            <w:r w:rsidR="00AF107E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: для иных видов жилой застройки</w:t>
            </w:r>
          </w:p>
        </w:tc>
      </w:tr>
      <w:tr w:rsidR="00440355" w:rsidRPr="00440355" w14:paraId="3FB7A42C" w14:textId="77777777" w:rsidTr="003441FB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C26F" w14:textId="77777777" w:rsidR="00440355" w:rsidRPr="00DF4E7C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FFAF" w14:textId="77777777" w:rsidR="00440355" w:rsidRPr="00DF4E7C" w:rsidRDefault="00904926" w:rsidP="00440355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Объект незавершенного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8A81" w14:textId="77777777" w:rsidR="00440355" w:rsidRPr="00DF4E7C" w:rsidRDefault="00904926" w:rsidP="00440355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Российская Федерация, Ленинградская область, Всеволожский муниципальный район, Муринское городское поселение, город Мурино, бульвар Менделеева, дом 2/1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5DF8" w14:textId="77777777" w:rsidR="00440355" w:rsidRPr="00DF4E7C" w:rsidRDefault="00440355" w:rsidP="00A664BD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 xml:space="preserve">Кадастровый номер </w:t>
            </w:r>
            <w:r w:rsidR="00904926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47:07:0722001:25983</w:t>
            </w: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 xml:space="preserve">, </w:t>
            </w:r>
            <w:r w:rsidR="00904926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площадь</w:t>
            </w: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 xml:space="preserve"> 2</w:t>
            </w:r>
            <w:r w:rsidR="00904926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11,2</w:t>
            </w: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 xml:space="preserve"> </w:t>
            </w:r>
            <w:r w:rsidR="00FF28AA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кв.м</w:t>
            </w:r>
          </w:p>
        </w:tc>
      </w:tr>
      <w:tr w:rsidR="00440355" w:rsidRPr="00440355" w14:paraId="789A7D75" w14:textId="77777777" w:rsidTr="003441FB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04DA" w14:textId="77777777" w:rsidR="00440355" w:rsidRPr="00DF4E7C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E301" w14:textId="77777777" w:rsidR="00440355" w:rsidRPr="00DF4E7C" w:rsidRDefault="00904926" w:rsidP="00440355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Объект незавершенного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85F7" w14:textId="77777777" w:rsidR="00440355" w:rsidRPr="00DF4E7C" w:rsidRDefault="00904926" w:rsidP="00440355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Российская Федерация, Ленинградская область, Всеволожский муниципальный район, Муринское городское поселение, город Мурино, бульвар Менделеева, дом 2/2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3518" w14:textId="0CE5D838" w:rsidR="00440355" w:rsidRPr="00DF4E7C" w:rsidRDefault="00904926" w:rsidP="00FF28AA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Кадастровый номер 47:07:0722001:</w:t>
            </w:r>
            <w:r w:rsidR="00DF4E7C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25982, площадь</w:t>
            </w: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 xml:space="preserve"> 211,5</w:t>
            </w:r>
            <w:r w:rsidR="00FF28AA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 xml:space="preserve"> кв.м</w:t>
            </w:r>
          </w:p>
        </w:tc>
      </w:tr>
      <w:tr w:rsidR="00904926" w:rsidRPr="00440355" w14:paraId="4622C13E" w14:textId="77777777" w:rsidTr="003441FB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E3FF" w14:textId="77777777" w:rsidR="00904926" w:rsidRPr="00DF4E7C" w:rsidRDefault="00904926" w:rsidP="001F0A82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81A1" w14:textId="77777777" w:rsidR="00904926" w:rsidRPr="00DF4E7C" w:rsidRDefault="00904926" w:rsidP="001F0A82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Объект незавершенного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EF14" w14:textId="77777777" w:rsidR="00904926" w:rsidRPr="00DF4E7C" w:rsidRDefault="00904926" w:rsidP="001F0A82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Российская Федерация, Ленинградская область, Всеволожский муниципальный район, Муринское городское поселение, город Мурино, бульвар Менделеева, дом 2/3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BA32" w14:textId="77777777" w:rsidR="00904926" w:rsidRPr="00DF4E7C" w:rsidRDefault="00904926" w:rsidP="00FF28AA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Кадастровый номер 47:07:0722001:25981, площадь 394,7</w:t>
            </w:r>
            <w:r w:rsidR="00FF28AA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 xml:space="preserve"> кв.м</w:t>
            </w:r>
          </w:p>
        </w:tc>
      </w:tr>
      <w:tr w:rsidR="00F3576E" w:rsidRPr="00440355" w14:paraId="63E726D3" w14:textId="77777777" w:rsidTr="003441FB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4064" w14:textId="77777777" w:rsidR="00904926" w:rsidRPr="00DF4E7C" w:rsidRDefault="00904926" w:rsidP="001F0A82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0023" w14:textId="77777777" w:rsidR="00904926" w:rsidRPr="00DF4E7C" w:rsidRDefault="00904926" w:rsidP="001F0A82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Объект незавершенного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2750" w14:textId="77777777" w:rsidR="00904926" w:rsidRPr="00DF4E7C" w:rsidRDefault="00904926" w:rsidP="001F0A82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Российская Федерация, Ленинградская область, Всеволожский муниципальный район, Муринское городское поселение, город Мурино, бульвар Менделеева, дом 2/4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17C8" w14:textId="77777777" w:rsidR="00904926" w:rsidRPr="00DF4E7C" w:rsidRDefault="00904926" w:rsidP="00FF28AA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Кадастровый номер 47:07:0722001:25980, площадь 394,7</w:t>
            </w:r>
            <w:r w:rsidR="00FF28AA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 xml:space="preserve"> кв.м</w:t>
            </w:r>
          </w:p>
        </w:tc>
      </w:tr>
      <w:tr w:rsidR="00F3576E" w:rsidRPr="00440355" w14:paraId="1F8F14E8" w14:textId="77777777" w:rsidTr="003441FB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E52" w14:textId="77777777" w:rsidR="00F3576E" w:rsidRPr="00DF4E7C" w:rsidRDefault="00F3576E" w:rsidP="00F3576E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853" w14:textId="77777777" w:rsidR="00F3576E" w:rsidRPr="00DF4E7C" w:rsidRDefault="00F3576E" w:rsidP="00F3576E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09" w14:textId="77777777" w:rsidR="00F3576E" w:rsidRPr="00DF4E7C" w:rsidRDefault="00F3576E" w:rsidP="00F3576E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Российская Федерация, Ленинградская область, Всеволожский район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AC8B" w14:textId="77777777" w:rsidR="00F3576E" w:rsidRPr="00DF4E7C" w:rsidRDefault="00F3576E" w:rsidP="00F3576E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Кадастровый номер 47:07:0722001:98613, площадь 260 кв.м, категория земель: земли населенных пунктов, вид разрешенного использования: для размещения объектов, характерных для населённых пунктов</w:t>
            </w:r>
          </w:p>
        </w:tc>
      </w:tr>
      <w:tr w:rsidR="00F3576E" w:rsidRPr="00440355" w14:paraId="72328F61" w14:textId="77777777" w:rsidTr="003441FB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DBE7" w14:textId="77777777" w:rsidR="00F3576E" w:rsidRPr="00DF4E7C" w:rsidRDefault="00F3576E" w:rsidP="00F3576E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FBAA" w14:textId="77777777" w:rsidR="00F3576E" w:rsidRPr="00DF4E7C" w:rsidRDefault="00F3576E" w:rsidP="00F3576E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A54B" w14:textId="77777777" w:rsidR="00F3576E" w:rsidRPr="00DF4E7C" w:rsidRDefault="00F3576E" w:rsidP="00F3576E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Российская Федерация, Ленинградская область, Всеволожский муниципальный район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DD61" w14:textId="77777777" w:rsidR="00F3576E" w:rsidRPr="00DF4E7C" w:rsidRDefault="00F3576E" w:rsidP="00F3576E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Кадастровый номер 47:07:0722001:109574, площадь 1377 кв.м, категория земель: земли населенных пунктов, вид разрешенного использования: для размещения автомобильных дорог и их конструктивных элементов</w:t>
            </w:r>
          </w:p>
        </w:tc>
      </w:tr>
      <w:tr w:rsidR="00384E21" w:rsidRPr="00440355" w14:paraId="088A2AA3" w14:textId="77777777" w:rsidTr="003441FB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5E79" w14:textId="77777777" w:rsidR="00384E21" w:rsidRPr="00DF4E7C" w:rsidRDefault="00384E21" w:rsidP="00384E21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0087" w14:textId="77777777" w:rsidR="00384E21" w:rsidRPr="00DF4E7C" w:rsidRDefault="00384E21" w:rsidP="00384E21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1A33" w14:textId="77777777" w:rsidR="00384E21" w:rsidRPr="00DF4E7C" w:rsidRDefault="00384E21" w:rsidP="00384E21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Российская Федерация, Ленинградская область, Всеволожский муниципальный район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0A98" w14:textId="77777777" w:rsidR="00384E21" w:rsidRPr="00DF4E7C" w:rsidRDefault="00384E21" w:rsidP="008040ED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Кадастровый номер 47:07:0722001:109</w:t>
            </w:r>
            <w:r w:rsidR="008040ED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028</w:t>
            </w: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, площадь 1134 кв.м, категория земель: земли населенных пунктов, вид разрешенного использования: для размещения автомобильных дорог и их конструктивных элементов</w:t>
            </w:r>
          </w:p>
        </w:tc>
      </w:tr>
      <w:tr w:rsidR="00CC3C50" w:rsidRPr="00440355" w14:paraId="7F93DA63" w14:textId="77777777" w:rsidTr="003441FB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5248" w14:textId="77777777" w:rsidR="00CC3C50" w:rsidRPr="00DF4E7C" w:rsidRDefault="00CC3C50" w:rsidP="00CC3C50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6E4D" w14:textId="77777777" w:rsidR="00CC3C50" w:rsidRPr="00DF4E7C" w:rsidRDefault="00CC3C50" w:rsidP="00CC3C50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20CA" w14:textId="77777777" w:rsidR="00CC3C50" w:rsidRPr="00DF4E7C" w:rsidRDefault="00CC3C50" w:rsidP="00CC3C50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Ленинградская область, Всеволожский район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D4A7" w14:textId="77777777" w:rsidR="00CC3C50" w:rsidRPr="00DF4E7C" w:rsidRDefault="00CC3C50" w:rsidP="00CC3C50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Кадастровый номер 47:07:0722001:109571, площадь 1352 кв.м, категория земель: земли населенных пунктов, вид разрешенного использования: для размещения автомобильных дорог и их конструктивных элементов</w:t>
            </w:r>
          </w:p>
        </w:tc>
      </w:tr>
      <w:tr w:rsidR="00CC3C50" w:rsidRPr="00440355" w14:paraId="3CD10131" w14:textId="77777777" w:rsidTr="003441FB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125B" w14:textId="77777777" w:rsidR="00CC3C50" w:rsidRPr="00DF4E7C" w:rsidRDefault="00CC3C50" w:rsidP="00CC3C50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9C8" w14:textId="77777777" w:rsidR="00CC3C50" w:rsidRPr="00DF4E7C" w:rsidRDefault="00CC3C50" w:rsidP="00CC3C50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D6A4" w14:textId="77777777" w:rsidR="00CC3C50" w:rsidRPr="00DF4E7C" w:rsidRDefault="00CC3C50" w:rsidP="00CC3C50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Ленинградская область, Всеволожский район, земли ЗАО «</w:t>
            </w:r>
            <w:r w:rsidR="008040ED"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Племенной завод «</w:t>
            </w: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Ручьи»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01E8" w14:textId="77777777" w:rsidR="00CC3C50" w:rsidRPr="00DF4E7C" w:rsidRDefault="00CC3C50" w:rsidP="00CC3C50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</w:pPr>
            <w:r w:rsidRPr="00DF4E7C">
              <w:rPr>
                <w:rFonts w:ascii="Times New Roman" w:eastAsia="Times New Roman" w:hAnsi="Times New Roman" w:cs="Times New Roman"/>
                <w:bCs/>
                <w:color w:val="000000"/>
                <w:lang w:eastAsia="zh-CN" w:bidi="hi-IN"/>
              </w:rPr>
              <w:t>Кадастровый номер 47:07:0722001:4069, площадь 1426 кв.м, категория земель: земли населенных пунктов, вид разрешенного использования: для иных видов жилой застройки</w:t>
            </w:r>
          </w:p>
        </w:tc>
      </w:tr>
    </w:tbl>
    <w:p w14:paraId="39277B75" w14:textId="77777777" w:rsidR="00440355" w:rsidRPr="00CE42A1" w:rsidRDefault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440355" w:rsidRPr="00CE42A1" w:rsidSect="00A664BD">
      <w:pgSz w:w="11906" w:h="16838"/>
      <w:pgMar w:top="851" w:right="851" w:bottom="1135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0E11" w14:textId="77777777" w:rsidR="00995703" w:rsidRDefault="00995703" w:rsidP="003978D4">
      <w:pPr>
        <w:spacing w:line="240" w:lineRule="auto"/>
      </w:pPr>
      <w:r>
        <w:separator/>
      </w:r>
    </w:p>
  </w:endnote>
  <w:endnote w:type="continuationSeparator" w:id="0">
    <w:p w14:paraId="0C049975" w14:textId="77777777" w:rsidR="00995703" w:rsidRDefault="00995703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01D7" w14:textId="77777777" w:rsidR="00995703" w:rsidRDefault="00995703" w:rsidP="003978D4">
      <w:pPr>
        <w:spacing w:line="240" w:lineRule="auto"/>
      </w:pPr>
      <w:r>
        <w:separator/>
      </w:r>
    </w:p>
  </w:footnote>
  <w:footnote w:type="continuationSeparator" w:id="0">
    <w:p w14:paraId="638FFAF9" w14:textId="77777777" w:rsidR="00995703" w:rsidRDefault="00995703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02F12"/>
    <w:rsid w:val="00004C4F"/>
    <w:rsid w:val="00023B92"/>
    <w:rsid w:val="001012D6"/>
    <w:rsid w:val="001438CD"/>
    <w:rsid w:val="00172D03"/>
    <w:rsid w:val="00193FF9"/>
    <w:rsid w:val="001B31E3"/>
    <w:rsid w:val="001F0CA4"/>
    <w:rsid w:val="00251E90"/>
    <w:rsid w:val="00253461"/>
    <w:rsid w:val="0028267C"/>
    <w:rsid w:val="002E3ACE"/>
    <w:rsid w:val="00326159"/>
    <w:rsid w:val="003441FB"/>
    <w:rsid w:val="00351014"/>
    <w:rsid w:val="00365EAA"/>
    <w:rsid w:val="00370318"/>
    <w:rsid w:val="00384E21"/>
    <w:rsid w:val="003910EF"/>
    <w:rsid w:val="003978D4"/>
    <w:rsid w:val="003E00E1"/>
    <w:rsid w:val="003E6888"/>
    <w:rsid w:val="003F6F74"/>
    <w:rsid w:val="00433C93"/>
    <w:rsid w:val="00440355"/>
    <w:rsid w:val="00492A78"/>
    <w:rsid w:val="004E126E"/>
    <w:rsid w:val="005108CA"/>
    <w:rsid w:val="005C2D12"/>
    <w:rsid w:val="005F0125"/>
    <w:rsid w:val="005F1F0D"/>
    <w:rsid w:val="00617584"/>
    <w:rsid w:val="00626437"/>
    <w:rsid w:val="006530CA"/>
    <w:rsid w:val="006623B0"/>
    <w:rsid w:val="00687537"/>
    <w:rsid w:val="006E5D58"/>
    <w:rsid w:val="007600F1"/>
    <w:rsid w:val="007F3719"/>
    <w:rsid w:val="008040ED"/>
    <w:rsid w:val="008577D0"/>
    <w:rsid w:val="008B470B"/>
    <w:rsid w:val="008F14CE"/>
    <w:rsid w:val="00904926"/>
    <w:rsid w:val="00995703"/>
    <w:rsid w:val="009F445A"/>
    <w:rsid w:val="00A4648E"/>
    <w:rsid w:val="00A664BD"/>
    <w:rsid w:val="00A6766A"/>
    <w:rsid w:val="00A93862"/>
    <w:rsid w:val="00AC3349"/>
    <w:rsid w:val="00AF107E"/>
    <w:rsid w:val="00B10C5A"/>
    <w:rsid w:val="00B91CC1"/>
    <w:rsid w:val="00B93361"/>
    <w:rsid w:val="00C31B95"/>
    <w:rsid w:val="00C42D67"/>
    <w:rsid w:val="00CB6AA3"/>
    <w:rsid w:val="00CC3C50"/>
    <w:rsid w:val="00CC7E1F"/>
    <w:rsid w:val="00CE42A1"/>
    <w:rsid w:val="00CF15CC"/>
    <w:rsid w:val="00D07D9A"/>
    <w:rsid w:val="00D14AB7"/>
    <w:rsid w:val="00D215E4"/>
    <w:rsid w:val="00D83938"/>
    <w:rsid w:val="00DA5BD4"/>
    <w:rsid w:val="00DF4E7C"/>
    <w:rsid w:val="00E13B18"/>
    <w:rsid w:val="00E97C7F"/>
    <w:rsid w:val="00EC1C20"/>
    <w:rsid w:val="00EE0063"/>
    <w:rsid w:val="00EE0F5E"/>
    <w:rsid w:val="00EF3AC3"/>
    <w:rsid w:val="00F11C28"/>
    <w:rsid w:val="00F203F3"/>
    <w:rsid w:val="00F3576E"/>
    <w:rsid w:val="00F47CD7"/>
    <w:rsid w:val="00FA6A6F"/>
    <w:rsid w:val="00FF28AA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D7EA"/>
  <w15:docId w15:val="{207EC465-48C7-4550-84BE-51E2C73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8F1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Ольга Астаева</cp:lastModifiedBy>
  <cp:revision>24</cp:revision>
  <cp:lastPrinted>2021-11-16T08:04:00Z</cp:lastPrinted>
  <dcterms:created xsi:type="dcterms:W3CDTF">2021-11-11T11:13:00Z</dcterms:created>
  <dcterms:modified xsi:type="dcterms:W3CDTF">2021-11-25T09:07:00Z</dcterms:modified>
</cp:coreProperties>
</file>