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1532E" w14:textId="77777777" w:rsidR="00CA1D5A" w:rsidRDefault="00CA1D5A" w:rsidP="00CA1D5A">
      <w:pPr>
        <w:pStyle w:val="ConsPlusNormal"/>
        <w:pageBreakBefore/>
        <w:widowControl/>
        <w:jc w:val="center"/>
        <w:rPr>
          <w:b/>
          <w:bCs/>
          <w:szCs w:val="28"/>
        </w:rPr>
      </w:pPr>
      <w:r>
        <w:rPr>
          <w:b/>
          <w:bCs/>
          <w:szCs w:val="28"/>
        </w:rPr>
        <w:t>Схема расположения земельного участка или земельных участков</w:t>
      </w:r>
    </w:p>
    <w:p w14:paraId="1131131C" w14:textId="77777777" w:rsidR="00CA1D5A" w:rsidRDefault="00CA1D5A" w:rsidP="00CA1D5A">
      <w:pPr>
        <w:pStyle w:val="ConsPlusNormal"/>
        <w:widowControl/>
        <w:jc w:val="center"/>
        <w:rPr>
          <w:bCs/>
          <w:sz w:val="8"/>
          <w:szCs w:val="8"/>
        </w:rPr>
      </w:pPr>
      <w:r>
        <w:rPr>
          <w:b/>
          <w:bCs/>
          <w:szCs w:val="28"/>
        </w:rPr>
        <w:t>на кадастровом плане территории</w:t>
      </w:r>
    </w:p>
    <w:p w14:paraId="22B6D557" w14:textId="77777777" w:rsidR="00CA1D5A" w:rsidRDefault="00CA1D5A" w:rsidP="00CA1D5A">
      <w:pPr>
        <w:pStyle w:val="ConsPlusNormal"/>
        <w:widowControl/>
        <w:jc w:val="center"/>
        <w:rPr>
          <w:b/>
          <w:bCs/>
          <w:sz w:val="8"/>
          <w:szCs w:val="8"/>
        </w:rPr>
      </w:pPr>
    </w:p>
    <w:p w14:paraId="5B233EF9" w14:textId="77777777" w:rsidR="00CA1D5A" w:rsidRDefault="00CA1D5A" w:rsidP="00CA1D5A">
      <w:pPr>
        <w:pStyle w:val="ConsPlusNormal"/>
        <w:widowControl/>
        <w:jc w:val="center"/>
        <w:rPr>
          <w:b/>
          <w:bCs/>
          <w:sz w:val="8"/>
          <w:szCs w:val="8"/>
        </w:rPr>
      </w:pPr>
    </w:p>
    <w:p w14:paraId="7233C486" w14:textId="77777777" w:rsidR="00CA1D5A" w:rsidRPr="00582C5B" w:rsidRDefault="00CA1D5A" w:rsidP="00CA1D5A">
      <w:pPr>
        <w:jc w:val="both"/>
        <w:rPr>
          <w:sz w:val="28"/>
          <w:szCs w:val="28"/>
        </w:rPr>
      </w:pPr>
      <w:r>
        <w:rPr>
          <w:b/>
          <w:bCs/>
          <w:noProof/>
          <w:sz w:val="8"/>
          <w:szCs w:val="8"/>
        </w:rPr>
        <w:drawing>
          <wp:inline distT="0" distB="0" distL="0" distR="0" wp14:anchorId="4707425D" wp14:editId="7C89C305">
            <wp:extent cx="5650230" cy="7177405"/>
            <wp:effectExtent l="0" t="0" r="7620" b="4445"/>
            <wp:docPr id="2" name="Рисунок 2" descr="2024_02_21-Схемы на КПТ-1820 кв_м__Страница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4_02_21-Схемы на КПТ-1820 кв_м__Страница_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66" t="23494" r="5957" b="4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717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03C94" w14:textId="77777777" w:rsidR="00000000" w:rsidRDefault="00000000"/>
    <w:sectPr w:rsidR="006C07D2" w:rsidSect="0097366F">
      <w:headerReference w:type="even" r:id="rId5"/>
      <w:headerReference w:type="default" r:id="rId6"/>
      <w:footerReference w:type="even" r:id="rId7"/>
      <w:pgSz w:w="11909" w:h="16834" w:code="9"/>
      <w:pgMar w:top="284" w:right="567" w:bottom="851" w:left="1701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3585D" w14:textId="77777777" w:rsidR="00000000" w:rsidRDefault="00000000" w:rsidP="004014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E1CCB7" w14:textId="77777777" w:rsidR="00000000" w:rsidRDefault="00000000" w:rsidP="00A47962">
    <w:pPr>
      <w:pStyle w:val="a3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BA3D5" w14:textId="77777777" w:rsidR="00000000" w:rsidRDefault="00000000" w:rsidP="00E103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98F685" w14:textId="77777777" w:rsidR="00000000" w:rsidRDefault="000000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58809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6087D4E" w14:textId="77777777" w:rsidR="00000000" w:rsidRPr="00C019AB" w:rsidRDefault="00000000">
        <w:pPr>
          <w:pStyle w:val="a6"/>
          <w:jc w:val="center"/>
          <w:rPr>
            <w:sz w:val="28"/>
            <w:szCs w:val="28"/>
          </w:rPr>
        </w:pPr>
        <w:r w:rsidRPr="00C019AB">
          <w:rPr>
            <w:sz w:val="28"/>
            <w:szCs w:val="28"/>
          </w:rPr>
          <w:fldChar w:fldCharType="begin"/>
        </w:r>
        <w:r w:rsidRPr="00C019AB">
          <w:rPr>
            <w:sz w:val="28"/>
            <w:szCs w:val="28"/>
          </w:rPr>
          <w:instrText>PAGE   \* MERGEFORMAT</w:instrText>
        </w:r>
        <w:r w:rsidRPr="00C019AB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Pr="00C019AB">
          <w:rPr>
            <w:sz w:val="28"/>
            <w:szCs w:val="28"/>
          </w:rPr>
          <w:fldChar w:fldCharType="end"/>
        </w:r>
      </w:p>
    </w:sdtContent>
  </w:sdt>
  <w:p w14:paraId="2EBBD907" w14:textId="77777777" w:rsidR="00000000" w:rsidRPr="00C019AB" w:rsidRDefault="00000000" w:rsidP="00EE6551">
    <w:pPr>
      <w:pStyle w:val="a6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5A"/>
    <w:rsid w:val="005C4D9F"/>
    <w:rsid w:val="00692DA0"/>
    <w:rsid w:val="0097366F"/>
    <w:rsid w:val="00B672FC"/>
    <w:rsid w:val="00C42C14"/>
    <w:rsid w:val="00CA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6656"/>
  <w15:chartTrackingRefBased/>
  <w15:docId w15:val="{F0E733C7-81EE-4A50-BD9E-AB3B80BE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1D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A1D5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page number"/>
    <w:basedOn w:val="a0"/>
    <w:rsid w:val="00CA1D5A"/>
  </w:style>
  <w:style w:type="paragraph" w:styleId="a6">
    <w:name w:val="header"/>
    <w:basedOn w:val="a"/>
    <w:link w:val="a7"/>
    <w:uiPriority w:val="99"/>
    <w:rsid w:val="00CA1D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1D5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rsid w:val="00CA1D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CA1D5A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Смирнова</dc:creator>
  <cp:keywords/>
  <dc:description/>
  <cp:lastModifiedBy>Анастасия Смирнова</cp:lastModifiedBy>
  <cp:revision>1</cp:revision>
  <dcterms:created xsi:type="dcterms:W3CDTF">2024-04-15T11:18:00Z</dcterms:created>
  <dcterms:modified xsi:type="dcterms:W3CDTF">2024-04-15T11:18:00Z</dcterms:modified>
</cp:coreProperties>
</file>