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81E80" w14:textId="77777777" w:rsidR="00967191" w:rsidRPr="00967191" w:rsidRDefault="00967191" w:rsidP="00967191">
      <w:pPr>
        <w:jc w:val="right"/>
        <w:rPr>
          <w:rFonts w:ascii="Times New Roman" w:hAnsi="Times New Roman" w:cs="Times New Roman"/>
          <w:bCs/>
        </w:rPr>
      </w:pPr>
      <w:r w:rsidRPr="00967191">
        <w:rPr>
          <w:rFonts w:ascii="Times New Roman" w:hAnsi="Times New Roman" w:cs="Times New Roman"/>
          <w:bCs/>
        </w:rPr>
        <w:t xml:space="preserve">П Р О Е К Т </w:t>
      </w:r>
    </w:p>
    <w:p w14:paraId="7436CE91" w14:textId="05A6FEF8" w:rsidR="00967191" w:rsidRDefault="00967191" w:rsidP="00967191">
      <w:pPr>
        <w:rPr>
          <w:rFonts w:ascii="Arial" w:hAnsi="Arial"/>
          <w:sz w:val="22"/>
          <w:szCs w:val="22"/>
          <w:lang w:eastAsia="en-US"/>
        </w:rPr>
      </w:pPr>
      <w:r>
        <w:rPr>
          <w:noProof/>
        </w:rPr>
        <w:t xml:space="preserve">                                                                     </w:t>
      </w:r>
      <w:r>
        <w:rPr>
          <w:noProof/>
        </w:rPr>
        <w:drawing>
          <wp:inline distT="0" distB="0" distL="0" distR="0" wp14:anchorId="19DC24AF" wp14:editId="4F337F49">
            <wp:extent cx="858520" cy="906145"/>
            <wp:effectExtent l="0" t="0" r="0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520" cy="90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9F881C" w14:textId="77777777" w:rsidR="00967191" w:rsidRDefault="00967191" w:rsidP="00967191">
      <w:pPr>
        <w:rPr>
          <w:sz w:val="20"/>
          <w:szCs w:val="20"/>
        </w:rPr>
      </w:pPr>
    </w:p>
    <w:p w14:paraId="043588B2" w14:textId="77777777" w:rsidR="00967191" w:rsidRDefault="00967191" w:rsidP="00967191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МУНИЦИПАЛЬНОЕ ОБРАЗОВАНИЕ</w:t>
      </w:r>
    </w:p>
    <w:p w14:paraId="14C9C525" w14:textId="77777777" w:rsidR="00967191" w:rsidRDefault="00967191" w:rsidP="00967191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«МУРИНСКОЕ ГОРОДСКОЕ ПОСЕЛЕНИЕ»</w:t>
      </w:r>
    </w:p>
    <w:p w14:paraId="1B9CE3ED" w14:textId="77777777" w:rsidR="00967191" w:rsidRDefault="00967191" w:rsidP="00967191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ВСЕВОЛОЖСКОГО МУНИЦИПАЛЬНОГО РАЙОНА</w:t>
      </w:r>
    </w:p>
    <w:p w14:paraId="6CE0B983" w14:textId="77777777" w:rsidR="00967191" w:rsidRDefault="00967191" w:rsidP="00967191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ЛЕНИНГРАДСКОЙ ОБЛАСТИ</w:t>
      </w:r>
    </w:p>
    <w:p w14:paraId="0439BC32" w14:textId="77777777" w:rsidR="00967191" w:rsidRDefault="00967191" w:rsidP="00967191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5F58954" w14:textId="77777777" w:rsidR="00967191" w:rsidRDefault="00967191" w:rsidP="00967191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СОВЕТ ДЕПУТАТОВ ЧЕТВЕРТОГО СОЗЫВА</w:t>
      </w:r>
    </w:p>
    <w:p w14:paraId="27A23A14" w14:textId="77777777" w:rsidR="00967191" w:rsidRDefault="00967191" w:rsidP="00967191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59ACD96" w14:textId="77777777" w:rsidR="00967191" w:rsidRDefault="00967191" w:rsidP="00967191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РЕШЕНИЕ</w:t>
      </w:r>
    </w:p>
    <w:p w14:paraId="6ECDAF6F" w14:textId="77777777" w:rsidR="00967191" w:rsidRDefault="00967191" w:rsidP="00967191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3D01B26" w14:textId="4D04A263" w:rsidR="00967191" w:rsidRDefault="00967191" w:rsidP="00967191">
      <w:pPr>
        <w:pStyle w:val="LO-normal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  »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_______ 2023 г.                        г. Мурино                                                  №      </w:t>
      </w:r>
    </w:p>
    <w:p w14:paraId="41AE7B50" w14:textId="77777777" w:rsidR="00967191" w:rsidRDefault="00967191" w:rsidP="00967191">
      <w:pPr>
        <w:pStyle w:val="LO-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D19AB4F" w14:textId="77777777" w:rsidR="00EF5C17" w:rsidRDefault="00EF5C17" w:rsidP="00EF5C17">
      <w:pPr>
        <w:pStyle w:val="LO-normal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4502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4502"/>
      </w:tblGrid>
      <w:tr w:rsidR="00EF5C17" w14:paraId="200142E6" w14:textId="77777777" w:rsidTr="00967191">
        <w:trPr>
          <w:trHeight w:val="1133"/>
        </w:trPr>
        <w:tc>
          <w:tcPr>
            <w:tcW w:w="4502" w:type="dxa"/>
          </w:tcPr>
          <w:p w14:paraId="1CCDD8C2" w14:textId="77777777" w:rsidR="00EF5C17" w:rsidRDefault="000E7685" w:rsidP="00967191">
            <w:pPr>
              <w:suppressAutoHyphens w:val="0"/>
              <w:spacing w:line="240" w:lineRule="auto"/>
              <w:outlineLvl w:val="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</w:t>
            </w:r>
            <w:r w:rsidR="00EF5C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приеме в собственность муниципального образования «Муринское городское поселение» Всеволожского муниципального района Ленинградской области движимого </w:t>
            </w:r>
            <w:r w:rsidR="009D725A">
              <w:rPr>
                <w:rFonts w:ascii="Times New Roman" w:eastAsia="Times New Roman" w:hAnsi="Times New Roman" w:cs="Times New Roman"/>
                <w:sz w:val="28"/>
                <w:szCs w:val="28"/>
              </w:rPr>
              <w:t>имущества</w:t>
            </w:r>
          </w:p>
        </w:tc>
      </w:tr>
    </w:tbl>
    <w:p w14:paraId="6B7042C6" w14:textId="77777777" w:rsidR="005C75F2" w:rsidRDefault="005C75F2" w:rsidP="00EF5C17">
      <w:pPr>
        <w:pStyle w:val="LO-normal"/>
        <w:widowControl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</w:p>
    <w:p w14:paraId="4CBEA23C" w14:textId="4F254B23" w:rsidR="00EF5C17" w:rsidRDefault="00EF5C17" w:rsidP="00EF5C17">
      <w:pPr>
        <w:pStyle w:val="LO-normal"/>
        <w:widowControl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В соответствии с Федеральным законом от 06.10.2003 № 131-ФЗ</w:t>
      </w:r>
      <w:r w:rsidR="0096719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«Об общих принципах организации местного самоуправления в Российской Федерации», </w:t>
      </w:r>
      <w:r w:rsidR="002635D9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решением Совета депутатов муниципального образования «Муринское сельское поселение» Всеволожского муниципального района Ленинградской области от</w:t>
      </w:r>
      <w:r w:rsidR="0096719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 </w:t>
      </w:r>
      <w:r w:rsidR="002635D9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19.05.2006 № 25 «Об утверждении Положения о порядке владения, пользования и распоряжения муниципальным имуществом, находящемся в муниципальной собственности и Положения о Комиссии по вопросам распоряжения имуществом муниципального образования «Муринское сельское поселение», </w:t>
      </w:r>
      <w:r w:rsidR="0096719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ставом муниципального образования «Муринское городское поселение» Всеволожского муниципального района Ленинградс</w:t>
      </w:r>
      <w:r w:rsidR="002635D9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кой области, </w:t>
      </w:r>
      <w:r w:rsidR="00404F80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с учетом обращений</w:t>
      </w:r>
      <w:r w:rsidR="0034512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ООО</w:t>
      </w:r>
      <w:r w:rsidR="0096719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«</w:t>
      </w:r>
      <w:r w:rsidR="00404F80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Янтарь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» </w:t>
      </w:r>
      <w:r w:rsidR="009D725A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от </w:t>
      </w:r>
      <w:r w:rsidR="00404F80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30.01.2023</w:t>
      </w:r>
      <w:r w:rsidR="009D725A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№ </w:t>
      </w:r>
      <w:r w:rsidR="00404F80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0120-Си/23</w:t>
      </w:r>
      <w:r w:rsidR="009D725A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и</w:t>
      </w:r>
      <w:r w:rsidR="0022568A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</w:t>
      </w:r>
      <w:r w:rsidR="009D725A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от </w:t>
      </w:r>
      <w:r w:rsidR="00404F80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30.01.2023</w:t>
      </w:r>
      <w:r w:rsidR="009D725A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№ </w:t>
      </w:r>
      <w:r w:rsidR="00404F80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0121-Си/23</w:t>
      </w:r>
      <w:r w:rsidR="00745879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</w:t>
      </w:r>
      <w:r w:rsidR="000E7685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совет</w:t>
      </w:r>
      <w:r w:rsidR="0096719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ом</w:t>
      </w:r>
      <w:r w:rsidR="000E7685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депутатов</w:t>
      </w:r>
      <w:r w:rsidR="0096719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принято</w:t>
      </w:r>
    </w:p>
    <w:p w14:paraId="4862BED3" w14:textId="0E4505B0" w:rsidR="00EF5C17" w:rsidRDefault="00EF5C17" w:rsidP="00745879">
      <w:pPr>
        <w:pStyle w:val="LO-normal"/>
        <w:widowControl w:val="0"/>
        <w:spacing w:before="120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РЕШ</w:t>
      </w:r>
      <w:r w:rsidR="0096719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14:paraId="0F3F7521" w14:textId="77777777" w:rsidR="00404F80" w:rsidRDefault="003C3C17" w:rsidP="00745879">
      <w:pPr>
        <w:suppressAutoHyphens w:val="0"/>
        <w:spacing w:before="120" w:line="240" w:lineRule="auto"/>
        <w:ind w:firstLine="709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 w:rsidRPr="003C3C17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404F80" w:rsidRPr="00404F80">
        <w:rPr>
          <w:rFonts w:ascii="Times New Roman" w:eastAsia="Times New Roman" w:hAnsi="Times New Roman" w:cs="Times New Roman"/>
          <w:sz w:val="28"/>
          <w:szCs w:val="28"/>
        </w:rPr>
        <w:t>Принять из собственности общества с ограниченной ответственностью «</w:t>
      </w:r>
      <w:r w:rsidR="00404F80">
        <w:rPr>
          <w:rFonts w:ascii="Times New Roman" w:eastAsia="Times New Roman" w:hAnsi="Times New Roman" w:cs="Times New Roman"/>
          <w:sz w:val="28"/>
          <w:szCs w:val="28"/>
        </w:rPr>
        <w:t>Янтарь</w:t>
      </w:r>
      <w:r w:rsidR="00404F80" w:rsidRPr="00404F80">
        <w:rPr>
          <w:rFonts w:ascii="Times New Roman" w:eastAsia="Times New Roman" w:hAnsi="Times New Roman" w:cs="Times New Roman"/>
          <w:sz w:val="28"/>
          <w:szCs w:val="28"/>
        </w:rPr>
        <w:t xml:space="preserve">» (ИНН </w:t>
      </w:r>
      <w:r w:rsidR="00404F80">
        <w:rPr>
          <w:rFonts w:ascii="Times New Roman" w:eastAsia="Times New Roman" w:hAnsi="Times New Roman" w:cs="Times New Roman"/>
          <w:sz w:val="28"/>
          <w:szCs w:val="28"/>
        </w:rPr>
        <w:t>4703132960</w:t>
      </w:r>
      <w:r w:rsidR="00404F80" w:rsidRPr="00404F80">
        <w:rPr>
          <w:rFonts w:ascii="Times New Roman" w:eastAsia="Times New Roman" w:hAnsi="Times New Roman" w:cs="Times New Roman"/>
          <w:sz w:val="28"/>
          <w:szCs w:val="28"/>
        </w:rPr>
        <w:t xml:space="preserve">) в собственность муниципального образования «Муринское городское поселение» Всеволожского муниципального района Ленинградской области </w:t>
      </w:r>
      <w:r w:rsidR="00404F80">
        <w:rPr>
          <w:rFonts w:ascii="Times New Roman" w:eastAsia="Times New Roman" w:hAnsi="Times New Roman" w:cs="Times New Roman"/>
          <w:sz w:val="28"/>
          <w:szCs w:val="28"/>
        </w:rPr>
        <w:t>следующее движимое имущество:</w:t>
      </w:r>
    </w:p>
    <w:p w14:paraId="107D299D" w14:textId="77777777" w:rsidR="00271DF1" w:rsidRDefault="00404F80" w:rsidP="00404F80">
      <w:pPr>
        <w:suppressAutoHyphens w:val="0"/>
        <w:spacing w:line="240" w:lineRule="auto"/>
        <w:ind w:firstLine="709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 w:rsidRPr="00404F8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сети электроснабжения наружного освещения улицы Шувалова в границах этапа 9.2, 9.3, 9.4, </w:t>
      </w:r>
      <w:r w:rsidR="00C10530">
        <w:rPr>
          <w:rFonts w:ascii="Times New Roman" w:eastAsia="Times New Roman" w:hAnsi="Times New Roman" w:cs="Times New Roman"/>
          <w:sz w:val="28"/>
          <w:szCs w:val="28"/>
        </w:rPr>
        <w:t>с местоположением</w:t>
      </w:r>
      <w:r w:rsidRPr="00404F80">
        <w:rPr>
          <w:rFonts w:ascii="Times New Roman" w:eastAsia="Times New Roman" w:hAnsi="Times New Roman" w:cs="Times New Roman"/>
          <w:sz w:val="28"/>
          <w:szCs w:val="28"/>
        </w:rPr>
        <w:t xml:space="preserve">: Ленинградская область, Всеволожский муниципальный район, Муринское городское поселение, г. Мурино, </w:t>
      </w:r>
      <w:r w:rsidR="00C10530">
        <w:rPr>
          <w:rFonts w:ascii="Times New Roman" w:eastAsia="Times New Roman" w:hAnsi="Times New Roman" w:cs="Times New Roman"/>
          <w:sz w:val="28"/>
          <w:szCs w:val="28"/>
        </w:rPr>
        <w:t>ул. Шувалова</w:t>
      </w:r>
      <w:r w:rsidRPr="00404F80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2CB22F79" w14:textId="77777777" w:rsidR="00C10530" w:rsidRDefault="00C10530" w:rsidP="00404F80">
      <w:pPr>
        <w:suppressAutoHyphens w:val="0"/>
        <w:spacing w:line="240" w:lineRule="auto"/>
        <w:ind w:firstLine="709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C10530">
        <w:rPr>
          <w:rFonts w:ascii="Times New Roman" w:eastAsia="Times New Roman" w:hAnsi="Times New Roman" w:cs="Times New Roman"/>
          <w:sz w:val="28"/>
          <w:szCs w:val="28"/>
        </w:rPr>
        <w:t xml:space="preserve">сети электроснабжения наружного освещения </w:t>
      </w:r>
      <w:r>
        <w:rPr>
          <w:rFonts w:ascii="Times New Roman" w:eastAsia="Times New Roman" w:hAnsi="Times New Roman" w:cs="Times New Roman"/>
          <w:sz w:val="28"/>
          <w:szCs w:val="28"/>
        </w:rPr>
        <w:t>Петровского бульвара</w:t>
      </w:r>
      <w:r w:rsidRPr="00C10530">
        <w:rPr>
          <w:rFonts w:ascii="Times New Roman" w:eastAsia="Times New Roman" w:hAnsi="Times New Roman" w:cs="Times New Roman"/>
          <w:sz w:val="28"/>
          <w:szCs w:val="28"/>
        </w:rPr>
        <w:t xml:space="preserve"> в границах этапа </w:t>
      </w:r>
      <w:r>
        <w:rPr>
          <w:rFonts w:ascii="Times New Roman" w:eastAsia="Times New Roman" w:hAnsi="Times New Roman" w:cs="Times New Roman"/>
          <w:sz w:val="28"/>
          <w:szCs w:val="28"/>
        </w:rPr>
        <w:t>7.2 и 7.3</w:t>
      </w:r>
      <w:r w:rsidRPr="00C1053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 местоположением</w:t>
      </w:r>
      <w:r w:rsidRPr="00C10530">
        <w:rPr>
          <w:rFonts w:ascii="Times New Roman" w:eastAsia="Times New Roman" w:hAnsi="Times New Roman" w:cs="Times New Roman"/>
          <w:sz w:val="28"/>
          <w:szCs w:val="28"/>
        </w:rPr>
        <w:t xml:space="preserve">: Ленинградская область, Всеволожский муниципальный район, Муринское городское поселение, г. Мурино, </w:t>
      </w:r>
      <w:r>
        <w:rPr>
          <w:rFonts w:ascii="Times New Roman" w:eastAsia="Times New Roman" w:hAnsi="Times New Roman" w:cs="Times New Roman"/>
          <w:sz w:val="28"/>
          <w:szCs w:val="28"/>
        </w:rPr>
        <w:t>Петровский бульвар.</w:t>
      </w:r>
    </w:p>
    <w:p w14:paraId="4AD3FAB7" w14:textId="77777777" w:rsidR="003C3C17" w:rsidRPr="003C3C17" w:rsidRDefault="00C10530" w:rsidP="003C3C17">
      <w:pPr>
        <w:suppressAutoHyphens w:val="0"/>
        <w:spacing w:line="240" w:lineRule="auto"/>
        <w:ind w:firstLine="709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3C3C17" w:rsidRPr="003C3C17">
        <w:rPr>
          <w:rFonts w:ascii="Times New Roman" w:eastAsia="Times New Roman" w:hAnsi="Times New Roman" w:cs="Times New Roman"/>
          <w:sz w:val="28"/>
          <w:szCs w:val="28"/>
        </w:rPr>
        <w:t>. Администрации муниципального образования «Муринское городское поселение» Всеволожского муниципального района Ленинградской области осуществить необходимые мероприятия для принятия объектов движимого имущества, указанных в пункте 1</w:t>
      </w:r>
      <w:r w:rsidR="009D72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C3C17" w:rsidRPr="003C3C17">
        <w:rPr>
          <w:rFonts w:ascii="Times New Roman" w:eastAsia="Times New Roman" w:hAnsi="Times New Roman" w:cs="Times New Roman"/>
          <w:sz w:val="28"/>
          <w:szCs w:val="28"/>
        </w:rPr>
        <w:t>настоящего решения, в муниципальную собственность.</w:t>
      </w:r>
    </w:p>
    <w:p w14:paraId="41461C71" w14:textId="77777777" w:rsidR="003C3C17" w:rsidRPr="003C3C17" w:rsidRDefault="00C10530" w:rsidP="003C3C17">
      <w:pPr>
        <w:suppressAutoHyphens w:val="0"/>
        <w:spacing w:line="240" w:lineRule="auto"/>
        <w:ind w:firstLine="709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3C3C17" w:rsidRPr="003C3C17">
        <w:rPr>
          <w:rFonts w:ascii="Times New Roman" w:eastAsia="Times New Roman" w:hAnsi="Times New Roman" w:cs="Times New Roman"/>
          <w:sz w:val="28"/>
          <w:szCs w:val="28"/>
        </w:rPr>
        <w:t>. Опубликовать настоящее решение в газете «Муринская панорама» и на официальном сайте в информационно-телекоммуникационной сети Интерне</w:t>
      </w:r>
      <w:r w:rsidR="00C55B3F">
        <w:rPr>
          <w:rFonts w:ascii="Times New Roman" w:eastAsia="Times New Roman" w:hAnsi="Times New Roman" w:cs="Times New Roman"/>
          <w:sz w:val="28"/>
          <w:szCs w:val="28"/>
        </w:rPr>
        <w:t>т www.администрация-мурино.рф.</w:t>
      </w:r>
    </w:p>
    <w:p w14:paraId="39BDEC59" w14:textId="77777777" w:rsidR="003C3C17" w:rsidRPr="003C3C17" w:rsidRDefault="00C10530" w:rsidP="003C3C17">
      <w:pPr>
        <w:suppressAutoHyphens w:val="0"/>
        <w:spacing w:line="240" w:lineRule="auto"/>
        <w:ind w:firstLine="709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3C3C1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3C3C17" w:rsidRPr="003C3C17">
        <w:rPr>
          <w:rFonts w:ascii="Times New Roman" w:eastAsia="Times New Roman" w:hAnsi="Times New Roman" w:cs="Times New Roman"/>
          <w:sz w:val="28"/>
          <w:szCs w:val="28"/>
        </w:rPr>
        <w:t>Настоящее решение вступает в силу с</w:t>
      </w:r>
      <w:r w:rsidR="00BF242B">
        <w:rPr>
          <w:rFonts w:ascii="Times New Roman" w:eastAsia="Times New Roman" w:hAnsi="Times New Roman" w:cs="Times New Roman"/>
          <w:sz w:val="28"/>
          <w:szCs w:val="28"/>
        </w:rPr>
        <w:t xml:space="preserve">о дня его </w:t>
      </w:r>
      <w:r w:rsidR="003C3C17" w:rsidRPr="003C3C17">
        <w:rPr>
          <w:rFonts w:ascii="Times New Roman" w:eastAsia="Times New Roman" w:hAnsi="Times New Roman" w:cs="Times New Roman"/>
          <w:sz w:val="28"/>
          <w:szCs w:val="28"/>
        </w:rPr>
        <w:t>принятия.</w:t>
      </w:r>
    </w:p>
    <w:p w14:paraId="4620EF3E" w14:textId="77777777" w:rsidR="003C3C17" w:rsidRDefault="00C10530" w:rsidP="003C3C17">
      <w:pPr>
        <w:suppressAutoHyphens w:val="0"/>
        <w:spacing w:line="240" w:lineRule="auto"/>
        <w:ind w:firstLine="709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3C3C17" w:rsidRPr="003C3C17">
        <w:rPr>
          <w:rFonts w:ascii="Times New Roman" w:eastAsia="Times New Roman" w:hAnsi="Times New Roman" w:cs="Times New Roman"/>
          <w:sz w:val="28"/>
          <w:szCs w:val="28"/>
        </w:rPr>
        <w:t xml:space="preserve">. Контроль </w:t>
      </w:r>
      <w:r w:rsidR="00BF242B">
        <w:rPr>
          <w:rFonts w:ascii="Times New Roman" w:eastAsia="Times New Roman" w:hAnsi="Times New Roman" w:cs="Times New Roman"/>
          <w:sz w:val="28"/>
          <w:szCs w:val="28"/>
        </w:rPr>
        <w:t>за исполнением</w:t>
      </w:r>
      <w:r w:rsidR="003C3C17" w:rsidRPr="003C3C17">
        <w:rPr>
          <w:rFonts w:ascii="Times New Roman" w:eastAsia="Times New Roman" w:hAnsi="Times New Roman" w:cs="Times New Roman"/>
          <w:sz w:val="28"/>
          <w:szCs w:val="28"/>
        </w:rPr>
        <w:t xml:space="preserve"> настоящего решения возложить на </w:t>
      </w:r>
      <w:r w:rsidR="00BF242B">
        <w:rPr>
          <w:rFonts w:ascii="Times New Roman" w:eastAsia="Times New Roman" w:hAnsi="Times New Roman" w:cs="Times New Roman"/>
          <w:sz w:val="28"/>
          <w:szCs w:val="28"/>
        </w:rPr>
        <w:t>постоянную комиссию по вопросам местного самоуправления, гласности, использования земель, законности и правопорядка</w:t>
      </w:r>
      <w:r w:rsidR="003C3C17" w:rsidRPr="003C3C1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887005A" w14:textId="77777777" w:rsidR="00EF5C17" w:rsidRDefault="00EF5C17" w:rsidP="00EF5C17">
      <w:pPr>
        <w:pStyle w:val="LO-normal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E256CEF" w14:textId="77777777" w:rsidR="00492B80" w:rsidRDefault="00492B80" w:rsidP="00EF5C17">
      <w:pPr>
        <w:pStyle w:val="LO-normal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CD110ED" w14:textId="77777777" w:rsidR="00C10530" w:rsidRDefault="00C10530" w:rsidP="00EF5C17">
      <w:pPr>
        <w:pStyle w:val="LO-normal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B831090" w14:textId="07D7D447" w:rsidR="00C827C9" w:rsidRDefault="00EF5C17" w:rsidP="00EF5C17"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Глава муниципального образования             </w:t>
      </w:r>
      <w:r w:rsidR="00492B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</w:t>
      </w:r>
      <w:r w:rsidR="009671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 w:rsidR="00492B80">
        <w:rPr>
          <w:rFonts w:ascii="Times New Roman" w:eastAsia="Times New Roman" w:hAnsi="Times New Roman" w:cs="Times New Roman"/>
          <w:color w:val="000000"/>
          <w:sz w:val="28"/>
          <w:szCs w:val="28"/>
        </w:rPr>
        <w:t>Д.В. Кузьмин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sectPr w:rsidR="00C827C9" w:rsidSect="00967191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4AAD"/>
    <w:rsid w:val="0004743C"/>
    <w:rsid w:val="000E7685"/>
    <w:rsid w:val="001354A0"/>
    <w:rsid w:val="00210F98"/>
    <w:rsid w:val="0022568A"/>
    <w:rsid w:val="002635D9"/>
    <w:rsid w:val="00271DF1"/>
    <w:rsid w:val="00345121"/>
    <w:rsid w:val="003C3C17"/>
    <w:rsid w:val="00404F80"/>
    <w:rsid w:val="00492B80"/>
    <w:rsid w:val="005C75F2"/>
    <w:rsid w:val="00612936"/>
    <w:rsid w:val="0068483F"/>
    <w:rsid w:val="006D6297"/>
    <w:rsid w:val="007062EB"/>
    <w:rsid w:val="00745879"/>
    <w:rsid w:val="008252C5"/>
    <w:rsid w:val="008D2CDF"/>
    <w:rsid w:val="009274D9"/>
    <w:rsid w:val="00967191"/>
    <w:rsid w:val="009D1556"/>
    <w:rsid w:val="009D725A"/>
    <w:rsid w:val="00AA7C9D"/>
    <w:rsid w:val="00AB6B09"/>
    <w:rsid w:val="00B24AAD"/>
    <w:rsid w:val="00BF242B"/>
    <w:rsid w:val="00C10530"/>
    <w:rsid w:val="00C55B3F"/>
    <w:rsid w:val="00C723B5"/>
    <w:rsid w:val="00C827C9"/>
    <w:rsid w:val="00CE7187"/>
    <w:rsid w:val="00E62C2C"/>
    <w:rsid w:val="00ED0A0A"/>
    <w:rsid w:val="00EF5C17"/>
    <w:rsid w:val="00FA1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B6AC6"/>
  <w15:chartTrackingRefBased/>
  <w15:docId w15:val="{03C1A576-2EC9-4437-8A1A-FAADF1FDB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C17"/>
    <w:pPr>
      <w:suppressAutoHyphens/>
      <w:spacing w:after="0" w:line="1" w:lineRule="atLeast"/>
      <w:outlineLvl w:val="0"/>
    </w:pPr>
    <w:rPr>
      <w:rFonts w:ascii="Calibri" w:eastAsia="SimSun" w:hAnsi="Calibri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O-normal">
    <w:name w:val="LO-normal"/>
    <w:qFormat/>
    <w:rsid w:val="00EF5C17"/>
    <w:pPr>
      <w:spacing w:after="0" w:line="240" w:lineRule="auto"/>
    </w:pPr>
    <w:rPr>
      <w:rFonts w:ascii="Calibri" w:eastAsia="SimSun" w:hAnsi="Calibri" w:cs="Arial"/>
      <w:sz w:val="20"/>
      <w:szCs w:val="20"/>
      <w:lang w:eastAsia="zh-CN" w:bidi="hi-IN"/>
    </w:rPr>
  </w:style>
  <w:style w:type="character" w:styleId="a3">
    <w:name w:val="Hyperlink"/>
    <w:basedOn w:val="a0"/>
    <w:uiPriority w:val="99"/>
    <w:unhideWhenUsed/>
    <w:rsid w:val="005C75F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4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Анастасия Смирнова</cp:lastModifiedBy>
  <cp:revision>2</cp:revision>
  <cp:lastPrinted>2022-10-07T06:56:00Z</cp:lastPrinted>
  <dcterms:created xsi:type="dcterms:W3CDTF">2023-02-03T12:41:00Z</dcterms:created>
  <dcterms:modified xsi:type="dcterms:W3CDTF">2023-02-03T12:41:00Z</dcterms:modified>
</cp:coreProperties>
</file>