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03E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7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77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D62777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77EC7E5B" w:rsidR="009F55B0" w:rsidRPr="00D62777" w:rsidRDefault="00663806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E40446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263E3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Pr="00D62777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D62777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05E02" w14:textId="4D0C91A6" w:rsidR="009F55B0" w:rsidRPr="00D62777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D6277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015FA" w:rsidRPr="00D6277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</w:t>
      </w:r>
      <w:r w:rsidRPr="00D62777">
        <w:rPr>
          <w:rFonts w:ascii="Times New Roman" w:hAnsi="Times New Roman" w:cs="Times New Roman"/>
          <w:sz w:val="24"/>
          <w:szCs w:val="24"/>
        </w:rPr>
        <w:t xml:space="preserve"> образования «Муринское      городское      поселение»</w:t>
      </w:r>
      <w:r w:rsidR="003015FA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>Всеволожского</w:t>
      </w:r>
      <w:r w:rsidR="001B0030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>муниципального</w:t>
      </w:r>
      <w:r w:rsidR="001B0030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 xml:space="preserve">района Ленинградской </w:t>
      </w:r>
      <w:r w:rsidR="00577E0E" w:rsidRPr="00D62777">
        <w:rPr>
          <w:rFonts w:ascii="Times New Roman" w:hAnsi="Times New Roman" w:cs="Times New Roman"/>
          <w:sz w:val="24"/>
          <w:szCs w:val="24"/>
        </w:rPr>
        <w:t>о</w:t>
      </w:r>
      <w:r w:rsidRPr="00D62777">
        <w:rPr>
          <w:rFonts w:ascii="Times New Roman" w:hAnsi="Times New Roman" w:cs="Times New Roman"/>
          <w:sz w:val="24"/>
          <w:szCs w:val="24"/>
        </w:rPr>
        <w:t xml:space="preserve">бласти </w:t>
      </w:r>
      <w:r w:rsidR="00532733">
        <w:rPr>
          <w:rFonts w:ascii="Times New Roman" w:hAnsi="Times New Roman" w:cs="Times New Roman"/>
          <w:sz w:val="24"/>
          <w:szCs w:val="24"/>
        </w:rPr>
        <w:t>на 2024 год</w:t>
      </w:r>
    </w:p>
    <w:p w14:paraId="7A3499A9" w14:textId="77777777" w:rsidR="007127F7" w:rsidRPr="00D6277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7E4CF512" w:rsidR="009F55B0" w:rsidRPr="00D62777" w:rsidRDefault="001B0030" w:rsidP="00FF4D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25.06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.2021 №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990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ценностям)» 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 «Муринское городское поселение» Всеволожского муниц</w:t>
      </w:r>
      <w:r w:rsidR="00ED1195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 Ленинградской о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бласти</w:t>
      </w:r>
      <w:r w:rsidR="003126B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5229CB5A" w14:textId="77777777" w:rsidR="00712F54" w:rsidRPr="00D62777" w:rsidRDefault="00712F54" w:rsidP="00FF4D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319BC67" w14:textId="293ADC7F" w:rsidR="009F55B0" w:rsidRPr="00D62777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D5DAAE9" w14:textId="77777777" w:rsidR="009F55B0" w:rsidRPr="00D62777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D729146" w14:textId="11CE2648" w:rsidR="009F55B0" w:rsidRPr="00D62777" w:rsidRDefault="00DE29AE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программу профилактики рисков причинения вреда (ущерба) </w:t>
      </w:r>
      <w:r w:rsidR="003126B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охраняемым законом ценностям в сфере муниципального жилищного контроля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E404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 год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</w:t>
      </w:r>
      <w:r w:rsidR="00D761F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к настоящему постановлению.</w:t>
      </w:r>
    </w:p>
    <w:p w14:paraId="3F3C0219" w14:textId="0D4A1C7D" w:rsidR="009F55B0" w:rsidRPr="00D62777" w:rsidRDefault="009F55B0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«Муринская панорама» и на официальном сайте муниципального образования </w:t>
      </w:r>
      <w:r w:rsidR="00D761F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«Муринское городское поселение» Всеволожского муниципального района Ленинградской области 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Интернет.</w:t>
      </w:r>
    </w:p>
    <w:p w14:paraId="7C29407C" w14:textId="750CECD8" w:rsidR="009F55B0" w:rsidRPr="00D62777" w:rsidRDefault="004E1815" w:rsidP="00FF4D7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Настоящее постановление вступает в силу с момента его подписания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59BD938" w14:textId="676B0C2D" w:rsidR="009F55B0" w:rsidRPr="00D62777" w:rsidRDefault="009F55B0" w:rsidP="00FF4D7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- </w:t>
      </w:r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отдела экономики, управления муниципальным имуществом, предпринимательства и потребительского рынка </w:t>
      </w:r>
      <w:r w:rsidR="0006785E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</w:t>
      </w:r>
      <w:r w:rsidR="008B3C5E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ля</w:t>
      </w:r>
      <w:proofErr w:type="spellEnd"/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EBA53A" w14:textId="77777777" w:rsidR="00712F54" w:rsidRPr="00D62777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Pr="00D62777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42E567" w14:textId="2F6F4021" w:rsidR="00600ED9" w:rsidRPr="00D62777" w:rsidRDefault="001273B3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 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А.Ю. Белов</w:t>
      </w:r>
    </w:p>
    <w:p w14:paraId="70E37F1D" w14:textId="22DE3F84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57AC997C" w:rsidR="007127F7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643A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 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4044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43A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14:paraId="36886161" w14:textId="4B8CAE40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05B8B2" w14:textId="498B70A3" w:rsidR="001273B3" w:rsidRPr="00D62777" w:rsidRDefault="001273B3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6CED51" w14:textId="0D358CCF" w:rsidR="001273B3" w:rsidRPr="00D62777" w:rsidRDefault="003126B9" w:rsidP="001273B3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«Муринское городское поселение» Всеволожского муниципального района Ленинградской области на 202</w:t>
      </w:r>
      <w:r w:rsidR="00E404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14:paraId="53B1F3DA" w14:textId="6CE4E7AE" w:rsidR="003126B9" w:rsidRPr="00D62777" w:rsidRDefault="003126B9" w:rsidP="001273B3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319EBF" w14:textId="740C2FB2" w:rsidR="003126B9" w:rsidRPr="00D62777" w:rsidRDefault="003126B9" w:rsidP="00AE1BB7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</w:t>
      </w:r>
      <w:r w:rsidR="00AE1BB7"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нализ текущего состояния осуществления 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муниципального жилищного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 контроля, описание текущего развития профилактиче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ской деятельности контрольного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 органа, характеристика проблем, на решение которых направл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ена программа профилактики.</w:t>
      </w:r>
    </w:p>
    <w:p w14:paraId="48D114EC" w14:textId="128EBCB9" w:rsidR="00AE1BB7" w:rsidRPr="00D62777" w:rsidRDefault="00AE1BB7" w:rsidP="00D62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F5FAC" w14:textId="4FED59BE" w:rsidR="00E87AA1" w:rsidRPr="00D62777" w:rsidRDefault="00E87AA1" w:rsidP="00D6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в сфере муниципального жилищного контроля</w:t>
      </w:r>
      <w:r w:rsidR="00D62777" w:rsidRPr="00D62777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6220">
        <w:rPr>
          <w:rFonts w:ascii="Times New Roman" w:hAnsi="Times New Roman" w:cs="Times New Roman"/>
          <w:sz w:val="28"/>
          <w:szCs w:val="28"/>
        </w:rPr>
        <w:t>4</w:t>
      </w:r>
      <w:r w:rsidRPr="00D62777">
        <w:rPr>
          <w:rFonts w:ascii="Times New Roman" w:hAnsi="Times New Roman" w:cs="Times New Roman"/>
          <w:sz w:val="28"/>
          <w:szCs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4C3642B8" w14:textId="458A5C56" w:rsidR="00E87AA1" w:rsidRPr="00D62777" w:rsidRDefault="00E87AA1" w:rsidP="00D6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В 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202</w:t>
      </w:r>
      <w:r w:rsidR="00726220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контроль в данной сфере осуществлялся в соответствии 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</w:t>
      </w:r>
      <w:r w:rsidR="00726220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14:paraId="58AA62C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14:paraId="1B9C9FF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14:paraId="62B1DCF6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5C76AA7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14:paraId="4F76CD6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14:paraId="1BB1F1E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Описание ключевых наиболее значимых рисков.</w:t>
      </w:r>
    </w:p>
    <w:p w14:paraId="1499374E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14:paraId="54EB7AC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Описание текущей и ожидаемой тенденций, которые могут оказать воздействие на состояние подконтрольной сферы</w:t>
      </w:r>
    </w:p>
    <w:p w14:paraId="68D152FE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14:paraId="4169D767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79714C" w14:textId="77777777" w:rsidR="00E87AA1" w:rsidRPr="00D62777" w:rsidRDefault="00E87AA1" w:rsidP="00D62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14:paraId="11FC3326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2F7AC" w14:textId="28F77CF3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Настоящая Программа разработана на 202</w:t>
      </w:r>
      <w:r w:rsidR="00726220">
        <w:rPr>
          <w:rFonts w:ascii="Times New Roman" w:hAnsi="Times New Roman" w:cs="Times New Roman"/>
          <w:sz w:val="28"/>
          <w:szCs w:val="28"/>
        </w:rPr>
        <w:t>4</w:t>
      </w:r>
      <w:r w:rsidRPr="00D62777"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муниципального образования «Муринское городское поселение» Всеволожского муниципального района Ленинградской области профилактических мероприятий, направленных на предупреждение нарушений обязательных требований.</w:t>
      </w:r>
    </w:p>
    <w:p w14:paraId="0B24442D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Целями реализации программы являются:</w:t>
      </w:r>
    </w:p>
    <w:p w14:paraId="095818CA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14:paraId="13BBB7D4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Повышение эффективности защиты прав граждан.</w:t>
      </w:r>
    </w:p>
    <w:p w14:paraId="23880D9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14:paraId="357D4D7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14:paraId="2310B2C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Для достижения целей необходимо решение следующих задач:</w:t>
      </w:r>
    </w:p>
    <w:p w14:paraId="52A6739F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14:paraId="56AE8EF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Проведение профилактических мероприятий, направленных на предотвращение причинения вреда охраняемым законом ценностям.</w:t>
      </w:r>
    </w:p>
    <w:p w14:paraId="01AFDC1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Информирование, консультирование контролируемых лиц с использованием информационно – телекоммуникационных технологий.</w:t>
      </w:r>
    </w:p>
    <w:p w14:paraId="529B654D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исполнению.</w:t>
      </w:r>
    </w:p>
    <w:p w14:paraId="2E8A19FC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5. Определение перечня видов и сбор статистических данных, необходимых для организации профилактической работы.</w:t>
      </w:r>
    </w:p>
    <w:p w14:paraId="0313AF5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976F1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62777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14:paraId="2894BE17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777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6D4D4E39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EC0B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При осуществлении муниципального контроля в соответствии с Положением о муниципальном жилищном контроле на территории муниципального образования «Муринское городское поселение» Всеволожского муниципального района Ленинградской области могут проводиться следующие виды профилактических мероприятий:</w:t>
      </w:r>
    </w:p>
    <w:p w14:paraId="35F3140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9532BB3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16C05ADB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6C6A3B74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4277BE50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06CCCF9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158"/>
        <w:gridCol w:w="2431"/>
        <w:gridCol w:w="2445"/>
      </w:tblGrid>
      <w:tr w:rsidR="00E87AA1" w:rsidRPr="00D62777" w14:paraId="7E6BFF67" w14:textId="77777777" w:rsidTr="00B2428C">
        <w:tc>
          <w:tcPr>
            <w:tcW w:w="534" w:type="dxa"/>
            <w:vAlign w:val="center"/>
          </w:tcPr>
          <w:p w14:paraId="7A43B29B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14:paraId="1227E8B6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9" w:type="dxa"/>
            <w:vAlign w:val="center"/>
          </w:tcPr>
          <w:p w14:paraId="20174019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9" w:type="dxa"/>
            <w:vAlign w:val="center"/>
          </w:tcPr>
          <w:p w14:paraId="3702B87A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87AA1" w:rsidRPr="00D62777" w14:paraId="23B065EE" w14:textId="77777777" w:rsidTr="00B2428C">
        <w:tc>
          <w:tcPr>
            <w:tcW w:w="534" w:type="dxa"/>
            <w:vAlign w:val="center"/>
          </w:tcPr>
          <w:p w14:paraId="1031FF84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14:paraId="6924306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администрации:</w:t>
            </w:r>
          </w:p>
          <w:p w14:paraId="2C62149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1. Текстов нормативных правовых актов, регулирующих осуществление муниципального контроля.</w:t>
            </w:r>
          </w:p>
          <w:p w14:paraId="49BCED00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14:paraId="6FDCF46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499" w:type="dxa"/>
            <w:vAlign w:val="center"/>
          </w:tcPr>
          <w:p w14:paraId="0A995111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36C7A276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25577F8D" w14:textId="77777777" w:rsidTr="00B2428C">
        <w:tc>
          <w:tcPr>
            <w:tcW w:w="534" w:type="dxa"/>
            <w:vAlign w:val="center"/>
          </w:tcPr>
          <w:p w14:paraId="414325DD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64" w:type="dxa"/>
          </w:tcPr>
          <w:p w14:paraId="4810774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99" w:type="dxa"/>
            <w:vAlign w:val="center"/>
          </w:tcPr>
          <w:p w14:paraId="3ABD09DB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Не позднее 10 февраля следующе года</w:t>
            </w:r>
          </w:p>
        </w:tc>
        <w:tc>
          <w:tcPr>
            <w:tcW w:w="2499" w:type="dxa"/>
            <w:vAlign w:val="center"/>
          </w:tcPr>
          <w:p w14:paraId="012FE45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3C07A077" w14:textId="77777777" w:rsidTr="00B2428C">
        <w:tc>
          <w:tcPr>
            <w:tcW w:w="534" w:type="dxa"/>
            <w:vAlign w:val="center"/>
          </w:tcPr>
          <w:p w14:paraId="28C50291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4" w:type="dxa"/>
          </w:tcPr>
          <w:p w14:paraId="29003873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499" w:type="dxa"/>
            <w:vAlign w:val="center"/>
          </w:tcPr>
          <w:p w14:paraId="088265B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0D84D5B8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7C275214" w14:textId="77777777" w:rsidTr="00B2428C">
        <w:tc>
          <w:tcPr>
            <w:tcW w:w="534" w:type="dxa"/>
            <w:vAlign w:val="center"/>
          </w:tcPr>
          <w:p w14:paraId="0BA3C24C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4" w:type="dxa"/>
          </w:tcPr>
          <w:p w14:paraId="24619D4D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499" w:type="dxa"/>
            <w:vAlign w:val="center"/>
          </w:tcPr>
          <w:p w14:paraId="4FDC5595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52CC2153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463C4474" w14:textId="77777777" w:rsidTr="00B2428C">
        <w:tc>
          <w:tcPr>
            <w:tcW w:w="534" w:type="dxa"/>
            <w:vAlign w:val="center"/>
          </w:tcPr>
          <w:p w14:paraId="0B84BCCF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14:paraId="7E4C0845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видео-конференцсвязи.</w:t>
            </w:r>
          </w:p>
        </w:tc>
        <w:tc>
          <w:tcPr>
            <w:tcW w:w="2499" w:type="dxa"/>
            <w:vAlign w:val="center"/>
          </w:tcPr>
          <w:p w14:paraId="45E62C50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2A3ECC9C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11AF06F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68114" w14:textId="77777777" w:rsidR="00E87AA1" w:rsidRPr="00D62777" w:rsidRDefault="00E87AA1" w:rsidP="00D62777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>Раздел 4. Показатель результативности и эффективности программы профилактики рисков причинения вреда</w:t>
      </w:r>
    </w:p>
    <w:p w14:paraId="3012C34B" w14:textId="77777777" w:rsidR="00E87AA1" w:rsidRPr="00D62777" w:rsidRDefault="00E87AA1" w:rsidP="00D62777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DAE4B8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14:paraId="1A8543D5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Увеличению доли контролируемых лиц, соблюдающих обязательные требования законодательства в сфере муниципального жилищного контроля.</w:t>
      </w:r>
    </w:p>
    <w:p w14:paraId="058805D1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2. Развитию системы профилактических мероприятий, проводимых должностным лицом, уполномоченным на осуществление муниципального контроля.</w:t>
      </w:r>
    </w:p>
    <w:p w14:paraId="4E53E8AF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14:paraId="04125F8A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5"/>
        <w:gridCol w:w="2363"/>
      </w:tblGrid>
      <w:tr w:rsidR="00E87AA1" w:rsidRPr="00D62777" w14:paraId="47B70FD3" w14:textId="77777777" w:rsidTr="00B2428C">
        <w:trPr>
          <w:trHeight w:val="5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C11" w14:textId="77777777" w:rsidR="00E87AA1" w:rsidRPr="00D62777" w:rsidRDefault="00E87AA1" w:rsidP="00D62777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2551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Текущий период</w:t>
            </w:r>
          </w:p>
        </w:tc>
      </w:tr>
      <w:tr w:rsidR="00E87AA1" w:rsidRPr="00D62777" w14:paraId="636B5E17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B88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DFE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5CA2D594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89E0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0F8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0579FBCF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6A6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020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2A2BBE30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FCF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71A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2C04B0" w14:textId="77777777" w:rsidR="00E87AA1" w:rsidRPr="00D62777" w:rsidRDefault="00E87AA1" w:rsidP="00D627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87AA1" w:rsidRPr="00D62777" w:rsidSect="004643AC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7528" w14:textId="77777777" w:rsidR="00BF3AEA" w:rsidRDefault="00BF3AEA" w:rsidP="00B70C2C">
      <w:pPr>
        <w:spacing w:after="0" w:line="240" w:lineRule="auto"/>
      </w:pPr>
      <w:r>
        <w:separator/>
      </w:r>
    </w:p>
  </w:endnote>
  <w:endnote w:type="continuationSeparator" w:id="0">
    <w:p w14:paraId="4E6A26F3" w14:textId="77777777" w:rsidR="00BF3AEA" w:rsidRDefault="00BF3AEA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AF22" w14:textId="77777777" w:rsidR="00BF3AEA" w:rsidRDefault="00BF3AEA" w:rsidP="00B70C2C">
      <w:pPr>
        <w:spacing w:after="0" w:line="240" w:lineRule="auto"/>
      </w:pPr>
      <w:r>
        <w:separator/>
      </w:r>
    </w:p>
  </w:footnote>
  <w:footnote w:type="continuationSeparator" w:id="0">
    <w:p w14:paraId="1C80429B" w14:textId="77777777" w:rsidR="00BF3AEA" w:rsidRDefault="00BF3AEA" w:rsidP="00B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160C" w14:textId="53029ADC" w:rsidR="009750D1" w:rsidRPr="009750D1" w:rsidRDefault="009750D1" w:rsidP="009750D1">
    <w:pPr>
      <w:pStyle w:val="ad"/>
      <w:jc w:val="right"/>
      <w:rPr>
        <w:rFonts w:ascii="Times New Roman" w:hAnsi="Times New Roman" w:cs="Times New Roman"/>
        <w:sz w:val="24"/>
        <w:szCs w:val="24"/>
      </w:rPr>
    </w:pPr>
    <w:r w:rsidRPr="009750D1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186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4FC145D"/>
    <w:multiLevelType w:val="hybridMultilevel"/>
    <w:tmpl w:val="B4FA8644"/>
    <w:lvl w:ilvl="0" w:tplc="99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93879">
    <w:abstractNumId w:val="0"/>
  </w:num>
  <w:num w:numId="2" w16cid:durableId="1759011641">
    <w:abstractNumId w:val="2"/>
  </w:num>
  <w:num w:numId="3" w16cid:durableId="779958070">
    <w:abstractNumId w:val="4"/>
  </w:num>
  <w:num w:numId="4" w16cid:durableId="43019377">
    <w:abstractNumId w:val="3"/>
  </w:num>
  <w:num w:numId="5" w16cid:durableId="201028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98"/>
    <w:rsid w:val="00003459"/>
    <w:rsid w:val="00006C2B"/>
    <w:rsid w:val="00024698"/>
    <w:rsid w:val="00032569"/>
    <w:rsid w:val="000336D1"/>
    <w:rsid w:val="000420F6"/>
    <w:rsid w:val="00056D28"/>
    <w:rsid w:val="00061B19"/>
    <w:rsid w:val="0006785E"/>
    <w:rsid w:val="000928A8"/>
    <w:rsid w:val="000A0066"/>
    <w:rsid w:val="000A0E12"/>
    <w:rsid w:val="000A201D"/>
    <w:rsid w:val="000A6FFD"/>
    <w:rsid w:val="000C5314"/>
    <w:rsid w:val="000F0B46"/>
    <w:rsid w:val="000F22FE"/>
    <w:rsid w:val="0010486C"/>
    <w:rsid w:val="00105416"/>
    <w:rsid w:val="00111F83"/>
    <w:rsid w:val="00124488"/>
    <w:rsid w:val="001263E3"/>
    <w:rsid w:val="0012661B"/>
    <w:rsid w:val="001273B3"/>
    <w:rsid w:val="00140ECA"/>
    <w:rsid w:val="00144DB2"/>
    <w:rsid w:val="0014698F"/>
    <w:rsid w:val="001544AF"/>
    <w:rsid w:val="001631A2"/>
    <w:rsid w:val="00174934"/>
    <w:rsid w:val="001A2DCA"/>
    <w:rsid w:val="001B0030"/>
    <w:rsid w:val="001D16DD"/>
    <w:rsid w:val="00213695"/>
    <w:rsid w:val="0022435C"/>
    <w:rsid w:val="00243093"/>
    <w:rsid w:val="0026134C"/>
    <w:rsid w:val="00261EF1"/>
    <w:rsid w:val="00267BB1"/>
    <w:rsid w:val="00283C40"/>
    <w:rsid w:val="002932FF"/>
    <w:rsid w:val="00294BC5"/>
    <w:rsid w:val="002B4BB7"/>
    <w:rsid w:val="002E5CBA"/>
    <w:rsid w:val="003015FA"/>
    <w:rsid w:val="003126B9"/>
    <w:rsid w:val="00315CDA"/>
    <w:rsid w:val="00356A3A"/>
    <w:rsid w:val="00356EDC"/>
    <w:rsid w:val="00357E52"/>
    <w:rsid w:val="00360B96"/>
    <w:rsid w:val="003616E3"/>
    <w:rsid w:val="003764EB"/>
    <w:rsid w:val="00384159"/>
    <w:rsid w:val="003B4325"/>
    <w:rsid w:val="003C0012"/>
    <w:rsid w:val="0041463C"/>
    <w:rsid w:val="00461D5F"/>
    <w:rsid w:val="004643AC"/>
    <w:rsid w:val="00495F98"/>
    <w:rsid w:val="004A4B6B"/>
    <w:rsid w:val="004A6998"/>
    <w:rsid w:val="004B39EE"/>
    <w:rsid w:val="004E136F"/>
    <w:rsid w:val="004E1815"/>
    <w:rsid w:val="004F7FCC"/>
    <w:rsid w:val="00500F17"/>
    <w:rsid w:val="00502E11"/>
    <w:rsid w:val="00504334"/>
    <w:rsid w:val="00522780"/>
    <w:rsid w:val="00522B10"/>
    <w:rsid w:val="005306CA"/>
    <w:rsid w:val="00532733"/>
    <w:rsid w:val="005439AF"/>
    <w:rsid w:val="00552AEB"/>
    <w:rsid w:val="00577E0E"/>
    <w:rsid w:val="00592A05"/>
    <w:rsid w:val="005B57BD"/>
    <w:rsid w:val="00600ED9"/>
    <w:rsid w:val="00612704"/>
    <w:rsid w:val="006129DB"/>
    <w:rsid w:val="00663806"/>
    <w:rsid w:val="006821C1"/>
    <w:rsid w:val="00683F8A"/>
    <w:rsid w:val="0068551E"/>
    <w:rsid w:val="006C0376"/>
    <w:rsid w:val="006D301C"/>
    <w:rsid w:val="006D6183"/>
    <w:rsid w:val="006D7BAA"/>
    <w:rsid w:val="00710B04"/>
    <w:rsid w:val="007127F7"/>
    <w:rsid w:val="00712F54"/>
    <w:rsid w:val="007151C7"/>
    <w:rsid w:val="007240DA"/>
    <w:rsid w:val="00726220"/>
    <w:rsid w:val="00735A0B"/>
    <w:rsid w:val="00737818"/>
    <w:rsid w:val="007406E2"/>
    <w:rsid w:val="0076289B"/>
    <w:rsid w:val="007766FC"/>
    <w:rsid w:val="007820C5"/>
    <w:rsid w:val="007A11B7"/>
    <w:rsid w:val="007A22B7"/>
    <w:rsid w:val="007B14FD"/>
    <w:rsid w:val="007B306F"/>
    <w:rsid w:val="007B7973"/>
    <w:rsid w:val="007B7FA9"/>
    <w:rsid w:val="007D4242"/>
    <w:rsid w:val="007E07AD"/>
    <w:rsid w:val="007E3C49"/>
    <w:rsid w:val="007F5676"/>
    <w:rsid w:val="00801606"/>
    <w:rsid w:val="00812A28"/>
    <w:rsid w:val="00821155"/>
    <w:rsid w:val="00832520"/>
    <w:rsid w:val="00876E55"/>
    <w:rsid w:val="00886854"/>
    <w:rsid w:val="0089306C"/>
    <w:rsid w:val="008A486F"/>
    <w:rsid w:val="008B3C5E"/>
    <w:rsid w:val="008C7C65"/>
    <w:rsid w:val="008E3068"/>
    <w:rsid w:val="00912E6C"/>
    <w:rsid w:val="00912EF7"/>
    <w:rsid w:val="00913B2D"/>
    <w:rsid w:val="009217D9"/>
    <w:rsid w:val="00926742"/>
    <w:rsid w:val="00951E4A"/>
    <w:rsid w:val="00962133"/>
    <w:rsid w:val="00964EAB"/>
    <w:rsid w:val="009750D1"/>
    <w:rsid w:val="009758A3"/>
    <w:rsid w:val="00987938"/>
    <w:rsid w:val="009913D7"/>
    <w:rsid w:val="00994365"/>
    <w:rsid w:val="009A5B45"/>
    <w:rsid w:val="009B7883"/>
    <w:rsid w:val="009C04B3"/>
    <w:rsid w:val="009E07B8"/>
    <w:rsid w:val="009F2EC1"/>
    <w:rsid w:val="009F4FAC"/>
    <w:rsid w:val="009F55B0"/>
    <w:rsid w:val="009F5EEA"/>
    <w:rsid w:val="00A1225F"/>
    <w:rsid w:val="00A14AD5"/>
    <w:rsid w:val="00A21E5B"/>
    <w:rsid w:val="00A30A25"/>
    <w:rsid w:val="00A35F49"/>
    <w:rsid w:val="00A46AE2"/>
    <w:rsid w:val="00A47796"/>
    <w:rsid w:val="00A55D8A"/>
    <w:rsid w:val="00A62B9B"/>
    <w:rsid w:val="00A63731"/>
    <w:rsid w:val="00A6616E"/>
    <w:rsid w:val="00A74321"/>
    <w:rsid w:val="00A75A08"/>
    <w:rsid w:val="00A802E0"/>
    <w:rsid w:val="00A805B4"/>
    <w:rsid w:val="00A809EC"/>
    <w:rsid w:val="00A86415"/>
    <w:rsid w:val="00A94D98"/>
    <w:rsid w:val="00AA0B86"/>
    <w:rsid w:val="00AC31B1"/>
    <w:rsid w:val="00AC743C"/>
    <w:rsid w:val="00AE1BB7"/>
    <w:rsid w:val="00AE67D4"/>
    <w:rsid w:val="00B03583"/>
    <w:rsid w:val="00B063EB"/>
    <w:rsid w:val="00B12099"/>
    <w:rsid w:val="00B302E6"/>
    <w:rsid w:val="00B33E73"/>
    <w:rsid w:val="00B40AE8"/>
    <w:rsid w:val="00B43B82"/>
    <w:rsid w:val="00B517D2"/>
    <w:rsid w:val="00B52AE5"/>
    <w:rsid w:val="00B53B35"/>
    <w:rsid w:val="00B70C2C"/>
    <w:rsid w:val="00BB44F0"/>
    <w:rsid w:val="00BC524A"/>
    <w:rsid w:val="00BE2F5F"/>
    <w:rsid w:val="00BE51E2"/>
    <w:rsid w:val="00BF39D8"/>
    <w:rsid w:val="00BF3AEA"/>
    <w:rsid w:val="00BF766F"/>
    <w:rsid w:val="00C002CB"/>
    <w:rsid w:val="00C10C0C"/>
    <w:rsid w:val="00C1434A"/>
    <w:rsid w:val="00C23B21"/>
    <w:rsid w:val="00C2454B"/>
    <w:rsid w:val="00C50771"/>
    <w:rsid w:val="00C550C7"/>
    <w:rsid w:val="00C55218"/>
    <w:rsid w:val="00C566BD"/>
    <w:rsid w:val="00C74574"/>
    <w:rsid w:val="00C84FB6"/>
    <w:rsid w:val="00C85FCA"/>
    <w:rsid w:val="00C97BF0"/>
    <w:rsid w:val="00CB0F48"/>
    <w:rsid w:val="00CC410D"/>
    <w:rsid w:val="00CE0CEB"/>
    <w:rsid w:val="00CE155D"/>
    <w:rsid w:val="00CE5FD5"/>
    <w:rsid w:val="00CE74CE"/>
    <w:rsid w:val="00CF3EE1"/>
    <w:rsid w:val="00D26E26"/>
    <w:rsid w:val="00D432A3"/>
    <w:rsid w:val="00D4634F"/>
    <w:rsid w:val="00D51B50"/>
    <w:rsid w:val="00D62777"/>
    <w:rsid w:val="00D64614"/>
    <w:rsid w:val="00D74088"/>
    <w:rsid w:val="00D761F9"/>
    <w:rsid w:val="00D864B8"/>
    <w:rsid w:val="00DA0212"/>
    <w:rsid w:val="00DA1593"/>
    <w:rsid w:val="00DA4322"/>
    <w:rsid w:val="00DA538F"/>
    <w:rsid w:val="00DA640F"/>
    <w:rsid w:val="00DB6A90"/>
    <w:rsid w:val="00DE29AE"/>
    <w:rsid w:val="00DE5C6C"/>
    <w:rsid w:val="00E00492"/>
    <w:rsid w:val="00E107B7"/>
    <w:rsid w:val="00E11B89"/>
    <w:rsid w:val="00E12C5F"/>
    <w:rsid w:val="00E15713"/>
    <w:rsid w:val="00E240E7"/>
    <w:rsid w:val="00E27DCE"/>
    <w:rsid w:val="00E301A2"/>
    <w:rsid w:val="00E40446"/>
    <w:rsid w:val="00E42484"/>
    <w:rsid w:val="00E44BFF"/>
    <w:rsid w:val="00E534F6"/>
    <w:rsid w:val="00E56B18"/>
    <w:rsid w:val="00E66560"/>
    <w:rsid w:val="00E84E01"/>
    <w:rsid w:val="00E87AA1"/>
    <w:rsid w:val="00EA07A9"/>
    <w:rsid w:val="00EC568C"/>
    <w:rsid w:val="00ED0545"/>
    <w:rsid w:val="00ED1195"/>
    <w:rsid w:val="00EE319D"/>
    <w:rsid w:val="00EF44F8"/>
    <w:rsid w:val="00F01456"/>
    <w:rsid w:val="00F02844"/>
    <w:rsid w:val="00F07E2D"/>
    <w:rsid w:val="00F15954"/>
    <w:rsid w:val="00F279DB"/>
    <w:rsid w:val="00F34B13"/>
    <w:rsid w:val="00F41E4C"/>
    <w:rsid w:val="00F44D94"/>
    <w:rsid w:val="00F46191"/>
    <w:rsid w:val="00F862B1"/>
    <w:rsid w:val="00FA0BBB"/>
    <w:rsid w:val="00FA0DB2"/>
    <w:rsid w:val="00FD4CE5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114A5481-F57B-49E8-9F20-1B38CA6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uiPriority w:val="99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7"/>
    <w:uiPriority w:val="39"/>
    <w:rsid w:val="000C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681E-BFCE-4C52-B889-CCE83D5F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Анастасия Смирнова</cp:lastModifiedBy>
  <cp:revision>2</cp:revision>
  <cp:lastPrinted>2021-11-12T08:28:00Z</cp:lastPrinted>
  <dcterms:created xsi:type="dcterms:W3CDTF">2023-09-15T09:40:00Z</dcterms:created>
  <dcterms:modified xsi:type="dcterms:W3CDTF">2023-09-15T09:40:00Z</dcterms:modified>
</cp:coreProperties>
</file>