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436E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895BC9" wp14:editId="7D92F8A5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7CDD9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F90AD1D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3C4DFC9D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16E0ED07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4DF1DECA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52FCBC88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97C61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685804F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84632" w14:textId="77777777" w:rsidR="00CD33C1" w:rsidRPr="00CD33C1" w:rsidRDefault="00CD33C1" w:rsidP="00CD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EC9AA6E" w14:textId="77777777" w:rsidR="00CD33C1" w:rsidRPr="00CD33C1" w:rsidRDefault="00CD33C1" w:rsidP="00CD33C1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9C15A1" w14:textId="62459688" w:rsidR="00CD33C1" w:rsidRPr="00CD33C1" w:rsidRDefault="00CD33C1" w:rsidP="00A0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08.08.</w:t>
      </w:r>
      <w:r w:rsidR="00A07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0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53F6B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</w:p>
    <w:p w14:paraId="43F688E5" w14:textId="77777777" w:rsidR="00CD33C1" w:rsidRPr="00CD33C1" w:rsidRDefault="00CD33C1" w:rsidP="00A0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Мурино</w:t>
      </w:r>
    </w:p>
    <w:p w14:paraId="63EE9700" w14:textId="77777777" w:rsidR="00CD33C1" w:rsidRPr="00CD33C1" w:rsidRDefault="00CD33C1" w:rsidP="00CD33C1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</w:tblGrid>
      <w:tr w:rsidR="00CD33C1" w:rsidRPr="00CD33C1" w14:paraId="6B18F580" w14:textId="77777777" w:rsidTr="005E4085">
        <w:trPr>
          <w:trHeight w:val="1238"/>
        </w:trPr>
        <w:tc>
          <w:tcPr>
            <w:tcW w:w="5012" w:type="dxa"/>
            <w:hideMark/>
          </w:tcPr>
          <w:p w14:paraId="6D0ECFC5" w14:textId="77777777" w:rsidR="00AB0936" w:rsidRPr="00271E73" w:rsidRDefault="00CD33C1" w:rsidP="00A07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D33C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CD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п</w:t>
            </w:r>
            <w:r w:rsidRPr="00CD33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оложения </w:t>
            </w:r>
          </w:p>
          <w:p w14:paraId="1E3ED25D" w14:textId="0834CFA6" w:rsidR="00CD33C1" w:rsidRPr="00CD33C1" w:rsidRDefault="00CD33C1" w:rsidP="00A07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D33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Совете </w:t>
            </w:r>
            <w:r w:rsidRPr="00CD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малого и среднего предпринимательства.</w:t>
            </w:r>
          </w:p>
        </w:tc>
      </w:tr>
    </w:tbl>
    <w:p w14:paraId="378F26C9" w14:textId="77777777" w:rsidR="00CD33C1" w:rsidRPr="00CD33C1" w:rsidRDefault="00CD33C1" w:rsidP="00CD33C1">
      <w:pPr>
        <w:suppressAutoHyphen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FCD75" w14:textId="76582E28" w:rsidR="00CD33C1" w:rsidRPr="00CD33C1" w:rsidRDefault="00CD33C1" w:rsidP="002959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D33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Федеральным законом от 24 июля 2007 г. </w:t>
      </w:r>
      <w:r w:rsidR="00E24E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Pr="00CD33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209-ФЗ «О развитии малого и среднего предпринимательства в Российской Федерации»</w:t>
      </w:r>
      <w:r w:rsidRPr="00CD33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законом от 06.10.2003 </w:t>
      </w:r>
      <w:r w:rsidR="00E24E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3C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CD33C1">
        <w:rPr>
          <w:rFonts w:ascii="Times New Roman" w:eastAsia="Calibri" w:hAnsi="Times New Roman" w:cs="Times New Roman"/>
          <w:sz w:val="28"/>
          <w:szCs w:val="28"/>
        </w:rPr>
        <w:t xml:space="preserve">«Муринское городское поселение» </w:t>
      </w:r>
      <w:r w:rsidRPr="00CD33C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формированию благоприятной предпринимательской среды на территории муниципального образования «Муринского городского поселения», поддержки местных товаропроизводителей, распространения отечественного и зарубежного опыта их организации и работы в условиях рыночной экономики</w:t>
      </w:r>
      <w:r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администрация муниципального образования «Муринское городское поселение»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0409AC38" w14:textId="77777777" w:rsidR="00CD33C1" w:rsidRPr="00CD33C1" w:rsidRDefault="00CD33C1" w:rsidP="002B647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081FE" w14:textId="77777777" w:rsidR="00CD33C1" w:rsidRPr="00CD33C1" w:rsidRDefault="00CD33C1" w:rsidP="002B647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4278FBE" w14:textId="77777777" w:rsidR="00CD33C1" w:rsidRPr="00CD33C1" w:rsidRDefault="00CD33C1" w:rsidP="002B647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234C7" w14:textId="4A03649F" w:rsidR="00CD33C1" w:rsidRPr="00CD33C1" w:rsidRDefault="00A078A4" w:rsidP="002959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CD33C1" w:rsidRPr="00CD33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 Совете </w:t>
      </w:r>
      <w:r w:rsidR="00CD33C1" w:rsidRPr="00CD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малого и среднего предпринимательства</w:t>
      </w:r>
      <w:r w:rsidR="00CD33C1" w:rsidRPr="00CD33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муниципального образования 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«Муринское городское поселение» Всеволожского муниципального района Ленинградской области </w:t>
      </w:r>
      <w:bookmarkStart w:id="0" w:name="_Hlk71722500"/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постановлению.</w:t>
      </w:r>
    </w:p>
    <w:p w14:paraId="716FB572" w14:textId="21210970" w:rsidR="00CD33C1" w:rsidRPr="00CD33C1" w:rsidRDefault="00A078A4" w:rsidP="002959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060376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заявления </w:t>
      </w:r>
      <w:r w:rsidR="00CD33C1" w:rsidRPr="00CD33C1">
        <w:rPr>
          <w:rFonts w:ascii="Times New Roman,Bold" w:hAnsi="Times New Roman,Bold" w:cs="Times New Roman,Bold"/>
          <w:sz w:val="28"/>
          <w:szCs w:val="28"/>
        </w:rPr>
        <w:t xml:space="preserve">о вступлении в члены Совета 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малого и среднего предпринимательства при администрации муниципального образования «Муринское городское поселение» </w:t>
      </w:r>
      <w:r w:rsidR="00CD33C1" w:rsidRPr="00CD3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CD33C1" w:rsidRPr="00A07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590B9B1" w14:textId="67875AB6" w:rsidR="00CD33C1" w:rsidRDefault="00A078A4" w:rsidP="002959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</w:t>
      </w:r>
      <w:r w:rsidR="00CD33C1" w:rsidRPr="00CD33C1">
        <w:rPr>
          <w:rFonts w:ascii="Times New Roman,Bold" w:hAnsi="Times New Roman,Bold" w:cs="Times New Roman,Bold"/>
          <w:sz w:val="28"/>
          <w:szCs w:val="28"/>
        </w:rPr>
        <w:t>анкеты-приложения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C1" w:rsidRPr="00CD33C1">
        <w:rPr>
          <w:rFonts w:ascii="Times New Roman,Bold" w:hAnsi="Times New Roman,Bold" w:cs="Times New Roman,Bold"/>
          <w:sz w:val="28"/>
          <w:szCs w:val="28"/>
        </w:rPr>
        <w:t xml:space="preserve">к заявлению о вступлении в члены Совета </w:t>
      </w:r>
      <w:r w:rsidR="00CD33C1" w:rsidRPr="00CD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муниципального образования «Муринское городское поселение» </w:t>
      </w:r>
      <w:r w:rsidR="00CD33C1" w:rsidRPr="00CD3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CD33C1" w:rsidRPr="00A07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33C1"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7B44819F" w14:textId="4C232341" w:rsidR="00D17497" w:rsidRPr="00CD33C1" w:rsidRDefault="00D17497" w:rsidP="002959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23038">
        <w:t> </w:t>
      </w:r>
      <w:r w:rsidR="00423038" w:rsidRPr="00423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 муниципального образования «Муринское городское поселение» Всеволожского муниципального ра</w:t>
      </w:r>
      <w:r w:rsidR="0042303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Ленинградской области от 21 мая 2021</w:t>
      </w:r>
      <w:r w:rsidR="00423038" w:rsidRPr="004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</w:t>
      </w:r>
      <w:r w:rsidR="004230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038" w:rsidRPr="004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7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Совете по развитию малого и среднего предпринимательства</w:t>
      </w:r>
      <w:r w:rsidR="00423038" w:rsidRPr="004230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C30AF10" w14:textId="53B234FF" w:rsidR="00CD33C1" w:rsidRPr="00CD33C1" w:rsidRDefault="00D17497" w:rsidP="002959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78A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17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bookmarkEnd w:id="1"/>
    <w:p w14:paraId="72B8EB00" w14:textId="27A7D7F9" w:rsidR="00CD33C1" w:rsidRPr="00CD33C1" w:rsidRDefault="00D17497" w:rsidP="002959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A078A4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CD33C1" w:rsidRPr="00CD33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его подписания.</w:t>
      </w:r>
    </w:p>
    <w:p w14:paraId="3B1C584F" w14:textId="60A66D98" w:rsidR="00CD33C1" w:rsidRPr="00CD33C1" w:rsidRDefault="00D17497" w:rsidP="002959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D33C1" w:rsidRPr="00CD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исполнением настоящего постановления возложить на заместителя главы администрации </w:t>
      </w:r>
      <w:r w:rsidR="00A0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="00A0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Опополь</w:t>
      </w:r>
      <w:proofErr w:type="spellEnd"/>
      <w:r w:rsidR="00CD33C1" w:rsidRPr="00CD3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74AB89" w14:textId="1408BB5D" w:rsidR="00CD33C1" w:rsidRDefault="00CD33C1" w:rsidP="00CD33C1">
      <w:p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8ADE9" w14:textId="77777777" w:rsidR="00AB0936" w:rsidRPr="00CD33C1" w:rsidRDefault="00AB0936" w:rsidP="00CD33C1">
      <w:p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582A2" w14:textId="511EE2A0" w:rsidR="00CD33C1" w:rsidRPr="00CD33C1" w:rsidRDefault="00CD33C1" w:rsidP="002B64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B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A0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D33C1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Белов</w:t>
      </w:r>
    </w:p>
    <w:p w14:paraId="4ED14EDA" w14:textId="77777777" w:rsidR="00CD33C1" w:rsidRPr="00CD33C1" w:rsidRDefault="00CD33C1" w:rsidP="00CD33C1">
      <w:pPr>
        <w:suppressAutoHyphens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CADE68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3141F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7C904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7A3E6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F79BB9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DFB00" w14:textId="77777777" w:rsidR="00CD33C1" w:rsidRPr="00CD33C1" w:rsidRDefault="00CD33C1" w:rsidP="00CD33C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2ECF7" w14:textId="77777777" w:rsidR="00CD33C1" w:rsidRPr="00CD33C1" w:rsidRDefault="00CD33C1" w:rsidP="00CD33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9A1E4" w14:textId="77777777" w:rsidR="00CD33C1" w:rsidRPr="00CD33C1" w:rsidRDefault="00CD33C1" w:rsidP="00CD33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4969B" w14:textId="77777777" w:rsidR="006E1E9B" w:rsidRPr="006E1E9B" w:rsidRDefault="006E1E9B" w:rsidP="006E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E3DC9" w14:textId="3EE97B64" w:rsidR="007027A6" w:rsidRPr="006E1E9B" w:rsidRDefault="007027A6" w:rsidP="007027A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953124" w14:textId="77777777" w:rsidR="007027A6" w:rsidRPr="006E1E9B" w:rsidRDefault="007027A6" w:rsidP="007027A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628B2C36" w14:textId="35749E8A" w:rsidR="007027A6" w:rsidRDefault="007027A6" w:rsidP="007027A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3F6B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08.08.2022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5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</w:t>
      </w:r>
      <w:proofErr w:type="gramEnd"/>
    </w:p>
    <w:p w14:paraId="60DA6357" w14:textId="77777777" w:rsidR="00421F86" w:rsidRPr="006E1E9B" w:rsidRDefault="00421F86" w:rsidP="0042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B62B8" w14:textId="0B0711ED" w:rsidR="008A4D83" w:rsidRDefault="00151361" w:rsidP="0029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Положение</w:t>
      </w:r>
    </w:p>
    <w:p w14:paraId="3EB065F5" w14:textId="77777777" w:rsidR="00AE4F03" w:rsidRDefault="00151361" w:rsidP="008A4D83">
      <w:pPr>
        <w:spacing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 </w:t>
      </w:r>
      <w:r w:rsidR="0035743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</w:t>
      </w:r>
      <w:r w:rsidR="0035743E" w:rsidRPr="00A240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е</w:t>
      </w:r>
      <w:r w:rsidR="00A240FB" w:rsidRPr="00A240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A240FB" w:rsidRPr="00A2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развитию малого и среднего </w:t>
      </w:r>
      <w:r w:rsidR="00A240FB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  <w:r w:rsidR="000A322F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3D5C01" w14:textId="5724ED4C" w:rsidR="00151361" w:rsidRPr="0023437C" w:rsidRDefault="000A322F" w:rsidP="008A4D83">
      <w:pPr>
        <w:spacing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администрации </w:t>
      </w:r>
      <w:r w:rsidR="00A240FB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1D2089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C7106F6" w14:textId="77777777" w:rsidR="00AE4F03" w:rsidRDefault="00A240FB" w:rsidP="00151361">
      <w:pPr>
        <w:spacing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«Муринское городское поселение»</w:t>
      </w:r>
      <w:r w:rsidR="001D2089" w:rsidRPr="002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Hlk71620668"/>
    </w:p>
    <w:p w14:paraId="3E4B2C2B" w14:textId="739F2C3D" w:rsidR="00A240FB" w:rsidRPr="0023437C" w:rsidRDefault="001D2089" w:rsidP="00151361">
      <w:pPr>
        <w:spacing w:after="0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 Ленинградской области</w:t>
      </w:r>
      <w:bookmarkEnd w:id="2"/>
    </w:p>
    <w:p w14:paraId="5D65B360" w14:textId="2F2C4E66" w:rsidR="00C20531" w:rsidRDefault="00521108" w:rsidP="0068413B">
      <w:pPr>
        <w:pStyle w:val="a3"/>
        <w:numPr>
          <w:ilvl w:val="0"/>
          <w:numId w:val="2"/>
        </w:numPr>
        <w:tabs>
          <w:tab w:val="left" w:pos="284"/>
          <w:tab w:val="left" w:pos="340"/>
          <w:tab w:val="left" w:pos="397"/>
          <w:tab w:val="left" w:pos="567"/>
          <w:tab w:val="left" w:pos="709"/>
        </w:tabs>
        <w:spacing w:before="100" w:beforeAutospacing="1" w:after="100" w:afterAutospacing="1" w:line="25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60450" w:rsidRPr="0037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</w:p>
    <w:p w14:paraId="6714EAD3" w14:textId="7A134AB8" w:rsidR="00F91DD0" w:rsidRDefault="00F91DD0" w:rsidP="00755A61">
      <w:pPr>
        <w:tabs>
          <w:tab w:val="left" w:pos="28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5743E" w:rsidRPr="00F9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21108" w:rsidRPr="00F9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</w:t>
      </w:r>
      <w:r w:rsidR="0035743E" w:rsidRPr="00F9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="00CB44EC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C028F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99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21108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92799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«Муринское городское поселение» </w:t>
      </w:r>
      <w:r w:rsidR="00DC0FB2" w:rsidRPr="00F91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="00DC0FB2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92799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Совет) </w:t>
      </w:r>
      <w:r w:rsidR="0035743E" w:rsidRPr="00F91DD0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координационным (совещательным) органом по вопросам развития малого и среднего предпринимательства на территории </w:t>
      </w:r>
      <w:r w:rsidR="00124569" w:rsidRPr="00F9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521108" w:rsidRPr="00F9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F8E" w:rsidRPr="00F9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F8E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 городское поселение»</w:t>
      </w:r>
      <w:r w:rsidR="00124569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(далее по тексту - муниципальное </w:t>
      </w:r>
      <w:r w:rsidR="00124569" w:rsidRPr="00F9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образование)</w:t>
      </w:r>
      <w:r w:rsidR="00521108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43E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A80A7A" w14:textId="77777777" w:rsidR="00F91DD0" w:rsidRDefault="00F91DD0" w:rsidP="00755A61">
      <w:pPr>
        <w:tabs>
          <w:tab w:val="left" w:pos="28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35743E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273F50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руководствуется Конституцией </w:t>
      </w:r>
      <w:r w:rsidR="00273F50" w:rsidRPr="00D05B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 Федерации, федеральным законодательством, законодательством Ленинградской области, нормативными правовыми актами и настоящим Положением</w:t>
      </w:r>
      <w:r w:rsidR="0068413B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50286" w14:textId="77777777" w:rsidR="00F91DD0" w:rsidRDefault="00F91DD0" w:rsidP="00755A61">
      <w:pPr>
        <w:tabs>
          <w:tab w:val="left" w:pos="28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273F50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осуществляет свою деятельность во взаимодействии с органом местного самоуправления </w:t>
      </w:r>
      <w:r w:rsidR="002A43FB" w:rsidRPr="00D0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273F50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 объединениями предпринимателей, субъектами малого и среднего предпринимательства.</w:t>
      </w:r>
    </w:p>
    <w:p w14:paraId="5FE334F1" w14:textId="77777777" w:rsidR="00F91DD0" w:rsidRDefault="00F91DD0" w:rsidP="00F91DD0">
      <w:pPr>
        <w:tabs>
          <w:tab w:val="left" w:pos="28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35743E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не является юридическим лицом и осуществляет свою деятельность на общественных началах</w:t>
      </w:r>
      <w:r w:rsidR="00521108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86939" w14:textId="18340501" w:rsidR="00374891" w:rsidRPr="00D05B52" w:rsidRDefault="00F91DD0" w:rsidP="00F91DD0">
      <w:pPr>
        <w:tabs>
          <w:tab w:val="left" w:pos="28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35743E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носят рекомендательный характер</w:t>
      </w:r>
      <w:r w:rsidR="00521108" w:rsidRPr="00D0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4828D" w14:textId="77777777" w:rsidR="00755A61" w:rsidRDefault="00755A61" w:rsidP="00C2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690810" w14:textId="3A0AFB85" w:rsidR="00F43ECB" w:rsidRPr="00124569" w:rsidRDefault="00124569" w:rsidP="00C2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</w:t>
      </w:r>
      <w:r w:rsidR="00374891"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функции и права</w:t>
      </w:r>
      <w:r w:rsidR="00374891"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</w:t>
      </w:r>
      <w:r w:rsidRPr="0012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6CD2B73" w14:textId="76DF598D" w:rsidR="00C20531" w:rsidRDefault="00C20531" w:rsidP="00C2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2A88F8" w14:textId="2698625F" w:rsidR="007707FD" w:rsidRPr="000079BE" w:rsidRDefault="00F91DD0" w:rsidP="00755A6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707FD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D83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569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задачами</w:t>
      </w:r>
      <w:r w:rsidR="007707FD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124569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7707FD"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D54C78" w14:textId="65606F07" w:rsidR="007707FD" w:rsidRPr="000079BE" w:rsidRDefault="00124569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Pr="000079BE">
        <w:rPr>
          <w:rFonts w:ascii="Times New Roman" w:hAnsi="Times New Roman" w:cs="Times New Roman"/>
          <w:sz w:val="28"/>
          <w:szCs w:val="28"/>
        </w:rPr>
        <w:t>П</w:t>
      </w:r>
      <w:r w:rsidR="007707FD" w:rsidRPr="000079BE">
        <w:rPr>
          <w:rFonts w:ascii="Times New Roman" w:hAnsi="Times New Roman" w:cs="Times New Roman"/>
          <w:sz w:val="28"/>
          <w:szCs w:val="28"/>
        </w:rPr>
        <w:t xml:space="preserve">ривлечение субъектов малого и среднего предпринимательства и инвестиционной деятельности к формированию и реализации муниципальной </w:t>
      </w:r>
      <w:r w:rsidR="007707FD" w:rsidRPr="000079BE">
        <w:rPr>
          <w:rFonts w:ascii="Times New Roman" w:hAnsi="Times New Roman" w:cs="Times New Roman"/>
          <w:sz w:val="28"/>
          <w:szCs w:val="28"/>
        </w:rPr>
        <w:lastRenderedPageBreak/>
        <w:t>политики в области развития малого и среднего предпринимательства</w:t>
      </w:r>
      <w:r w:rsidRPr="000079BE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14:paraId="1658BD3C" w14:textId="70631C01" w:rsidR="00124569" w:rsidRPr="002125E0" w:rsidRDefault="00707B90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</w:t>
      </w:r>
      <w:r w:rsidR="00124569" w:rsidRPr="002125E0">
        <w:rPr>
          <w:rFonts w:ascii="Times New Roman" w:hAnsi="Times New Roman" w:cs="Times New Roman"/>
          <w:sz w:val="28"/>
          <w:szCs w:val="28"/>
        </w:rPr>
        <w:t xml:space="preserve">Обеспечение в установленном порядке содействия </w:t>
      </w:r>
      <w:r w:rsidR="002125E0" w:rsidRPr="002125E0">
        <w:rPr>
          <w:rFonts w:ascii="Times New Roman" w:hAnsi="Times New Roman" w:cs="Times New Roman"/>
          <w:sz w:val="28"/>
          <w:szCs w:val="28"/>
        </w:rPr>
        <w:t>во взаимодействии между органа</w:t>
      </w:r>
      <w:r w:rsidR="002A43FB" w:rsidRPr="002125E0">
        <w:rPr>
          <w:rFonts w:ascii="Times New Roman" w:hAnsi="Times New Roman" w:cs="Times New Roman"/>
          <w:sz w:val="28"/>
          <w:szCs w:val="28"/>
        </w:rPr>
        <w:t>м</w:t>
      </w:r>
      <w:r w:rsidR="002125E0" w:rsidRPr="002125E0">
        <w:rPr>
          <w:rFonts w:ascii="Times New Roman" w:hAnsi="Times New Roman" w:cs="Times New Roman"/>
          <w:sz w:val="28"/>
          <w:szCs w:val="28"/>
        </w:rPr>
        <w:t xml:space="preserve">и </w:t>
      </w:r>
      <w:r w:rsidR="002A43FB" w:rsidRPr="002125E0">
        <w:rPr>
          <w:rFonts w:ascii="Times New Roman" w:hAnsi="Times New Roman" w:cs="Times New Roman"/>
          <w:sz w:val="28"/>
          <w:szCs w:val="28"/>
        </w:rPr>
        <w:t xml:space="preserve">местного самоуправления, общественными объединениями предпринимателей, </w:t>
      </w:r>
      <w:r w:rsidR="002125E0" w:rsidRPr="002125E0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предпринимательства.</w:t>
      </w:r>
    </w:p>
    <w:p w14:paraId="381AAF22" w14:textId="69137858" w:rsidR="002125E0" w:rsidRDefault="002125E0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E0">
        <w:rPr>
          <w:rFonts w:ascii="Times New Roman" w:hAnsi="Times New Roman" w:cs="Times New Roman"/>
          <w:sz w:val="28"/>
          <w:szCs w:val="28"/>
        </w:rPr>
        <w:t>2.1.3. Выдвижение и поддержка инициатив в области развития малого и среднего предпринимательства.</w:t>
      </w:r>
    </w:p>
    <w:p w14:paraId="2E11034A" w14:textId="3F51C329" w:rsidR="002F19D7" w:rsidRPr="00707B90" w:rsidRDefault="00C1414B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90">
        <w:rPr>
          <w:rFonts w:ascii="Times New Roman" w:hAnsi="Times New Roman" w:cs="Times New Roman"/>
          <w:sz w:val="28"/>
          <w:szCs w:val="28"/>
        </w:rPr>
        <w:t>2.1.4. </w:t>
      </w:r>
      <w:r w:rsidR="00780A42" w:rsidRPr="00707B90">
        <w:rPr>
          <w:rFonts w:ascii="Times New Roman" w:hAnsi="Times New Roman" w:cs="Times New Roman"/>
          <w:sz w:val="28"/>
          <w:szCs w:val="28"/>
        </w:rPr>
        <w:t>Организация наставничества и вовлечение молодежи в предпринимательскую деятельность.</w:t>
      </w:r>
    </w:p>
    <w:p w14:paraId="6D3E4744" w14:textId="58D7496F" w:rsidR="00E8603F" w:rsidRPr="00707B90" w:rsidRDefault="00E8603F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90">
        <w:rPr>
          <w:rFonts w:ascii="Times New Roman" w:hAnsi="Times New Roman" w:cs="Times New Roman"/>
          <w:sz w:val="28"/>
          <w:szCs w:val="28"/>
        </w:rPr>
        <w:t>2.1.5. Формирование клуба «Молодого предпринимателя».</w:t>
      </w:r>
    </w:p>
    <w:p w14:paraId="3BEA24F8" w14:textId="6A7A0E5B" w:rsidR="002125E0" w:rsidRDefault="00D17497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90">
        <w:rPr>
          <w:rFonts w:ascii="Times New Roman" w:hAnsi="Times New Roman" w:cs="Times New Roman"/>
          <w:sz w:val="28"/>
          <w:szCs w:val="28"/>
        </w:rPr>
        <w:t>2.1.6</w:t>
      </w:r>
      <w:r w:rsidR="00780A42" w:rsidRPr="00707B90">
        <w:rPr>
          <w:rFonts w:ascii="Times New Roman" w:hAnsi="Times New Roman" w:cs="Times New Roman"/>
          <w:sz w:val="28"/>
          <w:szCs w:val="28"/>
        </w:rPr>
        <w:t>. </w:t>
      </w:r>
      <w:r w:rsidR="002125E0" w:rsidRPr="00707B90">
        <w:rPr>
          <w:rFonts w:ascii="Times New Roman" w:hAnsi="Times New Roman" w:cs="Times New Roman"/>
          <w:sz w:val="28"/>
          <w:szCs w:val="28"/>
        </w:rPr>
        <w:t xml:space="preserve">Проведение общественной экспертизы проектов муниципальных </w:t>
      </w:r>
      <w:r w:rsidR="002125E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2125E0" w:rsidRPr="002125E0">
        <w:rPr>
          <w:rFonts w:ascii="Times New Roman" w:hAnsi="Times New Roman" w:cs="Times New Roman"/>
          <w:sz w:val="28"/>
          <w:szCs w:val="28"/>
        </w:rPr>
        <w:t>,</w:t>
      </w:r>
      <w:r w:rsidR="002125E0">
        <w:rPr>
          <w:rFonts w:ascii="Times New Roman" w:hAnsi="Times New Roman" w:cs="Times New Roman"/>
          <w:sz w:val="28"/>
          <w:szCs w:val="28"/>
        </w:rPr>
        <w:t xml:space="preserve"> затрагивающих вопросы развития малого и среднего предпринимательства.</w:t>
      </w:r>
    </w:p>
    <w:p w14:paraId="4E0F29FD" w14:textId="0EC82089" w:rsidR="002125E0" w:rsidRDefault="00D17497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780A42">
        <w:rPr>
          <w:rFonts w:ascii="Times New Roman" w:hAnsi="Times New Roman" w:cs="Times New Roman"/>
          <w:sz w:val="28"/>
          <w:szCs w:val="28"/>
        </w:rPr>
        <w:t>. </w:t>
      </w:r>
      <w:r w:rsidR="002125E0">
        <w:rPr>
          <w:rFonts w:ascii="Times New Roman" w:hAnsi="Times New Roman" w:cs="Times New Roman"/>
          <w:sz w:val="28"/>
          <w:szCs w:val="28"/>
        </w:rPr>
        <w:t>Выборка рекомендаций органом местного самоуправления муниципального образования при определении приоритетов в области малого и среднего предпринимательства.</w:t>
      </w:r>
    </w:p>
    <w:p w14:paraId="5150C275" w14:textId="1EF99994" w:rsidR="00605786" w:rsidRDefault="00D17497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</w:t>
      </w:r>
      <w:r w:rsidR="002125E0">
        <w:rPr>
          <w:rFonts w:ascii="Times New Roman" w:hAnsi="Times New Roman" w:cs="Times New Roman"/>
          <w:sz w:val="28"/>
          <w:szCs w:val="28"/>
        </w:rPr>
        <w:t>. Привлечение граждан общественных объединений и представителей средств массовой информации к обсу</w:t>
      </w:r>
      <w:r w:rsidR="0001627C">
        <w:rPr>
          <w:rFonts w:ascii="Times New Roman" w:hAnsi="Times New Roman" w:cs="Times New Roman"/>
          <w:sz w:val="28"/>
          <w:szCs w:val="28"/>
        </w:rPr>
        <w:t>ждению вопросов</w:t>
      </w:r>
      <w:r w:rsidR="0001627C" w:rsidRPr="0001627C">
        <w:rPr>
          <w:rFonts w:ascii="Times New Roman" w:hAnsi="Times New Roman" w:cs="Times New Roman"/>
          <w:sz w:val="28"/>
          <w:szCs w:val="28"/>
        </w:rPr>
        <w:t>,</w:t>
      </w:r>
      <w:r w:rsidR="0001627C">
        <w:rPr>
          <w:rFonts w:ascii="Times New Roman" w:hAnsi="Times New Roman" w:cs="Times New Roman"/>
          <w:sz w:val="28"/>
          <w:szCs w:val="28"/>
        </w:rPr>
        <w:t xml:space="preserve"> касающихся реализации права граждан на предпринимательскую деятельность</w:t>
      </w:r>
      <w:r w:rsidR="0001627C" w:rsidRPr="0001627C">
        <w:rPr>
          <w:rFonts w:ascii="Times New Roman" w:hAnsi="Times New Roman" w:cs="Times New Roman"/>
          <w:sz w:val="28"/>
          <w:szCs w:val="28"/>
        </w:rPr>
        <w:t xml:space="preserve">, </w:t>
      </w:r>
      <w:r w:rsidR="0001627C">
        <w:rPr>
          <w:rFonts w:ascii="Times New Roman" w:hAnsi="Times New Roman" w:cs="Times New Roman"/>
          <w:sz w:val="28"/>
          <w:szCs w:val="28"/>
        </w:rPr>
        <w:t>и выработке рекомендаций по данным вопросам.</w:t>
      </w:r>
    </w:p>
    <w:p w14:paraId="7DDC016F" w14:textId="31A7E23E" w:rsidR="007D0E73" w:rsidRDefault="007D0E73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в соответствии с возложенными на него задачами осуществля</w:t>
      </w:r>
      <w:r w:rsidR="00780A42">
        <w:rPr>
          <w:rFonts w:ascii="Times New Roman" w:hAnsi="Times New Roman" w:cs="Times New Roman"/>
          <w:sz w:val="28"/>
          <w:szCs w:val="28"/>
        </w:rPr>
        <w:t>ет выполнение следующих функций:</w:t>
      </w:r>
    </w:p>
    <w:p w14:paraId="35F98273" w14:textId="375567EE" w:rsidR="0099252C" w:rsidRPr="00E00BEC" w:rsidRDefault="008A4D83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CB4745">
        <w:rPr>
          <w:rFonts w:ascii="Times New Roman" w:hAnsi="Times New Roman" w:cs="Times New Roman"/>
          <w:sz w:val="28"/>
          <w:szCs w:val="28"/>
        </w:rPr>
        <w:t>С</w:t>
      </w:r>
      <w:r w:rsidR="00CB4745" w:rsidRPr="00E00BEC">
        <w:rPr>
          <w:rFonts w:ascii="Times New Roman" w:hAnsi="Times New Roman" w:cs="Times New Roman"/>
          <w:sz w:val="28"/>
          <w:szCs w:val="28"/>
        </w:rPr>
        <w:t>одействует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9252C">
        <w:rPr>
          <w:rFonts w:ascii="Times New Roman" w:hAnsi="Times New Roman" w:cs="Times New Roman"/>
          <w:sz w:val="28"/>
          <w:szCs w:val="28"/>
        </w:rPr>
        <w:t>взаимодействию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 </w:t>
      </w:r>
      <w:r w:rsidR="0099252C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и инвестиционной деятельности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99252C">
        <w:rPr>
          <w:rFonts w:ascii="Times New Roman" w:hAnsi="Times New Roman" w:cs="Times New Roman"/>
          <w:sz w:val="28"/>
          <w:szCs w:val="28"/>
        </w:rPr>
        <w:t xml:space="preserve">отнесенным к полномочиям </w:t>
      </w:r>
      <w:r w:rsidR="00717525">
        <w:rPr>
          <w:rFonts w:ascii="Times New Roman" w:hAnsi="Times New Roman" w:cs="Times New Roman"/>
          <w:sz w:val="28"/>
          <w:szCs w:val="28"/>
        </w:rPr>
        <w:t>Совета.</w:t>
      </w:r>
    </w:p>
    <w:p w14:paraId="400E5815" w14:textId="56041481" w:rsidR="0099252C" w:rsidRPr="00E00BEC" w:rsidRDefault="00605786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</w:t>
      </w:r>
      <w:r w:rsidR="0099252C" w:rsidRPr="00E00BEC">
        <w:rPr>
          <w:rFonts w:ascii="Times New Roman" w:hAnsi="Times New Roman" w:cs="Times New Roman"/>
          <w:sz w:val="28"/>
          <w:szCs w:val="28"/>
        </w:rPr>
        <w:t>ыдвигает и (или) обсуждает общественные инициативы, связанные с повышением эффективности работы ор</w:t>
      </w:r>
      <w:r w:rsidR="0099252C">
        <w:rPr>
          <w:rFonts w:ascii="Times New Roman" w:hAnsi="Times New Roman" w:cs="Times New Roman"/>
          <w:sz w:val="28"/>
          <w:szCs w:val="28"/>
        </w:rPr>
        <w:t>ганов местного самоуправления в области развития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99252C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717525">
        <w:rPr>
          <w:rFonts w:ascii="Times New Roman" w:hAnsi="Times New Roman" w:cs="Times New Roman"/>
          <w:sz w:val="28"/>
          <w:szCs w:val="28"/>
        </w:rPr>
        <w:t>.</w:t>
      </w:r>
    </w:p>
    <w:p w14:paraId="01560376" w14:textId="05515B79" w:rsidR="0099252C" w:rsidRDefault="00605786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86">
        <w:rPr>
          <w:rFonts w:ascii="Times New Roman" w:hAnsi="Times New Roman" w:cs="Times New Roman"/>
          <w:sz w:val="28"/>
          <w:szCs w:val="28"/>
        </w:rPr>
        <w:t>2.2.3.</w:t>
      </w:r>
      <w:r w:rsidR="003411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частвует в разработке </w:t>
      </w:r>
      <w:r w:rsidR="0099252C">
        <w:rPr>
          <w:rFonts w:ascii="Times New Roman" w:hAnsi="Times New Roman" w:cs="Times New Roman"/>
          <w:sz w:val="28"/>
          <w:szCs w:val="28"/>
        </w:rPr>
        <w:t xml:space="preserve">и (или) обсуждении </w:t>
      </w:r>
      <w:r w:rsidR="0099252C" w:rsidRPr="00E00BEC">
        <w:rPr>
          <w:rFonts w:ascii="Times New Roman" w:hAnsi="Times New Roman" w:cs="Times New Roman"/>
          <w:sz w:val="28"/>
          <w:szCs w:val="28"/>
        </w:rPr>
        <w:t>проект</w:t>
      </w:r>
      <w:r w:rsidR="0099252C">
        <w:rPr>
          <w:rFonts w:ascii="Times New Roman" w:hAnsi="Times New Roman" w:cs="Times New Roman"/>
          <w:sz w:val="28"/>
          <w:szCs w:val="28"/>
        </w:rPr>
        <w:t>ов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99252C">
        <w:rPr>
          <w:rFonts w:ascii="Times New Roman" w:hAnsi="Times New Roman" w:cs="Times New Roman"/>
          <w:sz w:val="28"/>
          <w:szCs w:val="28"/>
        </w:rPr>
        <w:t>муниципальных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правовых актов в области развития малого и среднего предпринимательства </w:t>
      </w:r>
      <w:r w:rsidR="00717525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14:paraId="5BCF7392" w14:textId="050DC244" w:rsidR="0099252C" w:rsidRPr="00E00BEC" w:rsidRDefault="00EA775E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</w:t>
      </w:r>
      <w:r w:rsidR="00605786">
        <w:rPr>
          <w:rFonts w:ascii="Times New Roman" w:hAnsi="Times New Roman" w:cs="Times New Roman"/>
          <w:sz w:val="28"/>
          <w:szCs w:val="28"/>
        </w:rPr>
        <w:t>О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существляет подготовку, рассматривает на своих заседаниях и направляет органам местного самоуправления </w:t>
      </w:r>
      <w:r w:rsidR="0099252C">
        <w:rPr>
          <w:rFonts w:ascii="Times New Roman" w:hAnsi="Times New Roman" w:cs="Times New Roman"/>
          <w:sz w:val="28"/>
          <w:szCs w:val="28"/>
        </w:rPr>
        <w:t>информационные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материалы по вопросам развития малого и среднего предпринимательства </w:t>
      </w:r>
      <w:r w:rsidR="0099252C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717525">
        <w:rPr>
          <w:rFonts w:ascii="Times New Roman" w:hAnsi="Times New Roman" w:cs="Times New Roman"/>
          <w:sz w:val="28"/>
          <w:szCs w:val="28"/>
        </w:rPr>
        <w:t>.</w:t>
      </w:r>
    </w:p>
    <w:p w14:paraId="4091A09A" w14:textId="3A4F2DAC" w:rsidR="0099252C" w:rsidRDefault="00EA775E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2.2.5. </w:t>
      </w:r>
      <w:r w:rsidR="00CC2607">
        <w:rPr>
          <w:rFonts w:ascii="Times New Roman" w:hAnsi="Times New Roman" w:cs="Times New Roman"/>
          <w:sz w:val="28"/>
          <w:szCs w:val="28"/>
        </w:rPr>
        <w:t>В</w:t>
      </w:r>
      <w:r w:rsidR="0099252C" w:rsidRPr="00E00BEC">
        <w:rPr>
          <w:rFonts w:ascii="Times New Roman" w:hAnsi="Times New Roman" w:cs="Times New Roman"/>
          <w:sz w:val="28"/>
          <w:szCs w:val="28"/>
        </w:rPr>
        <w:t>ыявляет административные барьеры при о</w:t>
      </w:r>
      <w:r w:rsidR="0099252C">
        <w:rPr>
          <w:rFonts w:ascii="Times New Roman" w:hAnsi="Times New Roman" w:cs="Times New Roman"/>
          <w:sz w:val="28"/>
          <w:szCs w:val="28"/>
        </w:rPr>
        <w:t xml:space="preserve">существлении на территории муниципального </w:t>
      </w:r>
      <w:r w:rsidR="00F04545">
        <w:rPr>
          <w:rFonts w:ascii="Times New Roman" w:hAnsi="Times New Roman" w:cs="Times New Roman"/>
          <w:sz w:val="28"/>
          <w:szCs w:val="28"/>
        </w:rPr>
        <w:t>образования деятельности</w:t>
      </w:r>
      <w:r w:rsidR="0099252C">
        <w:rPr>
          <w:rFonts w:ascii="Times New Roman" w:hAnsi="Times New Roman" w:cs="Times New Roman"/>
          <w:sz w:val="28"/>
          <w:szCs w:val="28"/>
        </w:rPr>
        <w:t xml:space="preserve"> субъектами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507F27" w:rsidRPr="00A3436D">
        <w:rPr>
          <w:rFonts w:ascii="Times New Roman" w:hAnsi="Times New Roman" w:cs="Times New Roman"/>
          <w:sz w:val="28"/>
          <w:szCs w:val="28"/>
        </w:rPr>
        <w:t>,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  <w:r w:rsidR="0099252C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и </w:t>
      </w:r>
      <w:r w:rsidR="0099252C">
        <w:rPr>
          <w:rFonts w:ascii="Times New Roman" w:hAnsi="Times New Roman" w:cs="Times New Roman"/>
          <w:sz w:val="28"/>
          <w:szCs w:val="28"/>
        </w:rPr>
        <w:t>разрабатывает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администр</w:t>
      </w:r>
      <w:r w:rsidR="00717525">
        <w:rPr>
          <w:rFonts w:ascii="Times New Roman" w:hAnsi="Times New Roman" w:cs="Times New Roman"/>
          <w:sz w:val="28"/>
          <w:szCs w:val="28"/>
        </w:rPr>
        <w:t>ативных процедур в данной сфере.</w:t>
      </w:r>
    </w:p>
    <w:p w14:paraId="2DCAFCDA" w14:textId="3BBFD8B7" w:rsidR="0099252C" w:rsidRPr="00E00BEC" w:rsidRDefault="00CC2607" w:rsidP="002959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3266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бсуждает документы стратегического планирования </w:t>
      </w:r>
      <w:r w:rsidR="00F045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, в том числе муниципальные программы, в части, затрагивающей деятельность </w:t>
      </w:r>
      <w:r w:rsidR="0099252C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99252C" w:rsidRPr="006B483D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17525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14:paraId="5F5306EB" w14:textId="5D059372" w:rsidR="0099252C" w:rsidRPr="00E00BEC" w:rsidRDefault="00EA775E" w:rsidP="002959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</w:t>
      </w:r>
      <w:r w:rsidR="00CC2607">
        <w:rPr>
          <w:rFonts w:ascii="Times New Roman" w:hAnsi="Times New Roman" w:cs="Times New Roman"/>
          <w:sz w:val="28"/>
          <w:szCs w:val="28"/>
        </w:rPr>
        <w:t>Р</w:t>
      </w:r>
      <w:r w:rsidR="0099252C">
        <w:rPr>
          <w:rFonts w:ascii="Times New Roman" w:hAnsi="Times New Roman" w:cs="Times New Roman"/>
          <w:sz w:val="28"/>
          <w:szCs w:val="28"/>
        </w:rPr>
        <w:t>азрабатывает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предложения о мерах поддержки субъектов малого</w:t>
      </w:r>
      <w:r w:rsidR="00A3436D" w:rsidRPr="00F25256">
        <w:rPr>
          <w:rFonts w:ascii="Times New Roman" w:hAnsi="Times New Roman" w:cs="Times New Roman"/>
          <w:sz w:val="28"/>
          <w:szCs w:val="28"/>
        </w:rPr>
        <w:t>,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99252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99252C" w:rsidRPr="00E00BEC">
        <w:rPr>
          <w:rFonts w:ascii="Times New Roman" w:hAnsi="Times New Roman" w:cs="Times New Roman"/>
          <w:sz w:val="28"/>
          <w:szCs w:val="28"/>
        </w:rPr>
        <w:t>, осуществляющи</w:t>
      </w:r>
      <w:r w:rsidR="0099252C">
        <w:rPr>
          <w:rFonts w:ascii="Times New Roman" w:hAnsi="Times New Roman" w:cs="Times New Roman"/>
          <w:sz w:val="28"/>
          <w:szCs w:val="28"/>
        </w:rPr>
        <w:t>х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99252C">
        <w:rPr>
          <w:rFonts w:ascii="Times New Roman" w:hAnsi="Times New Roman" w:cs="Times New Roman"/>
          <w:sz w:val="28"/>
          <w:szCs w:val="28"/>
        </w:rPr>
        <w:t>и (или) реализующих инвестиционные проекты</w:t>
      </w:r>
      <w:r w:rsidR="0099252C" w:rsidRPr="00F857C6">
        <w:rPr>
          <w:rFonts w:ascii="Times New Roman" w:hAnsi="Times New Roman" w:cs="Times New Roman"/>
          <w:sz w:val="28"/>
          <w:szCs w:val="28"/>
        </w:rPr>
        <w:t xml:space="preserve"> </w:t>
      </w:r>
      <w:r w:rsidR="0099252C" w:rsidRPr="00E00B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045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7525">
        <w:rPr>
          <w:rFonts w:ascii="Times New Roman" w:hAnsi="Times New Roman" w:cs="Times New Roman"/>
          <w:sz w:val="28"/>
          <w:szCs w:val="28"/>
        </w:rPr>
        <w:t>.</w:t>
      </w:r>
    </w:p>
    <w:p w14:paraId="0F3D4967" w14:textId="56295AAA" w:rsidR="0099252C" w:rsidRDefault="00CC2607" w:rsidP="002959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8A4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частвует в </w:t>
      </w:r>
      <w:r w:rsidR="0099252C">
        <w:rPr>
          <w:rFonts w:ascii="Times New Roman" w:hAnsi="Times New Roman" w:cs="Times New Roman"/>
          <w:sz w:val="28"/>
          <w:szCs w:val="28"/>
        </w:rPr>
        <w:t>организации опросов и анализа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 мнения населения </w:t>
      </w:r>
      <w:r w:rsidR="00F045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252C">
        <w:rPr>
          <w:rFonts w:ascii="Times New Roman" w:hAnsi="Times New Roman" w:cs="Times New Roman"/>
          <w:sz w:val="28"/>
          <w:szCs w:val="28"/>
        </w:rPr>
        <w:t xml:space="preserve"> </w:t>
      </w:r>
      <w:r w:rsidR="0099252C" w:rsidRPr="006B483D">
        <w:rPr>
          <w:rFonts w:ascii="Times New Roman" w:hAnsi="Times New Roman" w:cs="Times New Roman"/>
          <w:sz w:val="28"/>
          <w:szCs w:val="28"/>
        </w:rPr>
        <w:t>о ситуации в сфере развития малого</w:t>
      </w:r>
      <w:r w:rsidR="00F25256" w:rsidRPr="00F25256">
        <w:rPr>
          <w:rFonts w:ascii="Times New Roman" w:hAnsi="Times New Roman" w:cs="Times New Roman"/>
          <w:sz w:val="28"/>
          <w:szCs w:val="28"/>
        </w:rPr>
        <w:t>,</w:t>
      </w:r>
      <w:r w:rsidR="0099252C" w:rsidRPr="006B483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717525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14:paraId="15CF89C9" w14:textId="0509E35A" w:rsidR="00EA775E" w:rsidRPr="00707B90" w:rsidRDefault="00520727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 Содействует</w:t>
      </w:r>
      <w:r w:rsidR="00BD6238" w:rsidRPr="00707B90">
        <w:rPr>
          <w:rFonts w:ascii="Times New Roman" w:hAnsi="Times New Roman" w:cs="Times New Roman"/>
          <w:sz w:val="28"/>
          <w:szCs w:val="28"/>
        </w:rPr>
        <w:t xml:space="preserve"> молодежи, в формировании базовых знаний и навыков в области предпринимательства, освоении основ предпринимательской деятельности и ознакомлении с практикой предпринимательской деятельности.</w:t>
      </w:r>
    </w:p>
    <w:p w14:paraId="0E432FA2" w14:textId="3A52F16A" w:rsidR="00BD6238" w:rsidRPr="00707B90" w:rsidRDefault="00520727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 Популяризирует предпринимательскую</w:t>
      </w:r>
      <w:r w:rsidR="00BD6238" w:rsidRPr="00707B90">
        <w:rPr>
          <w:rFonts w:ascii="Times New Roman" w:hAnsi="Times New Roman" w:cs="Times New Roman"/>
          <w:sz w:val="28"/>
          <w:szCs w:val="28"/>
        </w:rPr>
        <w:t xml:space="preserve"> деятельности в молодежной среде.</w:t>
      </w:r>
    </w:p>
    <w:p w14:paraId="18CA7D3E" w14:textId="5F647A77" w:rsidR="00FD59D5" w:rsidRPr="00707B90" w:rsidRDefault="00FD59D5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90">
        <w:rPr>
          <w:rFonts w:ascii="Times New Roman" w:hAnsi="Times New Roman" w:cs="Times New Roman"/>
          <w:sz w:val="28"/>
          <w:szCs w:val="28"/>
        </w:rPr>
        <w:t>2.2.11. Организ</w:t>
      </w:r>
      <w:r w:rsidR="00520727">
        <w:rPr>
          <w:rFonts w:ascii="Times New Roman" w:hAnsi="Times New Roman" w:cs="Times New Roman"/>
          <w:sz w:val="28"/>
          <w:szCs w:val="28"/>
        </w:rPr>
        <w:t>ует взаимодействие</w:t>
      </w:r>
      <w:r w:rsidRPr="00707B9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с клубом «Молодого предпринимателя».</w:t>
      </w:r>
    </w:p>
    <w:p w14:paraId="503D2BD7" w14:textId="66D04F42" w:rsidR="00FD59D5" w:rsidRDefault="00D17497" w:rsidP="0034110C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2.2.12</w:t>
      </w:r>
      <w:r w:rsidR="00CC2607">
        <w:rPr>
          <w:sz w:val="28"/>
          <w:szCs w:val="28"/>
        </w:rPr>
        <w:t>. Анализирует практику дру</w:t>
      </w:r>
      <w:r w:rsidR="0034110C">
        <w:rPr>
          <w:sz w:val="28"/>
          <w:szCs w:val="28"/>
        </w:rPr>
        <w:t xml:space="preserve">гих регионов в решении задач по </w:t>
      </w:r>
      <w:r w:rsidR="00CC2607">
        <w:rPr>
          <w:sz w:val="28"/>
          <w:szCs w:val="28"/>
        </w:rPr>
        <w:t>развитию малого и среднего предпринимательства.</w:t>
      </w:r>
    </w:p>
    <w:p w14:paraId="1B3336BA" w14:textId="22D49A6E" w:rsidR="00E8555B" w:rsidRPr="0023437C" w:rsidRDefault="00CC2607" w:rsidP="00755A6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CC2607">
        <w:rPr>
          <w:rStyle w:val="a5"/>
          <w:b w:val="0"/>
          <w:sz w:val="28"/>
          <w:szCs w:val="28"/>
          <w:bdr w:val="none" w:sz="0" w:space="0" w:color="auto" w:frame="1"/>
        </w:rPr>
        <w:t>2.</w:t>
      </w:r>
      <w:r w:rsidR="0008065F" w:rsidRPr="00CC2607">
        <w:rPr>
          <w:rStyle w:val="a5"/>
          <w:b w:val="0"/>
          <w:sz w:val="28"/>
          <w:szCs w:val="28"/>
          <w:bdr w:val="none" w:sz="0" w:space="0" w:color="auto" w:frame="1"/>
        </w:rPr>
        <w:t>3</w:t>
      </w:r>
      <w:r w:rsidR="00E8555B" w:rsidRPr="00CC2607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r w:rsidR="00E8555B" w:rsidRPr="0023437C">
        <w:rPr>
          <w:sz w:val="28"/>
          <w:szCs w:val="28"/>
        </w:rPr>
        <w:t>В целях осуществления целей и з</w:t>
      </w:r>
      <w:r w:rsidR="00FD59D5">
        <w:rPr>
          <w:sz w:val="28"/>
          <w:szCs w:val="28"/>
        </w:rPr>
        <w:t xml:space="preserve">адач, предусмотренных настоящим </w:t>
      </w:r>
      <w:r w:rsidR="00E8555B" w:rsidRPr="0023437C">
        <w:rPr>
          <w:sz w:val="28"/>
          <w:szCs w:val="28"/>
        </w:rPr>
        <w:t>Положением, Совет имеет право:</w:t>
      </w:r>
    </w:p>
    <w:p w14:paraId="2DB61D05" w14:textId="1313B4F8" w:rsidR="00E8555B" w:rsidRDefault="002F3425" w:rsidP="00755A6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Запрашивать в установленном порядке необходимые для реализации возложенных на него задач информационные</w:t>
      </w:r>
      <w:r w:rsidRPr="002F3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аналитические</w:t>
      </w:r>
      <w:r w:rsidRPr="002F3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справочные</w:t>
      </w:r>
      <w:r w:rsidR="00230101">
        <w:rPr>
          <w:rFonts w:ascii="Times New Roman" w:hAnsi="Times New Roman" w:cs="Times New Roman"/>
          <w:sz w:val="28"/>
          <w:szCs w:val="28"/>
        </w:rPr>
        <w:t xml:space="preserve"> и статистические материалы</w:t>
      </w:r>
      <w:r w:rsidR="00230101" w:rsidRPr="00230101">
        <w:rPr>
          <w:rFonts w:ascii="Times New Roman" w:hAnsi="Times New Roman" w:cs="Times New Roman"/>
          <w:sz w:val="28"/>
          <w:szCs w:val="28"/>
        </w:rPr>
        <w:t>,</w:t>
      </w:r>
      <w:r w:rsidR="00230101">
        <w:rPr>
          <w:rFonts w:ascii="Times New Roman" w:hAnsi="Times New Roman" w:cs="Times New Roman"/>
          <w:sz w:val="28"/>
          <w:szCs w:val="28"/>
        </w:rPr>
        <w:t xml:space="preserve"> а </w:t>
      </w:r>
      <w:r w:rsidR="00230101" w:rsidRPr="00230101">
        <w:rPr>
          <w:rFonts w:ascii="Times New Roman" w:hAnsi="Times New Roman" w:cs="Times New Roman"/>
          <w:sz w:val="28"/>
          <w:szCs w:val="28"/>
        </w:rPr>
        <w:t>также ведомственные и правовые акты</w:t>
      </w:r>
      <w:r w:rsidR="00230101">
        <w:rPr>
          <w:rFonts w:ascii="Times New Roman" w:hAnsi="Times New Roman" w:cs="Times New Roman"/>
          <w:sz w:val="28"/>
          <w:szCs w:val="28"/>
        </w:rPr>
        <w:t xml:space="preserve"> у органов и должностных лиц местного самоуправления муниципального образования</w:t>
      </w:r>
      <w:r w:rsidR="00230101" w:rsidRPr="00230101">
        <w:rPr>
          <w:rFonts w:ascii="Times New Roman" w:hAnsi="Times New Roman" w:cs="Times New Roman"/>
          <w:sz w:val="28"/>
          <w:szCs w:val="28"/>
        </w:rPr>
        <w:t>,</w:t>
      </w:r>
      <w:r w:rsidR="00230101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230101" w:rsidRPr="00230101">
        <w:rPr>
          <w:rFonts w:ascii="Times New Roman" w:hAnsi="Times New Roman" w:cs="Times New Roman"/>
          <w:sz w:val="28"/>
          <w:szCs w:val="28"/>
        </w:rPr>
        <w:t>,</w:t>
      </w:r>
      <w:r w:rsidR="00230101">
        <w:rPr>
          <w:rFonts w:ascii="Times New Roman" w:hAnsi="Times New Roman" w:cs="Times New Roman"/>
          <w:sz w:val="28"/>
          <w:szCs w:val="28"/>
        </w:rPr>
        <w:t xml:space="preserve"> за исключением сведений</w:t>
      </w:r>
      <w:r w:rsidR="00230101" w:rsidRPr="00230101">
        <w:rPr>
          <w:rFonts w:ascii="Times New Roman" w:hAnsi="Times New Roman" w:cs="Times New Roman"/>
          <w:sz w:val="28"/>
          <w:szCs w:val="28"/>
        </w:rPr>
        <w:t>,</w:t>
      </w:r>
      <w:r w:rsidR="00230101">
        <w:rPr>
          <w:rFonts w:ascii="Times New Roman" w:hAnsi="Times New Roman" w:cs="Times New Roman"/>
          <w:sz w:val="28"/>
          <w:szCs w:val="28"/>
        </w:rPr>
        <w:t xml:space="preserve"> доступ к которым ограничен законодательством.</w:t>
      </w:r>
    </w:p>
    <w:p w14:paraId="3B10EAFD" w14:textId="0E20A918" w:rsidR="00230101" w:rsidRDefault="00230101" w:rsidP="00755A6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8A4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B0E">
        <w:rPr>
          <w:rFonts w:ascii="Times New Roman" w:hAnsi="Times New Roman" w:cs="Times New Roman"/>
          <w:sz w:val="28"/>
          <w:szCs w:val="28"/>
        </w:rPr>
        <w:t xml:space="preserve">Привлекать для работы экспертов и консультантов из числа </w:t>
      </w:r>
      <w:r w:rsidR="0023437C" w:rsidRPr="00F12B0E">
        <w:rPr>
          <w:rFonts w:ascii="Times New Roman" w:hAnsi="Times New Roman" w:cs="Times New Roman"/>
          <w:sz w:val="28"/>
          <w:szCs w:val="28"/>
        </w:rPr>
        <w:t>ученых</w:t>
      </w:r>
      <w:r w:rsidRPr="00F12B0E">
        <w:rPr>
          <w:rFonts w:ascii="Times New Roman" w:hAnsi="Times New Roman" w:cs="Times New Roman"/>
          <w:sz w:val="28"/>
          <w:szCs w:val="28"/>
        </w:rPr>
        <w:t>, предпринимателей, представителей муниципального образования, других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9AEC9" w14:textId="35D93DB0" w:rsidR="0099252C" w:rsidRDefault="00230101" w:rsidP="00755A6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2.3.3. Создавать временные и постоянно действующие экспертные и рабочие группы.</w:t>
      </w:r>
    </w:p>
    <w:p w14:paraId="70EB47F9" w14:textId="29D7A259" w:rsidR="00FD59D5" w:rsidRPr="00707B90" w:rsidRDefault="00AB78BF" w:rsidP="00755A6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90">
        <w:rPr>
          <w:rFonts w:ascii="Times New Roman" w:hAnsi="Times New Roman" w:cs="Times New Roman"/>
          <w:sz w:val="28"/>
          <w:szCs w:val="28"/>
        </w:rPr>
        <w:t>2.3.4. </w:t>
      </w:r>
      <w:r w:rsidR="00837C64" w:rsidRPr="00707B90">
        <w:rPr>
          <w:rFonts w:ascii="Times New Roman" w:hAnsi="Times New Roman" w:cs="Times New Roman"/>
          <w:sz w:val="28"/>
          <w:szCs w:val="28"/>
        </w:rPr>
        <w:t>Организовывать</w:t>
      </w:r>
      <w:r w:rsidR="00FD59D5" w:rsidRPr="00707B90">
        <w:rPr>
          <w:rFonts w:ascii="Times New Roman" w:hAnsi="Times New Roman" w:cs="Times New Roman"/>
          <w:sz w:val="28"/>
          <w:szCs w:val="28"/>
        </w:rPr>
        <w:t xml:space="preserve"> дело</w:t>
      </w:r>
      <w:r w:rsidR="00837C64" w:rsidRPr="00707B90">
        <w:rPr>
          <w:rFonts w:ascii="Times New Roman" w:hAnsi="Times New Roman" w:cs="Times New Roman"/>
          <w:sz w:val="28"/>
          <w:szCs w:val="28"/>
        </w:rPr>
        <w:t>вые мероприятия</w:t>
      </w:r>
      <w:r w:rsidR="00FD59D5" w:rsidRPr="00707B90">
        <w:rPr>
          <w:rFonts w:ascii="Times New Roman" w:hAnsi="Times New Roman" w:cs="Times New Roman"/>
          <w:sz w:val="28"/>
          <w:szCs w:val="28"/>
        </w:rPr>
        <w:t xml:space="preserve"> с привлечением экспертов в области предпринимательства, успешных предпринимателей, инвесторов, пре</w:t>
      </w:r>
      <w:r w:rsidR="00837C64" w:rsidRPr="00707B90">
        <w:rPr>
          <w:rFonts w:ascii="Times New Roman" w:hAnsi="Times New Roman" w:cs="Times New Roman"/>
          <w:sz w:val="28"/>
          <w:szCs w:val="28"/>
        </w:rPr>
        <w:t>дставителей научных организаций и</w:t>
      </w:r>
      <w:r w:rsidR="00FD59D5" w:rsidRPr="00707B90">
        <w:rPr>
          <w:rFonts w:ascii="Times New Roman" w:hAnsi="Times New Roman" w:cs="Times New Roman"/>
          <w:sz w:val="28"/>
          <w:szCs w:val="28"/>
        </w:rPr>
        <w:t xml:space="preserve"> вузов, направленных на обмен опытом и оказание всесторонней поддержки </w:t>
      </w:r>
      <w:r w:rsidR="00837C64" w:rsidRPr="00707B90">
        <w:rPr>
          <w:rFonts w:ascii="Times New Roman" w:hAnsi="Times New Roman" w:cs="Times New Roman"/>
          <w:sz w:val="28"/>
          <w:szCs w:val="28"/>
        </w:rPr>
        <w:t>молодежи в реализации бизнес-проектов.</w:t>
      </w:r>
    </w:p>
    <w:p w14:paraId="0936556C" w14:textId="658C5B15" w:rsidR="00A67958" w:rsidRPr="00707B90" w:rsidRDefault="00A67958" w:rsidP="00755A6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90">
        <w:rPr>
          <w:rFonts w:ascii="Times New Roman" w:hAnsi="Times New Roman" w:cs="Times New Roman"/>
          <w:sz w:val="28"/>
          <w:szCs w:val="28"/>
        </w:rPr>
        <w:t>2.3.5. Сопровождать молодых предпринимателей на первых этапах предпринимательской деятельности.</w:t>
      </w:r>
    </w:p>
    <w:p w14:paraId="0E309FFC" w14:textId="7A7632AD" w:rsidR="001372B1" w:rsidRPr="00707B90" w:rsidRDefault="001372B1" w:rsidP="00755A6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90">
        <w:rPr>
          <w:rFonts w:ascii="Times New Roman" w:hAnsi="Times New Roman" w:cs="Times New Roman"/>
          <w:sz w:val="28"/>
          <w:szCs w:val="28"/>
        </w:rPr>
        <w:t>2.3.6. Вовлечение молодежи в обсуждение проблем и перспектив развития предпринимательства на территории муниципального образования.</w:t>
      </w:r>
    </w:p>
    <w:p w14:paraId="6A206A58" w14:textId="71A6A428" w:rsidR="00E40CEE" w:rsidRDefault="00FD59D5" w:rsidP="00755A6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90F5F" w14:textId="1EDAF148" w:rsidR="009D0637" w:rsidRPr="009D0637" w:rsidRDefault="008A4D83" w:rsidP="003E53C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bdr w:val="none" w:sz="0" w:space="0" w:color="auto" w:frame="1"/>
        </w:rPr>
      </w:pPr>
      <w:bookmarkStart w:id="3" w:name="_Hlk67320120"/>
      <w:r w:rsidRPr="008A4D83">
        <w:rPr>
          <w:rStyle w:val="a5"/>
          <w:sz w:val="28"/>
          <w:szCs w:val="28"/>
          <w:bdr w:val="none" w:sz="0" w:space="0" w:color="auto" w:frame="1"/>
        </w:rPr>
        <w:t>3</w:t>
      </w:r>
      <w:r w:rsidR="0008065F" w:rsidRPr="008A4D83">
        <w:rPr>
          <w:rStyle w:val="a5"/>
          <w:sz w:val="28"/>
          <w:szCs w:val="28"/>
          <w:bdr w:val="none" w:sz="0" w:space="0" w:color="auto" w:frame="1"/>
        </w:rPr>
        <w:t xml:space="preserve">. </w:t>
      </w:r>
      <w:r w:rsidR="009D0637" w:rsidRPr="008A4D83">
        <w:rPr>
          <w:rStyle w:val="a5"/>
          <w:sz w:val="28"/>
          <w:szCs w:val="28"/>
          <w:bdr w:val="none" w:sz="0" w:space="0" w:color="auto" w:frame="1"/>
        </w:rPr>
        <w:t xml:space="preserve">Порядок </w:t>
      </w:r>
      <w:r w:rsidR="009D0637" w:rsidRPr="009D0637">
        <w:rPr>
          <w:rStyle w:val="a5"/>
          <w:sz w:val="28"/>
          <w:szCs w:val="28"/>
          <w:bdr w:val="none" w:sz="0" w:space="0" w:color="auto" w:frame="1"/>
        </w:rPr>
        <w:t>создания,</w:t>
      </w:r>
    </w:p>
    <w:p w14:paraId="2826B1B9" w14:textId="77777777" w:rsidR="0012485A" w:rsidRDefault="009D0637" w:rsidP="0012485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D0637">
        <w:rPr>
          <w:rStyle w:val="a5"/>
          <w:sz w:val="28"/>
          <w:szCs w:val="28"/>
          <w:bdr w:val="none" w:sz="0" w:space="0" w:color="auto" w:frame="1"/>
        </w:rPr>
        <w:t>формирования состава и упразднения Совета</w:t>
      </w:r>
    </w:p>
    <w:p w14:paraId="213C659B" w14:textId="77777777" w:rsidR="0012485A" w:rsidRDefault="0012485A" w:rsidP="0012485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F06CF69" w14:textId="6F7CC91E" w:rsidR="00DF008B" w:rsidRPr="00755A61" w:rsidRDefault="0012485A" w:rsidP="00755A6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755A61">
        <w:rPr>
          <w:sz w:val="28"/>
          <w:szCs w:val="28"/>
        </w:rPr>
        <w:t>3.1. </w:t>
      </w:r>
      <w:r w:rsidR="0008065F" w:rsidRPr="00755A61">
        <w:rPr>
          <w:sz w:val="28"/>
          <w:szCs w:val="28"/>
        </w:rPr>
        <w:t xml:space="preserve"> Совет формируется из числа </w:t>
      </w:r>
      <w:bookmarkStart w:id="4" w:name="_Hlk67309085"/>
      <w:r w:rsidR="0008065F" w:rsidRPr="00755A61">
        <w:rPr>
          <w:sz w:val="28"/>
          <w:szCs w:val="28"/>
        </w:rPr>
        <w:t>представителей</w:t>
      </w:r>
      <w:bookmarkEnd w:id="4"/>
      <w:r w:rsidR="00DF008B" w:rsidRPr="00755A61">
        <w:rPr>
          <w:sz w:val="28"/>
          <w:szCs w:val="28"/>
        </w:rPr>
        <w:t>:</w:t>
      </w:r>
    </w:p>
    <w:p w14:paraId="57F36235" w14:textId="64A41B50" w:rsidR="008A4D83" w:rsidRPr="00295986" w:rsidRDefault="008A4D83" w:rsidP="00755A6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3.1.1. С</w:t>
      </w:r>
      <w:r w:rsidR="0008065F" w:rsidRPr="00755A61">
        <w:rPr>
          <w:sz w:val="28"/>
          <w:szCs w:val="28"/>
        </w:rPr>
        <w:t>убъектов малого, среднего предпр</w:t>
      </w:r>
      <w:r w:rsidR="001A4E5D" w:rsidRPr="00755A61">
        <w:rPr>
          <w:sz w:val="28"/>
          <w:szCs w:val="28"/>
        </w:rPr>
        <w:t>инимательства и физических лиц</w:t>
      </w:r>
      <w:r w:rsidR="0008065F" w:rsidRPr="00755A61">
        <w:rPr>
          <w:sz w:val="28"/>
          <w:szCs w:val="28"/>
        </w:rPr>
        <w:t>, не являющихся индивидуальными предпринимателями и</w:t>
      </w:r>
      <w:r w:rsidR="009264EB" w:rsidRPr="00755A61">
        <w:rPr>
          <w:sz w:val="28"/>
          <w:szCs w:val="28"/>
        </w:rPr>
        <w:t xml:space="preserve"> </w:t>
      </w:r>
      <w:r w:rsidR="0008065F" w:rsidRPr="00755A61">
        <w:rPr>
          <w:sz w:val="28"/>
          <w:szCs w:val="28"/>
        </w:rPr>
        <w:t xml:space="preserve">применяющих специальный налоговый режим </w:t>
      </w:r>
      <w:r w:rsidR="001A4E5D" w:rsidRPr="00755A61">
        <w:rPr>
          <w:sz w:val="28"/>
          <w:szCs w:val="28"/>
        </w:rPr>
        <w:t>(далее – Самозанятые)</w:t>
      </w:r>
      <w:r w:rsidR="00714D4F" w:rsidRPr="00755A61">
        <w:rPr>
          <w:sz w:val="28"/>
          <w:szCs w:val="28"/>
        </w:rPr>
        <w:t>,</w:t>
      </w:r>
      <w:r w:rsidR="0008065F" w:rsidRPr="00755A61">
        <w:rPr>
          <w:sz w:val="28"/>
          <w:szCs w:val="28"/>
        </w:rPr>
        <w:t xml:space="preserve"> внесённых в </w:t>
      </w:r>
      <w:r w:rsidR="00714D4F" w:rsidRPr="00755A61">
        <w:rPr>
          <w:sz w:val="28"/>
          <w:szCs w:val="28"/>
        </w:rPr>
        <w:t>перечень объектов потребительского рынка и услуг, расположенных на территории</w:t>
      </w:r>
      <w:r w:rsidR="0008065F" w:rsidRPr="00755A61">
        <w:rPr>
          <w:sz w:val="28"/>
          <w:szCs w:val="28"/>
        </w:rPr>
        <w:t xml:space="preserve"> муниципального образования «Муринское городское поселение»</w:t>
      </w:r>
      <w:r w:rsidR="0013291D" w:rsidRPr="00755A61">
        <w:rPr>
          <w:sz w:val="28"/>
          <w:szCs w:val="28"/>
        </w:rPr>
        <w:t xml:space="preserve"> </w:t>
      </w:r>
      <w:r w:rsidR="001A4E5D" w:rsidRPr="00755A61">
        <w:rPr>
          <w:sz w:val="28"/>
          <w:szCs w:val="28"/>
        </w:rPr>
        <w:t xml:space="preserve">и </w:t>
      </w:r>
      <w:r w:rsidR="0013291D" w:rsidRPr="00755A61">
        <w:rPr>
          <w:sz w:val="28"/>
          <w:szCs w:val="28"/>
        </w:rPr>
        <w:t xml:space="preserve">осуществляющих свою деятельность на территории муниципального </w:t>
      </w:r>
      <w:r w:rsidR="0013291D" w:rsidRPr="00295986">
        <w:rPr>
          <w:sz w:val="28"/>
          <w:szCs w:val="28"/>
        </w:rPr>
        <w:t>образования</w:t>
      </w:r>
      <w:r w:rsidR="00295986">
        <w:rPr>
          <w:sz w:val="28"/>
          <w:szCs w:val="28"/>
        </w:rPr>
        <w:t>.</w:t>
      </w:r>
      <w:r w:rsidR="00707B90" w:rsidRPr="00295986">
        <w:rPr>
          <w:sz w:val="28"/>
          <w:szCs w:val="28"/>
        </w:rPr>
        <w:t xml:space="preserve"> </w:t>
      </w:r>
    </w:p>
    <w:p w14:paraId="4264C93D" w14:textId="0234D3DA" w:rsidR="0012485A" w:rsidRPr="00755A61" w:rsidRDefault="008A4D83" w:rsidP="00755A6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3.1.2. П</w:t>
      </w:r>
      <w:r w:rsidR="0008065F" w:rsidRPr="00755A61">
        <w:rPr>
          <w:sz w:val="28"/>
          <w:szCs w:val="28"/>
        </w:rPr>
        <w:t>редставителей организаций инфраструктуры поддержки малого</w:t>
      </w:r>
      <w:r w:rsidRPr="00755A61">
        <w:rPr>
          <w:sz w:val="28"/>
          <w:szCs w:val="28"/>
        </w:rPr>
        <w:t xml:space="preserve"> и среднего предпринимательства</w:t>
      </w:r>
      <w:r w:rsidR="00295986">
        <w:rPr>
          <w:sz w:val="28"/>
          <w:szCs w:val="28"/>
        </w:rPr>
        <w:t>.</w:t>
      </w:r>
    </w:p>
    <w:p w14:paraId="20D97669" w14:textId="29475A63" w:rsidR="0013291D" w:rsidRPr="00755A61" w:rsidRDefault="0012485A" w:rsidP="00755A6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3.1.3. </w:t>
      </w:r>
      <w:r w:rsidR="008A4D83" w:rsidRPr="00755A61">
        <w:rPr>
          <w:sz w:val="28"/>
          <w:szCs w:val="28"/>
        </w:rPr>
        <w:t>П</w:t>
      </w:r>
      <w:r w:rsidR="0008065F" w:rsidRPr="00755A61">
        <w:rPr>
          <w:sz w:val="28"/>
          <w:szCs w:val="28"/>
        </w:rPr>
        <w:t xml:space="preserve">редставителей администрации муниципального образования </w:t>
      </w:r>
      <w:r w:rsidR="008A4D83" w:rsidRPr="00755A61">
        <w:rPr>
          <w:sz w:val="28"/>
          <w:szCs w:val="28"/>
        </w:rPr>
        <w:t>«Муринское городское поселение»</w:t>
      </w:r>
      <w:r w:rsidR="0029598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8A4D83" w:rsidRPr="00755A61">
        <w:rPr>
          <w:sz w:val="28"/>
          <w:szCs w:val="28"/>
        </w:rPr>
        <w:t>.</w:t>
      </w:r>
    </w:p>
    <w:p w14:paraId="4F8B7DB7" w14:textId="065AD7C2" w:rsidR="00F04545" w:rsidRPr="00755A61" w:rsidRDefault="00A90420" w:rsidP="00755A6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</w:t>
      </w:r>
      <w:r w:rsidR="008A4D83" w:rsidRPr="00755A61">
        <w:rPr>
          <w:sz w:val="28"/>
          <w:szCs w:val="28"/>
        </w:rPr>
        <w:t>Д</w:t>
      </w:r>
      <w:r w:rsidR="0008065F" w:rsidRPr="00755A61">
        <w:rPr>
          <w:sz w:val="28"/>
          <w:szCs w:val="28"/>
        </w:rPr>
        <w:t>епутатов муниципального образования «</w:t>
      </w:r>
      <w:r w:rsidR="008A4D83" w:rsidRPr="00755A61">
        <w:rPr>
          <w:sz w:val="28"/>
          <w:szCs w:val="28"/>
        </w:rPr>
        <w:t>Муринское городское поселение»</w:t>
      </w:r>
      <w:r w:rsidR="00295986" w:rsidRPr="00295986">
        <w:t xml:space="preserve"> </w:t>
      </w:r>
      <w:r w:rsidR="00295986" w:rsidRPr="00295986">
        <w:rPr>
          <w:sz w:val="28"/>
          <w:szCs w:val="28"/>
        </w:rPr>
        <w:t>Всеволожского муниципального района</w:t>
      </w:r>
      <w:r w:rsidR="00295986">
        <w:rPr>
          <w:sz w:val="28"/>
          <w:szCs w:val="28"/>
        </w:rPr>
        <w:t xml:space="preserve"> Ленинградской области</w:t>
      </w:r>
      <w:r w:rsidR="008A4D83" w:rsidRPr="00755A61">
        <w:rPr>
          <w:sz w:val="28"/>
          <w:szCs w:val="28"/>
        </w:rPr>
        <w:t>.</w:t>
      </w:r>
    </w:p>
    <w:p w14:paraId="6E2A88A2" w14:textId="25CBE9BE" w:rsidR="00170F84" w:rsidRPr="00707B90" w:rsidRDefault="00A90420" w:rsidP="00755A6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</w:t>
      </w:r>
      <w:r w:rsidR="00170F84" w:rsidRPr="00707B90">
        <w:rPr>
          <w:sz w:val="28"/>
          <w:szCs w:val="28"/>
        </w:rPr>
        <w:t>Представителей от клуба «Молодой предприниматель».</w:t>
      </w:r>
    </w:p>
    <w:p w14:paraId="7D56B568" w14:textId="280EC6E5" w:rsidR="0013291D" w:rsidRPr="00755A61" w:rsidRDefault="00B81464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61">
        <w:rPr>
          <w:rFonts w:ascii="Times New Roman" w:hAnsi="Times New Roman" w:cs="Times New Roman"/>
          <w:sz w:val="28"/>
          <w:szCs w:val="28"/>
        </w:rPr>
        <w:t>3.2</w:t>
      </w:r>
      <w:r w:rsidR="00A90420">
        <w:rPr>
          <w:rFonts w:ascii="Times New Roman" w:hAnsi="Times New Roman" w:cs="Times New Roman"/>
          <w:sz w:val="28"/>
          <w:szCs w:val="28"/>
        </w:rPr>
        <w:t>. </w:t>
      </w:r>
      <w:r w:rsidR="0013291D" w:rsidRPr="00755A61">
        <w:rPr>
          <w:rFonts w:ascii="Times New Roman" w:hAnsi="Times New Roman" w:cs="Times New Roman"/>
          <w:sz w:val="28"/>
          <w:szCs w:val="28"/>
        </w:rPr>
        <w:t xml:space="preserve">Количество членов Совета, указанных в </w:t>
      </w:r>
      <w:hyperlink w:anchor="Par83" w:history="1">
        <w:r w:rsidR="00304F4C" w:rsidRPr="00755A61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13291D" w:rsidRPr="00755A6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3291D" w:rsidRPr="00755A61">
        <w:rPr>
          <w:rFonts w:ascii="Times New Roman" w:hAnsi="Times New Roman" w:cs="Times New Roman"/>
          <w:sz w:val="28"/>
          <w:szCs w:val="28"/>
        </w:rPr>
        <w:t>3</w:t>
      </w:r>
      <w:r w:rsidR="000B70B7" w:rsidRPr="00755A61">
        <w:rPr>
          <w:rFonts w:ascii="Times New Roman" w:hAnsi="Times New Roman" w:cs="Times New Roman"/>
          <w:sz w:val="28"/>
          <w:szCs w:val="28"/>
        </w:rPr>
        <w:t xml:space="preserve">.1.3. </w:t>
      </w:r>
      <w:r w:rsidR="00295986">
        <w:rPr>
          <w:rFonts w:ascii="Times New Roman" w:hAnsi="Times New Roman" w:cs="Times New Roman"/>
          <w:sz w:val="28"/>
          <w:szCs w:val="28"/>
        </w:rPr>
        <w:t>-</w:t>
      </w:r>
      <w:r w:rsidR="000B70B7" w:rsidRPr="00755A61">
        <w:rPr>
          <w:rFonts w:ascii="Times New Roman" w:hAnsi="Times New Roman" w:cs="Times New Roman"/>
          <w:sz w:val="28"/>
          <w:szCs w:val="28"/>
        </w:rPr>
        <w:t xml:space="preserve"> 3.1.</w:t>
      </w:r>
      <w:r w:rsidR="00295986">
        <w:rPr>
          <w:rFonts w:ascii="Times New Roman" w:hAnsi="Times New Roman" w:cs="Times New Roman"/>
          <w:sz w:val="28"/>
          <w:szCs w:val="28"/>
        </w:rPr>
        <w:t>5</w:t>
      </w:r>
      <w:r w:rsidR="000B70B7" w:rsidRPr="00755A61">
        <w:rPr>
          <w:rFonts w:ascii="Times New Roman" w:hAnsi="Times New Roman" w:cs="Times New Roman"/>
          <w:sz w:val="28"/>
          <w:szCs w:val="28"/>
        </w:rPr>
        <w:t>.</w:t>
      </w:r>
      <w:r w:rsidR="0013291D" w:rsidRPr="00755A61">
        <w:rPr>
          <w:rFonts w:ascii="Times New Roman" w:hAnsi="Times New Roman" w:cs="Times New Roman"/>
          <w:sz w:val="28"/>
          <w:szCs w:val="28"/>
        </w:rPr>
        <w:t xml:space="preserve"> п</w:t>
      </w:r>
      <w:r w:rsidR="00304F4C" w:rsidRPr="00755A61">
        <w:rPr>
          <w:rFonts w:ascii="Times New Roman" w:hAnsi="Times New Roman" w:cs="Times New Roman"/>
          <w:sz w:val="28"/>
          <w:szCs w:val="28"/>
        </w:rPr>
        <w:t>ункта 3</w:t>
      </w:r>
      <w:r w:rsidR="0013291D" w:rsidRPr="00755A61">
        <w:rPr>
          <w:rFonts w:ascii="Times New Roman" w:hAnsi="Times New Roman" w:cs="Times New Roman"/>
          <w:sz w:val="28"/>
          <w:szCs w:val="28"/>
        </w:rPr>
        <w:t xml:space="preserve"> настоящего Положения, не должно превышать </w:t>
      </w:r>
      <w:r w:rsidR="00F30E77" w:rsidRPr="00755A61">
        <w:rPr>
          <w:rFonts w:ascii="Times New Roman" w:hAnsi="Times New Roman" w:cs="Times New Roman"/>
          <w:sz w:val="28"/>
          <w:szCs w:val="28"/>
        </w:rPr>
        <w:t>1</w:t>
      </w:r>
      <w:r w:rsidR="0013291D" w:rsidRPr="00755A61">
        <w:rPr>
          <w:rFonts w:ascii="Times New Roman" w:hAnsi="Times New Roman" w:cs="Times New Roman"/>
          <w:sz w:val="28"/>
          <w:szCs w:val="28"/>
        </w:rPr>
        <w:t xml:space="preserve">0 процентов от </w:t>
      </w:r>
      <w:r w:rsidR="008A4D83" w:rsidRPr="00755A61">
        <w:rPr>
          <w:rFonts w:ascii="Times New Roman" w:hAnsi="Times New Roman" w:cs="Times New Roman"/>
          <w:sz w:val="28"/>
          <w:szCs w:val="28"/>
        </w:rPr>
        <w:t>общего количества членов Совета.</w:t>
      </w:r>
    </w:p>
    <w:p w14:paraId="16FE9513" w14:textId="4EE23D28" w:rsidR="009D0637" w:rsidRDefault="008A4D83" w:rsidP="00755A6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61">
        <w:rPr>
          <w:rFonts w:ascii="Times New Roman" w:hAnsi="Times New Roman" w:cs="Times New Roman"/>
          <w:sz w:val="28"/>
          <w:szCs w:val="28"/>
        </w:rPr>
        <w:t>3</w:t>
      </w:r>
      <w:r w:rsidR="00B81464" w:rsidRPr="00755A61">
        <w:rPr>
          <w:rFonts w:ascii="Times New Roman" w:hAnsi="Times New Roman" w:cs="Times New Roman"/>
          <w:sz w:val="28"/>
          <w:szCs w:val="28"/>
        </w:rPr>
        <w:t>.3</w:t>
      </w:r>
      <w:r w:rsidRPr="00755A61">
        <w:rPr>
          <w:rFonts w:ascii="Times New Roman" w:hAnsi="Times New Roman" w:cs="Times New Roman"/>
          <w:sz w:val="28"/>
          <w:szCs w:val="28"/>
        </w:rPr>
        <w:t>.</w:t>
      </w:r>
      <w:r w:rsidR="0013291D" w:rsidRPr="00755A61">
        <w:rPr>
          <w:rFonts w:ascii="Times New Roman" w:hAnsi="Times New Roman" w:cs="Times New Roman"/>
          <w:sz w:val="28"/>
          <w:szCs w:val="28"/>
        </w:rPr>
        <w:t xml:space="preserve"> Количество членов </w:t>
      </w:r>
      <w:r w:rsidR="0013291D" w:rsidRPr="00295986">
        <w:rPr>
          <w:rFonts w:ascii="Times New Roman" w:hAnsi="Times New Roman" w:cs="Times New Roman"/>
          <w:sz w:val="28"/>
          <w:szCs w:val="28"/>
        </w:rPr>
        <w:t xml:space="preserve">Совета составляет </w:t>
      </w:r>
      <w:r w:rsidR="00707B90" w:rsidRPr="00295986">
        <w:rPr>
          <w:rFonts w:ascii="Times New Roman" w:hAnsi="Times New Roman" w:cs="Times New Roman"/>
          <w:sz w:val="28"/>
          <w:szCs w:val="28"/>
        </w:rPr>
        <w:t>15</w:t>
      </w:r>
      <w:r w:rsidR="0013291D" w:rsidRPr="002959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564012B" w14:textId="77777777" w:rsidR="00F543E3" w:rsidRDefault="00F543E3" w:rsidP="00755A6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D968E" w14:textId="77777777" w:rsidR="00F543E3" w:rsidRPr="00755A61" w:rsidRDefault="00F543E3" w:rsidP="00755A6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F54BF" w14:textId="5C151F69" w:rsidR="009D0637" w:rsidRPr="00755A61" w:rsidRDefault="00755A61" w:rsidP="00755A61">
      <w:pPr>
        <w:tabs>
          <w:tab w:val="left" w:pos="284"/>
        </w:tabs>
        <w:spacing w:line="247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</w:t>
      </w:r>
      <w:r w:rsidR="009D0637" w:rsidRPr="00755A61">
        <w:rPr>
          <w:rFonts w:ascii="Times New Roman" w:hAnsi="Times New Roman" w:cs="Times New Roman"/>
          <w:b/>
          <w:bCs/>
          <w:sz w:val="28"/>
          <w:szCs w:val="28"/>
        </w:rPr>
        <w:t>Состав и организация работы Совета</w:t>
      </w:r>
    </w:p>
    <w:p w14:paraId="6C133D96" w14:textId="4D8A2854" w:rsidR="00A64F73" w:rsidRPr="00755A61" w:rsidRDefault="00563266" w:rsidP="00755A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A64F73" w:rsidRPr="0075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Совета утверждается </w:t>
      </w:r>
      <w:r w:rsidR="00A64F73" w:rsidRPr="0075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64F73" w:rsidRPr="0075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0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«Муринское городское поселение» Всеволожского муниципального района Ленинградской области</w:t>
      </w:r>
      <w:r w:rsidR="00A64F73" w:rsidRPr="0075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4F73" w:rsidRPr="00755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0DED8" w14:textId="045B0E04" w:rsidR="00A754C7" w:rsidRPr="00E00BEC" w:rsidRDefault="00F43E1E" w:rsidP="00755A6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7583717"/>
      <w:r>
        <w:rPr>
          <w:rFonts w:ascii="Times New Roman" w:hAnsi="Times New Roman" w:cs="Times New Roman"/>
          <w:sz w:val="28"/>
          <w:szCs w:val="28"/>
        </w:rPr>
        <w:t>4.2</w:t>
      </w:r>
      <w:r w:rsidR="009D0637" w:rsidRPr="00E00BEC">
        <w:rPr>
          <w:rFonts w:ascii="Times New Roman" w:hAnsi="Times New Roman" w:cs="Times New Roman"/>
          <w:sz w:val="28"/>
          <w:szCs w:val="28"/>
        </w:rPr>
        <w:t>. В состав Совета входят председатель</w:t>
      </w:r>
      <w:r w:rsidR="009D0637">
        <w:rPr>
          <w:rFonts w:ascii="Times New Roman" w:hAnsi="Times New Roman" w:cs="Times New Roman"/>
          <w:sz w:val="28"/>
          <w:szCs w:val="28"/>
        </w:rPr>
        <w:t>,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з</w:t>
      </w:r>
      <w:r w:rsidR="009D0637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9D0637" w:rsidRPr="00E00BEC">
        <w:rPr>
          <w:rFonts w:ascii="Times New Roman" w:hAnsi="Times New Roman" w:cs="Times New Roman"/>
          <w:sz w:val="28"/>
          <w:szCs w:val="28"/>
        </w:rPr>
        <w:t>и</w:t>
      </w:r>
      <w:r w:rsidR="009D0637">
        <w:rPr>
          <w:rFonts w:ascii="Times New Roman" w:hAnsi="Times New Roman" w:cs="Times New Roman"/>
          <w:sz w:val="28"/>
          <w:szCs w:val="28"/>
        </w:rPr>
        <w:t xml:space="preserve"> иные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члены Совета.</w:t>
      </w:r>
    </w:p>
    <w:p w14:paraId="231BEA31" w14:textId="35F23060" w:rsidR="009D0637" w:rsidRPr="00C00593" w:rsidRDefault="00F43E1E" w:rsidP="00755A6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 w:rsidR="001801EE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Председателем Совета является </w:t>
      </w:r>
      <w:r w:rsidR="00A82F2F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D0637" w:rsidRPr="00C00593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C00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0637" w:rsidRPr="00C005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82F2F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9D0637" w:rsidRPr="00C00593">
        <w:rPr>
          <w:rFonts w:ascii="Times New Roman" w:hAnsi="Times New Roman" w:cs="Times New Roman"/>
          <w:sz w:val="28"/>
          <w:szCs w:val="28"/>
        </w:rPr>
        <w:t>.</w:t>
      </w:r>
    </w:p>
    <w:p w14:paraId="00F4281B" w14:textId="195F6214" w:rsidR="009D0637" w:rsidRPr="00E00BEC" w:rsidRDefault="00F43E1E" w:rsidP="00755A6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D0637" w:rsidRPr="00E00BEC">
        <w:rPr>
          <w:rFonts w:ascii="Times New Roman" w:hAnsi="Times New Roman" w:cs="Times New Roman"/>
          <w:sz w:val="28"/>
          <w:szCs w:val="28"/>
        </w:rPr>
        <w:t>. Члены Совета:</w:t>
      </w:r>
    </w:p>
    <w:p w14:paraId="31B3402B" w14:textId="44215F05" w:rsidR="009D0637" w:rsidRDefault="001801EE" w:rsidP="00755A6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2325796"/>
      <w:r>
        <w:rPr>
          <w:rFonts w:ascii="Times New Roman" w:hAnsi="Times New Roman" w:cs="Times New Roman"/>
          <w:sz w:val="28"/>
          <w:szCs w:val="28"/>
        </w:rPr>
        <w:t>4.4.1.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>О</w:t>
      </w:r>
      <w:r w:rsidR="009D0637" w:rsidRPr="00E00BEC">
        <w:rPr>
          <w:rFonts w:ascii="Times New Roman" w:hAnsi="Times New Roman" w:cs="Times New Roman"/>
          <w:sz w:val="28"/>
          <w:szCs w:val="28"/>
        </w:rPr>
        <w:t>существляют свои полномочия на общественных началах лично и не вправе делегировать их осуществление другим лицам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44B1797B" w14:textId="7377097B" w:rsidR="009D0637" w:rsidRPr="00E00BEC" w:rsidRDefault="001801EE" w:rsidP="00755A6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У</w:t>
      </w:r>
      <w:r w:rsidR="009D0637" w:rsidRPr="00E00BEC">
        <w:rPr>
          <w:rFonts w:ascii="Times New Roman" w:hAnsi="Times New Roman" w:cs="Times New Roman"/>
          <w:sz w:val="28"/>
          <w:szCs w:val="28"/>
        </w:rPr>
        <w:t>частвуют в заседаниях Совета, а также в работе экспертных и рабочих групп, постоянных и временных комиссий, созданных по решению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678E2A14" w14:textId="4F7E5C47" w:rsidR="009D0637" w:rsidRPr="00E00BEC" w:rsidRDefault="001801EE" w:rsidP="00755A6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Pr="00E0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праве вносить предложения в повестку заседания Совета, а также получать информацию о деятельности Совета, экспертных и рабочих групп, постоянных и временных комисс</w:t>
      </w:r>
      <w:r w:rsidR="009D0637">
        <w:rPr>
          <w:rFonts w:ascii="Times New Roman" w:hAnsi="Times New Roman" w:cs="Times New Roman"/>
          <w:sz w:val="28"/>
          <w:szCs w:val="28"/>
        </w:rPr>
        <w:t>ий, созданных по решению Совета.</w:t>
      </w:r>
    </w:p>
    <w:p w14:paraId="53F120E0" w14:textId="4A521526" w:rsidR="009D0637" w:rsidRPr="00E00BEC" w:rsidRDefault="00F43E1E" w:rsidP="00755A6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D0637">
        <w:rPr>
          <w:rFonts w:ascii="Times New Roman" w:hAnsi="Times New Roman" w:cs="Times New Roman"/>
          <w:sz w:val="28"/>
          <w:szCs w:val="28"/>
        </w:rPr>
        <w:t>. В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случае несогласия с решением</w:t>
      </w:r>
      <w:r w:rsidR="009D0637">
        <w:rPr>
          <w:rFonts w:ascii="Times New Roman" w:hAnsi="Times New Roman" w:cs="Times New Roman"/>
          <w:sz w:val="28"/>
          <w:szCs w:val="28"/>
        </w:rPr>
        <w:t>,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принятым Советом, в обсуждении которого участвовал член Совета, он вправе выразить свое мнение, оформленное в письменной форме,</w:t>
      </w:r>
      <w:r w:rsidR="009D0637">
        <w:rPr>
          <w:rFonts w:ascii="Times New Roman" w:hAnsi="Times New Roman" w:cs="Times New Roman"/>
          <w:sz w:val="28"/>
          <w:szCs w:val="28"/>
        </w:rPr>
        <w:t xml:space="preserve"> относительно принятого решения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с приобщением</w:t>
      </w:r>
      <w:r w:rsidR="009D0637">
        <w:rPr>
          <w:rFonts w:ascii="Times New Roman" w:hAnsi="Times New Roman" w:cs="Times New Roman"/>
          <w:sz w:val="28"/>
          <w:szCs w:val="28"/>
        </w:rPr>
        <w:t xml:space="preserve"> его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к протоколу заседания Совета.</w:t>
      </w:r>
    </w:p>
    <w:p w14:paraId="64870285" w14:textId="02ECCA2A" w:rsidR="009D0637" w:rsidRPr="00E00BEC" w:rsidRDefault="00F43E1E" w:rsidP="006F3F6B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. Член Совета, который без уважительных причин не участвовал в заседаниях Совета более шести месяцев подряд, может быть исключен из членов Совета по решению Совета, принятому на основании представления председателя Совета. Исключение члена Совета из состава Совета оформляется постановлением </w:t>
      </w:r>
      <w:r w:rsidR="009D06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</w:p>
    <w:p w14:paraId="2A789DA8" w14:textId="3CB84552" w:rsidR="009D0637" w:rsidRPr="00E00BEC" w:rsidRDefault="00F43E1E" w:rsidP="006F3F6B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0637" w:rsidRPr="00E00BEC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14:paraId="7044FABD" w14:textId="3CA112B2" w:rsidR="009D0637" w:rsidRPr="00E00BEC" w:rsidRDefault="001801EE" w:rsidP="006F3F6B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О</w:t>
      </w:r>
      <w:r w:rsidR="009D0637" w:rsidRPr="00E00BEC">
        <w:rPr>
          <w:rFonts w:ascii="Times New Roman" w:hAnsi="Times New Roman" w:cs="Times New Roman"/>
          <w:sz w:val="28"/>
          <w:szCs w:val="28"/>
        </w:rPr>
        <w:t>существляет общее руководство деятельностью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21541428" w14:textId="68208B07" w:rsidR="009D0637" w:rsidRPr="00E00BEC" w:rsidRDefault="001801EE" w:rsidP="0006107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</w:t>
      </w:r>
      <w:r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О</w:t>
      </w:r>
      <w:r w:rsidR="009D0637" w:rsidRPr="00E00BEC">
        <w:rPr>
          <w:rFonts w:ascii="Times New Roman" w:hAnsi="Times New Roman" w:cs="Times New Roman"/>
          <w:sz w:val="28"/>
          <w:szCs w:val="28"/>
        </w:rPr>
        <w:t>пределяет время, место проведения и утверждает повестку очередных и внеочередных заседаний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319600CC" w14:textId="0F240562" w:rsidR="009D0637" w:rsidRPr="00E00BEC" w:rsidRDefault="001801EE" w:rsidP="0006107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</w:t>
      </w:r>
      <w:r w:rsidR="00061073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П</w:t>
      </w:r>
      <w:r w:rsidR="009D0637" w:rsidRPr="00E00BEC">
        <w:rPr>
          <w:rFonts w:ascii="Times New Roman" w:hAnsi="Times New Roman" w:cs="Times New Roman"/>
          <w:sz w:val="28"/>
          <w:szCs w:val="28"/>
        </w:rPr>
        <w:t>редседа</w:t>
      </w:r>
      <w:r w:rsidR="009D0637">
        <w:rPr>
          <w:rFonts w:ascii="Times New Roman" w:hAnsi="Times New Roman" w:cs="Times New Roman"/>
          <w:sz w:val="28"/>
          <w:szCs w:val="28"/>
        </w:rPr>
        <w:t xml:space="preserve">тельствует на заседаниях Совета и </w:t>
      </w:r>
      <w:r w:rsidR="009D0637" w:rsidRPr="00E00BEC">
        <w:rPr>
          <w:rFonts w:ascii="Times New Roman" w:hAnsi="Times New Roman" w:cs="Times New Roman"/>
          <w:sz w:val="28"/>
          <w:szCs w:val="28"/>
        </w:rPr>
        <w:t>подписывает протоколы заседаний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184BBEB4" w14:textId="2345040E" w:rsidR="009D0637" w:rsidRPr="000E7135" w:rsidRDefault="001801EE" w:rsidP="00794B8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</w:t>
      </w:r>
      <w:r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У</w:t>
      </w:r>
      <w:r w:rsidR="009D0637" w:rsidRPr="00E00BEC">
        <w:rPr>
          <w:rFonts w:ascii="Times New Roman" w:hAnsi="Times New Roman" w:cs="Times New Roman"/>
          <w:sz w:val="28"/>
          <w:szCs w:val="28"/>
        </w:rPr>
        <w:t>твержд</w:t>
      </w:r>
      <w:r w:rsidR="009D0637">
        <w:rPr>
          <w:rFonts w:ascii="Times New Roman" w:hAnsi="Times New Roman" w:cs="Times New Roman"/>
          <w:sz w:val="28"/>
          <w:szCs w:val="28"/>
        </w:rPr>
        <w:t>ает план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работы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2CDFB6D7" w14:textId="4DA8C9FA" w:rsidR="009D0637" w:rsidRPr="00E00BEC" w:rsidRDefault="001801EE" w:rsidP="00794B8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</w:t>
      </w:r>
      <w:r w:rsidR="00DC458E">
        <w:rPr>
          <w:rFonts w:ascii="Times New Roman" w:hAnsi="Times New Roman" w:cs="Times New Roman"/>
          <w:sz w:val="28"/>
          <w:szCs w:val="28"/>
        </w:rPr>
        <w:t> </w:t>
      </w:r>
      <w:r w:rsidR="00462684">
        <w:rPr>
          <w:rFonts w:ascii="Times New Roman" w:hAnsi="Times New Roman" w:cs="Times New Roman"/>
          <w:sz w:val="28"/>
          <w:szCs w:val="28"/>
        </w:rPr>
        <w:t>О</w:t>
      </w:r>
      <w:r w:rsidR="009D0637" w:rsidRPr="00E00BEC">
        <w:rPr>
          <w:rFonts w:ascii="Times New Roman" w:hAnsi="Times New Roman" w:cs="Times New Roman"/>
          <w:sz w:val="28"/>
          <w:szCs w:val="28"/>
        </w:rPr>
        <w:t>существляет иные полномочия по обеспечению деятельности Совета.</w:t>
      </w:r>
    </w:p>
    <w:p w14:paraId="1D761978" w14:textId="43A6D02B" w:rsidR="009D0637" w:rsidRPr="00E00BEC" w:rsidRDefault="00F43E1E" w:rsidP="00BF0AEC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9D0637">
        <w:rPr>
          <w:rFonts w:ascii="Times New Roman" w:hAnsi="Times New Roman" w:cs="Times New Roman"/>
          <w:sz w:val="28"/>
          <w:szCs w:val="28"/>
        </w:rPr>
        <w:t xml:space="preserve">. </w:t>
      </w:r>
      <w:r w:rsidR="00462684">
        <w:rPr>
          <w:rFonts w:ascii="Times New Roman" w:hAnsi="Times New Roman" w:cs="Times New Roman"/>
          <w:sz w:val="28"/>
          <w:szCs w:val="28"/>
        </w:rPr>
        <w:t>З</w:t>
      </w:r>
      <w:r w:rsidR="009D0637" w:rsidRPr="00E00BEC">
        <w:rPr>
          <w:rFonts w:ascii="Times New Roman" w:hAnsi="Times New Roman" w:cs="Times New Roman"/>
          <w:sz w:val="28"/>
          <w:szCs w:val="28"/>
        </w:rPr>
        <w:t>амест</w:t>
      </w:r>
      <w:r w:rsidR="009D0637">
        <w:rPr>
          <w:rFonts w:ascii="Times New Roman" w:hAnsi="Times New Roman" w:cs="Times New Roman"/>
          <w:sz w:val="28"/>
          <w:szCs w:val="28"/>
        </w:rPr>
        <w:t>итель председателя Совета</w:t>
      </w:r>
      <w:r w:rsidR="009D0637" w:rsidRPr="00E00BEC">
        <w:rPr>
          <w:rFonts w:ascii="Times New Roman" w:hAnsi="Times New Roman" w:cs="Times New Roman"/>
          <w:sz w:val="28"/>
          <w:szCs w:val="28"/>
        </w:rPr>
        <w:t>:</w:t>
      </w:r>
    </w:p>
    <w:p w14:paraId="56BBCF62" w14:textId="023DCC2C" w:rsidR="009D0637" w:rsidRPr="00E00BEC" w:rsidRDefault="001801EE" w:rsidP="00BF0AEC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4.8.1.</w:t>
      </w:r>
      <w:r w:rsidR="009D0637">
        <w:rPr>
          <w:rFonts w:ascii="Times New Roman" w:hAnsi="Times New Roman" w:cs="Times New Roman"/>
          <w:sz w:val="28"/>
          <w:szCs w:val="28"/>
        </w:rPr>
        <w:t xml:space="preserve"> 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>
        <w:rPr>
          <w:rFonts w:ascii="Times New Roman" w:hAnsi="Times New Roman" w:cs="Times New Roman"/>
          <w:sz w:val="28"/>
          <w:szCs w:val="28"/>
        </w:rPr>
        <w:t xml:space="preserve"> отсутствие председателя Совета исполняет обязанности председателя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7E0FC4AE" w14:textId="6FC7AE31" w:rsidR="009D0637" w:rsidRPr="00E00BEC" w:rsidRDefault="00BF0AEC" w:rsidP="00BF0AEC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4.8.2. 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озглавля</w:t>
      </w:r>
      <w:r w:rsidR="009D0637">
        <w:rPr>
          <w:rFonts w:ascii="Times New Roman" w:hAnsi="Times New Roman" w:cs="Times New Roman"/>
          <w:sz w:val="28"/>
          <w:szCs w:val="28"/>
        </w:rPr>
        <w:t>е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т </w:t>
      </w:r>
      <w:r w:rsidR="009D0637">
        <w:rPr>
          <w:rFonts w:ascii="Times New Roman" w:hAnsi="Times New Roman" w:cs="Times New Roman"/>
          <w:sz w:val="28"/>
          <w:szCs w:val="28"/>
        </w:rPr>
        <w:t>по поручению Совета экспертные и рабочие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D0637">
        <w:rPr>
          <w:rFonts w:ascii="Times New Roman" w:hAnsi="Times New Roman" w:cs="Times New Roman"/>
          <w:sz w:val="28"/>
          <w:szCs w:val="28"/>
        </w:rPr>
        <w:t>ы, постоянные и временные комиссии, созданные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по решению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3DF93E7F" w14:textId="57ED4E6F" w:rsidR="009D0637" w:rsidRPr="00E00BEC" w:rsidRDefault="001801EE" w:rsidP="00BF0AEC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4.8.3. 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ыполня</w:t>
      </w:r>
      <w:r w:rsidR="009D0637">
        <w:rPr>
          <w:rFonts w:ascii="Times New Roman" w:hAnsi="Times New Roman" w:cs="Times New Roman"/>
          <w:sz w:val="28"/>
          <w:szCs w:val="28"/>
        </w:rPr>
        <w:t>ет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поручения Совета, председателя Совета.</w:t>
      </w:r>
    </w:p>
    <w:p w14:paraId="202ECFC9" w14:textId="1034CCAC" w:rsidR="00E575E8" w:rsidRPr="00E575E8" w:rsidRDefault="00F43E1E" w:rsidP="00BE7111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. Секретарь Совета не является членом Совета и </w:t>
      </w:r>
      <w:r w:rsidR="009D0637" w:rsidRPr="00E575E8">
        <w:rPr>
          <w:rFonts w:ascii="Times New Roman" w:hAnsi="Times New Roman" w:cs="Times New Roman"/>
          <w:sz w:val="28"/>
          <w:szCs w:val="28"/>
        </w:rPr>
        <w:t>назначается из числа работников структурного подразделения администрации муниципального образования</w:t>
      </w:r>
      <w:r w:rsidR="00B0021A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9D0637" w:rsidRPr="00E575E8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="00E575E8" w:rsidRPr="00E575E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E575E8" w:rsidRPr="00E575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формированию единой экономической политики, направленной на устойчивое социально-экономическое развитие муниципального образования.</w:t>
      </w:r>
    </w:p>
    <w:p w14:paraId="1FA1A81D" w14:textId="4D4B9B19" w:rsidR="009D0637" w:rsidRPr="00E00BEC" w:rsidRDefault="00F43E1E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D0637" w:rsidRPr="00E00BEC">
        <w:rPr>
          <w:rFonts w:ascii="Times New Roman" w:hAnsi="Times New Roman" w:cs="Times New Roman"/>
          <w:sz w:val="28"/>
          <w:szCs w:val="28"/>
        </w:rPr>
        <w:t>. Секретарь Совета:</w:t>
      </w:r>
    </w:p>
    <w:p w14:paraId="17BB288B" w14:textId="3880E485" w:rsidR="009D0637" w:rsidRPr="00E00BEC" w:rsidRDefault="000E7135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2684">
        <w:rPr>
          <w:rFonts w:ascii="Times New Roman" w:hAnsi="Times New Roman" w:cs="Times New Roman"/>
          <w:sz w:val="28"/>
          <w:szCs w:val="28"/>
        </w:rPr>
        <w:t>И</w:t>
      </w:r>
      <w:r w:rsidR="009D0637" w:rsidRPr="00E00BEC">
        <w:rPr>
          <w:rFonts w:ascii="Times New Roman" w:hAnsi="Times New Roman" w:cs="Times New Roman"/>
          <w:sz w:val="28"/>
          <w:szCs w:val="28"/>
        </w:rPr>
        <w:t>звещает членов Совета о времени и месте проведения заседаний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020F2555" w14:textId="388C0442" w:rsidR="009D0637" w:rsidRPr="00E00BEC" w:rsidRDefault="000E7135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2684">
        <w:rPr>
          <w:rFonts w:ascii="Times New Roman" w:hAnsi="Times New Roman" w:cs="Times New Roman"/>
          <w:sz w:val="28"/>
          <w:szCs w:val="28"/>
        </w:rPr>
        <w:t>Г</w:t>
      </w:r>
      <w:r w:rsidR="009D0637" w:rsidRPr="00E00BEC">
        <w:rPr>
          <w:rFonts w:ascii="Times New Roman" w:hAnsi="Times New Roman" w:cs="Times New Roman"/>
          <w:sz w:val="28"/>
          <w:szCs w:val="28"/>
        </w:rPr>
        <w:t>отовит и обеспечивает рассылку материалов к заседанию Совета</w:t>
      </w:r>
      <w:r w:rsidR="009D0637">
        <w:rPr>
          <w:rFonts w:ascii="Times New Roman" w:hAnsi="Times New Roman" w:cs="Times New Roman"/>
          <w:sz w:val="28"/>
          <w:szCs w:val="28"/>
        </w:rPr>
        <w:t xml:space="preserve"> его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членам, а по указанию председателя Совета</w:t>
      </w:r>
      <w:r w:rsidR="009D0637">
        <w:rPr>
          <w:rFonts w:ascii="Times New Roman" w:hAnsi="Times New Roman" w:cs="Times New Roman"/>
          <w:sz w:val="28"/>
          <w:szCs w:val="28"/>
        </w:rPr>
        <w:t xml:space="preserve"> - </w:t>
      </w:r>
      <w:r w:rsidR="009D0637" w:rsidRPr="00E00BEC">
        <w:rPr>
          <w:rFonts w:ascii="Times New Roman" w:hAnsi="Times New Roman" w:cs="Times New Roman"/>
          <w:sz w:val="28"/>
          <w:szCs w:val="28"/>
        </w:rPr>
        <w:t>иным лицам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1A17D046" w14:textId="688AB3E6" w:rsidR="009D0637" w:rsidRPr="00E00BEC" w:rsidRDefault="000E7135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едет и оформляет протоколы заседаний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1E9DCF39" w14:textId="2C24613D" w:rsidR="009D0637" w:rsidRPr="00E00BEC" w:rsidRDefault="000E7135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2684">
        <w:rPr>
          <w:rFonts w:ascii="Times New Roman" w:hAnsi="Times New Roman" w:cs="Times New Roman"/>
          <w:sz w:val="28"/>
          <w:szCs w:val="28"/>
        </w:rPr>
        <w:t>П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о письменному запросу членов Совета в течение </w:t>
      </w:r>
      <w:r w:rsidR="009D0637">
        <w:rPr>
          <w:rFonts w:ascii="Times New Roman" w:hAnsi="Times New Roman" w:cs="Times New Roman"/>
          <w:sz w:val="28"/>
          <w:szCs w:val="28"/>
        </w:rPr>
        <w:t>трех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 рабочих дней выдает копии (выписки) из протоколов заседаний Совета</w:t>
      </w:r>
      <w:r w:rsidR="00462684">
        <w:rPr>
          <w:rFonts w:ascii="Times New Roman" w:hAnsi="Times New Roman" w:cs="Times New Roman"/>
          <w:sz w:val="28"/>
          <w:szCs w:val="28"/>
        </w:rPr>
        <w:t>.</w:t>
      </w:r>
    </w:p>
    <w:p w14:paraId="27237442" w14:textId="0AB31D1B" w:rsidR="009D0637" w:rsidRPr="00E00BEC" w:rsidRDefault="000E7135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2684">
        <w:rPr>
          <w:rFonts w:ascii="Times New Roman" w:hAnsi="Times New Roman" w:cs="Times New Roman"/>
          <w:sz w:val="28"/>
          <w:szCs w:val="28"/>
        </w:rPr>
        <w:t>В</w:t>
      </w:r>
      <w:r w:rsidR="009D0637" w:rsidRPr="00E00BEC">
        <w:rPr>
          <w:rFonts w:ascii="Times New Roman" w:hAnsi="Times New Roman" w:cs="Times New Roman"/>
          <w:sz w:val="28"/>
          <w:szCs w:val="28"/>
        </w:rPr>
        <w:t>ыполняет поручения председателя Совета по организационно-документационному обеспечению деятельности Совета.</w:t>
      </w:r>
    </w:p>
    <w:p w14:paraId="4190134B" w14:textId="03727EE9" w:rsidR="009D0637" w:rsidRPr="00E00BEC" w:rsidRDefault="00F43E1E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637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7111">
        <w:rPr>
          <w:rFonts w:ascii="Times New Roman" w:hAnsi="Times New Roman" w:cs="Times New Roman"/>
          <w:sz w:val="28"/>
          <w:szCs w:val="28"/>
        </w:rPr>
        <w:t>. </w:t>
      </w:r>
      <w:r w:rsidR="00FE51AE">
        <w:rPr>
          <w:rFonts w:ascii="Times New Roman" w:hAnsi="Times New Roman" w:cs="Times New Roman"/>
          <w:sz w:val="28"/>
          <w:szCs w:val="28"/>
        </w:rPr>
        <w:t>З</w:t>
      </w:r>
      <w:r w:rsidR="009D0637" w:rsidRPr="00E00BEC">
        <w:rPr>
          <w:rFonts w:ascii="Times New Roman" w:hAnsi="Times New Roman" w:cs="Times New Roman"/>
          <w:sz w:val="28"/>
          <w:szCs w:val="28"/>
        </w:rPr>
        <w:t xml:space="preserve">аседания Совета проводятся </w:t>
      </w:r>
      <w:r w:rsidR="009D0637">
        <w:rPr>
          <w:rFonts w:ascii="Times New Roman" w:hAnsi="Times New Roman" w:cs="Times New Roman"/>
          <w:sz w:val="28"/>
          <w:szCs w:val="28"/>
        </w:rPr>
        <w:t xml:space="preserve">в соответствии с ежегодно утверждаемым планом работы Совета </w:t>
      </w:r>
      <w:r w:rsidR="009D0637" w:rsidRPr="00E00BEC">
        <w:rPr>
          <w:rFonts w:ascii="Times New Roman" w:hAnsi="Times New Roman" w:cs="Times New Roman"/>
          <w:sz w:val="28"/>
          <w:szCs w:val="28"/>
        </w:rPr>
        <w:t>не реже одного раза</w:t>
      </w:r>
      <w:r w:rsidR="009D0637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>в квартал.</w:t>
      </w:r>
      <w:r w:rsidR="00BE7111">
        <w:rPr>
          <w:rFonts w:ascii="Times New Roman" w:hAnsi="Times New Roman" w:cs="Times New Roman"/>
          <w:sz w:val="28"/>
          <w:szCs w:val="28"/>
        </w:rPr>
        <w:t xml:space="preserve"> </w:t>
      </w:r>
      <w:r w:rsidR="009D0637" w:rsidRPr="00E00BEC">
        <w:rPr>
          <w:rFonts w:ascii="Times New Roman" w:hAnsi="Times New Roman" w:cs="Times New Roman"/>
          <w:sz w:val="28"/>
          <w:szCs w:val="28"/>
        </w:rPr>
        <w:t>По решению пред</w:t>
      </w:r>
      <w:r w:rsidR="009D0637">
        <w:rPr>
          <w:rFonts w:ascii="Times New Roman" w:hAnsi="Times New Roman" w:cs="Times New Roman"/>
          <w:sz w:val="28"/>
          <w:szCs w:val="28"/>
        </w:rPr>
        <w:t xml:space="preserve">седателя Совета </w:t>
      </w:r>
      <w:r w:rsidR="009D0637" w:rsidRPr="00E00BEC">
        <w:rPr>
          <w:rFonts w:ascii="Times New Roman" w:hAnsi="Times New Roman" w:cs="Times New Roman"/>
          <w:sz w:val="28"/>
          <w:szCs w:val="28"/>
        </w:rPr>
        <w:t>могут проводиться внеочередные заседания.</w:t>
      </w:r>
    </w:p>
    <w:bookmarkEnd w:id="5"/>
    <w:p w14:paraId="7A4673B3" w14:textId="797BE2E3" w:rsidR="003E53CE" w:rsidRDefault="00F43E1E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53CE" w:rsidRPr="00E00BEC">
        <w:rPr>
          <w:rFonts w:ascii="Times New Roman" w:hAnsi="Times New Roman" w:cs="Times New Roman"/>
          <w:sz w:val="28"/>
          <w:szCs w:val="28"/>
        </w:rPr>
        <w:t xml:space="preserve">. </w:t>
      </w:r>
      <w:r w:rsidR="001D6953">
        <w:rPr>
          <w:rFonts w:ascii="Times New Roman" w:hAnsi="Times New Roman" w:cs="Times New Roman"/>
          <w:sz w:val="28"/>
          <w:szCs w:val="28"/>
        </w:rPr>
        <w:t>Члены</w:t>
      </w:r>
      <w:r w:rsidR="003E53CE" w:rsidRPr="006C028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D6953">
        <w:rPr>
          <w:rFonts w:ascii="Times New Roman" w:hAnsi="Times New Roman" w:cs="Times New Roman"/>
          <w:sz w:val="28"/>
          <w:szCs w:val="28"/>
        </w:rPr>
        <w:t xml:space="preserve">направляют предложения о вопросах для рассмотрения на заседаниях Совета в письменном виде. </w:t>
      </w:r>
      <w:r w:rsidR="003E53CE" w:rsidRPr="00E00BEC">
        <w:rPr>
          <w:rFonts w:ascii="Times New Roman" w:hAnsi="Times New Roman" w:cs="Times New Roman"/>
          <w:sz w:val="28"/>
          <w:szCs w:val="28"/>
        </w:rPr>
        <w:t>Повестка заседания утверждается председателем Совета не позднее чем за 10 календарных дней до дня заседания Совета</w:t>
      </w:r>
      <w:r w:rsidR="003E53CE">
        <w:rPr>
          <w:rFonts w:ascii="Times New Roman" w:hAnsi="Times New Roman" w:cs="Times New Roman"/>
          <w:sz w:val="28"/>
          <w:szCs w:val="28"/>
        </w:rPr>
        <w:t xml:space="preserve"> и в течение трех календарных дней размещается на официальном сайте администрации муниципального образования</w:t>
      </w:r>
      <w:r w:rsidR="003E53CE" w:rsidRPr="0076128B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E00BE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E53CE">
        <w:rPr>
          <w:rFonts w:ascii="Times New Roman" w:hAnsi="Times New Roman" w:cs="Times New Roman"/>
          <w:sz w:val="28"/>
          <w:szCs w:val="28"/>
        </w:rPr>
        <w:t>«</w:t>
      </w:r>
      <w:r w:rsidR="003E53CE" w:rsidRPr="00E00BEC">
        <w:rPr>
          <w:rFonts w:ascii="Times New Roman" w:hAnsi="Times New Roman" w:cs="Times New Roman"/>
          <w:sz w:val="28"/>
          <w:szCs w:val="28"/>
        </w:rPr>
        <w:t>Интернет</w:t>
      </w:r>
      <w:r w:rsidR="003E53CE">
        <w:rPr>
          <w:rFonts w:ascii="Times New Roman" w:hAnsi="Times New Roman" w:cs="Times New Roman"/>
          <w:sz w:val="28"/>
          <w:szCs w:val="28"/>
        </w:rPr>
        <w:t>»</w:t>
      </w:r>
      <w:r w:rsidR="003E53CE" w:rsidRPr="00E00BEC">
        <w:rPr>
          <w:rFonts w:ascii="Times New Roman" w:hAnsi="Times New Roman" w:cs="Times New Roman"/>
          <w:sz w:val="28"/>
          <w:szCs w:val="28"/>
        </w:rPr>
        <w:t xml:space="preserve"> </w:t>
      </w:r>
      <w:r w:rsidR="003E53CE">
        <w:rPr>
          <w:rFonts w:ascii="Times New Roman" w:hAnsi="Times New Roman" w:cs="Times New Roman"/>
          <w:sz w:val="28"/>
          <w:szCs w:val="28"/>
        </w:rPr>
        <w:t>с указанием места, даты и времени проведения заседания</w:t>
      </w:r>
      <w:r w:rsidR="003E53CE" w:rsidRPr="00E00BEC">
        <w:rPr>
          <w:rFonts w:ascii="Times New Roman" w:hAnsi="Times New Roman" w:cs="Times New Roman"/>
          <w:sz w:val="28"/>
          <w:szCs w:val="28"/>
        </w:rPr>
        <w:t>.</w:t>
      </w:r>
    </w:p>
    <w:p w14:paraId="52B82F0B" w14:textId="6A77D088" w:rsidR="003E53CE" w:rsidRPr="00E00BEC" w:rsidRDefault="00F43E1E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53CE" w:rsidRPr="00E00BEC">
        <w:rPr>
          <w:rFonts w:ascii="Times New Roman" w:hAnsi="Times New Roman" w:cs="Times New Roman"/>
          <w:sz w:val="28"/>
          <w:szCs w:val="28"/>
        </w:rPr>
        <w:t>. Заседание Совета является правомочным, если на нем присутствует не менее половины от общего числа членов Совета.</w:t>
      </w:r>
    </w:p>
    <w:p w14:paraId="717A3071" w14:textId="03D8A7CF" w:rsidR="003E53CE" w:rsidRPr="00E00BEC" w:rsidRDefault="00F43E1E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C458E">
        <w:rPr>
          <w:rFonts w:ascii="Times New Roman" w:hAnsi="Times New Roman" w:cs="Times New Roman"/>
          <w:sz w:val="28"/>
          <w:szCs w:val="28"/>
        </w:rPr>
        <w:t>. </w:t>
      </w:r>
      <w:r w:rsidR="003E53CE" w:rsidRPr="00E00BEC">
        <w:rPr>
          <w:rFonts w:ascii="Times New Roman" w:hAnsi="Times New Roman" w:cs="Times New Roman"/>
          <w:sz w:val="28"/>
          <w:szCs w:val="28"/>
        </w:rPr>
        <w:t xml:space="preserve">Решения Совета принимаются </w:t>
      </w:r>
      <w:r w:rsidR="001B7A70">
        <w:rPr>
          <w:rFonts w:ascii="Times New Roman" w:hAnsi="Times New Roman" w:cs="Times New Roman"/>
          <w:sz w:val="28"/>
          <w:szCs w:val="28"/>
        </w:rPr>
        <w:t>открытым голосованием</w:t>
      </w:r>
      <w:r w:rsidR="001B7A70" w:rsidRPr="001B7A70">
        <w:rPr>
          <w:rFonts w:ascii="Times New Roman" w:hAnsi="Times New Roman" w:cs="Times New Roman"/>
          <w:sz w:val="28"/>
          <w:szCs w:val="28"/>
        </w:rPr>
        <w:t>,</w:t>
      </w:r>
      <w:r w:rsidR="001B7A70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E00BEC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Совета</w:t>
      </w:r>
      <w:r w:rsidR="003E53CE">
        <w:rPr>
          <w:rFonts w:ascii="Times New Roman" w:hAnsi="Times New Roman" w:cs="Times New Roman"/>
          <w:sz w:val="28"/>
          <w:szCs w:val="28"/>
        </w:rPr>
        <w:t>,</w:t>
      </w:r>
      <w:r w:rsidR="003E53CE" w:rsidRPr="00605C25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E00BEC">
        <w:rPr>
          <w:rFonts w:ascii="Times New Roman" w:hAnsi="Times New Roman" w:cs="Times New Roman"/>
          <w:sz w:val="28"/>
          <w:szCs w:val="28"/>
        </w:rPr>
        <w:t>присутствующих на</w:t>
      </w:r>
      <w:r w:rsidR="003E53CE">
        <w:rPr>
          <w:rFonts w:ascii="Times New Roman" w:hAnsi="Times New Roman" w:cs="Times New Roman"/>
          <w:sz w:val="28"/>
          <w:szCs w:val="28"/>
        </w:rPr>
        <w:t xml:space="preserve"> </w:t>
      </w:r>
      <w:r w:rsidR="003E53CE" w:rsidRPr="00E00BEC">
        <w:rPr>
          <w:rFonts w:ascii="Times New Roman" w:hAnsi="Times New Roman" w:cs="Times New Roman"/>
          <w:sz w:val="28"/>
          <w:szCs w:val="28"/>
        </w:rPr>
        <w:t>заседании.</w:t>
      </w:r>
    </w:p>
    <w:p w14:paraId="77A15EF3" w14:textId="77777777" w:rsidR="003E53CE" w:rsidRPr="00E00BEC" w:rsidRDefault="003E53CE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EC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00BEC">
        <w:rPr>
          <w:rFonts w:ascii="Times New Roman" w:hAnsi="Times New Roman" w:cs="Times New Roman"/>
          <w:sz w:val="28"/>
          <w:szCs w:val="28"/>
        </w:rPr>
        <w:t>Совета.</w:t>
      </w:r>
    </w:p>
    <w:p w14:paraId="04C492E2" w14:textId="7261F295" w:rsidR="003E53CE" w:rsidRDefault="00F43E1E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53CE" w:rsidRPr="00E00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53CE" w:rsidRPr="00E00BEC">
        <w:rPr>
          <w:rFonts w:ascii="Times New Roman" w:hAnsi="Times New Roman" w:cs="Times New Roman"/>
          <w:sz w:val="28"/>
          <w:szCs w:val="28"/>
        </w:rPr>
        <w:t>. Решения, принимаемые на заседаниях Совета, оформляются протоколами, которые подписывают председатель Совета и секретарь Совета.</w:t>
      </w:r>
    </w:p>
    <w:p w14:paraId="468C0AA3" w14:textId="4973DFF1" w:rsidR="00B51DE9" w:rsidRDefault="00F43E1E" w:rsidP="00BE7111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E9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51E96">
        <w:rPr>
          <w:rFonts w:ascii="Times New Roman" w:hAnsi="Times New Roman" w:cs="Times New Roman"/>
          <w:sz w:val="28"/>
          <w:szCs w:val="28"/>
        </w:rPr>
        <w:t>. Решения Совета направляются в орган местного самоуправления муниципального образования</w:t>
      </w:r>
      <w:r w:rsidR="00873E67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F51E96">
        <w:rPr>
          <w:rFonts w:ascii="Times New Roman" w:hAnsi="Times New Roman" w:cs="Times New Roman"/>
          <w:sz w:val="28"/>
          <w:szCs w:val="28"/>
        </w:rPr>
        <w:t xml:space="preserve"> и их должностным лицам</w:t>
      </w:r>
      <w:r w:rsidR="00F51E96" w:rsidRPr="00F51E96">
        <w:rPr>
          <w:rFonts w:ascii="Times New Roman" w:hAnsi="Times New Roman" w:cs="Times New Roman"/>
          <w:sz w:val="28"/>
          <w:szCs w:val="28"/>
        </w:rPr>
        <w:t>,</w:t>
      </w:r>
      <w:r w:rsidR="00F51E96">
        <w:rPr>
          <w:rFonts w:ascii="Times New Roman" w:hAnsi="Times New Roman" w:cs="Times New Roman"/>
          <w:sz w:val="28"/>
          <w:szCs w:val="28"/>
        </w:rPr>
        <w:t xml:space="preserve"> уполномоченным принимать решения по соответствующим вопросам.</w:t>
      </w:r>
    </w:p>
    <w:p w14:paraId="3C341AB1" w14:textId="47503AD3" w:rsidR="00C20531" w:rsidRDefault="00C10D9B" w:rsidP="00C20531">
      <w:pPr>
        <w:spacing w:before="100" w:beforeAutospacing="1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_Hlk67320161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8065F" w:rsidRPr="0054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</w:t>
      </w:r>
      <w:r w:rsidR="00CE5E3C" w:rsidRPr="0054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</w:t>
      </w:r>
      <w:r w:rsidR="00D6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E5E3C" w:rsidRPr="0054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прекращения деятельности Совета</w:t>
      </w:r>
    </w:p>
    <w:p w14:paraId="46ECE9D4" w14:textId="77777777" w:rsidR="00D23C2A" w:rsidRDefault="00D23C2A" w:rsidP="00C20531">
      <w:pPr>
        <w:spacing w:before="100" w:beforeAutospacing="1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649E77" w14:textId="4FC73838" w:rsidR="00BE7111" w:rsidRDefault="00C10D9B" w:rsidP="00BE711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065F"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прекращении деятельности Совета принимается большинством членов Совета или </w:t>
      </w:r>
      <w:r w:rsidR="00F30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08065F"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6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«Муринское городское поселение» Всеволожского муниципального района Ленинградской области</w:t>
      </w:r>
      <w:r w:rsidR="00BE7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F128" w14:textId="3DF415A2" w:rsidR="00BE7111" w:rsidRDefault="00C10D9B" w:rsidP="00BE711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065F"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Прекращение деятельности Совета осуществляется постановлением </w:t>
      </w:r>
      <w:bookmarkStart w:id="8" w:name="_Hlk67310445"/>
      <w:r w:rsidR="0008065F"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bookmarkEnd w:id="8"/>
      <w:r w:rsidR="0008065F"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r w:rsidR="00BE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 городское поселение»</w:t>
      </w:r>
      <w:r w:rsidR="003E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BE7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31128A" w14:textId="1FADE32D" w:rsidR="0008065F" w:rsidRDefault="00C10D9B" w:rsidP="00BE711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065F"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Изменения и дополнения в настоящее Положение вносятся постановлением главы администрации муниципального образования</w:t>
      </w:r>
      <w:r w:rsidR="003E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803" w:rsidRPr="003E680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«Муринское городское поселение» Всеволожского муниципального района Ленинградской области</w:t>
      </w:r>
      <w:r w:rsidR="0008065F" w:rsidRPr="00CE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42D6F" w14:textId="77777777" w:rsidR="00C20531" w:rsidRPr="00546CE3" w:rsidRDefault="00C20531" w:rsidP="00C20531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353E7" w14:textId="01122E09" w:rsidR="00546CE3" w:rsidRPr="00546CE3" w:rsidRDefault="00C10D9B" w:rsidP="003E53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46CE3" w:rsidRPr="00546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Размещение информации о деятельности Совета</w:t>
      </w:r>
    </w:p>
    <w:p w14:paraId="06869ACA" w14:textId="77777777" w:rsidR="00546CE3" w:rsidRPr="00546CE3" w:rsidRDefault="00546CE3" w:rsidP="003E5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CF100" w14:textId="28015340" w:rsidR="00546CE3" w:rsidRPr="00546CE3" w:rsidRDefault="00C10D9B" w:rsidP="00BE711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Положение, состав Совета, ежегодный план работы Совета, повестки заседаний Совета, протоколы заседаний Совета подлежат размещению на официальном сайте администрации муниципального образования в информационно-телекоммуникационной сети «Интернет», </w:t>
      </w:r>
      <w:r w:rsidR="00546CE3" w:rsidRPr="00546C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</w:t>
      </w:r>
      <w:r w:rsidR="00546CE3" w:rsidRPr="00546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администрации «ВКонтакте» и интернет-приложении к газете «Муринская панорама».</w:t>
      </w:r>
    </w:p>
    <w:bookmarkEnd w:id="7"/>
    <w:p w14:paraId="5D759299" w14:textId="52A73EC5" w:rsidR="00521108" w:rsidRPr="00675480" w:rsidRDefault="00521108" w:rsidP="00BE711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36A34" w14:textId="0FC38373" w:rsidR="009A2FA7" w:rsidRDefault="009A2FA7" w:rsidP="00604100">
      <w:pPr>
        <w:rPr>
          <w:sz w:val="28"/>
          <w:szCs w:val="28"/>
        </w:rPr>
      </w:pPr>
    </w:p>
    <w:p w14:paraId="5A967AA3" w14:textId="59EBB154" w:rsidR="001463EC" w:rsidRDefault="001463EC" w:rsidP="00604100">
      <w:pPr>
        <w:rPr>
          <w:sz w:val="28"/>
          <w:szCs w:val="28"/>
        </w:rPr>
      </w:pPr>
    </w:p>
    <w:p w14:paraId="1BA4822D" w14:textId="1122B75E" w:rsidR="00F834A0" w:rsidRDefault="00F834A0" w:rsidP="00604100">
      <w:pPr>
        <w:rPr>
          <w:sz w:val="28"/>
          <w:szCs w:val="28"/>
        </w:rPr>
      </w:pPr>
    </w:p>
    <w:p w14:paraId="29AA5DFB" w14:textId="77777777" w:rsidR="00DC458E" w:rsidRDefault="00DC458E" w:rsidP="00604100">
      <w:pPr>
        <w:rPr>
          <w:sz w:val="28"/>
          <w:szCs w:val="28"/>
        </w:rPr>
      </w:pPr>
    </w:p>
    <w:p w14:paraId="07E43F5A" w14:textId="77777777" w:rsidR="00DC458E" w:rsidRDefault="00DC458E" w:rsidP="00604100">
      <w:pPr>
        <w:rPr>
          <w:sz w:val="28"/>
          <w:szCs w:val="28"/>
        </w:rPr>
      </w:pPr>
    </w:p>
    <w:p w14:paraId="73DDE9BF" w14:textId="44915185" w:rsidR="007027A6" w:rsidRPr="006E1E9B" w:rsidRDefault="004A0CA0" w:rsidP="007027A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717216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="007027A6"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7027A6"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5D2A37" w14:textId="77777777" w:rsidR="007027A6" w:rsidRPr="006E1E9B" w:rsidRDefault="007027A6" w:rsidP="007027A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48295420" w14:textId="4B3B7563" w:rsidR="007027A6" w:rsidRDefault="007027A6" w:rsidP="007027A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35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08.08.2022 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6B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9"/>
    <w:p w14:paraId="0E1F704D" w14:textId="6723E594" w:rsidR="00B27575" w:rsidRDefault="00B27575" w:rsidP="007027A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B5407" w14:textId="681886E5" w:rsidR="00B27575" w:rsidRDefault="00B27575" w:rsidP="00F8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34D1D" w14:textId="77777777" w:rsidR="005F740F" w:rsidRDefault="005F740F" w:rsidP="00F8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BEF36" w14:textId="05F41C14" w:rsidR="00DC0FB2" w:rsidRDefault="00986196" w:rsidP="00DC0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0E5E51D" w14:textId="77777777" w:rsidR="00504341" w:rsidRPr="005B0C6E" w:rsidRDefault="00504341" w:rsidP="00DC0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13B68" w14:textId="5AEF0367" w:rsidR="00F834A0" w:rsidRDefault="007D3F3D" w:rsidP="009E77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0C6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</w:t>
      </w:r>
      <w:r w:rsidR="005B0C6E" w:rsidRPr="0040781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C458E">
        <w:rPr>
          <w:rFonts w:ascii="Times New Roman" w:hAnsi="Times New Roman" w:cs="Times New Roman"/>
          <w:sz w:val="28"/>
          <w:szCs w:val="28"/>
        </w:rPr>
        <w:t>_</w:t>
      </w:r>
    </w:p>
    <w:p w14:paraId="2F221511" w14:textId="548C6375" w:rsidR="007D3F3D" w:rsidRPr="00407812" w:rsidRDefault="007D3F3D" w:rsidP="007D3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1896EF2" w14:textId="07C549A2" w:rsidR="005B0C6E" w:rsidRPr="009E7766" w:rsidRDefault="005B0C6E" w:rsidP="007D3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766">
        <w:rPr>
          <w:rFonts w:ascii="Times New Roman" w:hAnsi="Times New Roman" w:cs="Times New Roman"/>
          <w:sz w:val="24"/>
          <w:szCs w:val="24"/>
        </w:rPr>
        <w:t>(Ф.И.О., год рождения)</w:t>
      </w:r>
    </w:p>
    <w:p w14:paraId="5B76B595" w14:textId="299591F2" w:rsidR="005B0C6E" w:rsidRDefault="005B0C6E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C6E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5B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муниципального образования «Муринское городское поселение» </w:t>
      </w:r>
      <w:r w:rsidRPr="005B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2282DC" w14:textId="3B3A2084" w:rsidR="005B0C6E" w:rsidRDefault="005B0C6E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E7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положением о 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5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малого и среднего предпринимательства </w:t>
      </w:r>
      <w:r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муниципального образования «Муринское городское поселение» </w:t>
      </w:r>
      <w:r w:rsidRPr="005B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 (а) и обязуюсь его выполнять.</w:t>
      </w:r>
    </w:p>
    <w:p w14:paraId="188E29B2" w14:textId="20E240DF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DF6F20" w14:textId="70B6D65E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24BE30" w14:textId="77777777" w:rsidR="006871EC" w:rsidRPr="009E5A9C" w:rsidRDefault="006871EC" w:rsidP="00687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«____» _____________202__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7A119E4" w14:textId="77777777" w:rsidR="006871EC" w:rsidRPr="00504341" w:rsidRDefault="006871EC" w:rsidP="006871E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43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341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341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314AD9BF" w14:textId="1F904922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526188" w14:textId="5C74A9D9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A4C506" w14:textId="06272CD5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EF9CF5" w14:textId="2E65289B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38315" w14:textId="4258AABC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9AD852" w14:textId="75699C73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A3DFBC" w14:textId="0E9345B5" w:rsidR="0081728A" w:rsidRDefault="0081728A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E5DEC3" w14:textId="079FB20D" w:rsidR="00504341" w:rsidRDefault="00504341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2CA6F1" w14:textId="77777777" w:rsidR="005F740F" w:rsidRDefault="005F740F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7E585E" w14:textId="4E10D81A" w:rsidR="00504341" w:rsidRDefault="00504341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3F41FF" w14:textId="77777777" w:rsidR="00504341" w:rsidRDefault="00504341" w:rsidP="005B0C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981418" w14:textId="5F7A6942" w:rsidR="005F740F" w:rsidRPr="006E1E9B" w:rsidRDefault="005F740F" w:rsidP="005F740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A0C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247CEB0" w14:textId="77777777" w:rsidR="005F740F" w:rsidRPr="006E1E9B" w:rsidRDefault="005F740F" w:rsidP="005F740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37D0F3FB" w14:textId="743A34AC" w:rsidR="005F740F" w:rsidRDefault="005F740F" w:rsidP="005F740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35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08.08.2022 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6B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6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FB48F5" w14:textId="77777777" w:rsidR="005B20C5" w:rsidRDefault="005B20C5" w:rsidP="0081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28"/>
          <w:szCs w:val="28"/>
        </w:rPr>
      </w:pPr>
    </w:p>
    <w:p w14:paraId="7677761C" w14:textId="77777777" w:rsidR="006871EC" w:rsidRDefault="0081728A" w:rsidP="0068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28"/>
          <w:szCs w:val="28"/>
        </w:rPr>
      </w:pPr>
      <w:bookmarkStart w:id="10" w:name="_Hlk71722379"/>
      <w:r w:rsidRPr="00DF09AE">
        <w:rPr>
          <w:rFonts w:ascii="Times New Roman,Bold" w:hAnsi="Times New Roman,Bold" w:cs="Times New Roman,Bold"/>
          <w:sz w:val="28"/>
          <w:szCs w:val="28"/>
        </w:rPr>
        <w:t>Анкета</w:t>
      </w:r>
      <w:r w:rsidR="001C62A1">
        <w:rPr>
          <w:rFonts w:ascii="Times New Roman,Bold" w:hAnsi="Times New Roman,Bold" w:cs="Times New Roman,Bold"/>
          <w:sz w:val="28"/>
          <w:szCs w:val="28"/>
        </w:rPr>
        <w:t>-приложение</w:t>
      </w:r>
    </w:p>
    <w:p w14:paraId="540B8FB2" w14:textId="77777777" w:rsidR="006871EC" w:rsidRDefault="001C62A1" w:rsidP="0068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,Bold" w:hAnsi="Times New Roman,Bold" w:cs="Times New Roman,Bold"/>
          <w:sz w:val="28"/>
          <w:szCs w:val="28"/>
        </w:rPr>
        <w:t>к заявлению</w:t>
      </w:r>
      <w:r w:rsidR="006871EC">
        <w:rPr>
          <w:rFonts w:ascii="Times New Roman,Bold" w:hAnsi="Times New Roman,Bold" w:cs="Times New Roman,Bold"/>
          <w:sz w:val="28"/>
          <w:szCs w:val="28"/>
        </w:rPr>
        <w:t xml:space="preserve"> о вступлении в члены </w:t>
      </w:r>
      <w:r w:rsidR="0081728A" w:rsidRPr="00DF09AE">
        <w:rPr>
          <w:rFonts w:ascii="Times New Roman,Bold" w:hAnsi="Times New Roman,Bold" w:cs="Times New Roman,Bold"/>
          <w:sz w:val="28"/>
          <w:szCs w:val="28"/>
        </w:rPr>
        <w:t xml:space="preserve">Совета </w:t>
      </w:r>
      <w:r w:rsidR="0081728A" w:rsidRPr="00DF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</w:t>
      </w:r>
      <w:r w:rsidR="0081728A" w:rsidRPr="005B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 </w:t>
      </w:r>
      <w:r w:rsidR="0081728A" w:rsidRPr="005B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муниципального образования «Муринское городское поселение» </w:t>
      </w:r>
    </w:p>
    <w:p w14:paraId="2FA4B53E" w14:textId="55AFCB00" w:rsidR="0081728A" w:rsidRPr="006871EC" w:rsidRDefault="0081728A" w:rsidP="0068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28"/>
          <w:szCs w:val="28"/>
        </w:rPr>
      </w:pPr>
      <w:r w:rsidRPr="005B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5CC9CF2F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bookmarkEnd w:id="10"/>
    <w:p w14:paraId="451E18BD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EA7DC42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B9A265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7F568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2. Число, месяц, год и место рождения______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4AE3BDF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3BB07B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E29AF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A9C">
        <w:rPr>
          <w:rFonts w:ascii="Times New Roman" w:hAnsi="Times New Roman" w:cs="Times New Roman"/>
          <w:sz w:val="28"/>
          <w:szCs w:val="28"/>
        </w:rPr>
        <w:t>Гражданство_____________________________________________________</w:t>
      </w:r>
    </w:p>
    <w:p w14:paraId="7AC217F4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DF5BD" w14:textId="0940609D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4. Образование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2F68FE25" w14:textId="77777777" w:rsidR="0081728A" w:rsidRPr="008D0D56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AAAE8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5A9C">
        <w:rPr>
          <w:rFonts w:ascii="Times New Roman" w:hAnsi="Times New Roman" w:cs="Times New Roman"/>
          <w:sz w:val="28"/>
          <w:szCs w:val="28"/>
        </w:rPr>
        <w:t xml:space="preserve">. Место работы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AAB727A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539740" w14:textId="77777777" w:rsidR="0081728A" w:rsidRPr="00504341" w:rsidRDefault="0081728A" w:rsidP="0081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341">
        <w:rPr>
          <w:rFonts w:ascii="Times New Roman" w:hAnsi="Times New Roman" w:cs="Times New Roman"/>
          <w:sz w:val="24"/>
          <w:szCs w:val="24"/>
        </w:rPr>
        <w:t>(должность, наименование организации, телефон)</w:t>
      </w:r>
    </w:p>
    <w:p w14:paraId="77DE3F6C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А</w:t>
      </w:r>
      <w:r w:rsidRPr="009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Pr="009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паспорту________________________________</w:t>
      </w:r>
    </w:p>
    <w:p w14:paraId="243415E3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D385E7B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D9DA6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14:paraId="31E5EB02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C756F63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F03A1" w14:textId="425D1D78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9E5A9C">
        <w:rPr>
          <w:rFonts w:ascii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2C7B0916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18636B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AABDA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Электронная почта _______________________________________________</w:t>
      </w:r>
    </w:p>
    <w:p w14:paraId="278FBBF0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9B5B0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BF00F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>8. Сведения о наличии (отсутствии) судимости, снятии судимости, погашенной судимости, либо о наличии решения суда о признании недееспособным или ограниченно дееспособны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A56876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537D4" w14:textId="7777777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lastRenderedPageBreak/>
        <w:t>10. Опыт работы в социальной сфере, стаж работы в общественных организациях, участие в законотворческой деятельности, тематические публикации и т.п. __________________________________________________________________</w:t>
      </w:r>
    </w:p>
    <w:p w14:paraId="785BAC5C" w14:textId="5DD3D2E7" w:rsidR="0081728A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4ED9F6" w14:textId="77777777" w:rsidR="00362780" w:rsidRDefault="00362780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DC9F3" w14:textId="5C620EEC" w:rsidR="00362780" w:rsidRDefault="00362780" w:rsidP="003627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62780">
        <w:rPr>
          <w:rFonts w:ascii="Times New Roman" w:eastAsia="Calibri" w:hAnsi="Times New Roman" w:cs="Times New Roman"/>
          <w:sz w:val="28"/>
          <w:szCs w:val="28"/>
        </w:rPr>
        <w:t>Входите ли вы в органы управления других организаций компаний, если да, то укажите в какие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</w:p>
    <w:p w14:paraId="38E35AFC" w14:textId="77777777" w:rsidR="00811A73" w:rsidRDefault="00811A73" w:rsidP="00362780">
      <w:pPr>
        <w:rPr>
          <w:rFonts w:ascii="Times New Roman" w:eastAsia="Calibri" w:hAnsi="Times New Roman" w:cs="Times New Roman"/>
          <w:sz w:val="28"/>
          <w:szCs w:val="28"/>
        </w:rPr>
      </w:pPr>
    </w:p>
    <w:p w14:paraId="1B02FAF3" w14:textId="5F155C10" w:rsidR="00811A73" w:rsidRPr="005D0E23" w:rsidRDefault="00811A73" w:rsidP="00811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D77385">
        <w:rPr>
          <w:rFonts w:ascii="Times New Roman" w:eastAsia="Calibri" w:hAnsi="Times New Roman" w:cs="Times New Roman"/>
          <w:sz w:val="28"/>
          <w:szCs w:val="28"/>
        </w:rPr>
        <w:t>Какое количество времени Вы готовы</w:t>
      </w:r>
      <w:r w:rsidRPr="00811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385">
        <w:rPr>
          <w:rFonts w:ascii="Times New Roman" w:eastAsia="Calibri" w:hAnsi="Times New Roman" w:cs="Times New Roman"/>
          <w:sz w:val="28"/>
          <w:szCs w:val="28"/>
        </w:rPr>
        <w:t>уделять</w:t>
      </w:r>
      <w:r w:rsidRPr="00811A73">
        <w:rPr>
          <w:rFonts w:ascii="Times New Roman" w:eastAsia="Calibri" w:hAnsi="Times New Roman" w:cs="Times New Roman"/>
          <w:sz w:val="28"/>
          <w:szCs w:val="28"/>
        </w:rPr>
        <w:t xml:space="preserve"> работе в Совете</w:t>
      </w:r>
      <w:r w:rsidR="00D77385" w:rsidRPr="005D0E23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6DEB4AE" w14:textId="168A0D3D" w:rsidR="00811A73" w:rsidRPr="00811A73" w:rsidRDefault="00811A73" w:rsidP="00811A73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DCACC05" w14:textId="77777777" w:rsidR="00811A73" w:rsidRPr="00362780" w:rsidRDefault="00811A73" w:rsidP="00362780">
      <w:pPr>
        <w:rPr>
          <w:rFonts w:ascii="Times New Roman" w:eastAsia="Calibri" w:hAnsi="Times New Roman" w:cs="Times New Roman"/>
          <w:sz w:val="28"/>
          <w:szCs w:val="28"/>
        </w:rPr>
      </w:pPr>
    </w:p>
    <w:p w14:paraId="5191EDF7" w14:textId="77777777" w:rsidR="00362780" w:rsidRPr="009E5A9C" w:rsidRDefault="00362780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03849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C33E4" w14:textId="77777777" w:rsidR="0081728A" w:rsidRPr="009E5A9C" w:rsidRDefault="0081728A" w:rsidP="00817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9C">
        <w:rPr>
          <w:rFonts w:ascii="Times New Roman" w:hAnsi="Times New Roman" w:cs="Times New Roman"/>
          <w:sz w:val="28"/>
          <w:szCs w:val="28"/>
        </w:rPr>
        <w:t xml:space="preserve"> «____» _____________202__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5A9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24F96E9" w14:textId="70CDF091" w:rsidR="0081728A" w:rsidRPr="00504341" w:rsidRDefault="0081728A" w:rsidP="0081728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43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341">
        <w:rPr>
          <w:rFonts w:ascii="Times New Roman" w:hAnsi="Times New Roman" w:cs="Times New Roman"/>
          <w:sz w:val="24"/>
          <w:szCs w:val="24"/>
        </w:rPr>
        <w:t>подпись)</w:t>
      </w:r>
      <w:r w:rsidR="006871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871EC">
        <w:rPr>
          <w:rFonts w:ascii="Times New Roman" w:hAnsi="Times New Roman" w:cs="Times New Roman"/>
          <w:sz w:val="24"/>
          <w:szCs w:val="24"/>
        </w:rPr>
        <w:t xml:space="preserve">   </w:t>
      </w:r>
      <w:r w:rsidR="00A357FB">
        <w:rPr>
          <w:rFonts w:ascii="Times New Roman" w:hAnsi="Times New Roman" w:cs="Times New Roman"/>
          <w:sz w:val="24"/>
          <w:szCs w:val="24"/>
        </w:rPr>
        <w:t xml:space="preserve">    </w:t>
      </w:r>
      <w:r w:rsidR="006871EC">
        <w:rPr>
          <w:rFonts w:ascii="Times New Roman" w:hAnsi="Times New Roman" w:cs="Times New Roman"/>
          <w:sz w:val="24"/>
          <w:szCs w:val="24"/>
        </w:rPr>
        <w:t xml:space="preserve">   </w:t>
      </w:r>
      <w:r w:rsidRPr="00504341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5B018836" w14:textId="77777777" w:rsidR="00C50AAE" w:rsidRPr="005B0C6E" w:rsidRDefault="00C50A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AAE" w:rsidRPr="005B0C6E" w:rsidSect="002B647C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1B96" w14:textId="77777777" w:rsidR="002913D3" w:rsidRDefault="002913D3" w:rsidP="00F91DD0">
      <w:pPr>
        <w:spacing w:after="0" w:line="240" w:lineRule="auto"/>
      </w:pPr>
      <w:r>
        <w:separator/>
      </w:r>
    </w:p>
  </w:endnote>
  <w:endnote w:type="continuationSeparator" w:id="0">
    <w:p w14:paraId="38D9E73C" w14:textId="77777777" w:rsidR="002913D3" w:rsidRDefault="002913D3" w:rsidP="00F9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6181" w14:textId="3B0E5C62" w:rsidR="00F91DD0" w:rsidRDefault="00F91DD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27B9" w14:textId="77777777" w:rsidR="002913D3" w:rsidRDefault="002913D3" w:rsidP="00F91DD0">
      <w:pPr>
        <w:spacing w:after="0" w:line="240" w:lineRule="auto"/>
      </w:pPr>
      <w:r>
        <w:separator/>
      </w:r>
    </w:p>
  </w:footnote>
  <w:footnote w:type="continuationSeparator" w:id="0">
    <w:p w14:paraId="302EB39C" w14:textId="77777777" w:rsidR="002913D3" w:rsidRDefault="002913D3" w:rsidP="00F9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535126"/>
      <w:docPartObj>
        <w:docPartGallery w:val="Page Numbers (Top of Page)"/>
        <w:docPartUnique/>
      </w:docPartObj>
    </w:sdtPr>
    <w:sdtContent>
      <w:p w14:paraId="25343E40" w14:textId="4F01D376" w:rsidR="00F91DD0" w:rsidRDefault="00F91D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21">
          <w:rPr>
            <w:noProof/>
          </w:rPr>
          <w:t>12</w:t>
        </w:r>
        <w:r>
          <w:fldChar w:fldCharType="end"/>
        </w:r>
      </w:p>
    </w:sdtContent>
  </w:sdt>
  <w:p w14:paraId="046733A6" w14:textId="77777777" w:rsidR="00F91DD0" w:rsidRDefault="00F91D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51"/>
    <w:multiLevelType w:val="multilevel"/>
    <w:tmpl w:val="87E6F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8FD025A"/>
    <w:multiLevelType w:val="multilevel"/>
    <w:tmpl w:val="F8E6406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2" w15:restartNumberingAfterBreak="0">
    <w:nsid w:val="1C9D6B0D"/>
    <w:multiLevelType w:val="multilevel"/>
    <w:tmpl w:val="F8E6406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3" w15:restartNumberingAfterBreak="0">
    <w:nsid w:val="1E346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0A743F"/>
    <w:multiLevelType w:val="multilevel"/>
    <w:tmpl w:val="A92A1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5F73F9F"/>
    <w:multiLevelType w:val="multilevel"/>
    <w:tmpl w:val="F8E6406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6" w15:restartNumberingAfterBreak="0">
    <w:nsid w:val="287414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5605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245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CD7816"/>
    <w:multiLevelType w:val="multilevel"/>
    <w:tmpl w:val="AD4CB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440E1639"/>
    <w:multiLevelType w:val="multilevel"/>
    <w:tmpl w:val="5830B1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1" w15:restartNumberingAfterBreak="0">
    <w:nsid w:val="5DBE7BF7"/>
    <w:multiLevelType w:val="multilevel"/>
    <w:tmpl w:val="A39C1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CF5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59204C"/>
    <w:multiLevelType w:val="multilevel"/>
    <w:tmpl w:val="AD4CB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14" w15:restartNumberingAfterBreak="0">
    <w:nsid w:val="7A5573F0"/>
    <w:multiLevelType w:val="multilevel"/>
    <w:tmpl w:val="8D927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52812951">
    <w:abstractNumId w:val="0"/>
  </w:num>
  <w:num w:numId="2" w16cid:durableId="643319950">
    <w:abstractNumId w:val="14"/>
  </w:num>
  <w:num w:numId="3" w16cid:durableId="1252660569">
    <w:abstractNumId w:val="5"/>
  </w:num>
  <w:num w:numId="4" w16cid:durableId="1585724385">
    <w:abstractNumId w:val="9"/>
  </w:num>
  <w:num w:numId="5" w16cid:durableId="199366002">
    <w:abstractNumId w:val="2"/>
  </w:num>
  <w:num w:numId="6" w16cid:durableId="290013853">
    <w:abstractNumId w:val="1"/>
  </w:num>
  <w:num w:numId="7" w16cid:durableId="1917593788">
    <w:abstractNumId w:val="10"/>
  </w:num>
  <w:num w:numId="8" w16cid:durableId="1119953470">
    <w:abstractNumId w:val="4"/>
  </w:num>
  <w:num w:numId="9" w16cid:durableId="939071132">
    <w:abstractNumId w:val="13"/>
  </w:num>
  <w:num w:numId="10" w16cid:durableId="1823353809">
    <w:abstractNumId w:val="7"/>
  </w:num>
  <w:num w:numId="11" w16cid:durableId="299651094">
    <w:abstractNumId w:val="12"/>
  </w:num>
  <w:num w:numId="12" w16cid:durableId="366836853">
    <w:abstractNumId w:val="8"/>
  </w:num>
  <w:num w:numId="13" w16cid:durableId="1845314313">
    <w:abstractNumId w:val="3"/>
  </w:num>
  <w:num w:numId="14" w16cid:durableId="243223053">
    <w:abstractNumId w:val="6"/>
  </w:num>
  <w:num w:numId="15" w16cid:durableId="52195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40"/>
    <w:rsid w:val="000079BE"/>
    <w:rsid w:val="00015F46"/>
    <w:rsid w:val="0001627C"/>
    <w:rsid w:val="00055948"/>
    <w:rsid w:val="0005753C"/>
    <w:rsid w:val="00061073"/>
    <w:rsid w:val="0007490B"/>
    <w:rsid w:val="0008065F"/>
    <w:rsid w:val="0009246E"/>
    <w:rsid w:val="000A322F"/>
    <w:rsid w:val="000B15AB"/>
    <w:rsid w:val="000B70B7"/>
    <w:rsid w:val="000E63DC"/>
    <w:rsid w:val="000E7135"/>
    <w:rsid w:val="0010580B"/>
    <w:rsid w:val="00124569"/>
    <w:rsid w:val="0012485A"/>
    <w:rsid w:val="00124ACD"/>
    <w:rsid w:val="0013291D"/>
    <w:rsid w:val="001372B1"/>
    <w:rsid w:val="00143D7E"/>
    <w:rsid w:val="00145504"/>
    <w:rsid w:val="001463EC"/>
    <w:rsid w:val="00151361"/>
    <w:rsid w:val="001560B5"/>
    <w:rsid w:val="00157175"/>
    <w:rsid w:val="00164DD0"/>
    <w:rsid w:val="0016542A"/>
    <w:rsid w:val="00170B16"/>
    <w:rsid w:val="00170F84"/>
    <w:rsid w:val="001801EE"/>
    <w:rsid w:val="001A4E5D"/>
    <w:rsid w:val="001B1C48"/>
    <w:rsid w:val="001B7A70"/>
    <w:rsid w:val="001C62A1"/>
    <w:rsid w:val="001D2089"/>
    <w:rsid w:val="001D6953"/>
    <w:rsid w:val="001F012D"/>
    <w:rsid w:val="00202097"/>
    <w:rsid w:val="00202F44"/>
    <w:rsid w:val="002125E0"/>
    <w:rsid w:val="00217654"/>
    <w:rsid w:val="00230101"/>
    <w:rsid w:val="0023107E"/>
    <w:rsid w:val="0023437C"/>
    <w:rsid w:val="00253E37"/>
    <w:rsid w:val="0026334A"/>
    <w:rsid w:val="00271E73"/>
    <w:rsid w:val="00273F50"/>
    <w:rsid w:val="002913D3"/>
    <w:rsid w:val="00295986"/>
    <w:rsid w:val="002A0E21"/>
    <w:rsid w:val="002A43FB"/>
    <w:rsid w:val="002B4702"/>
    <w:rsid w:val="002B6078"/>
    <w:rsid w:val="002B647C"/>
    <w:rsid w:val="002F19D7"/>
    <w:rsid w:val="002F3425"/>
    <w:rsid w:val="00304F4C"/>
    <w:rsid w:val="003324A4"/>
    <w:rsid w:val="0034110C"/>
    <w:rsid w:val="00342AFE"/>
    <w:rsid w:val="00353F6B"/>
    <w:rsid w:val="00355D68"/>
    <w:rsid w:val="0035743E"/>
    <w:rsid w:val="00362780"/>
    <w:rsid w:val="00374891"/>
    <w:rsid w:val="00375E12"/>
    <w:rsid w:val="003830C7"/>
    <w:rsid w:val="003874AF"/>
    <w:rsid w:val="003A1DB1"/>
    <w:rsid w:val="003E53CE"/>
    <w:rsid w:val="003E6803"/>
    <w:rsid w:val="004052CB"/>
    <w:rsid w:val="00407812"/>
    <w:rsid w:val="00421F86"/>
    <w:rsid w:val="00423038"/>
    <w:rsid w:val="0042670F"/>
    <w:rsid w:val="004545E2"/>
    <w:rsid w:val="00462684"/>
    <w:rsid w:val="004819E9"/>
    <w:rsid w:val="004A0CA0"/>
    <w:rsid w:val="004A2BA8"/>
    <w:rsid w:val="004B4E44"/>
    <w:rsid w:val="004F16E6"/>
    <w:rsid w:val="004F481E"/>
    <w:rsid w:val="00504341"/>
    <w:rsid w:val="00507F27"/>
    <w:rsid w:val="00520727"/>
    <w:rsid w:val="00521108"/>
    <w:rsid w:val="00544704"/>
    <w:rsid w:val="00546CE3"/>
    <w:rsid w:val="00563266"/>
    <w:rsid w:val="00565F9A"/>
    <w:rsid w:val="005909A8"/>
    <w:rsid w:val="005B0C6E"/>
    <w:rsid w:val="005B20C5"/>
    <w:rsid w:val="005B3DE9"/>
    <w:rsid w:val="005B5C79"/>
    <w:rsid w:val="005C3872"/>
    <w:rsid w:val="005C3F8E"/>
    <w:rsid w:val="005C4546"/>
    <w:rsid w:val="005C62ED"/>
    <w:rsid w:val="005C6353"/>
    <w:rsid w:val="005D0E23"/>
    <w:rsid w:val="005E3883"/>
    <w:rsid w:val="005F2575"/>
    <w:rsid w:val="005F740F"/>
    <w:rsid w:val="00604100"/>
    <w:rsid w:val="00605786"/>
    <w:rsid w:val="006721F3"/>
    <w:rsid w:val="00672D77"/>
    <w:rsid w:val="00675480"/>
    <w:rsid w:val="00677222"/>
    <w:rsid w:val="0068413B"/>
    <w:rsid w:val="006871EC"/>
    <w:rsid w:val="00695F78"/>
    <w:rsid w:val="006C028F"/>
    <w:rsid w:val="006E1E9B"/>
    <w:rsid w:val="006E1F7E"/>
    <w:rsid w:val="006F3F6B"/>
    <w:rsid w:val="00700856"/>
    <w:rsid w:val="007027A6"/>
    <w:rsid w:val="00703A57"/>
    <w:rsid w:val="00707B90"/>
    <w:rsid w:val="00714D4F"/>
    <w:rsid w:val="00717525"/>
    <w:rsid w:val="00733C13"/>
    <w:rsid w:val="00755A61"/>
    <w:rsid w:val="007707FD"/>
    <w:rsid w:val="00780A42"/>
    <w:rsid w:val="00794B83"/>
    <w:rsid w:val="0079638D"/>
    <w:rsid w:val="007A21AC"/>
    <w:rsid w:val="007C054E"/>
    <w:rsid w:val="007D0E73"/>
    <w:rsid w:val="007D3F3D"/>
    <w:rsid w:val="00811A73"/>
    <w:rsid w:val="00815826"/>
    <w:rsid w:val="0081728A"/>
    <w:rsid w:val="00836711"/>
    <w:rsid w:val="00837C64"/>
    <w:rsid w:val="00873E67"/>
    <w:rsid w:val="008A2DE9"/>
    <w:rsid w:val="008A4D83"/>
    <w:rsid w:val="00900C70"/>
    <w:rsid w:val="0092523B"/>
    <w:rsid w:val="009264EB"/>
    <w:rsid w:val="009265A8"/>
    <w:rsid w:val="00975D50"/>
    <w:rsid w:val="00976A13"/>
    <w:rsid w:val="00984658"/>
    <w:rsid w:val="00986196"/>
    <w:rsid w:val="0099252C"/>
    <w:rsid w:val="009A2FA7"/>
    <w:rsid w:val="009D0637"/>
    <w:rsid w:val="009E7766"/>
    <w:rsid w:val="009F3984"/>
    <w:rsid w:val="009F39D0"/>
    <w:rsid w:val="00A073F9"/>
    <w:rsid w:val="00A078A4"/>
    <w:rsid w:val="00A1242C"/>
    <w:rsid w:val="00A240FB"/>
    <w:rsid w:val="00A3436D"/>
    <w:rsid w:val="00A357FB"/>
    <w:rsid w:val="00A56424"/>
    <w:rsid w:val="00A64F73"/>
    <w:rsid w:val="00A67958"/>
    <w:rsid w:val="00A754C7"/>
    <w:rsid w:val="00A82F2F"/>
    <w:rsid w:val="00A90420"/>
    <w:rsid w:val="00AB0936"/>
    <w:rsid w:val="00AB78BF"/>
    <w:rsid w:val="00AD4095"/>
    <w:rsid w:val="00AD439E"/>
    <w:rsid w:val="00AE4F03"/>
    <w:rsid w:val="00AE70C9"/>
    <w:rsid w:val="00B0021A"/>
    <w:rsid w:val="00B2660A"/>
    <w:rsid w:val="00B27575"/>
    <w:rsid w:val="00B302D6"/>
    <w:rsid w:val="00B51DE9"/>
    <w:rsid w:val="00B54FA9"/>
    <w:rsid w:val="00B60450"/>
    <w:rsid w:val="00B628C1"/>
    <w:rsid w:val="00B81464"/>
    <w:rsid w:val="00BA0958"/>
    <w:rsid w:val="00BC03B0"/>
    <w:rsid w:val="00BD6238"/>
    <w:rsid w:val="00BE7111"/>
    <w:rsid w:val="00BF0AEC"/>
    <w:rsid w:val="00BF2FED"/>
    <w:rsid w:val="00BF6D30"/>
    <w:rsid w:val="00C00593"/>
    <w:rsid w:val="00C10D9B"/>
    <w:rsid w:val="00C1414B"/>
    <w:rsid w:val="00C20531"/>
    <w:rsid w:val="00C50AAE"/>
    <w:rsid w:val="00CB44EC"/>
    <w:rsid w:val="00CB4745"/>
    <w:rsid w:val="00CC2607"/>
    <w:rsid w:val="00CD33C1"/>
    <w:rsid w:val="00CD6009"/>
    <w:rsid w:val="00CE5E3C"/>
    <w:rsid w:val="00D05B52"/>
    <w:rsid w:val="00D17497"/>
    <w:rsid w:val="00D17F85"/>
    <w:rsid w:val="00D23C2A"/>
    <w:rsid w:val="00D42EF5"/>
    <w:rsid w:val="00D55ED3"/>
    <w:rsid w:val="00D665EF"/>
    <w:rsid w:val="00D77385"/>
    <w:rsid w:val="00D77A27"/>
    <w:rsid w:val="00D91CE6"/>
    <w:rsid w:val="00D92799"/>
    <w:rsid w:val="00DB0E2E"/>
    <w:rsid w:val="00DC0FB2"/>
    <w:rsid w:val="00DC458E"/>
    <w:rsid w:val="00DD1D0D"/>
    <w:rsid w:val="00DE3E7C"/>
    <w:rsid w:val="00DF008B"/>
    <w:rsid w:val="00E24EBA"/>
    <w:rsid w:val="00E40CEE"/>
    <w:rsid w:val="00E575E8"/>
    <w:rsid w:val="00E8555B"/>
    <w:rsid w:val="00E8603F"/>
    <w:rsid w:val="00EA775E"/>
    <w:rsid w:val="00EC630F"/>
    <w:rsid w:val="00ED17E9"/>
    <w:rsid w:val="00ED7E8C"/>
    <w:rsid w:val="00EE2C48"/>
    <w:rsid w:val="00F04545"/>
    <w:rsid w:val="00F12B0E"/>
    <w:rsid w:val="00F25256"/>
    <w:rsid w:val="00F30E77"/>
    <w:rsid w:val="00F31941"/>
    <w:rsid w:val="00F41710"/>
    <w:rsid w:val="00F43E1E"/>
    <w:rsid w:val="00F43ECB"/>
    <w:rsid w:val="00F50ACF"/>
    <w:rsid w:val="00F51C1E"/>
    <w:rsid w:val="00F51E96"/>
    <w:rsid w:val="00F543E3"/>
    <w:rsid w:val="00F66BCC"/>
    <w:rsid w:val="00F834A0"/>
    <w:rsid w:val="00F91DD0"/>
    <w:rsid w:val="00FC67A0"/>
    <w:rsid w:val="00FD11AC"/>
    <w:rsid w:val="00FD59D5"/>
    <w:rsid w:val="00FE51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B69F"/>
  <w15:chartTrackingRefBased/>
  <w15:docId w15:val="{C6FE0529-924A-48C1-9239-5E2A582D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555B"/>
    <w:rPr>
      <w:b/>
      <w:bCs/>
    </w:rPr>
  </w:style>
  <w:style w:type="paragraph" w:customStyle="1" w:styleId="ConsPlusNormal">
    <w:name w:val="ConsPlusNormal"/>
    <w:uiPriority w:val="99"/>
    <w:rsid w:val="00E85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C05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DD0"/>
  </w:style>
  <w:style w:type="paragraph" w:styleId="a9">
    <w:name w:val="footer"/>
    <w:basedOn w:val="a"/>
    <w:link w:val="aa"/>
    <w:uiPriority w:val="99"/>
    <w:unhideWhenUsed/>
    <w:rsid w:val="00F9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Анастасия Смирнова</cp:lastModifiedBy>
  <cp:revision>2</cp:revision>
  <cp:lastPrinted>2021-05-19T09:39:00Z</cp:lastPrinted>
  <dcterms:created xsi:type="dcterms:W3CDTF">2022-08-09T05:24:00Z</dcterms:created>
  <dcterms:modified xsi:type="dcterms:W3CDTF">2022-08-09T05:24:00Z</dcterms:modified>
</cp:coreProperties>
</file>