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3B0A" w14:textId="77777777" w:rsidR="00E06414" w:rsidRDefault="001130B1" w:rsidP="007404B6">
      <w:pPr>
        <w:jc w:val="center"/>
        <w:rPr>
          <w:b/>
        </w:rPr>
      </w:pPr>
      <w:r>
        <w:rPr>
          <w:b/>
          <w:noProof/>
        </w:rPr>
        <w:drawing>
          <wp:inline distT="0" distB="0" distL="0" distR="0" wp14:anchorId="31462041" wp14:editId="6A501941">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17259DEA" w14:textId="77777777" w:rsidR="00E06414" w:rsidRPr="001130B1" w:rsidRDefault="00E06414" w:rsidP="007404B6">
      <w:pPr>
        <w:jc w:val="center"/>
        <w:rPr>
          <w:sz w:val="32"/>
        </w:rPr>
      </w:pPr>
    </w:p>
    <w:p w14:paraId="1927E517" w14:textId="77777777" w:rsidR="00E06414" w:rsidRDefault="00E06414" w:rsidP="007404B6">
      <w:pPr>
        <w:jc w:val="center"/>
        <w:rPr>
          <w:b/>
          <w:sz w:val="28"/>
          <w:szCs w:val="28"/>
        </w:rPr>
      </w:pPr>
      <w:r>
        <w:rPr>
          <w:b/>
          <w:sz w:val="28"/>
          <w:szCs w:val="28"/>
        </w:rPr>
        <w:t>МУНИЦИПАЛЬНОЕ ОБРАЗОВАНИЕ</w:t>
      </w:r>
    </w:p>
    <w:p w14:paraId="2A8C56FC" w14:textId="77777777" w:rsidR="00E06414" w:rsidRDefault="00E06414" w:rsidP="007404B6">
      <w:pPr>
        <w:jc w:val="center"/>
        <w:rPr>
          <w:b/>
          <w:sz w:val="28"/>
          <w:szCs w:val="28"/>
        </w:rPr>
      </w:pPr>
      <w:r>
        <w:rPr>
          <w:b/>
          <w:sz w:val="28"/>
          <w:szCs w:val="28"/>
        </w:rPr>
        <w:t>«МУРИНСКОЕ ГОРОДСКОЕ ПОСЕЛЕНИЕ»</w:t>
      </w:r>
    </w:p>
    <w:p w14:paraId="64F1BACA" w14:textId="77777777" w:rsidR="00E06414" w:rsidRDefault="00E06414" w:rsidP="007404B6">
      <w:pPr>
        <w:jc w:val="center"/>
        <w:rPr>
          <w:b/>
          <w:sz w:val="28"/>
          <w:szCs w:val="28"/>
        </w:rPr>
      </w:pPr>
      <w:r>
        <w:rPr>
          <w:b/>
          <w:sz w:val="28"/>
          <w:szCs w:val="28"/>
        </w:rPr>
        <w:t>ВСЕВОЛОЖСКОГО МУНИЦИПАЛЬНОГО РАЙОНА</w:t>
      </w:r>
    </w:p>
    <w:p w14:paraId="2897CEE5" w14:textId="77777777" w:rsidR="00E06414" w:rsidRDefault="00E06414" w:rsidP="007404B6">
      <w:pPr>
        <w:jc w:val="center"/>
        <w:rPr>
          <w:b/>
          <w:sz w:val="28"/>
          <w:szCs w:val="28"/>
        </w:rPr>
      </w:pPr>
      <w:r>
        <w:rPr>
          <w:b/>
          <w:sz w:val="28"/>
          <w:szCs w:val="28"/>
        </w:rPr>
        <w:t>ЛЕНИНГРАДСКОЙ ОБЛАСТИ</w:t>
      </w:r>
    </w:p>
    <w:p w14:paraId="62E8F62A" w14:textId="77777777" w:rsidR="00E06414" w:rsidRDefault="00E06414" w:rsidP="007404B6">
      <w:pPr>
        <w:jc w:val="center"/>
        <w:rPr>
          <w:b/>
          <w:sz w:val="28"/>
          <w:szCs w:val="28"/>
        </w:rPr>
      </w:pPr>
    </w:p>
    <w:p w14:paraId="1E389455" w14:textId="77777777" w:rsidR="00E06414" w:rsidRDefault="00E06414" w:rsidP="007404B6">
      <w:pPr>
        <w:jc w:val="center"/>
        <w:rPr>
          <w:b/>
          <w:sz w:val="28"/>
          <w:szCs w:val="28"/>
        </w:rPr>
      </w:pPr>
      <w:r>
        <w:rPr>
          <w:b/>
          <w:sz w:val="28"/>
          <w:szCs w:val="28"/>
        </w:rPr>
        <w:t>АДМИНИСТРАЦИЯ</w:t>
      </w:r>
    </w:p>
    <w:p w14:paraId="7B9F4A01" w14:textId="77777777" w:rsidR="00E06414" w:rsidRDefault="00E06414" w:rsidP="007404B6">
      <w:pPr>
        <w:jc w:val="center"/>
        <w:rPr>
          <w:b/>
        </w:rPr>
      </w:pPr>
    </w:p>
    <w:p w14:paraId="28E7135B" w14:textId="77777777" w:rsidR="00E06414" w:rsidRDefault="00E06414" w:rsidP="007404B6">
      <w:pPr>
        <w:jc w:val="center"/>
        <w:rPr>
          <w:b/>
          <w:sz w:val="32"/>
          <w:szCs w:val="32"/>
        </w:rPr>
      </w:pPr>
      <w:r>
        <w:rPr>
          <w:b/>
          <w:sz w:val="32"/>
          <w:szCs w:val="32"/>
        </w:rPr>
        <w:t>ПОСТАНОВЛЕНИЕ</w:t>
      </w:r>
    </w:p>
    <w:p w14:paraId="43DE61CD" w14:textId="77777777" w:rsidR="00E06414" w:rsidRDefault="00E06414" w:rsidP="007404B6">
      <w:pPr>
        <w:rPr>
          <w:b/>
          <w:sz w:val="32"/>
          <w:szCs w:val="32"/>
        </w:rPr>
      </w:pPr>
    </w:p>
    <w:p w14:paraId="455AC3D9" w14:textId="77777777" w:rsidR="00E06414" w:rsidRDefault="00E06414" w:rsidP="007404B6">
      <w:pPr>
        <w:jc w:val="both"/>
        <w:rPr>
          <w:sz w:val="28"/>
          <w:szCs w:val="28"/>
        </w:rPr>
      </w:pPr>
      <w:r>
        <w:rPr>
          <w:sz w:val="28"/>
          <w:szCs w:val="28"/>
        </w:rPr>
        <w:t xml:space="preserve"> </w:t>
      </w:r>
      <w:r>
        <w:rPr>
          <w:sz w:val="28"/>
          <w:szCs w:val="28"/>
          <w:u w:val="single"/>
        </w:rPr>
        <w:t xml:space="preserve"> </w:t>
      </w:r>
      <w:r w:rsidR="009E738F">
        <w:rPr>
          <w:sz w:val="28"/>
          <w:szCs w:val="28"/>
          <w:u w:val="single"/>
        </w:rPr>
        <w:t>19.12</w:t>
      </w:r>
      <w:r w:rsidR="00515F34">
        <w:rPr>
          <w:sz w:val="28"/>
          <w:szCs w:val="28"/>
          <w:u w:val="single"/>
        </w:rPr>
        <w:t>.202</w:t>
      </w:r>
      <w:r w:rsidR="00072BB1">
        <w:rPr>
          <w:sz w:val="28"/>
          <w:szCs w:val="28"/>
          <w:u w:val="single"/>
        </w:rPr>
        <w:t>3</w:t>
      </w:r>
      <w:r>
        <w:rPr>
          <w:sz w:val="28"/>
          <w:szCs w:val="28"/>
        </w:rPr>
        <w:t xml:space="preserve">                                                                                             </w:t>
      </w:r>
      <w:r w:rsidR="009E738F">
        <w:rPr>
          <w:sz w:val="28"/>
          <w:szCs w:val="28"/>
        </w:rPr>
        <w:t xml:space="preserve">      </w:t>
      </w:r>
      <w:r>
        <w:rPr>
          <w:sz w:val="28"/>
          <w:szCs w:val="28"/>
        </w:rPr>
        <w:t xml:space="preserve"> № </w:t>
      </w:r>
      <w:r w:rsidR="009E738F">
        <w:rPr>
          <w:sz w:val="28"/>
          <w:szCs w:val="28"/>
        </w:rPr>
        <w:t>476</w:t>
      </w:r>
      <w:r>
        <w:rPr>
          <w:sz w:val="28"/>
          <w:szCs w:val="28"/>
        </w:rPr>
        <w:t xml:space="preserve">   </w:t>
      </w:r>
    </w:p>
    <w:p w14:paraId="46183585" w14:textId="77777777" w:rsidR="00E06414" w:rsidRDefault="00E06414" w:rsidP="007404B6">
      <w:pPr>
        <w:jc w:val="both"/>
        <w:rPr>
          <w:sz w:val="28"/>
          <w:szCs w:val="28"/>
        </w:rPr>
      </w:pPr>
      <w:r>
        <w:rPr>
          <w:sz w:val="28"/>
          <w:szCs w:val="28"/>
        </w:rPr>
        <w:t>г. Мурино</w:t>
      </w:r>
    </w:p>
    <w:p w14:paraId="29CA196B"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4361"/>
      </w:tblGrid>
      <w:tr w:rsidR="00E06414" w:rsidRPr="00515F34" w14:paraId="64C0078D" w14:textId="77777777" w:rsidTr="00985635">
        <w:trPr>
          <w:trHeight w:val="1873"/>
        </w:trPr>
        <w:tc>
          <w:tcPr>
            <w:tcW w:w="4361" w:type="dxa"/>
            <w:hideMark/>
          </w:tcPr>
          <w:p w14:paraId="493DD924" w14:textId="77777777" w:rsidR="00985635" w:rsidRPr="007135BB" w:rsidRDefault="005526A7" w:rsidP="005526A7">
            <w:pPr>
              <w:pStyle w:val="af2"/>
              <w:jc w:val="both"/>
              <w:rPr>
                <w:rFonts w:ascii="Times New Roman" w:hAnsi="Times New Roman" w:cs="Times New Roman"/>
                <w:sz w:val="24"/>
                <w:szCs w:val="24"/>
              </w:rPr>
            </w:pPr>
            <w:r>
              <w:rPr>
                <w:rFonts w:ascii="Times New Roman" w:hAnsi="Times New Roman" w:cs="Times New Roman"/>
                <w:sz w:val="24"/>
                <w:szCs w:val="24"/>
              </w:rPr>
              <w:t>О</w:t>
            </w:r>
            <w:r w:rsidRPr="009270E0">
              <w:rPr>
                <w:rFonts w:ascii="Times New Roman" w:hAnsi="Times New Roman" w:cs="Times New Roman"/>
                <w:sz w:val="24"/>
                <w:szCs w:val="24"/>
              </w:rPr>
              <w:t xml:space="preserve"> порядке применения бюджетной классификации</w:t>
            </w:r>
            <w:r>
              <w:rPr>
                <w:rFonts w:ascii="Times New Roman" w:hAnsi="Times New Roman" w:cs="Times New Roman"/>
                <w:sz w:val="24"/>
                <w:szCs w:val="24"/>
              </w:rPr>
              <w:t xml:space="preserve"> </w:t>
            </w:r>
            <w:r w:rsidRPr="009270E0">
              <w:rPr>
                <w:rFonts w:ascii="Times New Roman" w:hAnsi="Times New Roman" w:cs="Times New Roman"/>
                <w:sz w:val="24"/>
                <w:szCs w:val="24"/>
              </w:rPr>
              <w:t>по расходам в части, относящейся к бюджету</w:t>
            </w:r>
            <w:r>
              <w:rPr>
                <w:rFonts w:ascii="Times New Roman" w:hAnsi="Times New Roman" w:cs="Times New Roman"/>
                <w:sz w:val="24"/>
                <w:szCs w:val="24"/>
              </w:rPr>
              <w:t xml:space="preserve"> м</w:t>
            </w:r>
            <w:r w:rsidR="00F226DF" w:rsidRPr="00690C1B">
              <w:rPr>
                <w:rFonts w:ascii="Times New Roman" w:hAnsi="Times New Roman" w:cs="Times New Roman"/>
                <w:sz w:val="24"/>
                <w:szCs w:val="24"/>
              </w:rPr>
              <w:t xml:space="preserve">униципального образования «Муринское городское поселение» Всеволожского муниципального района Ленинградской области </w:t>
            </w:r>
          </w:p>
        </w:tc>
      </w:tr>
    </w:tbl>
    <w:p w14:paraId="35EEA562" w14:textId="77777777" w:rsidR="00E06414" w:rsidRDefault="00E06414" w:rsidP="00680323">
      <w:pPr>
        <w:suppressAutoHyphens/>
        <w:autoSpaceDE w:val="0"/>
        <w:autoSpaceDN w:val="0"/>
        <w:adjustRightInd w:val="0"/>
        <w:ind w:firstLine="567"/>
        <w:jc w:val="both"/>
        <w:rPr>
          <w:sz w:val="28"/>
          <w:szCs w:val="28"/>
        </w:rPr>
      </w:pPr>
    </w:p>
    <w:p w14:paraId="1F4B6F6E" w14:textId="77777777" w:rsidR="000B0810" w:rsidRPr="00812DFC" w:rsidRDefault="005526A7" w:rsidP="000A59F2">
      <w:pPr>
        <w:autoSpaceDE w:val="0"/>
        <w:autoSpaceDN w:val="0"/>
        <w:adjustRightInd w:val="0"/>
        <w:ind w:left="170" w:right="57" w:firstLine="709"/>
        <w:contextualSpacing/>
        <w:jc w:val="both"/>
      </w:pPr>
      <w:r w:rsidRPr="007C0B3D">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со статьями 9 и 21 Бюджетного кодекса</w:t>
      </w:r>
      <w:r>
        <w:rPr>
          <w:color w:val="000000"/>
          <w:sz w:val="28"/>
          <w:szCs w:val="28"/>
        </w:rPr>
        <w:t xml:space="preserve"> Российской Федерации,</w:t>
      </w:r>
      <w:r w:rsidRPr="007C0B3D">
        <w:rPr>
          <w:sz w:val="28"/>
          <w:szCs w:val="28"/>
        </w:rPr>
        <w:t xml:space="preserve"> </w:t>
      </w:r>
      <w:r w:rsidRPr="00A732C1">
        <w:rPr>
          <w:sz w:val="28"/>
          <w:szCs w:val="28"/>
        </w:rPr>
        <w:t>Положением о бюджетном процессе в муниципальном образовании «</w:t>
      </w:r>
      <w:r>
        <w:rPr>
          <w:sz w:val="28"/>
          <w:szCs w:val="28"/>
        </w:rPr>
        <w:t>Муринское городское</w:t>
      </w:r>
      <w:r w:rsidRPr="00A732C1">
        <w:rPr>
          <w:sz w:val="28"/>
          <w:szCs w:val="28"/>
        </w:rPr>
        <w:t xml:space="preserve"> поселение» Всеволожского муниципального района Ленингр</w:t>
      </w:r>
      <w:r>
        <w:rPr>
          <w:sz w:val="28"/>
          <w:szCs w:val="28"/>
        </w:rPr>
        <w:t>адской области</w:t>
      </w:r>
      <w:r w:rsidR="00703C52">
        <w:rPr>
          <w:sz w:val="28"/>
          <w:szCs w:val="28"/>
        </w:rPr>
        <w:t>,</w:t>
      </w:r>
      <w:r w:rsidRPr="00A732C1">
        <w:rPr>
          <w:sz w:val="28"/>
          <w:szCs w:val="28"/>
        </w:rPr>
        <w:t xml:space="preserve"> утвержден</w:t>
      </w:r>
      <w:r>
        <w:rPr>
          <w:sz w:val="28"/>
          <w:szCs w:val="28"/>
        </w:rPr>
        <w:t>ным решением совета депутатов муниципального образования «Муринское городское поселение</w:t>
      </w:r>
      <w:r w:rsidRPr="00A732C1">
        <w:rPr>
          <w:sz w:val="28"/>
          <w:szCs w:val="28"/>
        </w:rPr>
        <w:t xml:space="preserve">» </w:t>
      </w:r>
      <w:r>
        <w:rPr>
          <w:sz w:val="28"/>
          <w:szCs w:val="28"/>
        </w:rPr>
        <w:t>Всево</w:t>
      </w:r>
      <w:r w:rsidR="00703C52">
        <w:rPr>
          <w:sz w:val="28"/>
          <w:szCs w:val="28"/>
        </w:rPr>
        <w:t>ложского муниципального района Л</w:t>
      </w:r>
      <w:r>
        <w:rPr>
          <w:sz w:val="28"/>
          <w:szCs w:val="28"/>
        </w:rPr>
        <w:t xml:space="preserve">енинградской области от 24.03.2021 № 133, </w:t>
      </w:r>
      <w:r w:rsidRPr="007C0B3D">
        <w:rPr>
          <w:color w:val="000000"/>
          <w:sz w:val="28"/>
          <w:szCs w:val="28"/>
        </w:rPr>
        <w:t>в целях обеспечения ведения бюджетного процесса,</w:t>
      </w:r>
      <w:r w:rsidRPr="007C0B3D">
        <w:rPr>
          <w:sz w:val="28"/>
          <w:szCs w:val="28"/>
        </w:rPr>
        <w:t xml:space="preserve"> администрация муниципального образования «</w:t>
      </w:r>
      <w:r>
        <w:rPr>
          <w:sz w:val="28"/>
          <w:szCs w:val="28"/>
        </w:rPr>
        <w:t>Муринское городское</w:t>
      </w:r>
      <w:r w:rsidRPr="007C0B3D">
        <w:rPr>
          <w:sz w:val="28"/>
          <w:szCs w:val="28"/>
        </w:rPr>
        <w:t xml:space="preserve"> поселение» Всеволожского муниципального района Ленинградской области</w:t>
      </w:r>
      <w:r>
        <w:rPr>
          <w:sz w:val="28"/>
          <w:szCs w:val="28"/>
        </w:rPr>
        <w:t xml:space="preserve"> </w:t>
      </w:r>
    </w:p>
    <w:p w14:paraId="2BFE85BC" w14:textId="77777777" w:rsidR="005213BD" w:rsidRPr="00F146DD" w:rsidRDefault="005213BD" w:rsidP="000A59F2">
      <w:pPr>
        <w:pStyle w:val="af2"/>
        <w:ind w:left="170" w:right="57" w:firstLine="709"/>
        <w:contextualSpacing/>
        <w:jc w:val="both"/>
        <w:rPr>
          <w:rFonts w:ascii="Times New Roman" w:hAnsi="Times New Roman" w:cs="Times New Roman"/>
          <w:sz w:val="28"/>
          <w:szCs w:val="28"/>
          <w:shd w:val="clear" w:color="auto" w:fill="FFFFFF"/>
        </w:rPr>
      </w:pPr>
    </w:p>
    <w:p w14:paraId="5E5D4EAB" w14:textId="77777777" w:rsidR="008A5161" w:rsidRDefault="00E06414" w:rsidP="000A59F2">
      <w:pPr>
        <w:pStyle w:val="a4"/>
        <w:ind w:left="170" w:right="57" w:firstLine="709"/>
        <w:contextualSpacing/>
        <w:rPr>
          <w:b/>
          <w:sz w:val="28"/>
          <w:szCs w:val="28"/>
        </w:rPr>
      </w:pPr>
      <w:r>
        <w:rPr>
          <w:b/>
          <w:sz w:val="28"/>
          <w:szCs w:val="28"/>
        </w:rPr>
        <w:t>ПОСТАНОВЛЯЕТ:</w:t>
      </w:r>
    </w:p>
    <w:p w14:paraId="3C9FDA00" w14:textId="77777777" w:rsidR="00680323" w:rsidRDefault="00680323" w:rsidP="000A59F2">
      <w:pPr>
        <w:pStyle w:val="a4"/>
        <w:ind w:left="170" w:right="57" w:firstLine="709"/>
        <w:contextualSpacing/>
        <w:rPr>
          <w:b/>
          <w:sz w:val="28"/>
          <w:szCs w:val="28"/>
        </w:rPr>
      </w:pPr>
    </w:p>
    <w:p w14:paraId="5B7B10B5" w14:textId="77777777" w:rsidR="005526A7" w:rsidRPr="00BE0BB1" w:rsidRDefault="005526A7" w:rsidP="005526A7">
      <w:pPr>
        <w:pStyle w:val="af4"/>
        <w:numPr>
          <w:ilvl w:val="0"/>
          <w:numId w:val="7"/>
        </w:numPr>
        <w:autoSpaceDE w:val="0"/>
        <w:autoSpaceDN w:val="0"/>
        <w:adjustRightInd w:val="0"/>
        <w:spacing w:after="0" w:line="240" w:lineRule="auto"/>
        <w:ind w:left="142" w:firstLine="709"/>
        <w:jc w:val="both"/>
        <w:rPr>
          <w:rFonts w:ascii="Times New Roman" w:hAnsi="Times New Roman" w:cs="Times New Roman"/>
          <w:sz w:val="28"/>
          <w:szCs w:val="28"/>
        </w:rPr>
      </w:pPr>
      <w:r w:rsidRPr="00BE0BB1">
        <w:rPr>
          <w:rFonts w:ascii="Times New Roman" w:hAnsi="Times New Roman" w:cs="Times New Roman"/>
          <w:color w:val="000000"/>
          <w:sz w:val="28"/>
          <w:szCs w:val="28"/>
        </w:rPr>
        <w:t xml:space="preserve">Утвердить Порядок применения бюджетной классификации </w:t>
      </w:r>
      <w:r w:rsidRPr="00BE0BB1">
        <w:rPr>
          <w:rFonts w:ascii="Times New Roman" w:hAnsi="Times New Roman" w:cs="Times New Roman"/>
          <w:sz w:val="28"/>
          <w:szCs w:val="28"/>
        </w:rPr>
        <w:t xml:space="preserve">по расходам в части, относящейся к бюджету </w:t>
      </w:r>
      <w:r>
        <w:rPr>
          <w:rFonts w:ascii="Times New Roman" w:hAnsi="Times New Roman" w:cs="Times New Roman"/>
          <w:sz w:val="28"/>
          <w:szCs w:val="28"/>
        </w:rPr>
        <w:t>муниципального образования</w:t>
      </w:r>
      <w:r w:rsidRPr="00BE0BB1">
        <w:rPr>
          <w:rFonts w:ascii="Times New Roman" w:hAnsi="Times New Roman" w:cs="Times New Roman"/>
          <w:sz w:val="28"/>
          <w:szCs w:val="28"/>
        </w:rPr>
        <w:t xml:space="preserve"> «</w:t>
      </w:r>
      <w:r>
        <w:rPr>
          <w:rFonts w:ascii="Times New Roman" w:hAnsi="Times New Roman" w:cs="Times New Roman"/>
          <w:sz w:val="28"/>
          <w:szCs w:val="28"/>
        </w:rPr>
        <w:t>Муринское городское</w:t>
      </w:r>
      <w:r w:rsidRPr="00BE0BB1">
        <w:rPr>
          <w:rFonts w:ascii="Times New Roman" w:hAnsi="Times New Roman" w:cs="Times New Roman"/>
          <w:sz w:val="28"/>
          <w:szCs w:val="28"/>
        </w:rPr>
        <w:t xml:space="preserve"> поселение»</w:t>
      </w:r>
      <w:r>
        <w:rPr>
          <w:rFonts w:ascii="Times New Roman" w:hAnsi="Times New Roman" w:cs="Times New Roman"/>
          <w:sz w:val="28"/>
          <w:szCs w:val="28"/>
        </w:rPr>
        <w:t xml:space="preserve"> Всеволожского муниципального района Ленинградской области</w:t>
      </w:r>
      <w:r w:rsidRPr="00BE0BB1">
        <w:rPr>
          <w:rFonts w:ascii="Times New Roman" w:hAnsi="Times New Roman" w:cs="Times New Roman"/>
          <w:sz w:val="28"/>
          <w:szCs w:val="28"/>
        </w:rPr>
        <w:t xml:space="preserve"> согласно приложению № 1 к настоящему постановлению.</w:t>
      </w:r>
    </w:p>
    <w:p w14:paraId="1B3CE060" w14:textId="77777777" w:rsidR="005526A7" w:rsidRDefault="005526A7" w:rsidP="005526A7">
      <w:pPr>
        <w:pStyle w:val="af4"/>
        <w:numPr>
          <w:ilvl w:val="0"/>
          <w:numId w:val="7"/>
        </w:numPr>
        <w:autoSpaceDE w:val="0"/>
        <w:autoSpaceDN w:val="0"/>
        <w:adjustRightInd w:val="0"/>
        <w:spacing w:after="0" w:line="240" w:lineRule="auto"/>
        <w:ind w:left="0" w:firstLine="851"/>
        <w:jc w:val="both"/>
        <w:rPr>
          <w:rFonts w:ascii="Times New Roman" w:hAnsi="Times New Roman" w:cs="Times New Roman"/>
          <w:sz w:val="28"/>
          <w:szCs w:val="28"/>
        </w:rPr>
      </w:pPr>
      <w:r w:rsidRPr="00BE0BB1">
        <w:rPr>
          <w:rFonts w:ascii="Times New Roman" w:hAnsi="Times New Roman" w:cs="Times New Roman"/>
          <w:color w:val="000000"/>
          <w:sz w:val="28"/>
          <w:szCs w:val="28"/>
        </w:rPr>
        <w:lastRenderedPageBreak/>
        <w:t xml:space="preserve">Утвердить Перечень и коды целевых статей в части, относящейся </w:t>
      </w:r>
      <w:r>
        <w:rPr>
          <w:rFonts w:ascii="Times New Roman" w:hAnsi="Times New Roman" w:cs="Times New Roman"/>
          <w:color w:val="000000"/>
          <w:sz w:val="28"/>
          <w:szCs w:val="28"/>
        </w:rPr>
        <w:br/>
      </w:r>
      <w:r w:rsidRPr="00BE0BB1">
        <w:rPr>
          <w:rFonts w:ascii="Times New Roman" w:hAnsi="Times New Roman" w:cs="Times New Roman"/>
          <w:color w:val="000000"/>
          <w:sz w:val="28"/>
          <w:szCs w:val="28"/>
        </w:rPr>
        <w:t xml:space="preserve">к бюджету </w:t>
      </w:r>
      <w:r>
        <w:rPr>
          <w:rFonts w:ascii="Times New Roman" w:hAnsi="Times New Roman" w:cs="Times New Roman"/>
          <w:color w:val="000000"/>
          <w:sz w:val="28"/>
          <w:szCs w:val="28"/>
        </w:rPr>
        <w:t>муниципального образования</w:t>
      </w:r>
      <w:r w:rsidRPr="00BE0BB1">
        <w:rPr>
          <w:rFonts w:ascii="Times New Roman" w:hAnsi="Times New Roman" w:cs="Times New Roman"/>
          <w:sz w:val="28"/>
          <w:szCs w:val="28"/>
        </w:rPr>
        <w:t xml:space="preserve"> «</w:t>
      </w:r>
      <w:r w:rsidR="00CA3B48">
        <w:rPr>
          <w:rFonts w:ascii="Times New Roman" w:hAnsi="Times New Roman" w:cs="Times New Roman"/>
          <w:sz w:val="28"/>
          <w:szCs w:val="28"/>
        </w:rPr>
        <w:t>Муринское городское</w:t>
      </w:r>
      <w:r w:rsidRPr="00BE0BB1">
        <w:rPr>
          <w:rFonts w:ascii="Times New Roman" w:hAnsi="Times New Roman" w:cs="Times New Roman"/>
          <w:sz w:val="28"/>
          <w:szCs w:val="28"/>
        </w:rPr>
        <w:t xml:space="preserve"> поселение» </w:t>
      </w:r>
      <w:r w:rsidR="00CA3B48">
        <w:rPr>
          <w:rFonts w:ascii="Times New Roman" w:hAnsi="Times New Roman" w:cs="Times New Roman"/>
          <w:sz w:val="28"/>
          <w:szCs w:val="28"/>
        </w:rPr>
        <w:t>Всеволожского муниципального района Ленинградской области</w:t>
      </w:r>
      <w:r w:rsidR="00CA3B48" w:rsidRPr="00BE0BB1">
        <w:rPr>
          <w:rFonts w:ascii="Times New Roman" w:hAnsi="Times New Roman" w:cs="Times New Roman"/>
          <w:sz w:val="28"/>
          <w:szCs w:val="28"/>
        </w:rPr>
        <w:t xml:space="preserve"> </w:t>
      </w:r>
      <w:r w:rsidRPr="00BE0BB1">
        <w:rPr>
          <w:rFonts w:ascii="Times New Roman" w:hAnsi="Times New Roman" w:cs="Times New Roman"/>
          <w:sz w:val="28"/>
          <w:szCs w:val="28"/>
        </w:rPr>
        <w:t>согласно приложению № 2 к настоящему постановлению.</w:t>
      </w:r>
    </w:p>
    <w:p w14:paraId="09787694" w14:textId="77777777" w:rsidR="0058735F" w:rsidRPr="0058735F" w:rsidRDefault="0058735F" w:rsidP="0038711F">
      <w:pPr>
        <w:pStyle w:val="af2"/>
        <w:numPr>
          <w:ilvl w:val="0"/>
          <w:numId w:val="7"/>
        </w:numPr>
        <w:shd w:val="clear" w:color="auto" w:fill="FFFFFF"/>
        <w:suppressAutoHyphens/>
        <w:spacing w:before="100" w:beforeAutospacing="1" w:after="100" w:afterAutospacing="1" w:line="285" w:lineRule="atLeast"/>
        <w:ind w:left="170" w:right="57" w:firstLine="709"/>
        <w:jc w:val="both"/>
        <w:rPr>
          <w:rFonts w:ascii="Times New Roman" w:hAnsi="Times New Roman" w:cs="Times New Roman"/>
          <w:sz w:val="28"/>
          <w:szCs w:val="28"/>
        </w:rPr>
      </w:pPr>
      <w:r>
        <w:rPr>
          <w:rFonts w:ascii="Times New Roman" w:hAnsi="Times New Roman" w:cs="Times New Roman"/>
          <w:bCs/>
          <w:sz w:val="28"/>
          <w:szCs w:val="28"/>
          <w:lang w:eastAsia="ar-SA"/>
        </w:rPr>
        <w:t xml:space="preserve">Постановление администрации муниципального образования «Муринское городское поселение» Всеволожского муниципального района Ленинградской области </w:t>
      </w:r>
      <w:r w:rsidRPr="0058735F">
        <w:rPr>
          <w:rFonts w:ascii="Times New Roman" w:hAnsi="Times New Roman" w:cs="Times New Roman"/>
          <w:color w:val="333333"/>
          <w:sz w:val="28"/>
          <w:szCs w:val="28"/>
        </w:rPr>
        <w:t>от 10.11.2020 № 273 «Об утверждении Перечня целевых статей классификации расходов бюджета 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color w:val="333333"/>
          <w:sz w:val="28"/>
          <w:szCs w:val="28"/>
        </w:rPr>
        <w:t xml:space="preserve"> считать утратившим силу.</w:t>
      </w:r>
    </w:p>
    <w:p w14:paraId="6D69CBFA" w14:textId="77777777" w:rsidR="00B9171A" w:rsidRPr="00B9171A" w:rsidRDefault="00C13BD2" w:rsidP="0038711F">
      <w:pPr>
        <w:pStyle w:val="af2"/>
        <w:numPr>
          <w:ilvl w:val="0"/>
          <w:numId w:val="7"/>
        </w:numPr>
        <w:shd w:val="clear" w:color="auto" w:fill="FFFFFF"/>
        <w:suppressAutoHyphens/>
        <w:spacing w:before="100" w:beforeAutospacing="1" w:after="100" w:afterAutospacing="1" w:line="285" w:lineRule="atLeast"/>
        <w:ind w:left="170" w:right="57" w:firstLine="709"/>
        <w:jc w:val="both"/>
        <w:rPr>
          <w:rFonts w:ascii="Times New Roman" w:hAnsi="Times New Roman" w:cs="Times New Roman"/>
          <w:sz w:val="28"/>
          <w:szCs w:val="28"/>
        </w:rPr>
      </w:pPr>
      <w:r w:rsidRPr="00B9171A">
        <w:rPr>
          <w:rFonts w:ascii="Times New Roman" w:hAnsi="Times New Roman" w:cs="Times New Roman"/>
          <w:bCs/>
          <w:sz w:val="28"/>
          <w:szCs w:val="28"/>
          <w:lang w:eastAsia="ar-SA"/>
        </w:rPr>
        <w:t xml:space="preserve">Опубликовать настоящее постановление в газете «Муринская панорама» и на официальном сайте муниципального образования </w:t>
      </w:r>
      <w:r w:rsidR="007D4F82" w:rsidRPr="00B9171A">
        <w:rPr>
          <w:rFonts w:ascii="Times New Roman" w:hAnsi="Times New Roman" w:cs="Times New Roman"/>
          <w:bCs/>
          <w:sz w:val="28"/>
          <w:szCs w:val="28"/>
          <w:lang w:eastAsia="ar-SA"/>
        </w:rPr>
        <w:br/>
      </w:r>
      <w:r w:rsidRPr="00B9171A">
        <w:rPr>
          <w:rFonts w:ascii="Times New Roman" w:hAnsi="Times New Roman" w:cs="Times New Roman"/>
          <w:bCs/>
          <w:sz w:val="28"/>
          <w:szCs w:val="28"/>
          <w:lang w:eastAsia="ar-SA"/>
        </w:rPr>
        <w:t>в информационно-телекоммуникационной сети Интернет.</w:t>
      </w:r>
    </w:p>
    <w:p w14:paraId="0EC32937" w14:textId="77777777" w:rsidR="00B9171A" w:rsidRDefault="00C13BD2" w:rsidP="0038711F">
      <w:pPr>
        <w:pStyle w:val="af2"/>
        <w:numPr>
          <w:ilvl w:val="0"/>
          <w:numId w:val="7"/>
        </w:numPr>
        <w:shd w:val="clear" w:color="auto" w:fill="FFFFFF"/>
        <w:suppressAutoHyphens/>
        <w:spacing w:before="100" w:beforeAutospacing="1" w:after="100" w:afterAutospacing="1" w:line="285" w:lineRule="atLeast"/>
        <w:ind w:left="170" w:right="57" w:firstLine="709"/>
        <w:jc w:val="both"/>
        <w:rPr>
          <w:rFonts w:ascii="Times New Roman" w:hAnsi="Times New Roman" w:cs="Times New Roman"/>
          <w:sz w:val="28"/>
          <w:szCs w:val="28"/>
        </w:rPr>
      </w:pPr>
      <w:r w:rsidRPr="00B9171A">
        <w:rPr>
          <w:rFonts w:ascii="Times New Roman" w:hAnsi="Times New Roman" w:cs="Times New Roman"/>
          <w:sz w:val="28"/>
          <w:szCs w:val="28"/>
        </w:rPr>
        <w:t xml:space="preserve"> Заведующей сектора делопроизводства и архива </w:t>
      </w:r>
      <w:r w:rsidR="003A02C6">
        <w:rPr>
          <w:rFonts w:ascii="Times New Roman" w:hAnsi="Times New Roman" w:cs="Times New Roman"/>
          <w:sz w:val="28"/>
          <w:szCs w:val="28"/>
        </w:rPr>
        <w:br/>
      </w:r>
      <w:r w:rsidRPr="00B9171A">
        <w:rPr>
          <w:rFonts w:ascii="Times New Roman" w:hAnsi="Times New Roman" w:cs="Times New Roman"/>
          <w:sz w:val="28"/>
          <w:szCs w:val="28"/>
        </w:rPr>
        <w:t xml:space="preserve">администрации муниципального образования «Муринское городское поселение» Всеволожского муниципального района Ленинградской области </w:t>
      </w:r>
      <w:r w:rsidR="001C54B7" w:rsidRPr="00B9171A">
        <w:rPr>
          <w:rFonts w:ascii="Times New Roman" w:hAnsi="Times New Roman" w:cs="Times New Roman"/>
          <w:sz w:val="28"/>
          <w:szCs w:val="28"/>
        </w:rPr>
        <w:t xml:space="preserve">Е.Н. </w:t>
      </w:r>
      <w:proofErr w:type="spellStart"/>
      <w:r w:rsidR="001C54B7" w:rsidRPr="00B9171A">
        <w:rPr>
          <w:rFonts w:ascii="Times New Roman" w:hAnsi="Times New Roman" w:cs="Times New Roman"/>
          <w:sz w:val="28"/>
          <w:szCs w:val="28"/>
        </w:rPr>
        <w:t>Чернобавской</w:t>
      </w:r>
      <w:proofErr w:type="spellEnd"/>
      <w:r w:rsidR="001C54B7" w:rsidRPr="00B9171A">
        <w:rPr>
          <w:rFonts w:ascii="Times New Roman" w:hAnsi="Times New Roman" w:cs="Times New Roman"/>
          <w:sz w:val="28"/>
          <w:szCs w:val="28"/>
        </w:rPr>
        <w:t xml:space="preserve"> </w:t>
      </w:r>
      <w:r w:rsidRPr="00B9171A">
        <w:rPr>
          <w:rFonts w:ascii="Times New Roman" w:hAnsi="Times New Roman" w:cs="Times New Roman"/>
          <w:sz w:val="28"/>
          <w:szCs w:val="28"/>
        </w:rPr>
        <w:t>ознакомить с настоящим постановлением подведомственные учреждения.</w:t>
      </w:r>
    </w:p>
    <w:p w14:paraId="7010CBF7" w14:textId="77777777" w:rsidR="0058735F" w:rsidRPr="00B9171A" w:rsidRDefault="0058735F" w:rsidP="0058735F">
      <w:pPr>
        <w:pStyle w:val="af2"/>
        <w:numPr>
          <w:ilvl w:val="0"/>
          <w:numId w:val="7"/>
        </w:numPr>
        <w:shd w:val="clear" w:color="auto" w:fill="FFFFFF"/>
        <w:suppressAutoHyphens/>
        <w:spacing w:before="100" w:beforeAutospacing="1" w:after="100" w:afterAutospacing="1" w:line="285" w:lineRule="atLeast"/>
        <w:ind w:left="142" w:right="57" w:firstLine="709"/>
        <w:jc w:val="both"/>
        <w:rPr>
          <w:rFonts w:ascii="Times New Roman" w:hAnsi="Times New Roman" w:cs="Times New Roman"/>
          <w:bCs/>
          <w:sz w:val="28"/>
          <w:szCs w:val="28"/>
          <w:lang w:eastAsia="ar-SA"/>
        </w:rPr>
      </w:pPr>
      <w:r w:rsidRPr="00B9171A">
        <w:rPr>
          <w:rFonts w:ascii="Times New Roman" w:hAnsi="Times New Roman" w:cs="Times New Roman"/>
          <w:sz w:val="28"/>
          <w:szCs w:val="28"/>
        </w:rPr>
        <w:t xml:space="preserve">Настоящее постановление вступает в силу с момента </w:t>
      </w:r>
      <w:r>
        <w:rPr>
          <w:rFonts w:ascii="Times New Roman" w:hAnsi="Times New Roman" w:cs="Times New Roman"/>
          <w:sz w:val="28"/>
          <w:szCs w:val="28"/>
        </w:rPr>
        <w:t xml:space="preserve">его </w:t>
      </w:r>
      <w:r w:rsidRPr="00B9171A">
        <w:rPr>
          <w:rFonts w:ascii="Times New Roman" w:hAnsi="Times New Roman" w:cs="Times New Roman"/>
          <w:sz w:val="28"/>
          <w:szCs w:val="28"/>
        </w:rPr>
        <w:t>подписания</w:t>
      </w:r>
      <w:r>
        <w:rPr>
          <w:rFonts w:ascii="Times New Roman" w:hAnsi="Times New Roman" w:cs="Times New Roman"/>
          <w:sz w:val="28"/>
          <w:szCs w:val="28"/>
        </w:rPr>
        <w:t xml:space="preserve"> и распространяется на правоотношения, возникшие с 1 января 2024 года</w:t>
      </w:r>
      <w:r w:rsidRPr="00B9171A">
        <w:rPr>
          <w:rFonts w:ascii="Times New Roman" w:hAnsi="Times New Roman" w:cs="Times New Roman"/>
          <w:sz w:val="28"/>
          <w:szCs w:val="28"/>
        </w:rPr>
        <w:t>.</w:t>
      </w:r>
    </w:p>
    <w:p w14:paraId="4F6DAA48" w14:textId="77777777" w:rsidR="00C13BD2" w:rsidRPr="0058735F" w:rsidRDefault="00C13BD2" w:rsidP="0058735F">
      <w:pPr>
        <w:pStyle w:val="af2"/>
        <w:numPr>
          <w:ilvl w:val="0"/>
          <w:numId w:val="7"/>
        </w:numPr>
        <w:shd w:val="clear" w:color="auto" w:fill="FFFFFF"/>
        <w:suppressAutoHyphens/>
        <w:spacing w:before="100" w:beforeAutospacing="1" w:after="100" w:afterAutospacing="1" w:line="285" w:lineRule="atLeast"/>
        <w:ind w:left="170" w:right="57" w:firstLine="709"/>
        <w:jc w:val="both"/>
        <w:rPr>
          <w:rFonts w:ascii="Times New Roman" w:hAnsi="Times New Roman" w:cs="Times New Roman"/>
          <w:sz w:val="28"/>
          <w:szCs w:val="28"/>
        </w:rPr>
      </w:pPr>
      <w:r w:rsidRPr="0058735F">
        <w:rPr>
          <w:rFonts w:ascii="Times New Roman" w:hAnsi="Times New Roman" w:cs="Times New Roman"/>
          <w:b/>
          <w:sz w:val="28"/>
          <w:szCs w:val="28"/>
        </w:rPr>
        <w:t xml:space="preserve"> </w:t>
      </w:r>
      <w:r w:rsidRPr="0058735F">
        <w:rPr>
          <w:rFonts w:ascii="Times New Roman" w:hAnsi="Times New Roman" w:cs="Times New Roman"/>
          <w:sz w:val="28"/>
          <w:szCs w:val="28"/>
        </w:rPr>
        <w:t xml:space="preserve">Контроль за исполнением настоящего </w:t>
      </w:r>
      <w:r w:rsidR="00703C52">
        <w:rPr>
          <w:rFonts w:ascii="Times New Roman" w:hAnsi="Times New Roman" w:cs="Times New Roman"/>
          <w:sz w:val="28"/>
          <w:szCs w:val="28"/>
        </w:rPr>
        <w:t>постановления</w:t>
      </w:r>
      <w:r w:rsidRPr="0058735F">
        <w:rPr>
          <w:rFonts w:ascii="Times New Roman" w:hAnsi="Times New Roman" w:cs="Times New Roman"/>
          <w:sz w:val="28"/>
          <w:szCs w:val="28"/>
        </w:rPr>
        <w:t xml:space="preserve"> возложить на начальника отдела финансового управления администрации муниципального образования «Муринское городское поселение» Всеволожского муниципального района Ленинградской области </w:t>
      </w:r>
      <w:r w:rsidR="0027098C" w:rsidRPr="0058735F">
        <w:rPr>
          <w:rFonts w:ascii="Times New Roman" w:hAnsi="Times New Roman" w:cs="Times New Roman"/>
          <w:sz w:val="28"/>
          <w:szCs w:val="28"/>
        </w:rPr>
        <w:br/>
      </w:r>
      <w:r w:rsidRPr="0058735F">
        <w:rPr>
          <w:rFonts w:ascii="Times New Roman" w:hAnsi="Times New Roman" w:cs="Times New Roman"/>
          <w:sz w:val="28"/>
          <w:szCs w:val="28"/>
        </w:rPr>
        <w:t>Туманова В.А.</w:t>
      </w:r>
    </w:p>
    <w:p w14:paraId="3D2A6732" w14:textId="77777777" w:rsidR="00C13BD2" w:rsidRPr="000B0810" w:rsidRDefault="00C13BD2" w:rsidP="0038711F">
      <w:pPr>
        <w:ind w:left="170" w:right="57" w:firstLine="709"/>
        <w:jc w:val="both"/>
        <w:rPr>
          <w:sz w:val="28"/>
          <w:szCs w:val="28"/>
        </w:rPr>
      </w:pPr>
    </w:p>
    <w:p w14:paraId="1EC5B73E" w14:textId="77777777" w:rsidR="007E508A" w:rsidRPr="000B0810" w:rsidRDefault="007E508A" w:rsidP="0038711F">
      <w:pPr>
        <w:pStyle w:val="a4"/>
        <w:ind w:left="170" w:right="57" w:firstLine="709"/>
        <w:rPr>
          <w:b/>
          <w:sz w:val="28"/>
          <w:szCs w:val="28"/>
        </w:rPr>
      </w:pPr>
    </w:p>
    <w:p w14:paraId="22138357" w14:textId="77777777" w:rsidR="007E508A" w:rsidRDefault="007E508A" w:rsidP="000A59F2">
      <w:pPr>
        <w:pStyle w:val="a4"/>
        <w:ind w:left="170" w:right="57" w:firstLine="709"/>
        <w:contextualSpacing/>
        <w:rPr>
          <w:b/>
          <w:sz w:val="28"/>
          <w:szCs w:val="28"/>
        </w:rPr>
      </w:pPr>
    </w:p>
    <w:p w14:paraId="61A274D3" w14:textId="77777777" w:rsidR="00875F3B" w:rsidRPr="001E7131" w:rsidRDefault="00875F3B" w:rsidP="000A59F2">
      <w:pPr>
        <w:pStyle w:val="af5"/>
        <w:spacing w:after="0"/>
        <w:ind w:left="170" w:right="57" w:firstLine="709"/>
        <w:contextualSpacing/>
        <w:jc w:val="both"/>
        <w:rPr>
          <w:szCs w:val="28"/>
        </w:rPr>
      </w:pPr>
      <w:r>
        <w:rPr>
          <w:szCs w:val="28"/>
        </w:rPr>
        <w:t>Глава</w:t>
      </w:r>
      <w:r w:rsidR="0038711F">
        <w:rPr>
          <w:szCs w:val="28"/>
        </w:rPr>
        <w:t xml:space="preserve"> администрации</w:t>
      </w:r>
      <w:r w:rsidRPr="001E7131">
        <w:rPr>
          <w:szCs w:val="28"/>
        </w:rPr>
        <w:t xml:space="preserve">                 </w:t>
      </w:r>
      <w:r w:rsidR="0038711F">
        <w:rPr>
          <w:szCs w:val="28"/>
        </w:rPr>
        <w:t xml:space="preserve">                              </w:t>
      </w:r>
      <w:r w:rsidRPr="001E7131">
        <w:rPr>
          <w:szCs w:val="28"/>
        </w:rPr>
        <w:t xml:space="preserve">            </w:t>
      </w:r>
      <w:r>
        <w:rPr>
          <w:szCs w:val="28"/>
        </w:rPr>
        <w:t xml:space="preserve">   </w:t>
      </w:r>
      <w:r w:rsidRPr="001E7131">
        <w:rPr>
          <w:szCs w:val="28"/>
        </w:rPr>
        <w:t xml:space="preserve"> А.Ю. Белов</w:t>
      </w:r>
    </w:p>
    <w:p w14:paraId="3068A2C9" w14:textId="77777777" w:rsidR="00875F3B" w:rsidRPr="001E7131" w:rsidRDefault="00875F3B" w:rsidP="00875F3B">
      <w:pPr>
        <w:pStyle w:val="a4"/>
        <w:ind w:firstLine="567"/>
        <w:rPr>
          <w:b/>
          <w:sz w:val="28"/>
          <w:szCs w:val="28"/>
        </w:rPr>
      </w:pPr>
    </w:p>
    <w:p w14:paraId="3939D495" w14:textId="77777777" w:rsidR="007E508A" w:rsidRDefault="007E508A" w:rsidP="00680323">
      <w:pPr>
        <w:pStyle w:val="a4"/>
        <w:ind w:firstLine="567"/>
        <w:rPr>
          <w:b/>
          <w:sz w:val="28"/>
          <w:szCs w:val="28"/>
        </w:rPr>
      </w:pPr>
    </w:p>
    <w:p w14:paraId="7A9D309E" w14:textId="77777777" w:rsidR="007E508A" w:rsidRDefault="007E508A" w:rsidP="00680323">
      <w:pPr>
        <w:pStyle w:val="a4"/>
        <w:ind w:firstLine="567"/>
        <w:rPr>
          <w:b/>
          <w:sz w:val="28"/>
          <w:szCs w:val="28"/>
        </w:rPr>
      </w:pPr>
    </w:p>
    <w:p w14:paraId="7B5F0B17" w14:textId="77777777" w:rsidR="007E508A" w:rsidRDefault="007E508A" w:rsidP="00680323">
      <w:pPr>
        <w:pStyle w:val="a4"/>
        <w:ind w:firstLine="567"/>
        <w:rPr>
          <w:b/>
          <w:sz w:val="28"/>
          <w:szCs w:val="28"/>
        </w:rPr>
      </w:pPr>
    </w:p>
    <w:p w14:paraId="08396E90" w14:textId="77777777" w:rsidR="007E508A" w:rsidRDefault="007E508A" w:rsidP="00680323">
      <w:pPr>
        <w:pStyle w:val="a4"/>
        <w:ind w:firstLine="567"/>
        <w:rPr>
          <w:b/>
          <w:sz w:val="28"/>
          <w:szCs w:val="28"/>
        </w:rPr>
      </w:pPr>
    </w:p>
    <w:p w14:paraId="1E5351DF" w14:textId="77777777" w:rsidR="00680323" w:rsidRDefault="00680323" w:rsidP="006766AA">
      <w:pPr>
        <w:pStyle w:val="af2"/>
        <w:jc w:val="right"/>
        <w:rPr>
          <w:rFonts w:ascii="Times New Roman" w:hAnsi="Times New Roman" w:cs="Times New Roman"/>
          <w:sz w:val="28"/>
          <w:szCs w:val="28"/>
        </w:rPr>
      </w:pPr>
    </w:p>
    <w:p w14:paraId="7D789D64" w14:textId="77777777" w:rsidR="007F349C" w:rsidRDefault="007F349C" w:rsidP="006766AA">
      <w:pPr>
        <w:pStyle w:val="af2"/>
        <w:jc w:val="right"/>
        <w:rPr>
          <w:rFonts w:ascii="Times New Roman" w:hAnsi="Times New Roman" w:cs="Times New Roman"/>
          <w:sz w:val="28"/>
          <w:szCs w:val="28"/>
        </w:rPr>
      </w:pPr>
    </w:p>
    <w:p w14:paraId="173B0D2D" w14:textId="77777777" w:rsidR="007F349C" w:rsidRDefault="007F349C" w:rsidP="006766AA">
      <w:pPr>
        <w:pStyle w:val="af2"/>
        <w:jc w:val="right"/>
        <w:rPr>
          <w:rFonts w:ascii="Times New Roman" w:hAnsi="Times New Roman" w:cs="Times New Roman"/>
          <w:sz w:val="28"/>
          <w:szCs w:val="28"/>
        </w:rPr>
      </w:pPr>
    </w:p>
    <w:p w14:paraId="4F7536F6" w14:textId="77777777" w:rsidR="007F349C" w:rsidRDefault="007F349C" w:rsidP="006766AA">
      <w:pPr>
        <w:pStyle w:val="af2"/>
        <w:jc w:val="right"/>
        <w:rPr>
          <w:rFonts w:ascii="Times New Roman" w:hAnsi="Times New Roman" w:cs="Times New Roman"/>
          <w:sz w:val="28"/>
          <w:szCs w:val="28"/>
        </w:rPr>
      </w:pPr>
    </w:p>
    <w:p w14:paraId="5ECA5D5F" w14:textId="77777777" w:rsidR="00074FEB" w:rsidRDefault="00074FEB" w:rsidP="007F349C">
      <w:pPr>
        <w:pStyle w:val="a4"/>
        <w:spacing w:before="0"/>
        <w:ind w:firstLine="567"/>
        <w:jc w:val="right"/>
        <w:rPr>
          <w:sz w:val="24"/>
        </w:rPr>
      </w:pPr>
    </w:p>
    <w:p w14:paraId="146CF5D5" w14:textId="77777777" w:rsidR="00703C52" w:rsidRDefault="00703C52" w:rsidP="007F349C">
      <w:pPr>
        <w:pStyle w:val="a4"/>
        <w:spacing w:before="0"/>
        <w:ind w:firstLine="567"/>
        <w:jc w:val="right"/>
        <w:rPr>
          <w:sz w:val="24"/>
        </w:rPr>
      </w:pPr>
    </w:p>
    <w:p w14:paraId="331FAA92" w14:textId="77777777" w:rsidR="00703C52" w:rsidRDefault="00703C52" w:rsidP="007F349C">
      <w:pPr>
        <w:pStyle w:val="a4"/>
        <w:spacing w:before="0"/>
        <w:ind w:firstLine="567"/>
        <w:jc w:val="right"/>
        <w:rPr>
          <w:sz w:val="24"/>
        </w:rPr>
      </w:pPr>
    </w:p>
    <w:p w14:paraId="60DF73BC" w14:textId="77777777" w:rsidR="007F349C" w:rsidRPr="00D9321B" w:rsidRDefault="007F349C" w:rsidP="007F349C">
      <w:pPr>
        <w:pStyle w:val="a4"/>
        <w:spacing w:before="0"/>
        <w:ind w:firstLine="567"/>
        <w:jc w:val="right"/>
        <w:rPr>
          <w:sz w:val="24"/>
        </w:rPr>
      </w:pPr>
      <w:r w:rsidRPr="006766AA">
        <w:rPr>
          <w:sz w:val="24"/>
        </w:rPr>
        <w:lastRenderedPageBreak/>
        <w:t>Приложение</w:t>
      </w:r>
      <w:r w:rsidR="00FD3C7D">
        <w:rPr>
          <w:sz w:val="24"/>
        </w:rPr>
        <w:t xml:space="preserve"> </w:t>
      </w:r>
      <w:r w:rsidR="002A5183" w:rsidRPr="00D9321B">
        <w:rPr>
          <w:sz w:val="24"/>
        </w:rPr>
        <w:t>1</w:t>
      </w:r>
    </w:p>
    <w:p w14:paraId="7767E52F" w14:textId="77777777" w:rsidR="007F349C" w:rsidRDefault="007F349C" w:rsidP="007F349C">
      <w:pPr>
        <w:pStyle w:val="a4"/>
        <w:spacing w:before="0"/>
        <w:ind w:firstLine="567"/>
        <w:jc w:val="right"/>
        <w:rPr>
          <w:sz w:val="24"/>
        </w:rPr>
      </w:pPr>
      <w:r>
        <w:rPr>
          <w:sz w:val="24"/>
        </w:rPr>
        <w:t>к постановлению администрации</w:t>
      </w:r>
    </w:p>
    <w:p w14:paraId="67D03FDF" w14:textId="77777777" w:rsidR="007F349C" w:rsidRPr="006766AA" w:rsidRDefault="007F349C" w:rsidP="007F349C">
      <w:pPr>
        <w:pStyle w:val="a4"/>
        <w:spacing w:before="0"/>
        <w:ind w:firstLine="567"/>
        <w:jc w:val="right"/>
        <w:rPr>
          <w:sz w:val="24"/>
        </w:rPr>
      </w:pPr>
      <w:r>
        <w:rPr>
          <w:sz w:val="24"/>
        </w:rPr>
        <w:t>от _</w:t>
      </w:r>
      <w:r w:rsidR="009E738F">
        <w:rPr>
          <w:sz w:val="24"/>
        </w:rPr>
        <w:t xml:space="preserve">19.12.2023 </w:t>
      </w:r>
      <w:r>
        <w:rPr>
          <w:sz w:val="24"/>
        </w:rPr>
        <w:t>№</w:t>
      </w:r>
      <w:r w:rsidR="009E738F">
        <w:rPr>
          <w:sz w:val="24"/>
        </w:rPr>
        <w:t xml:space="preserve"> 476</w:t>
      </w:r>
    </w:p>
    <w:p w14:paraId="3B2F3B55" w14:textId="77777777" w:rsidR="00074FEB" w:rsidRDefault="00074FEB" w:rsidP="00074FEB">
      <w:pPr>
        <w:autoSpaceDE w:val="0"/>
        <w:autoSpaceDN w:val="0"/>
        <w:adjustRightInd w:val="0"/>
        <w:jc w:val="center"/>
        <w:rPr>
          <w:b/>
          <w:snapToGrid w:val="0"/>
          <w:sz w:val="28"/>
          <w:szCs w:val="28"/>
        </w:rPr>
      </w:pPr>
    </w:p>
    <w:p w14:paraId="1E04063F" w14:textId="77777777" w:rsidR="00074FEB" w:rsidRDefault="00074FEB" w:rsidP="00074FEB">
      <w:pPr>
        <w:autoSpaceDE w:val="0"/>
        <w:autoSpaceDN w:val="0"/>
        <w:adjustRightInd w:val="0"/>
        <w:jc w:val="center"/>
        <w:rPr>
          <w:b/>
          <w:snapToGrid w:val="0"/>
          <w:sz w:val="28"/>
          <w:szCs w:val="28"/>
        </w:rPr>
      </w:pPr>
    </w:p>
    <w:p w14:paraId="1B70549D" w14:textId="77777777" w:rsidR="00074FEB" w:rsidRPr="002354AE" w:rsidRDefault="00074FEB" w:rsidP="00074FEB">
      <w:pPr>
        <w:autoSpaceDE w:val="0"/>
        <w:autoSpaceDN w:val="0"/>
        <w:adjustRightInd w:val="0"/>
        <w:jc w:val="center"/>
        <w:rPr>
          <w:b/>
        </w:rPr>
      </w:pPr>
      <w:r w:rsidRPr="002354AE">
        <w:rPr>
          <w:b/>
          <w:snapToGrid w:val="0"/>
        </w:rPr>
        <w:t xml:space="preserve">Порядок применения бюджетной классификации </w:t>
      </w:r>
      <w:r w:rsidRPr="002354AE">
        <w:rPr>
          <w:b/>
        </w:rPr>
        <w:t>по расходам</w:t>
      </w:r>
    </w:p>
    <w:p w14:paraId="3F6AC794" w14:textId="77777777" w:rsidR="00074FEB" w:rsidRPr="002354AE" w:rsidRDefault="00074FEB" w:rsidP="00074FEB">
      <w:pPr>
        <w:autoSpaceDE w:val="0"/>
        <w:autoSpaceDN w:val="0"/>
        <w:adjustRightInd w:val="0"/>
        <w:jc w:val="center"/>
        <w:rPr>
          <w:b/>
        </w:rPr>
      </w:pPr>
      <w:r w:rsidRPr="002354AE">
        <w:rPr>
          <w:b/>
        </w:rPr>
        <w:t xml:space="preserve">в части, относящейся к бюджету муниципального образования «Муринское </w:t>
      </w:r>
      <w:proofErr w:type="gramStart"/>
      <w:r w:rsidRPr="002354AE">
        <w:rPr>
          <w:b/>
        </w:rPr>
        <w:t>городское  поселение</w:t>
      </w:r>
      <w:proofErr w:type="gramEnd"/>
      <w:r w:rsidRPr="002354AE">
        <w:rPr>
          <w:b/>
        </w:rPr>
        <w:t>» Всеволожского муниципального района Ленинградской области</w:t>
      </w:r>
    </w:p>
    <w:p w14:paraId="7E77499C" w14:textId="77777777" w:rsidR="00074FEB" w:rsidRPr="002354AE" w:rsidRDefault="00074FEB" w:rsidP="00074FEB">
      <w:pPr>
        <w:autoSpaceDE w:val="0"/>
        <w:autoSpaceDN w:val="0"/>
        <w:adjustRightInd w:val="0"/>
        <w:jc w:val="center"/>
        <w:rPr>
          <w:b/>
        </w:rPr>
      </w:pPr>
    </w:p>
    <w:p w14:paraId="414FE580"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1. Настоящий Порядок применения бюджетной классификации </w:t>
      </w:r>
      <w:r w:rsidRPr="002354AE">
        <w:t xml:space="preserve">по расходам в части, относящейся к бюджету муниципального образования «Муринское городское  поселение» Всеволожского муниципального района Ленинградской области (далее по тексту – Порядок) </w:t>
      </w:r>
      <w:r w:rsidRPr="002354AE">
        <w:rPr>
          <w:color w:val="000000"/>
        </w:rPr>
        <w:t xml:space="preserve">определяет правила формирования и применения кодов бюджетной классификации по расходам в части, относящейся к бюджету </w:t>
      </w:r>
      <w:r w:rsidRPr="002354AE">
        <w:t>муниципального образования «Муринское городское  поселение»</w:t>
      </w:r>
      <w:r w:rsidRPr="002354AE">
        <w:rPr>
          <w:color w:val="000000"/>
        </w:rPr>
        <w:t xml:space="preserve"> Всеволожского муниципального района Ленинградской области (далее - бюджет муниципального образования).</w:t>
      </w:r>
    </w:p>
    <w:p w14:paraId="312434D8" w14:textId="77777777" w:rsidR="00074FEB" w:rsidRPr="002354AE" w:rsidRDefault="00074FEB" w:rsidP="00074FEB">
      <w:pPr>
        <w:autoSpaceDE w:val="0"/>
        <w:autoSpaceDN w:val="0"/>
        <w:adjustRightInd w:val="0"/>
        <w:ind w:firstLine="567"/>
        <w:jc w:val="both"/>
      </w:pPr>
      <w:r w:rsidRPr="002354AE">
        <w:rPr>
          <w:color w:val="000000"/>
        </w:rPr>
        <w:t>2. Классификация расходов бюджета муниципального образования представляет собой группировку расходов бюджета</w:t>
      </w:r>
      <w:r w:rsidRPr="002354AE">
        <w:t xml:space="preserve"> </w:t>
      </w:r>
      <w:r w:rsidRPr="002354AE">
        <w:rPr>
          <w:color w:val="000000"/>
        </w:rPr>
        <w:t>муниципального образования и отражает направление бюджетных средств на выполнение органами местного самоуправления муниципального образования основных функций и решение социально-экономических задач.</w:t>
      </w:r>
    </w:p>
    <w:p w14:paraId="550C1809" w14:textId="77777777" w:rsidR="00074FEB" w:rsidRPr="002354AE" w:rsidRDefault="00074FEB" w:rsidP="00074FEB">
      <w:pPr>
        <w:autoSpaceDE w:val="0"/>
        <w:autoSpaceDN w:val="0"/>
        <w:adjustRightInd w:val="0"/>
        <w:ind w:firstLine="567"/>
        <w:jc w:val="both"/>
        <w:rPr>
          <w:color w:val="000000"/>
        </w:rPr>
      </w:pPr>
      <w:r w:rsidRPr="002354AE">
        <w:rPr>
          <w:color w:val="000000"/>
        </w:rPr>
        <w:t>Код классификации расходов бюджета муниципального образования состоит из двадцати разрядов и включает следующие составные части:</w:t>
      </w:r>
    </w:p>
    <w:p w14:paraId="4C02FBBE"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 код главного распорядителя бюджетных средств </w:t>
      </w:r>
      <w:r w:rsidRPr="002354AE">
        <w:t>(1-3 разряды кода классификации расходов бюджетов)</w:t>
      </w:r>
      <w:r w:rsidRPr="002354AE">
        <w:rPr>
          <w:color w:val="000000"/>
        </w:rPr>
        <w:t>;</w:t>
      </w:r>
    </w:p>
    <w:p w14:paraId="29808623"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 код раздела </w:t>
      </w:r>
      <w:r w:rsidRPr="002354AE">
        <w:t>(4-5 разряды кода классификации расходов бюджетов)</w:t>
      </w:r>
      <w:r w:rsidRPr="002354AE">
        <w:rPr>
          <w:color w:val="000000"/>
        </w:rPr>
        <w:t>;</w:t>
      </w:r>
    </w:p>
    <w:p w14:paraId="42A6A596"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 код подраздела </w:t>
      </w:r>
      <w:r w:rsidRPr="002354AE">
        <w:t>(6-7 разряды кода классификации расходов бюджетов)</w:t>
      </w:r>
      <w:r w:rsidRPr="002354AE">
        <w:rPr>
          <w:color w:val="000000"/>
        </w:rPr>
        <w:t>;</w:t>
      </w:r>
    </w:p>
    <w:p w14:paraId="0E2B402A"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 код целевой статьи </w:t>
      </w:r>
      <w:r w:rsidRPr="002354AE">
        <w:t>(8-17 разряды кода классификации расходов бюджетов)</w:t>
      </w:r>
      <w:r w:rsidRPr="002354AE">
        <w:rPr>
          <w:color w:val="000000"/>
        </w:rPr>
        <w:t>;</w:t>
      </w:r>
    </w:p>
    <w:p w14:paraId="2C49487A"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 код вида расходов </w:t>
      </w:r>
      <w:r w:rsidRPr="002354AE">
        <w:t>(18-20 разряды кода классификации расходов бюджетов)</w:t>
      </w:r>
      <w:r w:rsidRPr="002354AE">
        <w:rPr>
          <w:color w:val="000000"/>
        </w:rPr>
        <w:t>.</w:t>
      </w:r>
    </w:p>
    <w:p w14:paraId="126E3329" w14:textId="77777777" w:rsidR="00074FEB" w:rsidRPr="002354AE" w:rsidRDefault="00074FEB" w:rsidP="00074FEB">
      <w:pPr>
        <w:autoSpaceDE w:val="0"/>
        <w:autoSpaceDN w:val="0"/>
        <w:adjustRightInd w:val="0"/>
        <w:ind w:firstLine="567"/>
        <w:jc w:val="both"/>
      </w:pPr>
      <w:r w:rsidRPr="002354AE">
        <w:t>Также дополнительно могут применяться иные коды аналитического учета (код цели, присваиваемый органами Федерального Казначейства, региональный код цели, присваиваемый Комитетом финансов Ленинградской области) применяемые в целях организации программно-целевого исполнения бюджета муниципального образования.</w:t>
      </w:r>
    </w:p>
    <w:p w14:paraId="28AD6045" w14:textId="77777777" w:rsidR="00074FEB" w:rsidRPr="002354AE" w:rsidRDefault="00074FEB" w:rsidP="00074FEB">
      <w:pPr>
        <w:autoSpaceDE w:val="0"/>
        <w:autoSpaceDN w:val="0"/>
        <w:adjustRightInd w:val="0"/>
        <w:ind w:firstLine="567"/>
        <w:jc w:val="both"/>
      </w:pPr>
    </w:p>
    <w:tbl>
      <w:tblPr>
        <w:tblW w:w="9355" w:type="dxa"/>
        <w:tblLayout w:type="fixed"/>
        <w:tblCellMar>
          <w:top w:w="102" w:type="dxa"/>
          <w:left w:w="62" w:type="dxa"/>
          <w:bottom w:w="102" w:type="dxa"/>
          <w:right w:w="62" w:type="dxa"/>
        </w:tblCellMar>
        <w:tblLook w:val="0000" w:firstRow="0" w:lastRow="0" w:firstColumn="0" w:lastColumn="0" w:noHBand="0" w:noVBand="0"/>
      </w:tblPr>
      <w:tblGrid>
        <w:gridCol w:w="486"/>
        <w:gridCol w:w="427"/>
        <w:gridCol w:w="535"/>
        <w:gridCol w:w="450"/>
        <w:gridCol w:w="451"/>
        <w:gridCol w:w="451"/>
        <w:gridCol w:w="451"/>
        <w:gridCol w:w="451"/>
        <w:gridCol w:w="451"/>
        <w:gridCol w:w="451"/>
        <w:gridCol w:w="451"/>
        <w:gridCol w:w="455"/>
        <w:gridCol w:w="451"/>
        <w:gridCol w:w="451"/>
        <w:gridCol w:w="451"/>
        <w:gridCol w:w="451"/>
        <w:gridCol w:w="462"/>
        <w:gridCol w:w="508"/>
        <w:gridCol w:w="567"/>
        <w:gridCol w:w="504"/>
      </w:tblGrid>
      <w:tr w:rsidR="00074FEB" w:rsidRPr="002354AE" w14:paraId="738B8826" w14:textId="77777777" w:rsidTr="002354AE">
        <w:trPr>
          <w:trHeight w:val="247"/>
        </w:trPr>
        <w:tc>
          <w:tcPr>
            <w:tcW w:w="9355" w:type="dxa"/>
            <w:gridSpan w:val="20"/>
            <w:tcBorders>
              <w:top w:val="single" w:sz="4" w:space="0" w:color="auto"/>
              <w:left w:val="single" w:sz="4" w:space="0" w:color="auto"/>
              <w:bottom w:val="single" w:sz="4" w:space="0" w:color="auto"/>
              <w:right w:val="single" w:sz="4" w:space="0" w:color="auto"/>
            </w:tcBorders>
          </w:tcPr>
          <w:p w14:paraId="1E530FA2" w14:textId="77777777" w:rsidR="00074FEB" w:rsidRPr="002354AE" w:rsidRDefault="00074FEB" w:rsidP="004D4B52">
            <w:pPr>
              <w:autoSpaceDE w:val="0"/>
              <w:autoSpaceDN w:val="0"/>
              <w:adjustRightInd w:val="0"/>
              <w:jc w:val="center"/>
              <w:rPr>
                <w:bCs/>
              </w:rPr>
            </w:pPr>
            <w:r w:rsidRPr="002354AE">
              <w:rPr>
                <w:bCs/>
              </w:rPr>
              <w:t xml:space="preserve">Структура кода классификации расходов бюджетов </w:t>
            </w:r>
          </w:p>
        </w:tc>
      </w:tr>
      <w:tr w:rsidR="00074FEB" w:rsidRPr="002354AE" w14:paraId="18EDACBF" w14:textId="77777777" w:rsidTr="002354AE">
        <w:trPr>
          <w:trHeight w:val="358"/>
        </w:trPr>
        <w:tc>
          <w:tcPr>
            <w:tcW w:w="1448" w:type="dxa"/>
            <w:gridSpan w:val="3"/>
            <w:vMerge w:val="restart"/>
            <w:tcBorders>
              <w:top w:val="single" w:sz="4" w:space="0" w:color="auto"/>
              <w:left w:val="single" w:sz="4" w:space="0" w:color="auto"/>
              <w:bottom w:val="single" w:sz="4" w:space="0" w:color="auto"/>
              <w:right w:val="single" w:sz="4" w:space="0" w:color="auto"/>
            </w:tcBorders>
          </w:tcPr>
          <w:p w14:paraId="4AF312E3" w14:textId="77777777" w:rsidR="00074FEB" w:rsidRPr="002354AE" w:rsidRDefault="00074FEB" w:rsidP="004D4B52">
            <w:pPr>
              <w:autoSpaceDE w:val="0"/>
              <w:autoSpaceDN w:val="0"/>
              <w:adjustRightInd w:val="0"/>
              <w:jc w:val="center"/>
            </w:pPr>
            <w:r w:rsidRPr="002354AE">
              <w:t xml:space="preserve">Код главного распорядителя бюджетных средств </w:t>
            </w:r>
          </w:p>
        </w:tc>
        <w:tc>
          <w:tcPr>
            <w:tcW w:w="901" w:type="dxa"/>
            <w:gridSpan w:val="2"/>
            <w:vMerge w:val="restart"/>
            <w:tcBorders>
              <w:top w:val="single" w:sz="4" w:space="0" w:color="auto"/>
              <w:left w:val="single" w:sz="4" w:space="0" w:color="auto"/>
              <w:bottom w:val="single" w:sz="4" w:space="0" w:color="auto"/>
              <w:right w:val="single" w:sz="4" w:space="0" w:color="auto"/>
            </w:tcBorders>
          </w:tcPr>
          <w:p w14:paraId="6A287CAF" w14:textId="77777777" w:rsidR="00074FEB" w:rsidRPr="002354AE" w:rsidRDefault="00074FEB" w:rsidP="004D4B52">
            <w:pPr>
              <w:autoSpaceDE w:val="0"/>
              <w:autoSpaceDN w:val="0"/>
              <w:adjustRightInd w:val="0"/>
              <w:jc w:val="center"/>
            </w:pPr>
            <w:r w:rsidRPr="002354AE">
              <w:t xml:space="preserve">Код раздела </w:t>
            </w:r>
          </w:p>
        </w:tc>
        <w:tc>
          <w:tcPr>
            <w:tcW w:w="902" w:type="dxa"/>
            <w:gridSpan w:val="2"/>
            <w:vMerge w:val="restart"/>
            <w:tcBorders>
              <w:top w:val="single" w:sz="4" w:space="0" w:color="auto"/>
              <w:left w:val="single" w:sz="4" w:space="0" w:color="auto"/>
              <w:bottom w:val="single" w:sz="4" w:space="0" w:color="auto"/>
              <w:right w:val="single" w:sz="4" w:space="0" w:color="auto"/>
            </w:tcBorders>
          </w:tcPr>
          <w:p w14:paraId="2E4426D5" w14:textId="77777777" w:rsidR="00074FEB" w:rsidRPr="002354AE" w:rsidRDefault="00074FEB" w:rsidP="004D4B52">
            <w:pPr>
              <w:autoSpaceDE w:val="0"/>
              <w:autoSpaceDN w:val="0"/>
              <w:adjustRightInd w:val="0"/>
              <w:jc w:val="center"/>
            </w:pPr>
            <w:r w:rsidRPr="002354AE">
              <w:t xml:space="preserve">Код подраздела </w:t>
            </w:r>
          </w:p>
        </w:tc>
        <w:tc>
          <w:tcPr>
            <w:tcW w:w="4525" w:type="dxa"/>
            <w:gridSpan w:val="10"/>
            <w:tcBorders>
              <w:top w:val="single" w:sz="4" w:space="0" w:color="auto"/>
              <w:left w:val="single" w:sz="4" w:space="0" w:color="auto"/>
              <w:bottom w:val="single" w:sz="4" w:space="0" w:color="auto"/>
              <w:right w:val="single" w:sz="4" w:space="0" w:color="auto"/>
            </w:tcBorders>
          </w:tcPr>
          <w:p w14:paraId="07928A61" w14:textId="77777777" w:rsidR="00074FEB" w:rsidRPr="002354AE" w:rsidRDefault="00074FEB" w:rsidP="004D4B52">
            <w:pPr>
              <w:autoSpaceDE w:val="0"/>
              <w:autoSpaceDN w:val="0"/>
              <w:adjustRightInd w:val="0"/>
              <w:jc w:val="center"/>
            </w:pPr>
            <w:r w:rsidRPr="002354AE">
              <w:t xml:space="preserve">Код целевой статьи </w:t>
            </w:r>
          </w:p>
        </w:tc>
        <w:tc>
          <w:tcPr>
            <w:tcW w:w="1579" w:type="dxa"/>
            <w:gridSpan w:val="3"/>
            <w:tcBorders>
              <w:top w:val="single" w:sz="4" w:space="0" w:color="auto"/>
              <w:left w:val="single" w:sz="4" w:space="0" w:color="auto"/>
              <w:bottom w:val="single" w:sz="4" w:space="0" w:color="auto"/>
              <w:right w:val="single" w:sz="4" w:space="0" w:color="auto"/>
            </w:tcBorders>
          </w:tcPr>
          <w:p w14:paraId="1BD36C47" w14:textId="77777777" w:rsidR="00074FEB" w:rsidRPr="002354AE" w:rsidRDefault="00074FEB" w:rsidP="004D4B52">
            <w:pPr>
              <w:autoSpaceDE w:val="0"/>
              <w:autoSpaceDN w:val="0"/>
              <w:adjustRightInd w:val="0"/>
              <w:jc w:val="center"/>
            </w:pPr>
            <w:r w:rsidRPr="002354AE">
              <w:t xml:space="preserve">Код вида расходов </w:t>
            </w:r>
          </w:p>
        </w:tc>
      </w:tr>
      <w:tr w:rsidR="00074FEB" w:rsidRPr="002354AE" w14:paraId="784EA16F" w14:textId="77777777" w:rsidTr="002354AE">
        <w:tc>
          <w:tcPr>
            <w:tcW w:w="1448" w:type="dxa"/>
            <w:gridSpan w:val="3"/>
            <w:vMerge/>
            <w:tcBorders>
              <w:top w:val="single" w:sz="4" w:space="0" w:color="auto"/>
              <w:left w:val="single" w:sz="4" w:space="0" w:color="auto"/>
              <w:bottom w:val="single" w:sz="4" w:space="0" w:color="auto"/>
              <w:right w:val="single" w:sz="4" w:space="0" w:color="auto"/>
            </w:tcBorders>
          </w:tcPr>
          <w:p w14:paraId="7108E3C4" w14:textId="77777777" w:rsidR="00074FEB" w:rsidRPr="002354AE" w:rsidRDefault="00074FEB" w:rsidP="004D4B52">
            <w:pPr>
              <w:autoSpaceDE w:val="0"/>
              <w:autoSpaceDN w:val="0"/>
              <w:adjustRightInd w:val="0"/>
              <w:jc w:val="both"/>
              <w:outlineLvl w:val="0"/>
            </w:pPr>
          </w:p>
        </w:tc>
        <w:tc>
          <w:tcPr>
            <w:tcW w:w="901" w:type="dxa"/>
            <w:gridSpan w:val="2"/>
            <w:vMerge/>
            <w:tcBorders>
              <w:top w:val="single" w:sz="4" w:space="0" w:color="auto"/>
              <w:left w:val="single" w:sz="4" w:space="0" w:color="auto"/>
              <w:bottom w:val="single" w:sz="4" w:space="0" w:color="auto"/>
              <w:right w:val="single" w:sz="4" w:space="0" w:color="auto"/>
            </w:tcBorders>
          </w:tcPr>
          <w:p w14:paraId="7D16C1DF" w14:textId="77777777" w:rsidR="00074FEB" w:rsidRPr="002354AE" w:rsidRDefault="00074FEB" w:rsidP="004D4B52">
            <w:pPr>
              <w:autoSpaceDE w:val="0"/>
              <w:autoSpaceDN w:val="0"/>
              <w:adjustRightInd w:val="0"/>
              <w:jc w:val="both"/>
              <w:outlineLvl w:val="0"/>
            </w:pPr>
          </w:p>
        </w:tc>
        <w:tc>
          <w:tcPr>
            <w:tcW w:w="902" w:type="dxa"/>
            <w:gridSpan w:val="2"/>
            <w:vMerge/>
            <w:tcBorders>
              <w:top w:val="single" w:sz="4" w:space="0" w:color="auto"/>
              <w:left w:val="single" w:sz="4" w:space="0" w:color="auto"/>
              <w:bottom w:val="single" w:sz="4" w:space="0" w:color="auto"/>
              <w:right w:val="single" w:sz="4" w:space="0" w:color="auto"/>
            </w:tcBorders>
          </w:tcPr>
          <w:p w14:paraId="6D1888F6" w14:textId="77777777" w:rsidR="00074FEB" w:rsidRPr="002354AE" w:rsidRDefault="00074FEB" w:rsidP="004D4B52">
            <w:pPr>
              <w:autoSpaceDE w:val="0"/>
              <w:autoSpaceDN w:val="0"/>
              <w:adjustRightInd w:val="0"/>
              <w:jc w:val="both"/>
              <w:outlineLvl w:val="0"/>
            </w:pPr>
          </w:p>
        </w:tc>
        <w:tc>
          <w:tcPr>
            <w:tcW w:w="2259" w:type="dxa"/>
            <w:gridSpan w:val="5"/>
            <w:tcBorders>
              <w:top w:val="single" w:sz="4" w:space="0" w:color="auto"/>
              <w:left w:val="single" w:sz="4" w:space="0" w:color="auto"/>
              <w:bottom w:val="single" w:sz="4" w:space="0" w:color="auto"/>
              <w:right w:val="single" w:sz="4" w:space="0" w:color="auto"/>
            </w:tcBorders>
          </w:tcPr>
          <w:p w14:paraId="614B366F" w14:textId="77777777" w:rsidR="00074FEB" w:rsidRPr="002354AE" w:rsidRDefault="00074FEB" w:rsidP="004D4B52">
            <w:pPr>
              <w:autoSpaceDE w:val="0"/>
              <w:autoSpaceDN w:val="0"/>
              <w:adjustRightInd w:val="0"/>
              <w:jc w:val="center"/>
            </w:pPr>
            <w:r w:rsidRPr="002354AE">
              <w:t xml:space="preserve">Программная (непрограммная) статья </w:t>
            </w:r>
          </w:p>
        </w:tc>
        <w:tc>
          <w:tcPr>
            <w:tcW w:w="2266" w:type="dxa"/>
            <w:gridSpan w:val="5"/>
            <w:tcBorders>
              <w:top w:val="single" w:sz="4" w:space="0" w:color="auto"/>
              <w:left w:val="single" w:sz="4" w:space="0" w:color="auto"/>
              <w:bottom w:val="single" w:sz="4" w:space="0" w:color="auto"/>
              <w:right w:val="single" w:sz="4" w:space="0" w:color="auto"/>
            </w:tcBorders>
          </w:tcPr>
          <w:p w14:paraId="1D741DE9" w14:textId="77777777" w:rsidR="00074FEB" w:rsidRPr="002354AE" w:rsidRDefault="00074FEB" w:rsidP="004D4B52">
            <w:pPr>
              <w:autoSpaceDE w:val="0"/>
              <w:autoSpaceDN w:val="0"/>
              <w:adjustRightInd w:val="0"/>
              <w:jc w:val="center"/>
            </w:pPr>
            <w:r w:rsidRPr="002354AE">
              <w:t xml:space="preserve">Направление расходов </w:t>
            </w:r>
          </w:p>
        </w:tc>
        <w:tc>
          <w:tcPr>
            <w:tcW w:w="508" w:type="dxa"/>
            <w:tcBorders>
              <w:top w:val="single" w:sz="4" w:space="0" w:color="auto"/>
              <w:left w:val="single" w:sz="4" w:space="0" w:color="auto"/>
              <w:bottom w:val="single" w:sz="4" w:space="0" w:color="auto"/>
              <w:right w:val="single" w:sz="4" w:space="0" w:color="auto"/>
            </w:tcBorders>
          </w:tcPr>
          <w:p w14:paraId="0AAC4878" w14:textId="77777777" w:rsidR="00074FEB" w:rsidRPr="002354AE" w:rsidRDefault="00074FEB" w:rsidP="004D4B52">
            <w:pPr>
              <w:autoSpaceDE w:val="0"/>
              <w:autoSpaceDN w:val="0"/>
              <w:adjustRightInd w:val="0"/>
              <w:jc w:val="center"/>
            </w:pPr>
            <w:r w:rsidRPr="002354AE">
              <w:t xml:space="preserve">группа </w:t>
            </w:r>
          </w:p>
        </w:tc>
        <w:tc>
          <w:tcPr>
            <w:tcW w:w="567" w:type="dxa"/>
            <w:tcBorders>
              <w:top w:val="single" w:sz="4" w:space="0" w:color="auto"/>
              <w:left w:val="single" w:sz="4" w:space="0" w:color="auto"/>
              <w:bottom w:val="single" w:sz="4" w:space="0" w:color="auto"/>
              <w:right w:val="single" w:sz="4" w:space="0" w:color="auto"/>
            </w:tcBorders>
          </w:tcPr>
          <w:p w14:paraId="0E64C863" w14:textId="77777777" w:rsidR="00074FEB" w:rsidRPr="002354AE" w:rsidRDefault="00074FEB" w:rsidP="004D4B52">
            <w:pPr>
              <w:autoSpaceDE w:val="0"/>
              <w:autoSpaceDN w:val="0"/>
              <w:adjustRightInd w:val="0"/>
              <w:jc w:val="center"/>
            </w:pPr>
            <w:r w:rsidRPr="002354AE">
              <w:t xml:space="preserve">подгруппа </w:t>
            </w:r>
          </w:p>
        </w:tc>
        <w:tc>
          <w:tcPr>
            <w:tcW w:w="504" w:type="dxa"/>
            <w:tcBorders>
              <w:top w:val="single" w:sz="4" w:space="0" w:color="auto"/>
              <w:left w:val="single" w:sz="4" w:space="0" w:color="auto"/>
              <w:bottom w:val="single" w:sz="4" w:space="0" w:color="auto"/>
              <w:right w:val="single" w:sz="4" w:space="0" w:color="auto"/>
            </w:tcBorders>
          </w:tcPr>
          <w:p w14:paraId="4B68388F" w14:textId="77777777" w:rsidR="00074FEB" w:rsidRPr="002354AE" w:rsidRDefault="00074FEB" w:rsidP="004D4B52">
            <w:pPr>
              <w:autoSpaceDE w:val="0"/>
              <w:autoSpaceDN w:val="0"/>
              <w:adjustRightInd w:val="0"/>
              <w:jc w:val="center"/>
            </w:pPr>
            <w:r w:rsidRPr="002354AE">
              <w:t xml:space="preserve">элемент </w:t>
            </w:r>
          </w:p>
        </w:tc>
      </w:tr>
      <w:tr w:rsidR="00074FEB" w:rsidRPr="002354AE" w14:paraId="78FC4780" w14:textId="77777777" w:rsidTr="002354AE">
        <w:tc>
          <w:tcPr>
            <w:tcW w:w="486" w:type="dxa"/>
            <w:tcBorders>
              <w:top w:val="single" w:sz="4" w:space="0" w:color="auto"/>
              <w:left w:val="single" w:sz="4" w:space="0" w:color="auto"/>
              <w:bottom w:val="single" w:sz="4" w:space="0" w:color="auto"/>
              <w:right w:val="single" w:sz="4" w:space="0" w:color="auto"/>
            </w:tcBorders>
          </w:tcPr>
          <w:p w14:paraId="7B941735" w14:textId="77777777" w:rsidR="00074FEB" w:rsidRPr="002354AE" w:rsidRDefault="00074FEB" w:rsidP="004D4B52">
            <w:pPr>
              <w:autoSpaceDE w:val="0"/>
              <w:autoSpaceDN w:val="0"/>
              <w:adjustRightInd w:val="0"/>
              <w:jc w:val="center"/>
            </w:pPr>
            <w:r w:rsidRPr="002354AE">
              <w:t>1</w:t>
            </w:r>
          </w:p>
        </w:tc>
        <w:tc>
          <w:tcPr>
            <w:tcW w:w="427" w:type="dxa"/>
            <w:tcBorders>
              <w:top w:val="single" w:sz="4" w:space="0" w:color="auto"/>
              <w:left w:val="single" w:sz="4" w:space="0" w:color="auto"/>
              <w:bottom w:val="single" w:sz="4" w:space="0" w:color="auto"/>
              <w:right w:val="single" w:sz="4" w:space="0" w:color="auto"/>
            </w:tcBorders>
          </w:tcPr>
          <w:p w14:paraId="7B4B3E11" w14:textId="77777777" w:rsidR="00074FEB" w:rsidRPr="002354AE" w:rsidRDefault="00074FEB" w:rsidP="004D4B52">
            <w:pPr>
              <w:autoSpaceDE w:val="0"/>
              <w:autoSpaceDN w:val="0"/>
              <w:adjustRightInd w:val="0"/>
              <w:jc w:val="center"/>
            </w:pPr>
            <w:r w:rsidRPr="002354AE">
              <w:t>2</w:t>
            </w:r>
          </w:p>
        </w:tc>
        <w:tc>
          <w:tcPr>
            <w:tcW w:w="535" w:type="dxa"/>
            <w:tcBorders>
              <w:top w:val="single" w:sz="4" w:space="0" w:color="auto"/>
              <w:left w:val="single" w:sz="4" w:space="0" w:color="auto"/>
              <w:bottom w:val="single" w:sz="4" w:space="0" w:color="auto"/>
              <w:right w:val="single" w:sz="4" w:space="0" w:color="auto"/>
            </w:tcBorders>
          </w:tcPr>
          <w:p w14:paraId="10990F16" w14:textId="77777777" w:rsidR="00074FEB" w:rsidRPr="002354AE" w:rsidRDefault="00074FEB" w:rsidP="004D4B52">
            <w:pPr>
              <w:autoSpaceDE w:val="0"/>
              <w:autoSpaceDN w:val="0"/>
              <w:adjustRightInd w:val="0"/>
              <w:jc w:val="center"/>
            </w:pPr>
            <w:r w:rsidRPr="002354AE">
              <w:t>3</w:t>
            </w:r>
          </w:p>
        </w:tc>
        <w:tc>
          <w:tcPr>
            <w:tcW w:w="450" w:type="dxa"/>
            <w:tcBorders>
              <w:top w:val="single" w:sz="4" w:space="0" w:color="auto"/>
              <w:left w:val="single" w:sz="4" w:space="0" w:color="auto"/>
              <w:bottom w:val="single" w:sz="4" w:space="0" w:color="auto"/>
              <w:right w:val="single" w:sz="4" w:space="0" w:color="auto"/>
            </w:tcBorders>
          </w:tcPr>
          <w:p w14:paraId="5AE46AAD" w14:textId="77777777" w:rsidR="00074FEB" w:rsidRPr="002354AE" w:rsidRDefault="00074FEB" w:rsidP="004D4B52">
            <w:pPr>
              <w:autoSpaceDE w:val="0"/>
              <w:autoSpaceDN w:val="0"/>
              <w:adjustRightInd w:val="0"/>
              <w:jc w:val="center"/>
            </w:pPr>
            <w:r w:rsidRPr="002354AE">
              <w:t>4</w:t>
            </w:r>
          </w:p>
        </w:tc>
        <w:tc>
          <w:tcPr>
            <w:tcW w:w="451" w:type="dxa"/>
            <w:tcBorders>
              <w:top w:val="single" w:sz="4" w:space="0" w:color="auto"/>
              <w:left w:val="single" w:sz="4" w:space="0" w:color="auto"/>
              <w:bottom w:val="single" w:sz="4" w:space="0" w:color="auto"/>
              <w:right w:val="single" w:sz="4" w:space="0" w:color="auto"/>
            </w:tcBorders>
          </w:tcPr>
          <w:p w14:paraId="07DD44B8" w14:textId="77777777" w:rsidR="00074FEB" w:rsidRPr="002354AE" w:rsidRDefault="00074FEB" w:rsidP="004D4B52">
            <w:pPr>
              <w:autoSpaceDE w:val="0"/>
              <w:autoSpaceDN w:val="0"/>
              <w:adjustRightInd w:val="0"/>
              <w:jc w:val="center"/>
            </w:pPr>
            <w:r w:rsidRPr="002354AE">
              <w:t>5</w:t>
            </w:r>
          </w:p>
        </w:tc>
        <w:tc>
          <w:tcPr>
            <w:tcW w:w="451" w:type="dxa"/>
            <w:tcBorders>
              <w:top w:val="single" w:sz="4" w:space="0" w:color="auto"/>
              <w:left w:val="single" w:sz="4" w:space="0" w:color="auto"/>
              <w:bottom w:val="single" w:sz="4" w:space="0" w:color="auto"/>
              <w:right w:val="single" w:sz="4" w:space="0" w:color="auto"/>
            </w:tcBorders>
          </w:tcPr>
          <w:p w14:paraId="4EA20077" w14:textId="77777777" w:rsidR="00074FEB" w:rsidRPr="002354AE" w:rsidRDefault="00074FEB" w:rsidP="004D4B52">
            <w:pPr>
              <w:autoSpaceDE w:val="0"/>
              <w:autoSpaceDN w:val="0"/>
              <w:adjustRightInd w:val="0"/>
              <w:jc w:val="center"/>
            </w:pPr>
            <w:r w:rsidRPr="002354AE">
              <w:t>6</w:t>
            </w:r>
          </w:p>
        </w:tc>
        <w:tc>
          <w:tcPr>
            <w:tcW w:w="451" w:type="dxa"/>
            <w:tcBorders>
              <w:top w:val="single" w:sz="4" w:space="0" w:color="auto"/>
              <w:left w:val="single" w:sz="4" w:space="0" w:color="auto"/>
              <w:bottom w:val="single" w:sz="4" w:space="0" w:color="auto"/>
              <w:right w:val="single" w:sz="4" w:space="0" w:color="auto"/>
            </w:tcBorders>
          </w:tcPr>
          <w:p w14:paraId="37F8A2DB" w14:textId="77777777" w:rsidR="00074FEB" w:rsidRPr="002354AE" w:rsidRDefault="00074FEB" w:rsidP="004D4B52">
            <w:pPr>
              <w:autoSpaceDE w:val="0"/>
              <w:autoSpaceDN w:val="0"/>
              <w:adjustRightInd w:val="0"/>
              <w:jc w:val="center"/>
            </w:pPr>
            <w:r w:rsidRPr="002354AE">
              <w:t>7</w:t>
            </w:r>
          </w:p>
        </w:tc>
        <w:tc>
          <w:tcPr>
            <w:tcW w:w="451" w:type="dxa"/>
            <w:tcBorders>
              <w:top w:val="single" w:sz="4" w:space="0" w:color="auto"/>
              <w:left w:val="single" w:sz="4" w:space="0" w:color="auto"/>
              <w:bottom w:val="single" w:sz="4" w:space="0" w:color="auto"/>
              <w:right w:val="single" w:sz="4" w:space="0" w:color="auto"/>
            </w:tcBorders>
          </w:tcPr>
          <w:p w14:paraId="588C8C4A" w14:textId="77777777" w:rsidR="00074FEB" w:rsidRPr="002354AE" w:rsidRDefault="00074FEB" w:rsidP="004D4B52">
            <w:pPr>
              <w:autoSpaceDE w:val="0"/>
              <w:autoSpaceDN w:val="0"/>
              <w:adjustRightInd w:val="0"/>
              <w:jc w:val="center"/>
            </w:pPr>
            <w:r w:rsidRPr="002354AE">
              <w:t>8</w:t>
            </w:r>
          </w:p>
        </w:tc>
        <w:tc>
          <w:tcPr>
            <w:tcW w:w="451" w:type="dxa"/>
            <w:tcBorders>
              <w:top w:val="single" w:sz="4" w:space="0" w:color="auto"/>
              <w:left w:val="single" w:sz="4" w:space="0" w:color="auto"/>
              <w:bottom w:val="single" w:sz="4" w:space="0" w:color="auto"/>
              <w:right w:val="single" w:sz="4" w:space="0" w:color="auto"/>
            </w:tcBorders>
          </w:tcPr>
          <w:p w14:paraId="22EEDFD5" w14:textId="77777777" w:rsidR="00074FEB" w:rsidRPr="002354AE" w:rsidRDefault="00074FEB" w:rsidP="004D4B52">
            <w:pPr>
              <w:autoSpaceDE w:val="0"/>
              <w:autoSpaceDN w:val="0"/>
              <w:adjustRightInd w:val="0"/>
              <w:jc w:val="center"/>
            </w:pPr>
            <w:r w:rsidRPr="002354AE">
              <w:t>9</w:t>
            </w:r>
          </w:p>
        </w:tc>
        <w:tc>
          <w:tcPr>
            <w:tcW w:w="451" w:type="dxa"/>
            <w:tcBorders>
              <w:top w:val="single" w:sz="4" w:space="0" w:color="auto"/>
              <w:left w:val="single" w:sz="4" w:space="0" w:color="auto"/>
              <w:bottom w:val="single" w:sz="4" w:space="0" w:color="auto"/>
              <w:right w:val="single" w:sz="4" w:space="0" w:color="auto"/>
            </w:tcBorders>
          </w:tcPr>
          <w:p w14:paraId="410DA5E7" w14:textId="77777777" w:rsidR="00074FEB" w:rsidRPr="002354AE" w:rsidRDefault="00074FEB" w:rsidP="004D4B52">
            <w:pPr>
              <w:autoSpaceDE w:val="0"/>
              <w:autoSpaceDN w:val="0"/>
              <w:adjustRightInd w:val="0"/>
              <w:jc w:val="center"/>
            </w:pPr>
            <w:r w:rsidRPr="002354AE">
              <w:t>10</w:t>
            </w:r>
          </w:p>
        </w:tc>
        <w:tc>
          <w:tcPr>
            <w:tcW w:w="451" w:type="dxa"/>
            <w:tcBorders>
              <w:top w:val="single" w:sz="4" w:space="0" w:color="auto"/>
              <w:left w:val="single" w:sz="4" w:space="0" w:color="auto"/>
              <w:bottom w:val="single" w:sz="4" w:space="0" w:color="auto"/>
              <w:right w:val="single" w:sz="4" w:space="0" w:color="auto"/>
            </w:tcBorders>
          </w:tcPr>
          <w:p w14:paraId="43A2593F" w14:textId="77777777" w:rsidR="00074FEB" w:rsidRPr="002354AE" w:rsidRDefault="00074FEB" w:rsidP="004D4B52">
            <w:pPr>
              <w:autoSpaceDE w:val="0"/>
              <w:autoSpaceDN w:val="0"/>
              <w:adjustRightInd w:val="0"/>
              <w:jc w:val="center"/>
            </w:pPr>
            <w:r w:rsidRPr="002354AE">
              <w:t>11</w:t>
            </w:r>
          </w:p>
        </w:tc>
        <w:tc>
          <w:tcPr>
            <w:tcW w:w="455" w:type="dxa"/>
            <w:tcBorders>
              <w:top w:val="single" w:sz="4" w:space="0" w:color="auto"/>
              <w:left w:val="single" w:sz="4" w:space="0" w:color="auto"/>
              <w:bottom w:val="single" w:sz="4" w:space="0" w:color="auto"/>
              <w:right w:val="single" w:sz="4" w:space="0" w:color="auto"/>
            </w:tcBorders>
          </w:tcPr>
          <w:p w14:paraId="4646A6EB" w14:textId="77777777" w:rsidR="00074FEB" w:rsidRPr="002354AE" w:rsidRDefault="00074FEB" w:rsidP="004D4B52">
            <w:pPr>
              <w:autoSpaceDE w:val="0"/>
              <w:autoSpaceDN w:val="0"/>
              <w:adjustRightInd w:val="0"/>
              <w:jc w:val="center"/>
            </w:pPr>
            <w:r w:rsidRPr="002354AE">
              <w:t>12</w:t>
            </w:r>
          </w:p>
        </w:tc>
        <w:tc>
          <w:tcPr>
            <w:tcW w:w="451" w:type="dxa"/>
            <w:tcBorders>
              <w:top w:val="single" w:sz="4" w:space="0" w:color="auto"/>
              <w:left w:val="single" w:sz="4" w:space="0" w:color="auto"/>
              <w:bottom w:val="single" w:sz="4" w:space="0" w:color="auto"/>
              <w:right w:val="single" w:sz="4" w:space="0" w:color="auto"/>
            </w:tcBorders>
          </w:tcPr>
          <w:p w14:paraId="1F7E67D4" w14:textId="77777777" w:rsidR="00074FEB" w:rsidRPr="002354AE" w:rsidRDefault="00074FEB" w:rsidP="004D4B52">
            <w:pPr>
              <w:autoSpaceDE w:val="0"/>
              <w:autoSpaceDN w:val="0"/>
              <w:adjustRightInd w:val="0"/>
              <w:jc w:val="center"/>
            </w:pPr>
            <w:r w:rsidRPr="002354AE">
              <w:t>13</w:t>
            </w:r>
          </w:p>
        </w:tc>
        <w:tc>
          <w:tcPr>
            <w:tcW w:w="451" w:type="dxa"/>
            <w:tcBorders>
              <w:top w:val="single" w:sz="4" w:space="0" w:color="auto"/>
              <w:left w:val="single" w:sz="4" w:space="0" w:color="auto"/>
              <w:bottom w:val="single" w:sz="4" w:space="0" w:color="auto"/>
              <w:right w:val="single" w:sz="4" w:space="0" w:color="auto"/>
            </w:tcBorders>
          </w:tcPr>
          <w:p w14:paraId="4F61FD6A" w14:textId="77777777" w:rsidR="00074FEB" w:rsidRPr="002354AE" w:rsidRDefault="00074FEB" w:rsidP="004D4B52">
            <w:pPr>
              <w:autoSpaceDE w:val="0"/>
              <w:autoSpaceDN w:val="0"/>
              <w:adjustRightInd w:val="0"/>
              <w:jc w:val="center"/>
            </w:pPr>
            <w:r w:rsidRPr="002354AE">
              <w:t>14</w:t>
            </w:r>
          </w:p>
        </w:tc>
        <w:tc>
          <w:tcPr>
            <w:tcW w:w="451" w:type="dxa"/>
            <w:tcBorders>
              <w:top w:val="single" w:sz="4" w:space="0" w:color="auto"/>
              <w:left w:val="single" w:sz="4" w:space="0" w:color="auto"/>
              <w:bottom w:val="single" w:sz="4" w:space="0" w:color="auto"/>
              <w:right w:val="single" w:sz="4" w:space="0" w:color="auto"/>
            </w:tcBorders>
          </w:tcPr>
          <w:p w14:paraId="7D43BDB2" w14:textId="77777777" w:rsidR="00074FEB" w:rsidRPr="002354AE" w:rsidRDefault="00074FEB" w:rsidP="004D4B52">
            <w:pPr>
              <w:autoSpaceDE w:val="0"/>
              <w:autoSpaceDN w:val="0"/>
              <w:adjustRightInd w:val="0"/>
              <w:jc w:val="center"/>
            </w:pPr>
            <w:r w:rsidRPr="002354AE">
              <w:t>15</w:t>
            </w:r>
          </w:p>
        </w:tc>
        <w:tc>
          <w:tcPr>
            <w:tcW w:w="451" w:type="dxa"/>
            <w:tcBorders>
              <w:top w:val="single" w:sz="4" w:space="0" w:color="auto"/>
              <w:left w:val="single" w:sz="4" w:space="0" w:color="auto"/>
              <w:bottom w:val="single" w:sz="4" w:space="0" w:color="auto"/>
              <w:right w:val="single" w:sz="4" w:space="0" w:color="auto"/>
            </w:tcBorders>
          </w:tcPr>
          <w:p w14:paraId="2AD14EF9" w14:textId="77777777" w:rsidR="00074FEB" w:rsidRPr="002354AE" w:rsidRDefault="00074FEB" w:rsidP="004D4B52">
            <w:pPr>
              <w:autoSpaceDE w:val="0"/>
              <w:autoSpaceDN w:val="0"/>
              <w:adjustRightInd w:val="0"/>
              <w:jc w:val="center"/>
            </w:pPr>
            <w:r w:rsidRPr="002354AE">
              <w:t>16</w:t>
            </w:r>
          </w:p>
        </w:tc>
        <w:tc>
          <w:tcPr>
            <w:tcW w:w="462" w:type="dxa"/>
            <w:tcBorders>
              <w:top w:val="single" w:sz="4" w:space="0" w:color="auto"/>
              <w:left w:val="single" w:sz="4" w:space="0" w:color="auto"/>
              <w:bottom w:val="single" w:sz="4" w:space="0" w:color="auto"/>
              <w:right w:val="single" w:sz="4" w:space="0" w:color="auto"/>
            </w:tcBorders>
          </w:tcPr>
          <w:p w14:paraId="3ACF834B" w14:textId="77777777" w:rsidR="00074FEB" w:rsidRPr="002354AE" w:rsidRDefault="00074FEB" w:rsidP="004D4B52">
            <w:pPr>
              <w:autoSpaceDE w:val="0"/>
              <w:autoSpaceDN w:val="0"/>
              <w:adjustRightInd w:val="0"/>
              <w:jc w:val="center"/>
            </w:pPr>
            <w:r w:rsidRPr="002354AE">
              <w:t>17</w:t>
            </w:r>
          </w:p>
        </w:tc>
        <w:tc>
          <w:tcPr>
            <w:tcW w:w="508" w:type="dxa"/>
            <w:tcBorders>
              <w:top w:val="single" w:sz="4" w:space="0" w:color="auto"/>
              <w:left w:val="single" w:sz="4" w:space="0" w:color="auto"/>
              <w:bottom w:val="single" w:sz="4" w:space="0" w:color="auto"/>
              <w:right w:val="single" w:sz="4" w:space="0" w:color="auto"/>
            </w:tcBorders>
          </w:tcPr>
          <w:p w14:paraId="45ECB01C" w14:textId="77777777" w:rsidR="00074FEB" w:rsidRPr="002354AE" w:rsidRDefault="00074FEB" w:rsidP="004D4B52">
            <w:pPr>
              <w:autoSpaceDE w:val="0"/>
              <w:autoSpaceDN w:val="0"/>
              <w:adjustRightInd w:val="0"/>
              <w:jc w:val="center"/>
            </w:pPr>
            <w:r w:rsidRPr="002354AE">
              <w:t>18</w:t>
            </w:r>
          </w:p>
        </w:tc>
        <w:tc>
          <w:tcPr>
            <w:tcW w:w="567" w:type="dxa"/>
            <w:tcBorders>
              <w:top w:val="single" w:sz="4" w:space="0" w:color="auto"/>
              <w:left w:val="single" w:sz="4" w:space="0" w:color="auto"/>
              <w:bottom w:val="single" w:sz="4" w:space="0" w:color="auto"/>
              <w:right w:val="single" w:sz="4" w:space="0" w:color="auto"/>
            </w:tcBorders>
          </w:tcPr>
          <w:p w14:paraId="242CF02D" w14:textId="77777777" w:rsidR="00074FEB" w:rsidRPr="002354AE" w:rsidRDefault="00074FEB" w:rsidP="004D4B52">
            <w:pPr>
              <w:autoSpaceDE w:val="0"/>
              <w:autoSpaceDN w:val="0"/>
              <w:adjustRightInd w:val="0"/>
              <w:jc w:val="center"/>
            </w:pPr>
            <w:r w:rsidRPr="002354AE">
              <w:t>19</w:t>
            </w:r>
          </w:p>
        </w:tc>
        <w:tc>
          <w:tcPr>
            <w:tcW w:w="504" w:type="dxa"/>
            <w:tcBorders>
              <w:top w:val="single" w:sz="4" w:space="0" w:color="auto"/>
              <w:left w:val="single" w:sz="4" w:space="0" w:color="auto"/>
              <w:bottom w:val="single" w:sz="4" w:space="0" w:color="auto"/>
              <w:right w:val="single" w:sz="4" w:space="0" w:color="auto"/>
            </w:tcBorders>
          </w:tcPr>
          <w:p w14:paraId="6B06A531" w14:textId="77777777" w:rsidR="00074FEB" w:rsidRPr="002354AE" w:rsidRDefault="00074FEB" w:rsidP="004D4B52">
            <w:pPr>
              <w:autoSpaceDE w:val="0"/>
              <w:autoSpaceDN w:val="0"/>
              <w:adjustRightInd w:val="0"/>
              <w:jc w:val="center"/>
            </w:pPr>
            <w:r w:rsidRPr="002354AE">
              <w:t>20</w:t>
            </w:r>
          </w:p>
        </w:tc>
      </w:tr>
    </w:tbl>
    <w:p w14:paraId="014FFFB3" w14:textId="77777777" w:rsidR="00074FEB" w:rsidRPr="002354AE" w:rsidRDefault="00074FEB" w:rsidP="00074FEB">
      <w:pPr>
        <w:autoSpaceDE w:val="0"/>
        <w:autoSpaceDN w:val="0"/>
        <w:adjustRightInd w:val="0"/>
        <w:ind w:firstLine="540"/>
        <w:jc w:val="both"/>
      </w:pPr>
    </w:p>
    <w:p w14:paraId="751135CA" w14:textId="77777777" w:rsidR="00074FEB" w:rsidRPr="002354AE" w:rsidRDefault="00074FEB" w:rsidP="00074FEB">
      <w:pPr>
        <w:autoSpaceDE w:val="0"/>
        <w:autoSpaceDN w:val="0"/>
        <w:adjustRightInd w:val="0"/>
        <w:ind w:firstLine="540"/>
        <w:jc w:val="both"/>
      </w:pPr>
      <w:r w:rsidRPr="002354AE">
        <w:t>3. Код главного распорядителя бюджетных средств состоит из трех разрядов и формируется с применением числового ряда: 1, 2, 3, 4, 5, 6, 7, 8, 9, 0.</w:t>
      </w:r>
    </w:p>
    <w:p w14:paraId="30497654"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Код главного распорядителя бюджетных средств устанавливается </w:t>
      </w:r>
      <w:r w:rsidRPr="002354AE">
        <w:rPr>
          <w:color w:val="000000"/>
        </w:rPr>
        <w:br/>
        <w:t>в соответствии с перечнем главных распорядителей бюджетных средств, утвержденным в составе ведомственной структуры расходов бюджета муниципального образования.</w:t>
      </w:r>
    </w:p>
    <w:p w14:paraId="0D4D41C5" w14:textId="77777777" w:rsidR="00074FEB" w:rsidRPr="002354AE" w:rsidRDefault="00074FEB" w:rsidP="00074FEB">
      <w:pPr>
        <w:autoSpaceDE w:val="0"/>
        <w:autoSpaceDN w:val="0"/>
        <w:adjustRightInd w:val="0"/>
        <w:ind w:firstLine="540"/>
        <w:jc w:val="both"/>
      </w:pPr>
      <w:r w:rsidRPr="002354AE">
        <w:lastRenderedPageBreak/>
        <w:t>Главному распорядителю бюджетных средств, обладающему полномочиями главного администратора доходов бюджета муниципального образования, присваивается код главного распорядителя бюджетных средств, соответствующий коду главы.</w:t>
      </w:r>
    </w:p>
    <w:p w14:paraId="67E0E074" w14:textId="77777777" w:rsidR="00074FEB" w:rsidRPr="002354AE" w:rsidRDefault="00074FEB" w:rsidP="00074FEB">
      <w:pPr>
        <w:autoSpaceDE w:val="0"/>
        <w:autoSpaceDN w:val="0"/>
        <w:adjustRightInd w:val="0"/>
        <w:ind w:firstLine="540"/>
        <w:jc w:val="both"/>
      </w:pPr>
      <w:r w:rsidRPr="002354AE">
        <w:t>4. Код раздела (подраздела) классификации расходов бюджетов состоит из двух разрядов.</w:t>
      </w:r>
    </w:p>
    <w:p w14:paraId="390FC3B1" w14:textId="77777777" w:rsidR="00074FEB" w:rsidRPr="002354AE" w:rsidRDefault="00074FEB" w:rsidP="00074FEB">
      <w:pPr>
        <w:autoSpaceDE w:val="0"/>
        <w:autoSpaceDN w:val="0"/>
        <w:adjustRightInd w:val="0"/>
        <w:ind w:firstLine="540"/>
        <w:jc w:val="both"/>
      </w:pPr>
      <w:r w:rsidRPr="002354AE">
        <w:t>Разделам (подразделам) классификации расходов бюджетов присваиваются уникальные цифровые коды, формируемые с применением числового ряда: 1, 2, 3, 4, 5, 6, 7, 8, 9, 0.</w:t>
      </w:r>
    </w:p>
    <w:p w14:paraId="2CD33950" w14:textId="77777777" w:rsidR="00074FEB" w:rsidRPr="002354AE" w:rsidRDefault="00074FEB" w:rsidP="00074FEB">
      <w:pPr>
        <w:autoSpaceDE w:val="0"/>
        <w:autoSpaceDN w:val="0"/>
        <w:adjustRightInd w:val="0"/>
        <w:ind w:firstLine="540"/>
        <w:jc w:val="both"/>
        <w:rPr>
          <w:color w:val="000000"/>
        </w:rPr>
      </w:pPr>
      <w:r w:rsidRPr="002354AE">
        <w:t xml:space="preserve">Единые для бюджетов бюджетной системы Российской Федерации коды разделов и подразделов классификации расходов бюджетов устанавливаются </w:t>
      </w:r>
      <w:r w:rsidRPr="002354AE">
        <w:rPr>
          <w:color w:val="000000"/>
        </w:rPr>
        <w:t>Министерством финансов Российской Федерации.</w:t>
      </w:r>
    </w:p>
    <w:p w14:paraId="3E4A8E00" w14:textId="77777777" w:rsidR="002354AE" w:rsidRDefault="00074FEB" w:rsidP="002354AE">
      <w:pPr>
        <w:autoSpaceDE w:val="0"/>
        <w:autoSpaceDN w:val="0"/>
        <w:adjustRightInd w:val="0"/>
        <w:ind w:firstLine="567"/>
        <w:jc w:val="both"/>
        <w:rPr>
          <w:color w:val="000000"/>
        </w:rPr>
      </w:pPr>
      <w:r w:rsidRPr="002354AE">
        <w:rPr>
          <w:color w:val="000000"/>
        </w:rPr>
        <w:t xml:space="preserve">5. </w:t>
      </w:r>
      <w:r w:rsidRPr="002354AE">
        <w:t xml:space="preserve">Целевые статьи расходов бюджета муниципального образования обеспечивают привязку бюджетных ассигнований к муниципальным программам </w:t>
      </w:r>
      <w:r w:rsidR="00364C12" w:rsidRPr="002354AE">
        <w:t>муниципального образования</w:t>
      </w:r>
      <w:r w:rsidRPr="002354AE">
        <w:t xml:space="preserve"> «</w:t>
      </w:r>
      <w:r w:rsidR="00364C12" w:rsidRPr="002354AE">
        <w:t xml:space="preserve">Муринское городское </w:t>
      </w:r>
      <w:r w:rsidRPr="002354AE">
        <w:t xml:space="preserve">поселение» и (или) не включенным в муниципальные программы направлениям деятельности </w:t>
      </w:r>
      <w:r w:rsidR="002354AE">
        <w:t xml:space="preserve">(функциям) </w:t>
      </w:r>
      <w:r w:rsidRPr="002354AE">
        <w:t>органов местного самоуправления и подведомственных учреждений (далее - непрограммные направления деятельности)</w:t>
      </w:r>
      <w:r w:rsidR="002354AE">
        <w:t>.</w:t>
      </w:r>
      <w:r w:rsidRPr="002354AE">
        <w:rPr>
          <w:color w:val="000000"/>
        </w:rPr>
        <w:t xml:space="preserve"> </w:t>
      </w:r>
    </w:p>
    <w:p w14:paraId="4D366AF8" w14:textId="77777777" w:rsidR="00074FEB" w:rsidRPr="002354AE" w:rsidRDefault="00074FEB" w:rsidP="002354AE">
      <w:pPr>
        <w:autoSpaceDE w:val="0"/>
        <w:autoSpaceDN w:val="0"/>
        <w:adjustRightInd w:val="0"/>
        <w:ind w:firstLine="567"/>
        <w:jc w:val="both"/>
      </w:pPr>
      <w:r w:rsidRPr="002354AE">
        <w:t xml:space="preserve">Структура кода целевой статьи расходов </w:t>
      </w:r>
      <w:r w:rsidRPr="002354AE">
        <w:rPr>
          <w:color w:val="000000"/>
        </w:rPr>
        <w:t xml:space="preserve">бюджета муниципального образования </w:t>
      </w:r>
      <w:r w:rsidRPr="002354AE">
        <w:t>состоит из десяти разрядов (8-17 разряды кода классификации расходов бюджетов) и включает следующие составные части:</w:t>
      </w:r>
    </w:p>
    <w:p w14:paraId="3BB2852F" w14:textId="77777777" w:rsidR="00074FEB" w:rsidRPr="002354AE" w:rsidRDefault="00074FEB" w:rsidP="00074FEB">
      <w:pPr>
        <w:autoSpaceDE w:val="0"/>
        <w:autoSpaceDN w:val="0"/>
        <w:adjustRightInd w:val="0"/>
        <w:ind w:firstLine="567"/>
        <w:jc w:val="both"/>
      </w:pPr>
    </w:p>
    <w:tbl>
      <w:tblPr>
        <w:tblW w:w="9401" w:type="dxa"/>
        <w:jc w:val="center"/>
        <w:tblLayout w:type="fixed"/>
        <w:tblCellMar>
          <w:top w:w="102" w:type="dxa"/>
          <w:left w:w="62" w:type="dxa"/>
          <w:bottom w:w="102" w:type="dxa"/>
          <w:right w:w="62" w:type="dxa"/>
        </w:tblCellMar>
        <w:tblLook w:val="0000" w:firstRow="0" w:lastRow="0" w:firstColumn="0" w:lastColumn="0" w:noHBand="0" w:noVBand="0"/>
      </w:tblPr>
      <w:tblGrid>
        <w:gridCol w:w="1410"/>
        <w:gridCol w:w="1059"/>
        <w:gridCol w:w="1941"/>
        <w:gridCol w:w="975"/>
        <w:gridCol w:w="796"/>
        <w:gridCol w:w="709"/>
        <w:gridCol w:w="709"/>
        <w:gridCol w:w="567"/>
        <w:gridCol w:w="709"/>
        <w:gridCol w:w="526"/>
      </w:tblGrid>
      <w:tr w:rsidR="00074FEB" w:rsidRPr="002354AE" w14:paraId="4B72059F" w14:textId="77777777" w:rsidTr="002354AE">
        <w:trPr>
          <w:jc w:val="center"/>
        </w:trPr>
        <w:tc>
          <w:tcPr>
            <w:tcW w:w="9401" w:type="dxa"/>
            <w:gridSpan w:val="10"/>
            <w:tcBorders>
              <w:top w:val="single" w:sz="4" w:space="0" w:color="auto"/>
              <w:left w:val="single" w:sz="4" w:space="0" w:color="auto"/>
              <w:bottom w:val="single" w:sz="4" w:space="0" w:color="auto"/>
              <w:right w:val="single" w:sz="4" w:space="0" w:color="auto"/>
            </w:tcBorders>
          </w:tcPr>
          <w:p w14:paraId="4AAC34CA" w14:textId="77777777" w:rsidR="00074FEB" w:rsidRPr="002354AE" w:rsidRDefault="00074FEB" w:rsidP="004D4B52">
            <w:pPr>
              <w:autoSpaceDE w:val="0"/>
              <w:autoSpaceDN w:val="0"/>
              <w:adjustRightInd w:val="0"/>
              <w:jc w:val="center"/>
              <w:rPr>
                <w:rFonts w:eastAsia="Calibri"/>
              </w:rPr>
            </w:pPr>
            <w:r w:rsidRPr="002354AE">
              <w:rPr>
                <w:rFonts w:eastAsia="Calibri"/>
              </w:rPr>
              <w:t xml:space="preserve">Целевая статья </w:t>
            </w:r>
          </w:p>
        </w:tc>
      </w:tr>
      <w:tr w:rsidR="00074FEB" w:rsidRPr="002354AE" w14:paraId="151393AD" w14:textId="77777777" w:rsidTr="002354AE">
        <w:trPr>
          <w:trHeight w:val="700"/>
          <w:jc w:val="center"/>
        </w:trPr>
        <w:tc>
          <w:tcPr>
            <w:tcW w:w="2469" w:type="dxa"/>
            <w:gridSpan w:val="2"/>
            <w:tcBorders>
              <w:top w:val="single" w:sz="4" w:space="0" w:color="auto"/>
              <w:left w:val="single" w:sz="4" w:space="0" w:color="auto"/>
              <w:bottom w:val="single" w:sz="4" w:space="0" w:color="auto"/>
              <w:right w:val="single" w:sz="4" w:space="0" w:color="auto"/>
            </w:tcBorders>
            <w:vAlign w:val="center"/>
          </w:tcPr>
          <w:p w14:paraId="704E6F3D" w14:textId="77777777" w:rsidR="00074FEB" w:rsidRPr="002354AE" w:rsidRDefault="00074FEB" w:rsidP="004D4B52">
            <w:pPr>
              <w:autoSpaceDE w:val="0"/>
              <w:autoSpaceDN w:val="0"/>
              <w:adjustRightInd w:val="0"/>
              <w:jc w:val="center"/>
              <w:rPr>
                <w:rFonts w:eastAsia="Calibri"/>
              </w:rPr>
            </w:pPr>
            <w:r w:rsidRPr="002354AE">
              <w:rPr>
                <w:rFonts w:eastAsia="Calibri"/>
              </w:rPr>
              <w:t>Программное (непрограммное) направление деятельности</w:t>
            </w:r>
          </w:p>
        </w:tc>
        <w:tc>
          <w:tcPr>
            <w:tcW w:w="1941" w:type="dxa"/>
            <w:tcBorders>
              <w:top w:val="single" w:sz="4" w:space="0" w:color="auto"/>
              <w:left w:val="single" w:sz="4" w:space="0" w:color="auto"/>
              <w:bottom w:val="single" w:sz="4" w:space="0" w:color="auto"/>
              <w:right w:val="single" w:sz="4" w:space="0" w:color="auto"/>
            </w:tcBorders>
            <w:vAlign w:val="center"/>
          </w:tcPr>
          <w:p w14:paraId="0C0E6622" w14:textId="77777777" w:rsidR="00074FEB" w:rsidRPr="002354AE" w:rsidRDefault="00074FEB" w:rsidP="004D4B52">
            <w:pPr>
              <w:autoSpaceDE w:val="0"/>
              <w:autoSpaceDN w:val="0"/>
              <w:adjustRightInd w:val="0"/>
              <w:jc w:val="center"/>
              <w:rPr>
                <w:rFonts w:eastAsia="Calibri"/>
              </w:rPr>
            </w:pPr>
            <w:r w:rsidRPr="002354AE">
              <w:rPr>
                <w:rFonts w:eastAsia="Calibri"/>
              </w:rPr>
              <w:t>Тип структурного элемента (элемент непрограммного направления деятельности)</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1F70DA47" w14:textId="77777777" w:rsidR="00074FEB" w:rsidRPr="002354AE" w:rsidRDefault="00074FEB" w:rsidP="004D4B52">
            <w:pPr>
              <w:autoSpaceDE w:val="0"/>
              <w:autoSpaceDN w:val="0"/>
              <w:adjustRightInd w:val="0"/>
              <w:jc w:val="center"/>
              <w:rPr>
                <w:rFonts w:eastAsia="Calibri"/>
              </w:rPr>
            </w:pPr>
            <w:r w:rsidRPr="002354AE">
              <w:rPr>
                <w:rFonts w:eastAsia="Calibri"/>
              </w:rPr>
              <w:t>Структурный элемент</w:t>
            </w:r>
          </w:p>
        </w:tc>
        <w:tc>
          <w:tcPr>
            <w:tcW w:w="3220" w:type="dxa"/>
            <w:gridSpan w:val="5"/>
            <w:tcBorders>
              <w:top w:val="single" w:sz="4" w:space="0" w:color="auto"/>
              <w:left w:val="single" w:sz="4" w:space="0" w:color="auto"/>
              <w:bottom w:val="single" w:sz="4" w:space="0" w:color="auto"/>
              <w:right w:val="single" w:sz="4" w:space="0" w:color="auto"/>
            </w:tcBorders>
            <w:vAlign w:val="center"/>
          </w:tcPr>
          <w:p w14:paraId="4772AAE9" w14:textId="77777777" w:rsidR="00074FEB" w:rsidRPr="002354AE" w:rsidRDefault="00074FEB" w:rsidP="004D4B52">
            <w:pPr>
              <w:autoSpaceDE w:val="0"/>
              <w:autoSpaceDN w:val="0"/>
              <w:adjustRightInd w:val="0"/>
              <w:jc w:val="center"/>
              <w:rPr>
                <w:rFonts w:eastAsia="Calibri"/>
              </w:rPr>
            </w:pPr>
            <w:r w:rsidRPr="002354AE">
              <w:rPr>
                <w:rFonts w:eastAsia="Calibri"/>
              </w:rPr>
              <w:t>Направление расходов</w:t>
            </w:r>
          </w:p>
        </w:tc>
      </w:tr>
      <w:tr w:rsidR="00074FEB" w:rsidRPr="002354AE" w14:paraId="4BE7A22D" w14:textId="77777777" w:rsidTr="002354AE">
        <w:trPr>
          <w:jc w:val="center"/>
        </w:trPr>
        <w:tc>
          <w:tcPr>
            <w:tcW w:w="1410" w:type="dxa"/>
            <w:tcBorders>
              <w:top w:val="single" w:sz="4" w:space="0" w:color="auto"/>
              <w:left w:val="single" w:sz="4" w:space="0" w:color="auto"/>
              <w:bottom w:val="single" w:sz="4" w:space="0" w:color="auto"/>
              <w:right w:val="single" w:sz="4" w:space="0" w:color="auto"/>
            </w:tcBorders>
          </w:tcPr>
          <w:p w14:paraId="2B14FDF5" w14:textId="77777777" w:rsidR="00074FEB" w:rsidRPr="002354AE" w:rsidRDefault="00074FEB" w:rsidP="004D4B52">
            <w:pPr>
              <w:autoSpaceDE w:val="0"/>
              <w:autoSpaceDN w:val="0"/>
              <w:adjustRightInd w:val="0"/>
              <w:jc w:val="center"/>
              <w:rPr>
                <w:rFonts w:eastAsia="Calibri"/>
              </w:rPr>
            </w:pPr>
            <w:r w:rsidRPr="002354AE">
              <w:rPr>
                <w:rFonts w:eastAsia="Calibri"/>
              </w:rPr>
              <w:t>8</w:t>
            </w:r>
          </w:p>
        </w:tc>
        <w:tc>
          <w:tcPr>
            <w:tcW w:w="1059" w:type="dxa"/>
            <w:tcBorders>
              <w:top w:val="single" w:sz="4" w:space="0" w:color="auto"/>
              <w:left w:val="single" w:sz="4" w:space="0" w:color="auto"/>
              <w:bottom w:val="single" w:sz="4" w:space="0" w:color="auto"/>
              <w:right w:val="single" w:sz="4" w:space="0" w:color="auto"/>
            </w:tcBorders>
          </w:tcPr>
          <w:p w14:paraId="5F5F7CFD" w14:textId="77777777" w:rsidR="00074FEB" w:rsidRPr="002354AE" w:rsidRDefault="00074FEB" w:rsidP="004D4B52">
            <w:pPr>
              <w:autoSpaceDE w:val="0"/>
              <w:autoSpaceDN w:val="0"/>
              <w:adjustRightInd w:val="0"/>
              <w:jc w:val="center"/>
              <w:rPr>
                <w:rFonts w:eastAsia="Calibri"/>
              </w:rPr>
            </w:pPr>
            <w:r w:rsidRPr="002354AE">
              <w:rPr>
                <w:rFonts w:eastAsia="Calibri"/>
              </w:rPr>
              <w:t xml:space="preserve">9 </w:t>
            </w:r>
          </w:p>
        </w:tc>
        <w:tc>
          <w:tcPr>
            <w:tcW w:w="1941" w:type="dxa"/>
            <w:tcBorders>
              <w:top w:val="single" w:sz="4" w:space="0" w:color="auto"/>
              <w:left w:val="single" w:sz="4" w:space="0" w:color="auto"/>
              <w:bottom w:val="single" w:sz="4" w:space="0" w:color="auto"/>
              <w:right w:val="single" w:sz="4" w:space="0" w:color="auto"/>
            </w:tcBorders>
          </w:tcPr>
          <w:p w14:paraId="6D4ADFB5" w14:textId="77777777" w:rsidR="00074FEB" w:rsidRPr="002354AE" w:rsidRDefault="00074FEB" w:rsidP="004D4B52">
            <w:pPr>
              <w:autoSpaceDE w:val="0"/>
              <w:autoSpaceDN w:val="0"/>
              <w:adjustRightInd w:val="0"/>
              <w:jc w:val="center"/>
              <w:rPr>
                <w:rFonts w:eastAsia="Calibri"/>
              </w:rPr>
            </w:pPr>
            <w:r w:rsidRPr="002354AE">
              <w:rPr>
                <w:rFonts w:eastAsia="Calibri"/>
              </w:rPr>
              <w:t>10</w:t>
            </w:r>
          </w:p>
        </w:tc>
        <w:tc>
          <w:tcPr>
            <w:tcW w:w="975" w:type="dxa"/>
            <w:tcBorders>
              <w:top w:val="single" w:sz="4" w:space="0" w:color="auto"/>
              <w:left w:val="single" w:sz="4" w:space="0" w:color="auto"/>
              <w:bottom w:val="single" w:sz="4" w:space="0" w:color="auto"/>
              <w:right w:val="single" w:sz="4" w:space="0" w:color="auto"/>
            </w:tcBorders>
          </w:tcPr>
          <w:p w14:paraId="6C750EE0" w14:textId="77777777" w:rsidR="00074FEB" w:rsidRPr="002354AE" w:rsidRDefault="00074FEB" w:rsidP="004D4B52">
            <w:pPr>
              <w:autoSpaceDE w:val="0"/>
              <w:autoSpaceDN w:val="0"/>
              <w:adjustRightInd w:val="0"/>
              <w:jc w:val="center"/>
              <w:rPr>
                <w:rFonts w:eastAsia="Calibri"/>
              </w:rPr>
            </w:pPr>
            <w:r w:rsidRPr="002354AE">
              <w:rPr>
                <w:rFonts w:eastAsia="Calibri"/>
              </w:rPr>
              <w:t xml:space="preserve">11 </w:t>
            </w:r>
          </w:p>
        </w:tc>
        <w:tc>
          <w:tcPr>
            <w:tcW w:w="796" w:type="dxa"/>
            <w:tcBorders>
              <w:top w:val="single" w:sz="4" w:space="0" w:color="auto"/>
              <w:left w:val="single" w:sz="4" w:space="0" w:color="auto"/>
              <w:bottom w:val="single" w:sz="4" w:space="0" w:color="auto"/>
              <w:right w:val="single" w:sz="4" w:space="0" w:color="auto"/>
            </w:tcBorders>
          </w:tcPr>
          <w:p w14:paraId="61C88569" w14:textId="77777777" w:rsidR="00074FEB" w:rsidRPr="002354AE" w:rsidRDefault="00074FEB" w:rsidP="004D4B52">
            <w:pPr>
              <w:autoSpaceDE w:val="0"/>
              <w:autoSpaceDN w:val="0"/>
              <w:adjustRightInd w:val="0"/>
              <w:jc w:val="center"/>
              <w:rPr>
                <w:rFonts w:eastAsia="Calibri"/>
              </w:rPr>
            </w:pPr>
            <w:r w:rsidRPr="002354AE">
              <w:rPr>
                <w:rFonts w:eastAsia="Calibri"/>
              </w:rPr>
              <w:t>12</w:t>
            </w:r>
          </w:p>
        </w:tc>
        <w:tc>
          <w:tcPr>
            <w:tcW w:w="709" w:type="dxa"/>
            <w:tcBorders>
              <w:top w:val="single" w:sz="4" w:space="0" w:color="auto"/>
              <w:left w:val="single" w:sz="4" w:space="0" w:color="auto"/>
              <w:bottom w:val="single" w:sz="4" w:space="0" w:color="auto"/>
              <w:right w:val="single" w:sz="4" w:space="0" w:color="auto"/>
            </w:tcBorders>
          </w:tcPr>
          <w:p w14:paraId="64B2E57C" w14:textId="77777777" w:rsidR="00074FEB" w:rsidRPr="002354AE" w:rsidRDefault="00074FEB" w:rsidP="004D4B52">
            <w:pPr>
              <w:autoSpaceDE w:val="0"/>
              <w:autoSpaceDN w:val="0"/>
              <w:adjustRightInd w:val="0"/>
              <w:jc w:val="center"/>
              <w:rPr>
                <w:rFonts w:eastAsia="Calibri"/>
              </w:rPr>
            </w:pPr>
            <w:r w:rsidRPr="002354AE">
              <w:rPr>
                <w:rFonts w:eastAsia="Calibri"/>
              </w:rPr>
              <w:t xml:space="preserve">13 </w:t>
            </w:r>
          </w:p>
        </w:tc>
        <w:tc>
          <w:tcPr>
            <w:tcW w:w="709" w:type="dxa"/>
            <w:tcBorders>
              <w:top w:val="single" w:sz="4" w:space="0" w:color="auto"/>
              <w:left w:val="single" w:sz="4" w:space="0" w:color="auto"/>
              <w:bottom w:val="single" w:sz="4" w:space="0" w:color="auto"/>
              <w:right w:val="single" w:sz="4" w:space="0" w:color="auto"/>
            </w:tcBorders>
          </w:tcPr>
          <w:p w14:paraId="3E1AA5CE" w14:textId="77777777" w:rsidR="00074FEB" w:rsidRPr="002354AE" w:rsidRDefault="00074FEB" w:rsidP="004D4B52">
            <w:pPr>
              <w:autoSpaceDE w:val="0"/>
              <w:autoSpaceDN w:val="0"/>
              <w:adjustRightInd w:val="0"/>
              <w:jc w:val="center"/>
              <w:rPr>
                <w:rFonts w:eastAsia="Calibri"/>
              </w:rPr>
            </w:pPr>
            <w:r w:rsidRPr="002354AE">
              <w:rPr>
                <w:rFonts w:eastAsia="Calibri"/>
              </w:rPr>
              <w:t xml:space="preserve">14 </w:t>
            </w:r>
          </w:p>
        </w:tc>
        <w:tc>
          <w:tcPr>
            <w:tcW w:w="567" w:type="dxa"/>
            <w:tcBorders>
              <w:top w:val="single" w:sz="4" w:space="0" w:color="auto"/>
              <w:left w:val="single" w:sz="4" w:space="0" w:color="auto"/>
              <w:bottom w:val="single" w:sz="4" w:space="0" w:color="auto"/>
              <w:right w:val="single" w:sz="4" w:space="0" w:color="auto"/>
            </w:tcBorders>
          </w:tcPr>
          <w:p w14:paraId="1F57AEEC" w14:textId="77777777" w:rsidR="00074FEB" w:rsidRPr="002354AE" w:rsidRDefault="00074FEB" w:rsidP="004D4B52">
            <w:pPr>
              <w:autoSpaceDE w:val="0"/>
              <w:autoSpaceDN w:val="0"/>
              <w:adjustRightInd w:val="0"/>
              <w:jc w:val="center"/>
              <w:rPr>
                <w:rFonts w:eastAsia="Calibri"/>
              </w:rPr>
            </w:pPr>
            <w:r w:rsidRPr="002354AE">
              <w:rPr>
                <w:rFonts w:eastAsia="Calibri"/>
              </w:rPr>
              <w:t xml:space="preserve">15 </w:t>
            </w:r>
          </w:p>
        </w:tc>
        <w:tc>
          <w:tcPr>
            <w:tcW w:w="709" w:type="dxa"/>
            <w:tcBorders>
              <w:top w:val="single" w:sz="4" w:space="0" w:color="auto"/>
              <w:left w:val="single" w:sz="4" w:space="0" w:color="auto"/>
              <w:bottom w:val="single" w:sz="4" w:space="0" w:color="auto"/>
              <w:right w:val="single" w:sz="4" w:space="0" w:color="auto"/>
            </w:tcBorders>
          </w:tcPr>
          <w:p w14:paraId="01DE5A79" w14:textId="77777777" w:rsidR="00074FEB" w:rsidRPr="002354AE" w:rsidRDefault="00074FEB" w:rsidP="004D4B52">
            <w:pPr>
              <w:autoSpaceDE w:val="0"/>
              <w:autoSpaceDN w:val="0"/>
              <w:adjustRightInd w:val="0"/>
              <w:jc w:val="center"/>
              <w:rPr>
                <w:rFonts w:eastAsia="Calibri"/>
              </w:rPr>
            </w:pPr>
            <w:r w:rsidRPr="002354AE">
              <w:rPr>
                <w:rFonts w:eastAsia="Calibri"/>
              </w:rPr>
              <w:t xml:space="preserve">16 </w:t>
            </w:r>
          </w:p>
        </w:tc>
        <w:tc>
          <w:tcPr>
            <w:tcW w:w="526" w:type="dxa"/>
            <w:tcBorders>
              <w:top w:val="single" w:sz="4" w:space="0" w:color="auto"/>
              <w:left w:val="single" w:sz="4" w:space="0" w:color="auto"/>
              <w:bottom w:val="single" w:sz="4" w:space="0" w:color="auto"/>
              <w:right w:val="single" w:sz="4" w:space="0" w:color="auto"/>
            </w:tcBorders>
          </w:tcPr>
          <w:p w14:paraId="4A41730D" w14:textId="77777777" w:rsidR="00074FEB" w:rsidRPr="002354AE" w:rsidRDefault="00074FEB" w:rsidP="004D4B52">
            <w:pPr>
              <w:autoSpaceDE w:val="0"/>
              <w:autoSpaceDN w:val="0"/>
              <w:adjustRightInd w:val="0"/>
              <w:jc w:val="center"/>
              <w:rPr>
                <w:rFonts w:eastAsia="Calibri"/>
              </w:rPr>
            </w:pPr>
            <w:r w:rsidRPr="002354AE">
              <w:rPr>
                <w:rFonts w:eastAsia="Calibri"/>
              </w:rPr>
              <w:t>17</w:t>
            </w:r>
          </w:p>
        </w:tc>
      </w:tr>
    </w:tbl>
    <w:p w14:paraId="10456AC6" w14:textId="77777777" w:rsidR="00074FEB" w:rsidRPr="002354AE" w:rsidRDefault="00074FEB" w:rsidP="00074FEB">
      <w:pPr>
        <w:tabs>
          <w:tab w:val="left" w:pos="851"/>
        </w:tabs>
        <w:ind w:firstLine="567"/>
        <w:contextualSpacing/>
        <w:jc w:val="both"/>
        <w:rPr>
          <w:color w:val="000000"/>
        </w:rPr>
      </w:pPr>
    </w:p>
    <w:p w14:paraId="521DD9E9" w14:textId="77777777" w:rsidR="00074FEB" w:rsidRPr="002354AE" w:rsidRDefault="00074FEB" w:rsidP="00074FEB">
      <w:pPr>
        <w:tabs>
          <w:tab w:val="left" w:pos="851"/>
        </w:tabs>
        <w:ind w:firstLine="567"/>
        <w:contextualSpacing/>
        <w:jc w:val="both"/>
      </w:pPr>
      <w:r w:rsidRPr="002354AE">
        <w:rPr>
          <w:color w:val="000000"/>
        </w:rPr>
        <w:t xml:space="preserve">Первая часть - </w:t>
      </w:r>
      <w:r w:rsidRPr="002354AE">
        <w:t xml:space="preserve">код программного (непрограммного) направления деятельности (8 - 9 разряды кода классификации расходов бюджетов), предназначенный для кодирования бюджетных ассигнований по </w:t>
      </w:r>
      <w:r w:rsidRPr="002354AE">
        <w:rPr>
          <w:color w:val="000000"/>
        </w:rPr>
        <w:t>муниципаль</w:t>
      </w:r>
      <w:r w:rsidRPr="002354AE">
        <w:t>ным программам, непрограммным направлениям деятельности.</w:t>
      </w:r>
    </w:p>
    <w:p w14:paraId="5E3DB162"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Нумерация непрограммных направлений деятельности </w:t>
      </w:r>
      <w:r w:rsidRPr="002354AE">
        <w:t>органов местного самоуправления и подведомственных учреждений</w:t>
      </w:r>
      <w:r w:rsidR="00364C12" w:rsidRPr="002354AE">
        <w:rPr>
          <w:color w:val="000000"/>
        </w:rPr>
        <w:t xml:space="preserve"> 10, 11</w:t>
      </w:r>
      <w:r w:rsidRPr="002354AE">
        <w:rPr>
          <w:color w:val="000000"/>
        </w:rPr>
        <w:t>.</w:t>
      </w:r>
    </w:p>
    <w:p w14:paraId="7FCAF276" w14:textId="77777777" w:rsidR="00074FEB" w:rsidRPr="002354AE" w:rsidRDefault="00074FEB" w:rsidP="00074FEB">
      <w:pPr>
        <w:autoSpaceDE w:val="0"/>
        <w:autoSpaceDN w:val="0"/>
        <w:adjustRightInd w:val="0"/>
        <w:ind w:firstLine="567"/>
        <w:jc w:val="both"/>
        <w:rPr>
          <w:color w:val="000000"/>
        </w:rPr>
      </w:pPr>
      <w:r w:rsidRPr="002354AE">
        <w:rPr>
          <w:color w:val="000000"/>
        </w:rPr>
        <w:t xml:space="preserve">Нумерация муниципальных программ муниципального образования </w:t>
      </w:r>
      <w:r w:rsidR="00364C12" w:rsidRPr="002354AE">
        <w:rPr>
          <w:color w:val="000000"/>
        </w:rPr>
        <w:t>21,22,</w:t>
      </w:r>
      <w:proofErr w:type="gramStart"/>
      <w:r w:rsidR="00364C12" w:rsidRPr="002354AE">
        <w:rPr>
          <w:color w:val="000000"/>
        </w:rPr>
        <w:t>23,24</w:t>
      </w:r>
      <w:r w:rsidRPr="002354AE">
        <w:rPr>
          <w:color w:val="000000"/>
        </w:rPr>
        <w:t>,</w:t>
      </w:r>
      <w:r w:rsidR="00364C12" w:rsidRPr="002354AE">
        <w:rPr>
          <w:color w:val="000000"/>
        </w:rPr>
        <w:t>…</w:t>
      </w:r>
      <w:proofErr w:type="gramEnd"/>
      <w:r w:rsidRPr="002354AE">
        <w:t>.</w:t>
      </w:r>
      <w:r w:rsidRPr="002354AE">
        <w:rPr>
          <w:color w:val="000000"/>
        </w:rPr>
        <w:t xml:space="preserve"> </w:t>
      </w:r>
    </w:p>
    <w:p w14:paraId="27C48E5B" w14:textId="77777777" w:rsidR="00074FEB" w:rsidRPr="002354AE" w:rsidRDefault="00074FEB" w:rsidP="00074FEB">
      <w:pPr>
        <w:tabs>
          <w:tab w:val="left" w:pos="851"/>
        </w:tabs>
        <w:ind w:firstLine="567"/>
        <w:contextualSpacing/>
        <w:jc w:val="both"/>
      </w:pPr>
      <w:r w:rsidRPr="002354AE">
        <w:rPr>
          <w:color w:val="000000"/>
        </w:rPr>
        <w:t xml:space="preserve">Вторая часть - </w:t>
      </w:r>
      <w:r w:rsidRPr="002354AE">
        <w:t xml:space="preserve">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w:t>
      </w:r>
      <w:r w:rsidRPr="002354AE">
        <w:rPr>
          <w:color w:val="000000"/>
        </w:rPr>
        <w:t>муниципаль</w:t>
      </w:r>
      <w:r w:rsidRPr="002354AE">
        <w:t>ных программ, а также элементам непрограммных направлений деятельности.</w:t>
      </w:r>
    </w:p>
    <w:p w14:paraId="3A960BB5" w14:textId="77777777" w:rsidR="00074FEB" w:rsidRPr="002354AE" w:rsidRDefault="00074FEB" w:rsidP="00074FEB">
      <w:pPr>
        <w:autoSpaceDE w:val="0"/>
        <w:autoSpaceDN w:val="0"/>
        <w:adjustRightInd w:val="0"/>
        <w:ind w:firstLine="567"/>
        <w:jc w:val="both"/>
      </w:pPr>
      <w:r w:rsidRPr="002354AE">
        <w:t>Применяемые коды типа структурного элемента (элемента непрограммного направления деятельности):</w:t>
      </w:r>
    </w:p>
    <w:p w14:paraId="294BDFA5" w14:textId="77777777" w:rsidR="00600389" w:rsidRPr="002354AE" w:rsidRDefault="00600389" w:rsidP="002354AE">
      <w:pPr>
        <w:autoSpaceDE w:val="0"/>
        <w:autoSpaceDN w:val="0"/>
        <w:adjustRightInd w:val="0"/>
        <w:ind w:firstLine="567"/>
        <w:jc w:val="both"/>
      </w:pPr>
      <w:r w:rsidRPr="002354AE">
        <w:t xml:space="preserve">2 - региональные </w:t>
      </w:r>
      <w:r w:rsidR="00074FEB" w:rsidRPr="002354AE">
        <w:t xml:space="preserve">проекты, </w:t>
      </w:r>
      <w:r w:rsidRPr="002354AE">
        <w:t>содержащие мероприятия федеральных проектов, включенные в национальные проекты, реализуемые на территории муниципального образования, в том числе в рамках предоставления межбюджетных трансфертов.</w:t>
      </w:r>
    </w:p>
    <w:p w14:paraId="5ECF7BF4" w14:textId="77777777" w:rsidR="00600389" w:rsidRPr="002354AE" w:rsidRDefault="00600389" w:rsidP="00600389">
      <w:pPr>
        <w:autoSpaceDE w:val="0"/>
        <w:autoSpaceDN w:val="0"/>
        <w:adjustRightInd w:val="0"/>
        <w:ind w:firstLine="567"/>
        <w:jc w:val="both"/>
      </w:pPr>
      <w:r w:rsidRPr="002354AE">
        <w:t xml:space="preserve">4 </w:t>
      </w:r>
      <w:r w:rsidR="00074FEB" w:rsidRPr="002354AE">
        <w:t>- комплексы процессных мероприятий,</w:t>
      </w:r>
      <w:r w:rsidRPr="002354AE">
        <w:t xml:space="preserve"> содержащие мероприятия муниципальных программ, реализуемые в рамках процессной части на территории муниципального </w:t>
      </w:r>
      <w:r w:rsidRPr="002354AE">
        <w:lastRenderedPageBreak/>
        <w:t>образования, в том числе в рамках межбюджетных трансфертов и мероприятия, реализуемые муниципальным образованием самостоятельно.</w:t>
      </w:r>
    </w:p>
    <w:p w14:paraId="58D336A0" w14:textId="77777777" w:rsidR="00600389" w:rsidRPr="002354AE" w:rsidRDefault="00600389" w:rsidP="00600389">
      <w:pPr>
        <w:autoSpaceDE w:val="0"/>
        <w:autoSpaceDN w:val="0"/>
        <w:adjustRightInd w:val="0"/>
        <w:ind w:firstLine="567"/>
        <w:jc w:val="both"/>
      </w:pPr>
      <w:r w:rsidRPr="002354AE">
        <w:t>6 - приоритетные проекты, содержащие мероприятия приоритетных проектов Ленинградской области, реализуемые на территории муниципального образования, в том числе в рамках предоставления межбюджетных трансфертов.</w:t>
      </w:r>
    </w:p>
    <w:p w14:paraId="39E3830C" w14:textId="77777777" w:rsidR="00600389" w:rsidRPr="002354AE" w:rsidRDefault="00600389" w:rsidP="00600389">
      <w:pPr>
        <w:autoSpaceDE w:val="0"/>
        <w:autoSpaceDN w:val="0"/>
        <w:adjustRightInd w:val="0"/>
        <w:ind w:firstLine="567"/>
        <w:jc w:val="both"/>
      </w:pPr>
      <w:r w:rsidRPr="002354AE">
        <w:t>7 - отраслевые проекты, содержащие мероприятия отраслевых проектов Ленинградской области, реализуемые на территории муниципального образования, в том числе в рамках предоставления межбюджетных трансфертов.</w:t>
      </w:r>
    </w:p>
    <w:p w14:paraId="682744EA" w14:textId="77777777" w:rsidR="00600389" w:rsidRPr="002354AE" w:rsidRDefault="00600389" w:rsidP="00600389">
      <w:pPr>
        <w:autoSpaceDE w:val="0"/>
        <w:autoSpaceDN w:val="0"/>
        <w:adjustRightInd w:val="0"/>
        <w:ind w:firstLine="567"/>
        <w:jc w:val="both"/>
      </w:pPr>
      <w:r w:rsidRPr="002354AE">
        <w:t xml:space="preserve">8 </w:t>
      </w:r>
      <w:r w:rsidR="00FE27BF" w:rsidRPr="002354AE">
        <w:t>-</w:t>
      </w:r>
      <w:r w:rsidRPr="002354AE">
        <w:t xml:space="preserve"> муниципальные проекты (мероприятия, направленные на достижение целей муниципальных проектов), разрабатываемые муниципальным образованием самостоятельно.</w:t>
      </w:r>
    </w:p>
    <w:p w14:paraId="458BB1E1" w14:textId="77777777" w:rsidR="00074FEB" w:rsidRPr="002354AE" w:rsidRDefault="00074FEB" w:rsidP="00FE27BF">
      <w:pPr>
        <w:autoSpaceDE w:val="0"/>
        <w:autoSpaceDN w:val="0"/>
        <w:adjustRightInd w:val="0"/>
        <w:ind w:firstLine="567"/>
        <w:jc w:val="both"/>
      </w:pPr>
      <w:r w:rsidRPr="002354AE">
        <w:rPr>
          <w:color w:val="000000"/>
        </w:rPr>
        <w:t xml:space="preserve">Третья часть – </w:t>
      </w:r>
      <w:r w:rsidRPr="002354AE">
        <w:t xml:space="preserve">код структурного элемента (11 - 12 разряды кода классификации расходов бюджетов), предназначенный для кодирования бюджетных ассигнований по </w:t>
      </w:r>
      <w:r w:rsidR="00FE27BF" w:rsidRPr="002354AE">
        <w:t>муниципальным</w:t>
      </w:r>
      <w:r w:rsidRPr="002354AE">
        <w:t xml:space="preserve"> проектам, ведомственным проектам, комплексам процессных мероприятий, а также отдельным мероприятиям, направленным на финансовое обеспечение деятельности органов местного самоуправления и подведомственных учреждений, в рамках непрограммных направлений деятельности.</w:t>
      </w:r>
    </w:p>
    <w:p w14:paraId="1B33DBA8" w14:textId="77777777" w:rsidR="00074FEB" w:rsidRPr="002354AE" w:rsidRDefault="00074FEB" w:rsidP="00074FEB">
      <w:pPr>
        <w:tabs>
          <w:tab w:val="left" w:pos="851"/>
        </w:tabs>
        <w:ind w:firstLine="567"/>
        <w:contextualSpacing/>
        <w:jc w:val="both"/>
      </w:pPr>
      <w:r w:rsidRPr="002354AE">
        <w:rPr>
          <w:color w:val="000000"/>
        </w:rPr>
        <w:t xml:space="preserve">Четвертая часть - код направления расходов (13-17 разряды) предназначен для кодирования бюджетных ассигнований </w:t>
      </w:r>
      <w:r w:rsidRPr="002354AE">
        <w:t>по соответствующему направлению (цели) расходования средств</w:t>
      </w:r>
      <w:r w:rsidRPr="002354AE">
        <w:rPr>
          <w:color w:val="000000"/>
        </w:rPr>
        <w:t>, конкретизирующему (при необходимости) отдельные мероприятия или непрограммную деятельность</w:t>
      </w:r>
      <w:r w:rsidR="00FE27BF" w:rsidRPr="002354AE">
        <w:t>, а также по соответствующему результату реализации муниципального проекта, ведомственного проекта.</w:t>
      </w:r>
    </w:p>
    <w:p w14:paraId="2F7E8A7C" w14:textId="77777777" w:rsidR="00FE27BF" w:rsidRPr="002354AE" w:rsidRDefault="00FE27BF" w:rsidP="00FE27BF">
      <w:pPr>
        <w:tabs>
          <w:tab w:val="left" w:pos="851"/>
        </w:tabs>
        <w:spacing w:before="240"/>
        <w:ind w:firstLine="567"/>
        <w:contextualSpacing/>
        <w:jc w:val="both"/>
        <w:rPr>
          <w:color w:val="000000"/>
        </w:rPr>
      </w:pPr>
      <w:r w:rsidRPr="002354AE">
        <w:rPr>
          <w:color w:val="000000"/>
        </w:rPr>
        <w:t>Наименования региональных, приоритетных и отраслевых проектов в муниципальных программах должны быть идентичным наименованиям региональных, приоритетных и отраслевых проектов в государственных программах Ленинградской области.</w:t>
      </w:r>
    </w:p>
    <w:p w14:paraId="24937158" w14:textId="77777777" w:rsidR="00FE27BF" w:rsidRPr="002354AE" w:rsidRDefault="00FE27BF" w:rsidP="00FE27BF">
      <w:pPr>
        <w:tabs>
          <w:tab w:val="left" w:pos="851"/>
        </w:tabs>
        <w:spacing w:before="240"/>
        <w:ind w:firstLine="567"/>
        <w:contextualSpacing/>
        <w:jc w:val="both"/>
        <w:rPr>
          <w:color w:val="000000"/>
        </w:rPr>
      </w:pPr>
      <w:r w:rsidRPr="002354AE">
        <w:rPr>
          <w:color w:val="000000"/>
        </w:rPr>
        <w:t>Наименование и содержание муниципальных проектов и комплексов процессных мероприятий устанавливаются муниципальным образованием самостоятельно.</w:t>
      </w:r>
    </w:p>
    <w:p w14:paraId="476FFC95" w14:textId="77777777" w:rsidR="00074FEB" w:rsidRPr="00962296" w:rsidRDefault="00074FEB" w:rsidP="00074FEB">
      <w:pPr>
        <w:pStyle w:val="ConsPlusNormal"/>
        <w:ind w:firstLine="567"/>
        <w:jc w:val="both"/>
        <w:rPr>
          <w:rFonts w:ascii="Times New Roman" w:hAnsi="Times New Roman" w:cs="Times New Roman"/>
          <w:color w:val="000000"/>
          <w:sz w:val="24"/>
          <w:szCs w:val="24"/>
        </w:rPr>
      </w:pPr>
      <w:r w:rsidRPr="00962296">
        <w:rPr>
          <w:rFonts w:ascii="Times New Roman" w:hAnsi="Times New Roman" w:cs="Times New Roman"/>
          <w:color w:val="000000"/>
          <w:sz w:val="24"/>
          <w:szCs w:val="24"/>
        </w:rPr>
        <w:t>Целевым статьям бюджета муниципального образования присваиваются уникальные коды, сформированные с применением буквенно-цифрового ряда: 0, 1, 2, 3, 4, 5, 6, 7, 8, 9, А, Б, В, Г, Д, Е, Ж, И, К, Л, М, Н, П, Р, С, Т, У, Ф, Ц, Ч, Ш, Щ, Э, Ю, Я, А, D, Е, F, G, I, J, L, N, Р, Q, R, S, Т, U, V, W, Y, Z.</w:t>
      </w:r>
    </w:p>
    <w:p w14:paraId="2E39C223" w14:textId="77777777" w:rsidR="00962296" w:rsidRPr="00A46307" w:rsidRDefault="00962296" w:rsidP="00962296">
      <w:pPr>
        <w:autoSpaceDE w:val="0"/>
        <w:autoSpaceDN w:val="0"/>
        <w:adjustRightInd w:val="0"/>
        <w:ind w:firstLine="540"/>
        <w:jc w:val="both"/>
      </w:pPr>
      <w:r w:rsidRPr="00A46307">
        <w:t xml:space="preserve">Четвертый и шестой разряды кода целевой статьи </w:t>
      </w:r>
      <w:r w:rsidRPr="00A46307">
        <w:rPr>
          <w:color w:val="000000"/>
        </w:rPr>
        <w:t xml:space="preserve">бюджета муниципального образования </w:t>
      </w:r>
      <w:r w:rsidRPr="00A46307">
        <w:t xml:space="preserve">(11 и 13 разряды кода классификации расходов бюджетов) содержат цифры и буквы латинского алфавита, пятый и десятый разряды кода целевой статьи </w:t>
      </w:r>
      <w:r w:rsidRPr="00A46307">
        <w:rPr>
          <w:color w:val="000000"/>
        </w:rPr>
        <w:t>бюджета муниципального образования</w:t>
      </w:r>
      <w:r w:rsidRPr="00A46307">
        <w:t xml:space="preserve"> (12 и 17 разряды кода классификации расходов бюджетов) - цифры и буквы русского или латинского алфавита, седьмой - девятый разряды кода целевой статьи </w:t>
      </w:r>
      <w:r w:rsidRPr="00A46307">
        <w:rPr>
          <w:color w:val="000000"/>
        </w:rPr>
        <w:t xml:space="preserve">бюджета муниципального образования </w:t>
      </w:r>
      <w:r w:rsidRPr="00A46307">
        <w:t>(14 - 16 разряды кода классификации расходов бюджетов) - цифры и буквы русского алфавита.</w:t>
      </w:r>
    </w:p>
    <w:p w14:paraId="78D982AA" w14:textId="77777777" w:rsidR="00074FEB" w:rsidRPr="002354AE" w:rsidRDefault="00074FEB" w:rsidP="00074FEB">
      <w:pPr>
        <w:autoSpaceDE w:val="0"/>
        <w:autoSpaceDN w:val="0"/>
        <w:adjustRightInd w:val="0"/>
        <w:ind w:firstLine="567"/>
        <w:jc w:val="both"/>
        <w:outlineLvl w:val="4"/>
        <w:rPr>
          <w:color w:val="000000"/>
        </w:rPr>
      </w:pPr>
      <w:r w:rsidRPr="002354AE">
        <w:rPr>
          <w:color w:val="000000"/>
        </w:rPr>
        <w:t>Наименования целевых статей бюджета муниципального образования устанавливаются отделом финансов</w:t>
      </w:r>
      <w:r w:rsidR="00B71757" w:rsidRPr="002354AE">
        <w:rPr>
          <w:color w:val="000000"/>
        </w:rPr>
        <w:t xml:space="preserve">ого </w:t>
      </w:r>
      <w:proofErr w:type="gramStart"/>
      <w:r w:rsidR="00B71757" w:rsidRPr="002354AE">
        <w:rPr>
          <w:color w:val="000000"/>
        </w:rPr>
        <w:t xml:space="preserve">управления </w:t>
      </w:r>
      <w:r w:rsidRPr="002354AE">
        <w:rPr>
          <w:color w:val="000000"/>
        </w:rPr>
        <w:t xml:space="preserve"> администрации</w:t>
      </w:r>
      <w:proofErr w:type="gramEnd"/>
      <w:r w:rsidRPr="002354AE">
        <w:rPr>
          <w:color w:val="000000"/>
        </w:rPr>
        <w:t xml:space="preserve"> муниципального </w:t>
      </w:r>
      <w:r w:rsidRPr="00646AFE">
        <w:rPr>
          <w:color w:val="000000"/>
        </w:rPr>
        <w:t>образования</w:t>
      </w:r>
      <w:r w:rsidR="00B71757" w:rsidRPr="00646AFE">
        <w:rPr>
          <w:color w:val="000000"/>
        </w:rPr>
        <w:t xml:space="preserve"> (далее- отдел финансов)</w:t>
      </w:r>
      <w:r w:rsidRPr="00646AFE">
        <w:rPr>
          <w:color w:val="000000"/>
        </w:rPr>
        <w:t>.</w:t>
      </w:r>
    </w:p>
    <w:p w14:paraId="4B76BEAD" w14:textId="77777777" w:rsidR="00074FEB" w:rsidRPr="002354AE" w:rsidRDefault="00074FEB" w:rsidP="00074FEB">
      <w:pPr>
        <w:pStyle w:val="ConsPlusNormal"/>
        <w:ind w:firstLine="567"/>
        <w:jc w:val="both"/>
        <w:rPr>
          <w:rFonts w:ascii="Times New Roman" w:hAnsi="Times New Roman" w:cs="Times New Roman"/>
          <w:sz w:val="24"/>
          <w:szCs w:val="24"/>
        </w:rPr>
      </w:pPr>
      <w:r w:rsidRPr="002354AE">
        <w:rPr>
          <w:rFonts w:ascii="Times New Roman" w:hAnsi="Times New Roman" w:cs="Times New Roman"/>
          <w:sz w:val="24"/>
          <w:szCs w:val="24"/>
        </w:rPr>
        <w:t>Увязка направлений расходов с</w:t>
      </w:r>
      <w:r w:rsidR="00B71757" w:rsidRPr="002354AE">
        <w:rPr>
          <w:rFonts w:ascii="Times New Roman" w:hAnsi="Times New Roman" w:cs="Times New Roman"/>
          <w:sz w:val="24"/>
          <w:szCs w:val="24"/>
        </w:rPr>
        <w:t xml:space="preserve">о структурными элементами муниципальной </w:t>
      </w:r>
      <w:proofErr w:type="gramStart"/>
      <w:r w:rsidR="00B71757" w:rsidRPr="002354AE">
        <w:rPr>
          <w:rFonts w:ascii="Times New Roman" w:hAnsi="Times New Roman" w:cs="Times New Roman"/>
          <w:sz w:val="24"/>
          <w:szCs w:val="24"/>
        </w:rPr>
        <w:t>программы  устанавливается</w:t>
      </w:r>
      <w:proofErr w:type="gramEnd"/>
      <w:r w:rsidRPr="002354AE">
        <w:rPr>
          <w:rFonts w:ascii="Times New Roman" w:hAnsi="Times New Roman" w:cs="Times New Roman"/>
          <w:sz w:val="24"/>
          <w:szCs w:val="24"/>
        </w:rPr>
        <w:t xml:space="preserve"> по следующей структуре кода целевой статьи:</w:t>
      </w:r>
    </w:p>
    <w:p w14:paraId="257DC3B2" w14:textId="77777777" w:rsidR="00074FEB" w:rsidRPr="00852E95" w:rsidRDefault="00074FEB" w:rsidP="00074FEB">
      <w:pPr>
        <w:pStyle w:val="ConsPlusNormal"/>
        <w:ind w:firstLine="567"/>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6521"/>
      </w:tblGrid>
      <w:tr w:rsidR="00074FEB" w:rsidRPr="00962296" w14:paraId="42D622B5" w14:textId="77777777" w:rsidTr="00F6605F">
        <w:tc>
          <w:tcPr>
            <w:tcW w:w="2897" w:type="dxa"/>
          </w:tcPr>
          <w:p w14:paraId="64C95D20" w14:textId="77777777" w:rsidR="00074FEB" w:rsidRPr="00962296" w:rsidRDefault="00074FEB" w:rsidP="004D4B52">
            <w:pPr>
              <w:pStyle w:val="ConsPlusNormal"/>
              <w:rPr>
                <w:rFonts w:ascii="Times New Roman" w:hAnsi="Times New Roman" w:cs="Times New Roman"/>
                <w:sz w:val="24"/>
                <w:szCs w:val="24"/>
              </w:rPr>
            </w:pPr>
            <w:r w:rsidRPr="00962296">
              <w:rPr>
                <w:rFonts w:ascii="Times New Roman" w:hAnsi="Times New Roman" w:cs="Times New Roman"/>
                <w:sz w:val="24"/>
                <w:szCs w:val="24"/>
              </w:rPr>
              <w:t xml:space="preserve">XX  </w:t>
            </w:r>
            <w:proofErr w:type="gramStart"/>
            <w:r w:rsidRPr="00962296">
              <w:rPr>
                <w:rFonts w:ascii="Times New Roman" w:hAnsi="Times New Roman" w:cs="Times New Roman"/>
                <w:sz w:val="24"/>
                <w:szCs w:val="24"/>
              </w:rPr>
              <w:t>0  00</w:t>
            </w:r>
            <w:proofErr w:type="gramEnd"/>
            <w:r w:rsidRPr="00962296">
              <w:rPr>
                <w:rFonts w:ascii="Times New Roman" w:hAnsi="Times New Roman" w:cs="Times New Roman"/>
                <w:sz w:val="24"/>
                <w:szCs w:val="24"/>
              </w:rPr>
              <w:t xml:space="preserve">  00000</w:t>
            </w:r>
          </w:p>
        </w:tc>
        <w:tc>
          <w:tcPr>
            <w:tcW w:w="6521" w:type="dxa"/>
          </w:tcPr>
          <w:p w14:paraId="1C06902F" w14:textId="77777777" w:rsidR="00074FEB" w:rsidRPr="00962296" w:rsidRDefault="00074FEB" w:rsidP="004D4B52">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Муниципальная программа (8 и 9 разряды)</w:t>
            </w:r>
          </w:p>
        </w:tc>
      </w:tr>
      <w:tr w:rsidR="00074FEB" w:rsidRPr="00962296" w14:paraId="7120F2E5" w14:textId="77777777" w:rsidTr="00F6605F">
        <w:tc>
          <w:tcPr>
            <w:tcW w:w="2897" w:type="dxa"/>
          </w:tcPr>
          <w:p w14:paraId="2BFE461B" w14:textId="77777777" w:rsidR="00074FEB" w:rsidRPr="00962296" w:rsidRDefault="00074FEB" w:rsidP="004D4B52">
            <w:pPr>
              <w:pStyle w:val="ConsPlusNormal"/>
              <w:rPr>
                <w:rFonts w:ascii="Times New Roman" w:hAnsi="Times New Roman" w:cs="Times New Roman"/>
                <w:sz w:val="24"/>
                <w:szCs w:val="24"/>
              </w:rPr>
            </w:pPr>
            <w:proofErr w:type="gramStart"/>
            <w:r w:rsidRPr="00962296">
              <w:rPr>
                <w:rFonts w:ascii="Times New Roman" w:hAnsi="Times New Roman" w:cs="Times New Roman"/>
                <w:sz w:val="24"/>
                <w:szCs w:val="24"/>
              </w:rPr>
              <w:t>XX  X</w:t>
            </w:r>
            <w:proofErr w:type="gramEnd"/>
            <w:r w:rsidRPr="00962296">
              <w:rPr>
                <w:rFonts w:ascii="Times New Roman" w:hAnsi="Times New Roman" w:cs="Times New Roman"/>
                <w:sz w:val="24"/>
                <w:szCs w:val="24"/>
              </w:rPr>
              <w:t xml:space="preserve">  00  00000</w:t>
            </w:r>
          </w:p>
        </w:tc>
        <w:tc>
          <w:tcPr>
            <w:tcW w:w="6521" w:type="dxa"/>
          </w:tcPr>
          <w:p w14:paraId="54D4572B" w14:textId="77777777" w:rsidR="00074FEB" w:rsidRPr="00962296" w:rsidRDefault="00074FEB" w:rsidP="004D4B52">
            <w:pPr>
              <w:pStyle w:val="ConsPlusNormal"/>
              <w:jc w:val="both"/>
              <w:rPr>
                <w:rFonts w:ascii="Times New Roman" w:hAnsi="Times New Roman" w:cs="Times New Roman"/>
                <w:color w:val="000000"/>
                <w:sz w:val="24"/>
                <w:szCs w:val="24"/>
              </w:rPr>
            </w:pPr>
            <w:r w:rsidRPr="00962296">
              <w:rPr>
                <w:rFonts w:ascii="Times New Roman" w:hAnsi="Times New Roman" w:cs="Times New Roman"/>
                <w:sz w:val="24"/>
                <w:szCs w:val="24"/>
              </w:rPr>
              <w:t xml:space="preserve">Тип структурного элемента муниципальной программы </w:t>
            </w:r>
            <w:r w:rsidRPr="00962296">
              <w:rPr>
                <w:rFonts w:ascii="Times New Roman" w:hAnsi="Times New Roman" w:cs="Times New Roman"/>
                <w:sz w:val="24"/>
                <w:szCs w:val="24"/>
              </w:rPr>
              <w:br/>
            </w:r>
            <w:r w:rsidR="00B71757" w:rsidRPr="00962296">
              <w:rPr>
                <w:rFonts w:ascii="Times New Roman" w:hAnsi="Times New Roman" w:cs="Times New Roman"/>
                <w:sz w:val="24"/>
                <w:szCs w:val="24"/>
              </w:rPr>
              <w:t xml:space="preserve">- региональный проект, отраслевой проект, комплекс процессных мероприятий, муниципальный проект муниципального </w:t>
            </w:r>
            <w:proofErr w:type="gramStart"/>
            <w:r w:rsidR="00B71757" w:rsidRPr="00962296">
              <w:rPr>
                <w:rFonts w:ascii="Times New Roman" w:hAnsi="Times New Roman" w:cs="Times New Roman"/>
                <w:sz w:val="24"/>
                <w:szCs w:val="24"/>
              </w:rPr>
              <w:t xml:space="preserve">образования  </w:t>
            </w:r>
            <w:r w:rsidRPr="00962296">
              <w:rPr>
                <w:rFonts w:ascii="Times New Roman" w:hAnsi="Times New Roman" w:cs="Times New Roman"/>
                <w:sz w:val="24"/>
                <w:szCs w:val="24"/>
              </w:rPr>
              <w:t>(</w:t>
            </w:r>
            <w:proofErr w:type="gramEnd"/>
            <w:r w:rsidRPr="00962296">
              <w:rPr>
                <w:rFonts w:ascii="Times New Roman" w:hAnsi="Times New Roman" w:cs="Times New Roman"/>
                <w:sz w:val="24"/>
                <w:szCs w:val="24"/>
              </w:rPr>
              <w:t>10 разряд)</w:t>
            </w:r>
          </w:p>
        </w:tc>
      </w:tr>
      <w:tr w:rsidR="00074FEB" w:rsidRPr="00962296" w14:paraId="5E9BED90" w14:textId="77777777" w:rsidTr="00F6605F">
        <w:tc>
          <w:tcPr>
            <w:tcW w:w="2897" w:type="dxa"/>
          </w:tcPr>
          <w:p w14:paraId="18133913" w14:textId="77777777" w:rsidR="00074FEB" w:rsidRPr="00962296" w:rsidRDefault="00074FEB" w:rsidP="004D4B52">
            <w:pPr>
              <w:pStyle w:val="ConsPlusNormal"/>
              <w:rPr>
                <w:rFonts w:ascii="Times New Roman" w:hAnsi="Times New Roman" w:cs="Times New Roman"/>
                <w:sz w:val="24"/>
                <w:szCs w:val="24"/>
              </w:rPr>
            </w:pPr>
            <w:proofErr w:type="gramStart"/>
            <w:r w:rsidRPr="00962296">
              <w:rPr>
                <w:rFonts w:ascii="Times New Roman" w:hAnsi="Times New Roman" w:cs="Times New Roman"/>
                <w:sz w:val="24"/>
                <w:szCs w:val="24"/>
              </w:rPr>
              <w:lastRenderedPageBreak/>
              <w:t>XX  X</w:t>
            </w:r>
            <w:proofErr w:type="gramEnd"/>
            <w:r w:rsidRPr="00962296">
              <w:rPr>
                <w:rFonts w:ascii="Times New Roman" w:hAnsi="Times New Roman" w:cs="Times New Roman"/>
                <w:sz w:val="24"/>
                <w:szCs w:val="24"/>
              </w:rPr>
              <w:t xml:space="preserve">  XX  00000</w:t>
            </w:r>
          </w:p>
        </w:tc>
        <w:tc>
          <w:tcPr>
            <w:tcW w:w="6521" w:type="dxa"/>
          </w:tcPr>
          <w:p w14:paraId="34814760" w14:textId="77777777" w:rsidR="00074FEB" w:rsidRPr="00962296" w:rsidRDefault="00B71757" w:rsidP="004D4B52">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Код структурного элемента – наименование регионального проекта, отраслевого проекта, комплекса процессных мероприятий, муниципального проекта муниципального образования (11 и 12 разряды)</w:t>
            </w:r>
          </w:p>
        </w:tc>
      </w:tr>
      <w:tr w:rsidR="00074FEB" w:rsidRPr="00962296" w14:paraId="060C036A" w14:textId="77777777" w:rsidTr="00F6605F">
        <w:tc>
          <w:tcPr>
            <w:tcW w:w="2897" w:type="dxa"/>
          </w:tcPr>
          <w:p w14:paraId="1EF5964A" w14:textId="77777777" w:rsidR="00074FEB" w:rsidRPr="00962296" w:rsidRDefault="00074FEB" w:rsidP="004D4B52">
            <w:pPr>
              <w:pStyle w:val="ConsPlusNormal"/>
              <w:rPr>
                <w:rFonts w:ascii="Times New Roman" w:hAnsi="Times New Roman" w:cs="Times New Roman"/>
                <w:sz w:val="24"/>
                <w:szCs w:val="24"/>
              </w:rPr>
            </w:pPr>
            <w:proofErr w:type="gramStart"/>
            <w:r w:rsidRPr="00962296">
              <w:rPr>
                <w:rFonts w:ascii="Times New Roman" w:hAnsi="Times New Roman" w:cs="Times New Roman"/>
                <w:sz w:val="24"/>
                <w:szCs w:val="24"/>
              </w:rPr>
              <w:t>XX  X</w:t>
            </w:r>
            <w:proofErr w:type="gramEnd"/>
            <w:r w:rsidRPr="00962296">
              <w:rPr>
                <w:rFonts w:ascii="Times New Roman" w:hAnsi="Times New Roman" w:cs="Times New Roman"/>
                <w:sz w:val="24"/>
                <w:szCs w:val="24"/>
              </w:rPr>
              <w:t xml:space="preserve">  XX  XXXXX</w:t>
            </w:r>
          </w:p>
        </w:tc>
        <w:tc>
          <w:tcPr>
            <w:tcW w:w="6521" w:type="dxa"/>
          </w:tcPr>
          <w:p w14:paraId="4E935AB7" w14:textId="77777777" w:rsidR="00074FEB" w:rsidRPr="00962296" w:rsidRDefault="00B71757" w:rsidP="004D4B52">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Направление расходов на реализацию регионального проекта, отраслевого проекта, комплекса процессных мероприятий, муниципального проекта муниципального образования (13-17 разряды)</w:t>
            </w:r>
          </w:p>
        </w:tc>
      </w:tr>
    </w:tbl>
    <w:p w14:paraId="15EBA053" w14:textId="77777777" w:rsidR="00074FEB" w:rsidRPr="00962296" w:rsidRDefault="00074FEB" w:rsidP="00074FEB">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Увязка направлений расходов с непрограммными направлениями деятельности органов местного самоуправления и подведомственных учреждений устанавливается по следующей структуре кода целевой статьи:</w:t>
      </w:r>
    </w:p>
    <w:p w14:paraId="0B724714" w14:textId="77777777" w:rsidR="00074FEB" w:rsidRPr="00962296" w:rsidRDefault="00074FEB" w:rsidP="00074FEB">
      <w:pPr>
        <w:pStyle w:val="ConsPlusNormal"/>
        <w:ind w:firstLine="567"/>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6521"/>
      </w:tblGrid>
      <w:tr w:rsidR="00074FEB" w:rsidRPr="00962296" w14:paraId="35A7BF13" w14:textId="77777777" w:rsidTr="00F6605F">
        <w:tc>
          <w:tcPr>
            <w:tcW w:w="2897" w:type="dxa"/>
            <w:tcBorders>
              <w:top w:val="single" w:sz="4" w:space="0" w:color="auto"/>
              <w:left w:val="single" w:sz="4" w:space="0" w:color="auto"/>
              <w:bottom w:val="single" w:sz="4" w:space="0" w:color="auto"/>
              <w:right w:val="single" w:sz="4" w:space="0" w:color="auto"/>
            </w:tcBorders>
          </w:tcPr>
          <w:p w14:paraId="3A1D8336" w14:textId="77777777" w:rsidR="00074FEB" w:rsidRPr="00962296" w:rsidRDefault="00F6605F" w:rsidP="004D4B52">
            <w:pPr>
              <w:pStyle w:val="ConsPlusNormal"/>
              <w:rPr>
                <w:rFonts w:ascii="Times New Roman" w:hAnsi="Times New Roman" w:cs="Times New Roman"/>
                <w:sz w:val="24"/>
                <w:szCs w:val="24"/>
              </w:rPr>
            </w:pPr>
            <w:r w:rsidRPr="00962296">
              <w:rPr>
                <w:rFonts w:ascii="Times New Roman" w:hAnsi="Times New Roman" w:cs="Times New Roman"/>
                <w:sz w:val="24"/>
                <w:szCs w:val="24"/>
              </w:rPr>
              <w:t>10</w:t>
            </w:r>
            <w:r w:rsidR="00074FEB" w:rsidRPr="00962296">
              <w:rPr>
                <w:rFonts w:ascii="Times New Roman" w:hAnsi="Times New Roman" w:cs="Times New Roman"/>
                <w:sz w:val="24"/>
                <w:szCs w:val="24"/>
              </w:rPr>
              <w:t xml:space="preserve"> 0 00 00000</w:t>
            </w:r>
          </w:p>
        </w:tc>
        <w:tc>
          <w:tcPr>
            <w:tcW w:w="6521" w:type="dxa"/>
            <w:tcBorders>
              <w:top w:val="single" w:sz="4" w:space="0" w:color="auto"/>
              <w:left w:val="single" w:sz="4" w:space="0" w:color="auto"/>
              <w:bottom w:val="single" w:sz="4" w:space="0" w:color="auto"/>
              <w:right w:val="single" w:sz="4" w:space="0" w:color="auto"/>
            </w:tcBorders>
          </w:tcPr>
          <w:p w14:paraId="193F8A42" w14:textId="77777777" w:rsidR="00074FEB" w:rsidRPr="00962296" w:rsidRDefault="00074FEB" w:rsidP="004D4B52">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Обеспечение деятельности органов местного самоуправления (8 и 9 разряды)</w:t>
            </w:r>
          </w:p>
        </w:tc>
      </w:tr>
      <w:tr w:rsidR="00074FEB" w:rsidRPr="00962296" w14:paraId="2D4DFA13" w14:textId="77777777" w:rsidTr="00F6605F">
        <w:tc>
          <w:tcPr>
            <w:tcW w:w="2897" w:type="dxa"/>
            <w:tcBorders>
              <w:top w:val="single" w:sz="4" w:space="0" w:color="auto"/>
              <w:left w:val="single" w:sz="4" w:space="0" w:color="auto"/>
              <w:bottom w:val="single" w:sz="4" w:space="0" w:color="auto"/>
              <w:right w:val="single" w:sz="4" w:space="0" w:color="auto"/>
            </w:tcBorders>
          </w:tcPr>
          <w:p w14:paraId="7F59FF1C" w14:textId="77777777" w:rsidR="00074FEB" w:rsidRPr="00962296" w:rsidRDefault="00F6605F" w:rsidP="004D4B52">
            <w:pPr>
              <w:pStyle w:val="ConsPlusNormal"/>
              <w:rPr>
                <w:rFonts w:ascii="Times New Roman" w:hAnsi="Times New Roman" w:cs="Times New Roman"/>
                <w:sz w:val="24"/>
                <w:szCs w:val="24"/>
              </w:rPr>
            </w:pPr>
            <w:r w:rsidRPr="00962296">
              <w:rPr>
                <w:rFonts w:ascii="Times New Roman" w:hAnsi="Times New Roman" w:cs="Times New Roman"/>
                <w:sz w:val="24"/>
                <w:szCs w:val="24"/>
              </w:rPr>
              <w:t>10</w:t>
            </w:r>
            <w:r w:rsidR="00074FEB" w:rsidRPr="00962296">
              <w:rPr>
                <w:rFonts w:ascii="Times New Roman" w:hAnsi="Times New Roman" w:cs="Times New Roman"/>
                <w:sz w:val="24"/>
                <w:szCs w:val="24"/>
              </w:rPr>
              <w:t xml:space="preserve"> X 00 00000</w:t>
            </w:r>
          </w:p>
        </w:tc>
        <w:tc>
          <w:tcPr>
            <w:tcW w:w="6521" w:type="dxa"/>
            <w:tcBorders>
              <w:top w:val="single" w:sz="4" w:space="0" w:color="auto"/>
              <w:left w:val="single" w:sz="4" w:space="0" w:color="auto"/>
              <w:bottom w:val="single" w:sz="4" w:space="0" w:color="auto"/>
              <w:right w:val="single" w:sz="4" w:space="0" w:color="auto"/>
            </w:tcBorders>
          </w:tcPr>
          <w:p w14:paraId="3A9CD2C1" w14:textId="77777777" w:rsidR="00074FEB" w:rsidRPr="00962296" w:rsidRDefault="00074FEB" w:rsidP="004D4B52">
            <w:pPr>
              <w:autoSpaceDE w:val="0"/>
              <w:autoSpaceDN w:val="0"/>
              <w:adjustRightInd w:val="0"/>
            </w:pPr>
            <w:r w:rsidRPr="00962296">
              <w:t>Элемент непрограммного направления деятельности (непрограммные расходы) (10 разряд)</w:t>
            </w:r>
          </w:p>
        </w:tc>
      </w:tr>
      <w:tr w:rsidR="00074FEB" w:rsidRPr="00962296" w14:paraId="083AB029" w14:textId="77777777" w:rsidTr="00F6605F">
        <w:tc>
          <w:tcPr>
            <w:tcW w:w="2897" w:type="dxa"/>
            <w:tcBorders>
              <w:top w:val="single" w:sz="4" w:space="0" w:color="auto"/>
              <w:left w:val="single" w:sz="4" w:space="0" w:color="auto"/>
              <w:bottom w:val="single" w:sz="4" w:space="0" w:color="auto"/>
              <w:right w:val="single" w:sz="4" w:space="0" w:color="auto"/>
            </w:tcBorders>
          </w:tcPr>
          <w:p w14:paraId="237F7B14" w14:textId="77777777" w:rsidR="00074FEB" w:rsidRPr="00962296" w:rsidRDefault="00F6605F" w:rsidP="004D4B52">
            <w:pPr>
              <w:pStyle w:val="ConsPlusNormal"/>
              <w:rPr>
                <w:rFonts w:ascii="Times New Roman" w:hAnsi="Times New Roman" w:cs="Times New Roman"/>
                <w:sz w:val="24"/>
                <w:szCs w:val="24"/>
              </w:rPr>
            </w:pPr>
            <w:r w:rsidRPr="00962296">
              <w:rPr>
                <w:rFonts w:ascii="Times New Roman" w:hAnsi="Times New Roman" w:cs="Times New Roman"/>
                <w:sz w:val="24"/>
                <w:szCs w:val="24"/>
              </w:rPr>
              <w:t>10</w:t>
            </w:r>
            <w:r w:rsidR="00074FEB" w:rsidRPr="00962296">
              <w:rPr>
                <w:rFonts w:ascii="Times New Roman" w:hAnsi="Times New Roman" w:cs="Times New Roman"/>
                <w:sz w:val="24"/>
                <w:szCs w:val="24"/>
              </w:rPr>
              <w:t xml:space="preserve"> X 01 XXXXX</w:t>
            </w:r>
          </w:p>
        </w:tc>
        <w:tc>
          <w:tcPr>
            <w:tcW w:w="6521" w:type="dxa"/>
            <w:tcBorders>
              <w:top w:val="single" w:sz="4" w:space="0" w:color="auto"/>
              <w:left w:val="single" w:sz="4" w:space="0" w:color="auto"/>
              <w:bottom w:val="single" w:sz="4" w:space="0" w:color="auto"/>
              <w:right w:val="single" w:sz="4" w:space="0" w:color="auto"/>
            </w:tcBorders>
          </w:tcPr>
          <w:p w14:paraId="6CA16F60" w14:textId="77777777" w:rsidR="00074FEB" w:rsidRPr="00962296" w:rsidRDefault="00074FEB" w:rsidP="004D4B52">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Непрограммные расходы</w:t>
            </w:r>
          </w:p>
        </w:tc>
      </w:tr>
      <w:tr w:rsidR="00074FEB" w:rsidRPr="00962296" w14:paraId="5B81A9F9" w14:textId="77777777" w:rsidTr="00F6605F">
        <w:tc>
          <w:tcPr>
            <w:tcW w:w="2897" w:type="dxa"/>
            <w:tcBorders>
              <w:top w:val="single" w:sz="4" w:space="0" w:color="auto"/>
              <w:left w:val="single" w:sz="4" w:space="0" w:color="auto"/>
              <w:bottom w:val="single" w:sz="4" w:space="0" w:color="auto"/>
              <w:right w:val="single" w:sz="4" w:space="0" w:color="auto"/>
            </w:tcBorders>
          </w:tcPr>
          <w:p w14:paraId="4E84D927" w14:textId="77777777" w:rsidR="00074FEB" w:rsidRPr="00962296" w:rsidRDefault="00074FEB" w:rsidP="00F6605F">
            <w:pPr>
              <w:pStyle w:val="ConsPlusNormal"/>
              <w:rPr>
                <w:rFonts w:ascii="Times New Roman" w:hAnsi="Times New Roman" w:cs="Times New Roman"/>
                <w:sz w:val="24"/>
                <w:szCs w:val="24"/>
              </w:rPr>
            </w:pPr>
            <w:proofErr w:type="gramStart"/>
            <w:r w:rsidRPr="00962296">
              <w:rPr>
                <w:rFonts w:ascii="Times New Roman" w:hAnsi="Times New Roman" w:cs="Times New Roman"/>
                <w:sz w:val="24"/>
                <w:szCs w:val="24"/>
              </w:rPr>
              <w:t>1</w:t>
            </w:r>
            <w:r w:rsidR="00F6605F" w:rsidRPr="00962296">
              <w:rPr>
                <w:rFonts w:ascii="Times New Roman" w:hAnsi="Times New Roman" w:cs="Times New Roman"/>
                <w:sz w:val="24"/>
                <w:szCs w:val="24"/>
              </w:rPr>
              <w:t>0</w:t>
            </w:r>
            <w:r w:rsidRPr="00962296">
              <w:rPr>
                <w:rFonts w:ascii="Times New Roman" w:hAnsi="Times New Roman" w:cs="Times New Roman"/>
                <w:sz w:val="24"/>
                <w:szCs w:val="24"/>
              </w:rPr>
              <w:t xml:space="preserve">  X</w:t>
            </w:r>
            <w:proofErr w:type="gramEnd"/>
            <w:r w:rsidRPr="00962296">
              <w:rPr>
                <w:rFonts w:ascii="Times New Roman" w:hAnsi="Times New Roman" w:cs="Times New Roman"/>
                <w:sz w:val="24"/>
                <w:szCs w:val="24"/>
              </w:rPr>
              <w:t xml:space="preserve">  01  XXXXX</w:t>
            </w:r>
          </w:p>
        </w:tc>
        <w:tc>
          <w:tcPr>
            <w:tcW w:w="6521" w:type="dxa"/>
            <w:tcBorders>
              <w:top w:val="single" w:sz="4" w:space="0" w:color="auto"/>
              <w:left w:val="single" w:sz="4" w:space="0" w:color="auto"/>
              <w:bottom w:val="single" w:sz="4" w:space="0" w:color="auto"/>
              <w:right w:val="single" w:sz="4" w:space="0" w:color="auto"/>
            </w:tcBorders>
          </w:tcPr>
          <w:p w14:paraId="598B9937" w14:textId="77777777" w:rsidR="00074FEB" w:rsidRPr="00962296" w:rsidRDefault="00074FEB" w:rsidP="004D4B52">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Направления реализации непрограммных расходов (13-17 разряды)</w:t>
            </w:r>
          </w:p>
        </w:tc>
      </w:tr>
      <w:tr w:rsidR="00074FEB" w:rsidRPr="00962296" w14:paraId="3A7BC3FF" w14:textId="77777777" w:rsidTr="00F6605F">
        <w:tc>
          <w:tcPr>
            <w:tcW w:w="2897" w:type="dxa"/>
            <w:tcBorders>
              <w:top w:val="single" w:sz="4" w:space="0" w:color="auto"/>
              <w:left w:val="single" w:sz="4" w:space="0" w:color="auto"/>
              <w:bottom w:val="single" w:sz="4" w:space="0" w:color="auto"/>
              <w:right w:val="single" w:sz="4" w:space="0" w:color="auto"/>
            </w:tcBorders>
          </w:tcPr>
          <w:p w14:paraId="18628AE1" w14:textId="77777777" w:rsidR="00074FEB" w:rsidRPr="00962296" w:rsidRDefault="00F6605F" w:rsidP="00F6605F">
            <w:pPr>
              <w:pStyle w:val="ConsPlusNormal"/>
              <w:rPr>
                <w:rFonts w:ascii="Times New Roman" w:hAnsi="Times New Roman" w:cs="Times New Roman"/>
                <w:sz w:val="24"/>
                <w:szCs w:val="24"/>
              </w:rPr>
            </w:pPr>
            <w:proofErr w:type="gramStart"/>
            <w:r w:rsidRPr="00962296">
              <w:rPr>
                <w:rFonts w:ascii="Times New Roman" w:hAnsi="Times New Roman" w:cs="Times New Roman"/>
                <w:sz w:val="24"/>
                <w:szCs w:val="24"/>
              </w:rPr>
              <w:t>11</w:t>
            </w:r>
            <w:r w:rsidR="00074FEB" w:rsidRPr="00962296">
              <w:rPr>
                <w:rFonts w:ascii="Times New Roman" w:hAnsi="Times New Roman" w:cs="Times New Roman"/>
                <w:sz w:val="24"/>
                <w:szCs w:val="24"/>
              </w:rPr>
              <w:t xml:space="preserve">  0</w:t>
            </w:r>
            <w:proofErr w:type="gramEnd"/>
            <w:r w:rsidR="00074FEB" w:rsidRPr="00962296">
              <w:rPr>
                <w:rFonts w:ascii="Times New Roman" w:hAnsi="Times New Roman" w:cs="Times New Roman"/>
                <w:sz w:val="24"/>
                <w:szCs w:val="24"/>
              </w:rPr>
              <w:t xml:space="preserve">  00  00000</w:t>
            </w:r>
          </w:p>
        </w:tc>
        <w:tc>
          <w:tcPr>
            <w:tcW w:w="6521" w:type="dxa"/>
            <w:tcBorders>
              <w:top w:val="single" w:sz="4" w:space="0" w:color="auto"/>
              <w:left w:val="single" w:sz="4" w:space="0" w:color="auto"/>
              <w:bottom w:val="single" w:sz="4" w:space="0" w:color="auto"/>
              <w:right w:val="single" w:sz="4" w:space="0" w:color="auto"/>
            </w:tcBorders>
          </w:tcPr>
          <w:p w14:paraId="17768FEA" w14:textId="77777777" w:rsidR="00074FEB" w:rsidRPr="00962296" w:rsidRDefault="00074FEB" w:rsidP="00F6605F">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Непрограммные расходы органов местного самоуправления муниципального образования «</w:t>
            </w:r>
            <w:r w:rsidR="00F6605F" w:rsidRPr="00962296">
              <w:rPr>
                <w:rFonts w:ascii="Times New Roman" w:hAnsi="Times New Roman" w:cs="Times New Roman"/>
                <w:sz w:val="24"/>
                <w:szCs w:val="24"/>
              </w:rPr>
              <w:t>Муринское городское</w:t>
            </w:r>
            <w:r w:rsidRPr="00962296">
              <w:rPr>
                <w:rFonts w:ascii="Times New Roman" w:hAnsi="Times New Roman" w:cs="Times New Roman"/>
                <w:sz w:val="24"/>
                <w:szCs w:val="24"/>
              </w:rPr>
              <w:t xml:space="preserve"> поселение» </w:t>
            </w:r>
            <w:r w:rsidRPr="00962296">
              <w:rPr>
                <w:rFonts w:ascii="Times New Roman" w:hAnsi="Times New Roman" w:cs="Times New Roman"/>
                <w:sz w:val="24"/>
                <w:szCs w:val="24"/>
              </w:rPr>
              <w:br/>
              <w:t xml:space="preserve">и обеспечение деятельности подведомственных учреждений </w:t>
            </w:r>
            <w:r w:rsidRPr="00962296">
              <w:rPr>
                <w:rFonts w:ascii="Times New Roman" w:hAnsi="Times New Roman" w:cs="Times New Roman"/>
                <w:sz w:val="24"/>
                <w:szCs w:val="24"/>
              </w:rPr>
              <w:br/>
              <w:t>(8 и 9 разряды)</w:t>
            </w:r>
          </w:p>
        </w:tc>
      </w:tr>
      <w:tr w:rsidR="00074FEB" w:rsidRPr="00962296" w14:paraId="53ED02E2" w14:textId="77777777" w:rsidTr="00F6605F">
        <w:tc>
          <w:tcPr>
            <w:tcW w:w="2897" w:type="dxa"/>
            <w:tcBorders>
              <w:top w:val="single" w:sz="4" w:space="0" w:color="auto"/>
              <w:left w:val="single" w:sz="4" w:space="0" w:color="auto"/>
              <w:bottom w:val="single" w:sz="4" w:space="0" w:color="auto"/>
              <w:right w:val="single" w:sz="4" w:space="0" w:color="auto"/>
            </w:tcBorders>
          </w:tcPr>
          <w:p w14:paraId="391AEC1F" w14:textId="77777777" w:rsidR="00074FEB" w:rsidRPr="00962296" w:rsidRDefault="00F6605F" w:rsidP="004D4B52">
            <w:pPr>
              <w:pStyle w:val="ConsPlusNormal"/>
              <w:rPr>
                <w:rFonts w:ascii="Times New Roman" w:hAnsi="Times New Roman" w:cs="Times New Roman"/>
                <w:sz w:val="24"/>
                <w:szCs w:val="24"/>
              </w:rPr>
            </w:pPr>
            <w:proofErr w:type="gramStart"/>
            <w:r w:rsidRPr="00962296">
              <w:rPr>
                <w:rFonts w:ascii="Times New Roman" w:hAnsi="Times New Roman" w:cs="Times New Roman"/>
                <w:sz w:val="24"/>
                <w:szCs w:val="24"/>
              </w:rPr>
              <w:t>11</w:t>
            </w:r>
            <w:r w:rsidR="00074FEB" w:rsidRPr="00962296">
              <w:rPr>
                <w:rFonts w:ascii="Times New Roman" w:hAnsi="Times New Roman" w:cs="Times New Roman"/>
                <w:sz w:val="24"/>
                <w:szCs w:val="24"/>
              </w:rPr>
              <w:t xml:space="preserve">  X</w:t>
            </w:r>
            <w:proofErr w:type="gramEnd"/>
            <w:r w:rsidR="00074FEB" w:rsidRPr="00962296">
              <w:rPr>
                <w:rFonts w:ascii="Times New Roman" w:hAnsi="Times New Roman" w:cs="Times New Roman"/>
                <w:sz w:val="24"/>
                <w:szCs w:val="24"/>
              </w:rPr>
              <w:t xml:space="preserve">  00  00000</w:t>
            </w:r>
          </w:p>
        </w:tc>
        <w:tc>
          <w:tcPr>
            <w:tcW w:w="6521" w:type="dxa"/>
            <w:tcBorders>
              <w:top w:val="single" w:sz="4" w:space="0" w:color="auto"/>
              <w:left w:val="single" w:sz="4" w:space="0" w:color="auto"/>
              <w:bottom w:val="single" w:sz="4" w:space="0" w:color="auto"/>
              <w:right w:val="single" w:sz="4" w:space="0" w:color="auto"/>
            </w:tcBorders>
          </w:tcPr>
          <w:p w14:paraId="58E13CF9" w14:textId="77777777" w:rsidR="00074FEB" w:rsidRPr="00962296" w:rsidRDefault="00074FEB" w:rsidP="004D4B52">
            <w:pPr>
              <w:autoSpaceDE w:val="0"/>
              <w:autoSpaceDN w:val="0"/>
              <w:adjustRightInd w:val="0"/>
            </w:pPr>
            <w:r w:rsidRPr="00962296">
              <w:t>Элемент непрограммного направления деятельности (непрограммные расходы) (10 разряд)</w:t>
            </w:r>
          </w:p>
        </w:tc>
      </w:tr>
      <w:tr w:rsidR="00074FEB" w:rsidRPr="00962296" w14:paraId="54F20D26" w14:textId="77777777" w:rsidTr="00F6605F">
        <w:tc>
          <w:tcPr>
            <w:tcW w:w="2897" w:type="dxa"/>
            <w:tcBorders>
              <w:top w:val="single" w:sz="4" w:space="0" w:color="auto"/>
              <w:left w:val="single" w:sz="4" w:space="0" w:color="auto"/>
              <w:bottom w:val="single" w:sz="4" w:space="0" w:color="auto"/>
              <w:right w:val="single" w:sz="4" w:space="0" w:color="auto"/>
            </w:tcBorders>
          </w:tcPr>
          <w:p w14:paraId="46947D8E" w14:textId="77777777" w:rsidR="00074FEB" w:rsidRPr="00962296" w:rsidRDefault="00F6605F" w:rsidP="004D4B52">
            <w:pPr>
              <w:pStyle w:val="ConsPlusNormal"/>
              <w:rPr>
                <w:rFonts w:ascii="Times New Roman" w:hAnsi="Times New Roman" w:cs="Times New Roman"/>
                <w:sz w:val="24"/>
                <w:szCs w:val="24"/>
              </w:rPr>
            </w:pPr>
            <w:proofErr w:type="gramStart"/>
            <w:r w:rsidRPr="00962296">
              <w:rPr>
                <w:rFonts w:ascii="Times New Roman" w:hAnsi="Times New Roman" w:cs="Times New Roman"/>
                <w:sz w:val="24"/>
                <w:szCs w:val="24"/>
              </w:rPr>
              <w:t>11</w:t>
            </w:r>
            <w:r w:rsidR="00074FEB" w:rsidRPr="00962296">
              <w:rPr>
                <w:rFonts w:ascii="Times New Roman" w:hAnsi="Times New Roman" w:cs="Times New Roman"/>
                <w:sz w:val="24"/>
                <w:szCs w:val="24"/>
              </w:rPr>
              <w:t xml:space="preserve">  X</w:t>
            </w:r>
            <w:proofErr w:type="gramEnd"/>
            <w:r w:rsidR="00074FEB" w:rsidRPr="00962296">
              <w:rPr>
                <w:rFonts w:ascii="Times New Roman" w:hAnsi="Times New Roman" w:cs="Times New Roman"/>
                <w:sz w:val="24"/>
                <w:szCs w:val="24"/>
              </w:rPr>
              <w:t xml:space="preserve">  01  XXXXX</w:t>
            </w:r>
          </w:p>
        </w:tc>
        <w:tc>
          <w:tcPr>
            <w:tcW w:w="6521" w:type="dxa"/>
            <w:tcBorders>
              <w:top w:val="single" w:sz="4" w:space="0" w:color="auto"/>
              <w:left w:val="single" w:sz="4" w:space="0" w:color="auto"/>
              <w:bottom w:val="single" w:sz="4" w:space="0" w:color="auto"/>
              <w:right w:val="single" w:sz="4" w:space="0" w:color="auto"/>
            </w:tcBorders>
          </w:tcPr>
          <w:p w14:paraId="49A1882D" w14:textId="77777777" w:rsidR="00074FEB" w:rsidRPr="00962296" w:rsidRDefault="00074FEB" w:rsidP="004D4B52">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Непрограммные расходы</w:t>
            </w:r>
          </w:p>
        </w:tc>
      </w:tr>
      <w:tr w:rsidR="00074FEB" w:rsidRPr="00962296" w14:paraId="312EEF9E" w14:textId="77777777" w:rsidTr="00F6605F">
        <w:tc>
          <w:tcPr>
            <w:tcW w:w="2897" w:type="dxa"/>
            <w:tcBorders>
              <w:top w:val="single" w:sz="4" w:space="0" w:color="auto"/>
            </w:tcBorders>
          </w:tcPr>
          <w:p w14:paraId="64EF4CBC" w14:textId="77777777" w:rsidR="00074FEB" w:rsidRPr="00962296" w:rsidRDefault="00F6605F" w:rsidP="004D4B52">
            <w:pPr>
              <w:pStyle w:val="ConsPlusNormal"/>
              <w:rPr>
                <w:rFonts w:ascii="Times New Roman" w:hAnsi="Times New Roman" w:cs="Times New Roman"/>
                <w:sz w:val="24"/>
                <w:szCs w:val="24"/>
              </w:rPr>
            </w:pPr>
            <w:proofErr w:type="gramStart"/>
            <w:r w:rsidRPr="00962296">
              <w:rPr>
                <w:rFonts w:ascii="Times New Roman" w:hAnsi="Times New Roman" w:cs="Times New Roman"/>
                <w:sz w:val="24"/>
                <w:szCs w:val="24"/>
              </w:rPr>
              <w:t>11</w:t>
            </w:r>
            <w:r w:rsidR="00074FEB" w:rsidRPr="00962296">
              <w:rPr>
                <w:rFonts w:ascii="Times New Roman" w:hAnsi="Times New Roman" w:cs="Times New Roman"/>
                <w:sz w:val="24"/>
                <w:szCs w:val="24"/>
              </w:rPr>
              <w:t xml:space="preserve">  X</w:t>
            </w:r>
            <w:proofErr w:type="gramEnd"/>
            <w:r w:rsidR="00074FEB" w:rsidRPr="00962296">
              <w:rPr>
                <w:rFonts w:ascii="Times New Roman" w:hAnsi="Times New Roman" w:cs="Times New Roman"/>
                <w:sz w:val="24"/>
                <w:szCs w:val="24"/>
              </w:rPr>
              <w:t xml:space="preserve">  01  XXXXX</w:t>
            </w:r>
          </w:p>
        </w:tc>
        <w:tc>
          <w:tcPr>
            <w:tcW w:w="6521" w:type="dxa"/>
            <w:tcBorders>
              <w:top w:val="single" w:sz="4" w:space="0" w:color="auto"/>
            </w:tcBorders>
          </w:tcPr>
          <w:p w14:paraId="4B5FB1A5" w14:textId="77777777" w:rsidR="00074FEB" w:rsidRPr="00962296" w:rsidRDefault="00074FEB" w:rsidP="004D4B52">
            <w:pPr>
              <w:pStyle w:val="ConsPlusNormal"/>
              <w:jc w:val="both"/>
              <w:rPr>
                <w:rFonts w:ascii="Times New Roman" w:hAnsi="Times New Roman" w:cs="Times New Roman"/>
                <w:sz w:val="24"/>
                <w:szCs w:val="24"/>
              </w:rPr>
            </w:pPr>
            <w:r w:rsidRPr="00962296">
              <w:rPr>
                <w:rFonts w:ascii="Times New Roman" w:hAnsi="Times New Roman" w:cs="Times New Roman"/>
                <w:sz w:val="24"/>
                <w:szCs w:val="24"/>
              </w:rPr>
              <w:t>Направления реализации непрограммных расходов (13-17 разряды)</w:t>
            </w:r>
          </w:p>
        </w:tc>
      </w:tr>
    </w:tbl>
    <w:p w14:paraId="70AB50B8" w14:textId="77777777" w:rsidR="00F6605F" w:rsidRPr="00962296" w:rsidRDefault="00F6605F" w:rsidP="00074FEB">
      <w:pPr>
        <w:pStyle w:val="ConsPlusNormal"/>
        <w:ind w:firstLine="540"/>
        <w:jc w:val="both"/>
        <w:rPr>
          <w:rFonts w:ascii="Times New Roman" w:hAnsi="Times New Roman" w:cs="Times New Roman"/>
          <w:sz w:val="24"/>
          <w:szCs w:val="24"/>
        </w:rPr>
      </w:pPr>
    </w:p>
    <w:p w14:paraId="77449841"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5.1.  Структура целевой статьи расходов в части реализации региональных проектов, содержащих мероприятия федеральных проектов, включенных в национальные проекты, реализуемых на территории муниципального образования, в том числе в рамках предоставления межбюджетных трансфертов:</w:t>
      </w:r>
    </w:p>
    <w:tbl>
      <w:tblPr>
        <w:tblW w:w="9469" w:type="dxa"/>
        <w:jc w:val="center"/>
        <w:tblLayout w:type="fixed"/>
        <w:tblCellMar>
          <w:top w:w="102" w:type="dxa"/>
          <w:left w:w="62" w:type="dxa"/>
          <w:bottom w:w="102" w:type="dxa"/>
          <w:right w:w="62" w:type="dxa"/>
        </w:tblCellMar>
        <w:tblLook w:val="0000" w:firstRow="0" w:lastRow="0" w:firstColumn="0" w:lastColumn="0" w:noHBand="0" w:noVBand="0"/>
      </w:tblPr>
      <w:tblGrid>
        <w:gridCol w:w="1130"/>
        <w:gridCol w:w="1064"/>
        <w:gridCol w:w="2173"/>
        <w:gridCol w:w="852"/>
        <w:gridCol w:w="1079"/>
        <w:gridCol w:w="709"/>
        <w:gridCol w:w="709"/>
        <w:gridCol w:w="567"/>
        <w:gridCol w:w="709"/>
        <w:gridCol w:w="477"/>
      </w:tblGrid>
      <w:tr w:rsidR="00F6605F" w:rsidRPr="00962296" w14:paraId="0173BCFD" w14:textId="77777777" w:rsidTr="00962296">
        <w:trPr>
          <w:trHeight w:val="122"/>
          <w:jc w:val="center"/>
        </w:trPr>
        <w:tc>
          <w:tcPr>
            <w:tcW w:w="9469" w:type="dxa"/>
            <w:gridSpan w:val="10"/>
            <w:tcBorders>
              <w:top w:val="single" w:sz="4" w:space="0" w:color="auto"/>
              <w:left w:val="single" w:sz="4" w:space="0" w:color="auto"/>
              <w:bottom w:val="single" w:sz="4" w:space="0" w:color="auto"/>
              <w:right w:val="single" w:sz="4" w:space="0" w:color="auto"/>
            </w:tcBorders>
          </w:tcPr>
          <w:p w14:paraId="1D91E7BB"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Целевая статья </w:t>
            </w:r>
          </w:p>
        </w:tc>
      </w:tr>
      <w:tr w:rsidR="00F6605F" w:rsidRPr="00962296" w14:paraId="35A148CC" w14:textId="77777777" w:rsidTr="00962296">
        <w:trPr>
          <w:trHeight w:val="1462"/>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5025F766" w14:textId="77777777" w:rsidR="00F6605F" w:rsidRPr="00962296" w:rsidRDefault="00F6605F" w:rsidP="004D4B52">
            <w:pPr>
              <w:autoSpaceDE w:val="0"/>
              <w:autoSpaceDN w:val="0"/>
              <w:adjustRightInd w:val="0"/>
              <w:jc w:val="center"/>
              <w:rPr>
                <w:rFonts w:eastAsia="Calibri"/>
              </w:rPr>
            </w:pPr>
            <w:r w:rsidRPr="00962296">
              <w:rPr>
                <w:rFonts w:eastAsia="Calibri"/>
              </w:rPr>
              <w:t>Программное (непрограммное) направление деятельности</w:t>
            </w:r>
          </w:p>
        </w:tc>
        <w:tc>
          <w:tcPr>
            <w:tcW w:w="2173" w:type="dxa"/>
            <w:tcBorders>
              <w:top w:val="single" w:sz="4" w:space="0" w:color="auto"/>
              <w:left w:val="single" w:sz="4" w:space="0" w:color="auto"/>
              <w:bottom w:val="single" w:sz="4" w:space="0" w:color="auto"/>
              <w:right w:val="single" w:sz="4" w:space="0" w:color="auto"/>
            </w:tcBorders>
            <w:vAlign w:val="center"/>
          </w:tcPr>
          <w:p w14:paraId="5B90D474" w14:textId="77777777" w:rsidR="00F6605F" w:rsidRPr="00962296" w:rsidRDefault="00F6605F" w:rsidP="004D4B52">
            <w:pPr>
              <w:autoSpaceDE w:val="0"/>
              <w:autoSpaceDN w:val="0"/>
              <w:adjustRightInd w:val="0"/>
              <w:jc w:val="center"/>
              <w:rPr>
                <w:rFonts w:eastAsia="Calibri"/>
              </w:rPr>
            </w:pPr>
            <w:r w:rsidRPr="00962296">
              <w:rPr>
                <w:rFonts w:eastAsia="Calibri"/>
              </w:rPr>
              <w:t>Тип структурного элемента (элемент непрограммного направления деятельности)</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5E33479F" w14:textId="77777777" w:rsidR="00F6605F" w:rsidRPr="00962296" w:rsidRDefault="00F6605F" w:rsidP="004D4B52">
            <w:pPr>
              <w:autoSpaceDE w:val="0"/>
              <w:autoSpaceDN w:val="0"/>
              <w:adjustRightInd w:val="0"/>
              <w:jc w:val="center"/>
              <w:rPr>
                <w:rFonts w:eastAsia="Calibri"/>
              </w:rPr>
            </w:pPr>
            <w:r w:rsidRPr="00962296">
              <w:rPr>
                <w:rFonts w:eastAsia="Calibri"/>
              </w:rPr>
              <w:t>Структурный элемент</w:t>
            </w:r>
          </w:p>
        </w:tc>
        <w:tc>
          <w:tcPr>
            <w:tcW w:w="3171" w:type="dxa"/>
            <w:gridSpan w:val="5"/>
            <w:tcBorders>
              <w:top w:val="single" w:sz="4" w:space="0" w:color="auto"/>
              <w:left w:val="single" w:sz="4" w:space="0" w:color="auto"/>
              <w:bottom w:val="single" w:sz="4" w:space="0" w:color="auto"/>
              <w:right w:val="single" w:sz="4" w:space="0" w:color="auto"/>
            </w:tcBorders>
            <w:vAlign w:val="center"/>
          </w:tcPr>
          <w:p w14:paraId="704F84A9" w14:textId="77777777" w:rsidR="00F6605F" w:rsidRPr="00962296" w:rsidRDefault="00F6605F" w:rsidP="004D4B52">
            <w:pPr>
              <w:autoSpaceDE w:val="0"/>
              <w:autoSpaceDN w:val="0"/>
              <w:adjustRightInd w:val="0"/>
              <w:jc w:val="center"/>
              <w:rPr>
                <w:rFonts w:eastAsia="Calibri"/>
              </w:rPr>
            </w:pPr>
            <w:r w:rsidRPr="00962296">
              <w:rPr>
                <w:rFonts w:eastAsia="Calibri"/>
              </w:rPr>
              <w:t>Направление расходов</w:t>
            </w:r>
          </w:p>
        </w:tc>
      </w:tr>
      <w:tr w:rsidR="00F6605F" w:rsidRPr="00962296" w14:paraId="5712456A" w14:textId="77777777" w:rsidTr="00962296">
        <w:trPr>
          <w:trHeight w:val="18"/>
          <w:jc w:val="center"/>
        </w:trPr>
        <w:tc>
          <w:tcPr>
            <w:tcW w:w="1130" w:type="dxa"/>
            <w:tcBorders>
              <w:top w:val="single" w:sz="4" w:space="0" w:color="auto"/>
              <w:left w:val="single" w:sz="4" w:space="0" w:color="auto"/>
              <w:bottom w:val="single" w:sz="4" w:space="0" w:color="auto"/>
              <w:right w:val="single" w:sz="4" w:space="0" w:color="auto"/>
            </w:tcBorders>
          </w:tcPr>
          <w:p w14:paraId="07728843"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1064" w:type="dxa"/>
            <w:tcBorders>
              <w:top w:val="single" w:sz="4" w:space="0" w:color="auto"/>
              <w:left w:val="single" w:sz="4" w:space="0" w:color="auto"/>
              <w:bottom w:val="single" w:sz="4" w:space="0" w:color="auto"/>
              <w:right w:val="single" w:sz="4" w:space="0" w:color="auto"/>
            </w:tcBorders>
          </w:tcPr>
          <w:p w14:paraId="4FE23720"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9 </w:t>
            </w:r>
          </w:p>
        </w:tc>
        <w:tc>
          <w:tcPr>
            <w:tcW w:w="2173" w:type="dxa"/>
            <w:tcBorders>
              <w:top w:val="single" w:sz="4" w:space="0" w:color="auto"/>
              <w:left w:val="single" w:sz="4" w:space="0" w:color="auto"/>
              <w:bottom w:val="single" w:sz="4" w:space="0" w:color="auto"/>
              <w:right w:val="single" w:sz="4" w:space="0" w:color="auto"/>
            </w:tcBorders>
          </w:tcPr>
          <w:p w14:paraId="346996B9" w14:textId="77777777" w:rsidR="00F6605F" w:rsidRPr="00962296" w:rsidRDefault="00F6605F" w:rsidP="004D4B52">
            <w:pPr>
              <w:autoSpaceDE w:val="0"/>
              <w:autoSpaceDN w:val="0"/>
              <w:adjustRightInd w:val="0"/>
              <w:jc w:val="center"/>
              <w:rPr>
                <w:rFonts w:eastAsia="Calibri"/>
              </w:rPr>
            </w:pPr>
            <w:r w:rsidRPr="00962296">
              <w:rPr>
                <w:rFonts w:eastAsia="Calibri"/>
              </w:rPr>
              <w:t>10</w:t>
            </w:r>
          </w:p>
        </w:tc>
        <w:tc>
          <w:tcPr>
            <w:tcW w:w="852" w:type="dxa"/>
            <w:tcBorders>
              <w:top w:val="single" w:sz="4" w:space="0" w:color="auto"/>
              <w:left w:val="single" w:sz="4" w:space="0" w:color="auto"/>
              <w:bottom w:val="single" w:sz="4" w:space="0" w:color="auto"/>
              <w:right w:val="single" w:sz="4" w:space="0" w:color="auto"/>
            </w:tcBorders>
          </w:tcPr>
          <w:p w14:paraId="51C817B7"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11 </w:t>
            </w:r>
          </w:p>
        </w:tc>
        <w:tc>
          <w:tcPr>
            <w:tcW w:w="1079" w:type="dxa"/>
            <w:tcBorders>
              <w:top w:val="single" w:sz="4" w:space="0" w:color="auto"/>
              <w:left w:val="single" w:sz="4" w:space="0" w:color="auto"/>
              <w:bottom w:val="single" w:sz="4" w:space="0" w:color="auto"/>
              <w:right w:val="single" w:sz="4" w:space="0" w:color="auto"/>
            </w:tcBorders>
          </w:tcPr>
          <w:p w14:paraId="04429F86" w14:textId="77777777" w:rsidR="00F6605F" w:rsidRPr="00962296" w:rsidRDefault="00F6605F" w:rsidP="004D4B52">
            <w:pPr>
              <w:autoSpaceDE w:val="0"/>
              <w:autoSpaceDN w:val="0"/>
              <w:adjustRightInd w:val="0"/>
              <w:jc w:val="center"/>
              <w:rPr>
                <w:rFonts w:eastAsia="Calibri"/>
              </w:rPr>
            </w:pPr>
            <w:r w:rsidRPr="00962296">
              <w:rPr>
                <w:rFonts w:eastAsia="Calibri"/>
              </w:rPr>
              <w:t>12</w:t>
            </w:r>
          </w:p>
        </w:tc>
        <w:tc>
          <w:tcPr>
            <w:tcW w:w="709" w:type="dxa"/>
            <w:tcBorders>
              <w:top w:val="single" w:sz="4" w:space="0" w:color="auto"/>
              <w:left w:val="single" w:sz="4" w:space="0" w:color="auto"/>
              <w:bottom w:val="single" w:sz="4" w:space="0" w:color="auto"/>
              <w:right w:val="single" w:sz="4" w:space="0" w:color="auto"/>
            </w:tcBorders>
          </w:tcPr>
          <w:p w14:paraId="0AEE9B91"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13 </w:t>
            </w:r>
          </w:p>
        </w:tc>
        <w:tc>
          <w:tcPr>
            <w:tcW w:w="709" w:type="dxa"/>
            <w:tcBorders>
              <w:top w:val="single" w:sz="4" w:space="0" w:color="auto"/>
              <w:left w:val="single" w:sz="4" w:space="0" w:color="auto"/>
              <w:bottom w:val="single" w:sz="4" w:space="0" w:color="auto"/>
              <w:right w:val="single" w:sz="4" w:space="0" w:color="auto"/>
            </w:tcBorders>
          </w:tcPr>
          <w:p w14:paraId="7ED2D2E1"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14 </w:t>
            </w:r>
          </w:p>
        </w:tc>
        <w:tc>
          <w:tcPr>
            <w:tcW w:w="567" w:type="dxa"/>
            <w:tcBorders>
              <w:top w:val="single" w:sz="4" w:space="0" w:color="auto"/>
              <w:left w:val="single" w:sz="4" w:space="0" w:color="auto"/>
              <w:bottom w:val="single" w:sz="4" w:space="0" w:color="auto"/>
              <w:right w:val="single" w:sz="4" w:space="0" w:color="auto"/>
            </w:tcBorders>
          </w:tcPr>
          <w:p w14:paraId="78F0ED55"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15 </w:t>
            </w:r>
          </w:p>
        </w:tc>
        <w:tc>
          <w:tcPr>
            <w:tcW w:w="709" w:type="dxa"/>
            <w:tcBorders>
              <w:top w:val="single" w:sz="4" w:space="0" w:color="auto"/>
              <w:left w:val="single" w:sz="4" w:space="0" w:color="auto"/>
              <w:bottom w:val="single" w:sz="4" w:space="0" w:color="auto"/>
              <w:right w:val="single" w:sz="4" w:space="0" w:color="auto"/>
            </w:tcBorders>
          </w:tcPr>
          <w:p w14:paraId="4DCDCFC9"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16 </w:t>
            </w:r>
          </w:p>
        </w:tc>
        <w:tc>
          <w:tcPr>
            <w:tcW w:w="477" w:type="dxa"/>
            <w:tcBorders>
              <w:top w:val="single" w:sz="4" w:space="0" w:color="auto"/>
              <w:left w:val="single" w:sz="4" w:space="0" w:color="auto"/>
              <w:bottom w:val="single" w:sz="4" w:space="0" w:color="auto"/>
              <w:right w:val="single" w:sz="4" w:space="0" w:color="auto"/>
            </w:tcBorders>
          </w:tcPr>
          <w:p w14:paraId="6BA9403D" w14:textId="77777777" w:rsidR="00F6605F" w:rsidRPr="00962296" w:rsidRDefault="00F6605F" w:rsidP="004D4B52">
            <w:pPr>
              <w:autoSpaceDE w:val="0"/>
              <w:autoSpaceDN w:val="0"/>
              <w:adjustRightInd w:val="0"/>
              <w:jc w:val="center"/>
              <w:rPr>
                <w:rFonts w:eastAsia="Calibri"/>
              </w:rPr>
            </w:pPr>
            <w:r w:rsidRPr="00962296">
              <w:rPr>
                <w:rFonts w:eastAsia="Calibri"/>
              </w:rPr>
              <w:t>17</w:t>
            </w:r>
          </w:p>
        </w:tc>
      </w:tr>
      <w:tr w:rsidR="00F6605F" w:rsidRPr="00962296" w14:paraId="63FC9660" w14:textId="77777777" w:rsidTr="00962296">
        <w:trPr>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72FDEB04" w14:textId="77777777" w:rsidR="00F6605F" w:rsidRPr="00962296" w:rsidRDefault="00F6605F" w:rsidP="004D4B52">
            <w:pPr>
              <w:autoSpaceDE w:val="0"/>
              <w:autoSpaceDN w:val="0"/>
              <w:adjustRightInd w:val="0"/>
              <w:jc w:val="center"/>
              <w:rPr>
                <w:rFonts w:eastAsia="Calibri"/>
              </w:rPr>
            </w:pPr>
            <w:r w:rsidRPr="00962296">
              <w:rPr>
                <w:rFonts w:eastAsia="Calibri"/>
              </w:rPr>
              <w:lastRenderedPageBreak/>
              <w:t>Порядковый номер муниципальной программы</w:t>
            </w:r>
          </w:p>
        </w:tc>
        <w:tc>
          <w:tcPr>
            <w:tcW w:w="2173" w:type="dxa"/>
            <w:tcBorders>
              <w:top w:val="single" w:sz="4" w:space="0" w:color="auto"/>
              <w:left w:val="single" w:sz="4" w:space="0" w:color="auto"/>
              <w:bottom w:val="single" w:sz="4" w:space="0" w:color="auto"/>
              <w:right w:val="single" w:sz="4" w:space="0" w:color="auto"/>
            </w:tcBorders>
            <w:vAlign w:val="center"/>
          </w:tcPr>
          <w:p w14:paraId="122DEDCB" w14:textId="77777777" w:rsidR="00F6605F" w:rsidRPr="00962296" w:rsidRDefault="00F6605F" w:rsidP="004D4B52">
            <w:pPr>
              <w:autoSpaceDE w:val="0"/>
              <w:autoSpaceDN w:val="0"/>
              <w:adjustRightInd w:val="0"/>
              <w:jc w:val="center"/>
              <w:rPr>
                <w:rFonts w:eastAsia="Calibri"/>
              </w:rPr>
            </w:pPr>
            <w:r w:rsidRPr="00962296">
              <w:rPr>
                <w:rFonts w:eastAsia="Calibri"/>
              </w:rPr>
              <w:t>2</w:t>
            </w:r>
          </w:p>
        </w:tc>
        <w:tc>
          <w:tcPr>
            <w:tcW w:w="5102" w:type="dxa"/>
            <w:gridSpan w:val="7"/>
            <w:tcBorders>
              <w:top w:val="single" w:sz="4" w:space="0" w:color="auto"/>
              <w:left w:val="single" w:sz="4" w:space="0" w:color="auto"/>
              <w:bottom w:val="single" w:sz="4" w:space="0" w:color="auto"/>
              <w:right w:val="single" w:sz="4" w:space="0" w:color="auto"/>
            </w:tcBorders>
            <w:vAlign w:val="center"/>
          </w:tcPr>
          <w:p w14:paraId="0708499C" w14:textId="77777777" w:rsidR="00F6605F" w:rsidRPr="00962296" w:rsidRDefault="00F6605F" w:rsidP="004D4B52">
            <w:pPr>
              <w:autoSpaceDE w:val="0"/>
              <w:autoSpaceDN w:val="0"/>
              <w:adjustRightInd w:val="0"/>
              <w:jc w:val="center"/>
              <w:rPr>
                <w:rFonts w:eastAsia="Calibri"/>
              </w:rPr>
            </w:pPr>
            <w:r w:rsidRPr="00962296">
              <w:rPr>
                <w:rFonts w:eastAsia="Calibri"/>
              </w:rPr>
              <w:t>Соответствует последним 7 знакам целевой статьи расходов областного бюджета</w:t>
            </w:r>
          </w:p>
        </w:tc>
      </w:tr>
    </w:tbl>
    <w:p w14:paraId="6C21BD42" w14:textId="77777777" w:rsidR="00F6605F" w:rsidRPr="00962296" w:rsidRDefault="00F6605F" w:rsidP="00F6605F">
      <w:pPr>
        <w:pStyle w:val="ConsPlusNormal"/>
        <w:jc w:val="both"/>
        <w:rPr>
          <w:rFonts w:ascii="Times New Roman" w:hAnsi="Times New Roman" w:cs="Times New Roman"/>
          <w:sz w:val="24"/>
          <w:szCs w:val="24"/>
        </w:rPr>
      </w:pPr>
    </w:p>
    <w:p w14:paraId="65668BC1"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5.2. Структура целевой статьи расходов в части реализации приоритетных проектов, содержащих мероприятия приоритетных проектов Ленинградской области, реализуемых на территории муниципального образования, в том числе в рамках предоставления межбюджетных трансфертов, а также в части реализации отраслевых проектов, содержащих мероприятия отраслевых проектов Ленинградской области, реализуемых на территории муниципального образования, в том числе в рамках предоставления межбюджетных трансфертов:</w:t>
      </w:r>
    </w:p>
    <w:tbl>
      <w:tblPr>
        <w:tblW w:w="9740" w:type="dxa"/>
        <w:jc w:val="center"/>
        <w:tblLayout w:type="fixed"/>
        <w:tblCellMar>
          <w:top w:w="102" w:type="dxa"/>
          <w:left w:w="62" w:type="dxa"/>
          <w:bottom w:w="102" w:type="dxa"/>
          <w:right w:w="62" w:type="dxa"/>
        </w:tblCellMar>
        <w:tblLook w:val="0000" w:firstRow="0" w:lastRow="0" w:firstColumn="0" w:lastColumn="0" w:noHBand="0" w:noVBand="0"/>
      </w:tblPr>
      <w:tblGrid>
        <w:gridCol w:w="1130"/>
        <w:gridCol w:w="1064"/>
        <w:gridCol w:w="2024"/>
        <w:gridCol w:w="1134"/>
        <w:gridCol w:w="1135"/>
        <w:gridCol w:w="709"/>
        <w:gridCol w:w="709"/>
        <w:gridCol w:w="567"/>
        <w:gridCol w:w="709"/>
        <w:gridCol w:w="559"/>
      </w:tblGrid>
      <w:tr w:rsidR="00F6605F" w:rsidRPr="00962296" w14:paraId="35AC8012" w14:textId="77777777" w:rsidTr="004D4B52">
        <w:trPr>
          <w:trHeight w:val="18"/>
          <w:jc w:val="center"/>
        </w:trPr>
        <w:tc>
          <w:tcPr>
            <w:tcW w:w="9740" w:type="dxa"/>
            <w:gridSpan w:val="10"/>
            <w:tcBorders>
              <w:top w:val="single" w:sz="4" w:space="0" w:color="auto"/>
              <w:left w:val="single" w:sz="4" w:space="0" w:color="auto"/>
              <w:bottom w:val="single" w:sz="4" w:space="0" w:color="auto"/>
              <w:right w:val="single" w:sz="4" w:space="0" w:color="auto"/>
            </w:tcBorders>
          </w:tcPr>
          <w:p w14:paraId="2A0C51D7"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Целевая статья </w:t>
            </w:r>
          </w:p>
        </w:tc>
      </w:tr>
      <w:tr w:rsidR="00F6605F" w:rsidRPr="00962296" w14:paraId="33C11EA4" w14:textId="77777777" w:rsidTr="004D4B52">
        <w:trPr>
          <w:trHeight w:val="700"/>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35B9F9A6" w14:textId="77777777" w:rsidR="00F6605F" w:rsidRPr="00962296" w:rsidRDefault="00F6605F" w:rsidP="004D4B52">
            <w:pPr>
              <w:autoSpaceDE w:val="0"/>
              <w:autoSpaceDN w:val="0"/>
              <w:adjustRightInd w:val="0"/>
              <w:jc w:val="center"/>
              <w:rPr>
                <w:rFonts w:eastAsia="Calibri"/>
              </w:rPr>
            </w:pPr>
            <w:r w:rsidRPr="00962296">
              <w:rPr>
                <w:rFonts w:eastAsia="Calibri"/>
              </w:rPr>
              <w:t>Программное (непрограммное) направление деятельности</w:t>
            </w:r>
          </w:p>
        </w:tc>
        <w:tc>
          <w:tcPr>
            <w:tcW w:w="2024" w:type="dxa"/>
            <w:tcBorders>
              <w:top w:val="single" w:sz="4" w:space="0" w:color="auto"/>
              <w:left w:val="single" w:sz="4" w:space="0" w:color="auto"/>
              <w:bottom w:val="single" w:sz="4" w:space="0" w:color="auto"/>
              <w:right w:val="single" w:sz="4" w:space="0" w:color="auto"/>
            </w:tcBorders>
            <w:vAlign w:val="center"/>
          </w:tcPr>
          <w:p w14:paraId="3AAB173E" w14:textId="77777777" w:rsidR="00F6605F" w:rsidRPr="00962296" w:rsidRDefault="00F6605F" w:rsidP="004D4B52">
            <w:pPr>
              <w:autoSpaceDE w:val="0"/>
              <w:autoSpaceDN w:val="0"/>
              <w:adjustRightInd w:val="0"/>
              <w:jc w:val="center"/>
              <w:rPr>
                <w:rFonts w:eastAsia="Calibri"/>
              </w:rPr>
            </w:pPr>
            <w:r w:rsidRPr="00962296">
              <w:rPr>
                <w:rFonts w:eastAsia="Calibri"/>
              </w:rPr>
              <w:t>Тип структурного элемента (элемент непрограммного направления деятельности)</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50A7795E" w14:textId="77777777" w:rsidR="00F6605F" w:rsidRPr="00962296" w:rsidRDefault="00F6605F" w:rsidP="004D4B52">
            <w:pPr>
              <w:autoSpaceDE w:val="0"/>
              <w:autoSpaceDN w:val="0"/>
              <w:adjustRightInd w:val="0"/>
              <w:jc w:val="center"/>
              <w:rPr>
                <w:rFonts w:eastAsia="Calibri"/>
              </w:rPr>
            </w:pPr>
            <w:r w:rsidRPr="00962296">
              <w:rPr>
                <w:rFonts w:eastAsia="Calibri"/>
              </w:rPr>
              <w:t>Структурный элемент</w:t>
            </w:r>
          </w:p>
        </w:tc>
        <w:tc>
          <w:tcPr>
            <w:tcW w:w="3253" w:type="dxa"/>
            <w:gridSpan w:val="5"/>
            <w:tcBorders>
              <w:top w:val="single" w:sz="4" w:space="0" w:color="auto"/>
              <w:left w:val="single" w:sz="4" w:space="0" w:color="auto"/>
              <w:bottom w:val="single" w:sz="4" w:space="0" w:color="auto"/>
              <w:right w:val="single" w:sz="4" w:space="0" w:color="auto"/>
            </w:tcBorders>
            <w:vAlign w:val="center"/>
          </w:tcPr>
          <w:p w14:paraId="43E7EECE" w14:textId="77777777" w:rsidR="00F6605F" w:rsidRPr="00962296" w:rsidRDefault="00F6605F" w:rsidP="004D4B52">
            <w:pPr>
              <w:autoSpaceDE w:val="0"/>
              <w:autoSpaceDN w:val="0"/>
              <w:adjustRightInd w:val="0"/>
              <w:jc w:val="center"/>
              <w:rPr>
                <w:rFonts w:eastAsia="Calibri"/>
              </w:rPr>
            </w:pPr>
            <w:r w:rsidRPr="00962296">
              <w:rPr>
                <w:rFonts w:eastAsia="Calibri"/>
              </w:rPr>
              <w:t>Направление расходов</w:t>
            </w:r>
          </w:p>
        </w:tc>
      </w:tr>
      <w:tr w:rsidR="00F6605F" w:rsidRPr="00962296" w14:paraId="027797C3" w14:textId="77777777" w:rsidTr="004D4B52">
        <w:trPr>
          <w:jc w:val="center"/>
        </w:trPr>
        <w:tc>
          <w:tcPr>
            <w:tcW w:w="1130" w:type="dxa"/>
            <w:tcBorders>
              <w:top w:val="single" w:sz="4" w:space="0" w:color="auto"/>
              <w:left w:val="single" w:sz="4" w:space="0" w:color="auto"/>
              <w:bottom w:val="single" w:sz="4" w:space="0" w:color="auto"/>
              <w:right w:val="single" w:sz="4" w:space="0" w:color="auto"/>
            </w:tcBorders>
          </w:tcPr>
          <w:p w14:paraId="12C15033"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1064" w:type="dxa"/>
            <w:tcBorders>
              <w:top w:val="single" w:sz="4" w:space="0" w:color="auto"/>
              <w:left w:val="single" w:sz="4" w:space="0" w:color="auto"/>
              <w:bottom w:val="single" w:sz="4" w:space="0" w:color="auto"/>
              <w:right w:val="single" w:sz="4" w:space="0" w:color="auto"/>
            </w:tcBorders>
          </w:tcPr>
          <w:p w14:paraId="1D2E671B"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9 </w:t>
            </w:r>
          </w:p>
        </w:tc>
        <w:tc>
          <w:tcPr>
            <w:tcW w:w="2024" w:type="dxa"/>
            <w:tcBorders>
              <w:top w:val="single" w:sz="4" w:space="0" w:color="auto"/>
              <w:left w:val="single" w:sz="4" w:space="0" w:color="auto"/>
              <w:bottom w:val="single" w:sz="4" w:space="0" w:color="auto"/>
              <w:right w:val="single" w:sz="4" w:space="0" w:color="auto"/>
            </w:tcBorders>
          </w:tcPr>
          <w:p w14:paraId="18364197" w14:textId="77777777" w:rsidR="00F6605F" w:rsidRPr="00962296" w:rsidRDefault="00F6605F" w:rsidP="004D4B52">
            <w:pPr>
              <w:autoSpaceDE w:val="0"/>
              <w:autoSpaceDN w:val="0"/>
              <w:adjustRightInd w:val="0"/>
              <w:jc w:val="center"/>
              <w:rPr>
                <w:rFonts w:eastAsia="Calibri"/>
              </w:rPr>
            </w:pPr>
            <w:r w:rsidRPr="00962296">
              <w:rPr>
                <w:rFonts w:eastAsia="Calibri"/>
              </w:rPr>
              <w:t>10</w:t>
            </w:r>
          </w:p>
        </w:tc>
        <w:tc>
          <w:tcPr>
            <w:tcW w:w="1134" w:type="dxa"/>
            <w:tcBorders>
              <w:top w:val="single" w:sz="4" w:space="0" w:color="auto"/>
              <w:left w:val="single" w:sz="4" w:space="0" w:color="auto"/>
              <w:bottom w:val="single" w:sz="4" w:space="0" w:color="auto"/>
              <w:right w:val="single" w:sz="4" w:space="0" w:color="auto"/>
            </w:tcBorders>
          </w:tcPr>
          <w:p w14:paraId="747EFBF8"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11 </w:t>
            </w:r>
          </w:p>
        </w:tc>
        <w:tc>
          <w:tcPr>
            <w:tcW w:w="1135" w:type="dxa"/>
            <w:tcBorders>
              <w:top w:val="single" w:sz="4" w:space="0" w:color="auto"/>
              <w:left w:val="single" w:sz="4" w:space="0" w:color="auto"/>
              <w:bottom w:val="single" w:sz="4" w:space="0" w:color="auto"/>
              <w:right w:val="single" w:sz="4" w:space="0" w:color="auto"/>
            </w:tcBorders>
          </w:tcPr>
          <w:p w14:paraId="46954930" w14:textId="77777777" w:rsidR="00F6605F" w:rsidRPr="00962296" w:rsidRDefault="00F6605F" w:rsidP="004D4B52">
            <w:pPr>
              <w:autoSpaceDE w:val="0"/>
              <w:autoSpaceDN w:val="0"/>
              <w:adjustRightInd w:val="0"/>
              <w:jc w:val="center"/>
              <w:rPr>
                <w:rFonts w:eastAsia="Calibri"/>
              </w:rPr>
            </w:pPr>
            <w:r w:rsidRPr="00962296">
              <w:rPr>
                <w:rFonts w:eastAsia="Calibri"/>
              </w:rPr>
              <w:t>12</w:t>
            </w:r>
          </w:p>
        </w:tc>
        <w:tc>
          <w:tcPr>
            <w:tcW w:w="709" w:type="dxa"/>
            <w:tcBorders>
              <w:top w:val="single" w:sz="4" w:space="0" w:color="auto"/>
              <w:left w:val="single" w:sz="4" w:space="0" w:color="auto"/>
              <w:bottom w:val="single" w:sz="4" w:space="0" w:color="auto"/>
              <w:right w:val="single" w:sz="4" w:space="0" w:color="auto"/>
            </w:tcBorders>
          </w:tcPr>
          <w:p w14:paraId="68258616"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13 </w:t>
            </w:r>
          </w:p>
        </w:tc>
        <w:tc>
          <w:tcPr>
            <w:tcW w:w="709" w:type="dxa"/>
            <w:tcBorders>
              <w:top w:val="single" w:sz="4" w:space="0" w:color="auto"/>
              <w:left w:val="single" w:sz="4" w:space="0" w:color="auto"/>
              <w:bottom w:val="single" w:sz="4" w:space="0" w:color="auto"/>
              <w:right w:val="single" w:sz="4" w:space="0" w:color="auto"/>
            </w:tcBorders>
          </w:tcPr>
          <w:p w14:paraId="0295D70F"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14 </w:t>
            </w:r>
          </w:p>
        </w:tc>
        <w:tc>
          <w:tcPr>
            <w:tcW w:w="567" w:type="dxa"/>
            <w:tcBorders>
              <w:top w:val="single" w:sz="4" w:space="0" w:color="auto"/>
              <w:left w:val="single" w:sz="4" w:space="0" w:color="auto"/>
              <w:bottom w:val="single" w:sz="4" w:space="0" w:color="auto"/>
              <w:right w:val="single" w:sz="4" w:space="0" w:color="auto"/>
            </w:tcBorders>
          </w:tcPr>
          <w:p w14:paraId="4967FE7D"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15 </w:t>
            </w:r>
          </w:p>
        </w:tc>
        <w:tc>
          <w:tcPr>
            <w:tcW w:w="709" w:type="dxa"/>
            <w:tcBorders>
              <w:top w:val="single" w:sz="4" w:space="0" w:color="auto"/>
              <w:left w:val="single" w:sz="4" w:space="0" w:color="auto"/>
              <w:bottom w:val="single" w:sz="4" w:space="0" w:color="auto"/>
              <w:right w:val="single" w:sz="4" w:space="0" w:color="auto"/>
            </w:tcBorders>
          </w:tcPr>
          <w:p w14:paraId="359AE96A"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16 </w:t>
            </w:r>
          </w:p>
        </w:tc>
        <w:tc>
          <w:tcPr>
            <w:tcW w:w="559" w:type="dxa"/>
            <w:tcBorders>
              <w:top w:val="single" w:sz="4" w:space="0" w:color="auto"/>
              <w:left w:val="single" w:sz="4" w:space="0" w:color="auto"/>
              <w:bottom w:val="single" w:sz="4" w:space="0" w:color="auto"/>
              <w:right w:val="single" w:sz="4" w:space="0" w:color="auto"/>
            </w:tcBorders>
          </w:tcPr>
          <w:p w14:paraId="12F9567C" w14:textId="77777777" w:rsidR="00F6605F" w:rsidRPr="00962296" w:rsidRDefault="00F6605F" w:rsidP="004D4B52">
            <w:pPr>
              <w:autoSpaceDE w:val="0"/>
              <w:autoSpaceDN w:val="0"/>
              <w:adjustRightInd w:val="0"/>
              <w:jc w:val="center"/>
              <w:rPr>
                <w:rFonts w:eastAsia="Calibri"/>
              </w:rPr>
            </w:pPr>
            <w:r w:rsidRPr="00962296">
              <w:rPr>
                <w:rFonts w:eastAsia="Calibri"/>
              </w:rPr>
              <w:t>17</w:t>
            </w:r>
          </w:p>
        </w:tc>
      </w:tr>
      <w:tr w:rsidR="00F6605F" w:rsidRPr="00962296" w14:paraId="3B92DD1B" w14:textId="77777777" w:rsidTr="004D4B52">
        <w:trPr>
          <w:jc w:val="center"/>
        </w:trPr>
        <w:tc>
          <w:tcPr>
            <w:tcW w:w="2194" w:type="dxa"/>
            <w:gridSpan w:val="2"/>
            <w:tcBorders>
              <w:top w:val="single" w:sz="4" w:space="0" w:color="auto"/>
              <w:left w:val="single" w:sz="4" w:space="0" w:color="auto"/>
              <w:bottom w:val="single" w:sz="4" w:space="0" w:color="auto"/>
              <w:right w:val="single" w:sz="4" w:space="0" w:color="auto"/>
            </w:tcBorders>
          </w:tcPr>
          <w:p w14:paraId="4105B69B" w14:textId="77777777" w:rsidR="00F6605F" w:rsidRPr="00962296" w:rsidRDefault="00F6605F" w:rsidP="004D4B52">
            <w:pPr>
              <w:autoSpaceDE w:val="0"/>
              <w:autoSpaceDN w:val="0"/>
              <w:adjustRightInd w:val="0"/>
              <w:jc w:val="center"/>
              <w:rPr>
                <w:rFonts w:eastAsia="Calibri"/>
              </w:rPr>
            </w:pPr>
            <w:r w:rsidRPr="00962296">
              <w:rPr>
                <w:rFonts w:eastAsia="Calibri"/>
              </w:rPr>
              <w:t>Порядковый номер муниципальной программы</w:t>
            </w:r>
          </w:p>
        </w:tc>
        <w:tc>
          <w:tcPr>
            <w:tcW w:w="2024" w:type="dxa"/>
            <w:tcBorders>
              <w:top w:val="single" w:sz="4" w:space="0" w:color="auto"/>
              <w:left w:val="single" w:sz="4" w:space="0" w:color="auto"/>
              <w:bottom w:val="single" w:sz="4" w:space="0" w:color="auto"/>
              <w:right w:val="single" w:sz="4" w:space="0" w:color="auto"/>
            </w:tcBorders>
          </w:tcPr>
          <w:p w14:paraId="133B3CF1" w14:textId="77777777" w:rsidR="00F6605F" w:rsidRPr="00962296" w:rsidRDefault="00F6605F" w:rsidP="004D4B52">
            <w:pPr>
              <w:autoSpaceDE w:val="0"/>
              <w:autoSpaceDN w:val="0"/>
              <w:adjustRightInd w:val="0"/>
              <w:jc w:val="center"/>
              <w:rPr>
                <w:rFonts w:eastAsia="Calibri"/>
              </w:rPr>
            </w:pPr>
            <w:r w:rsidRPr="00962296">
              <w:rPr>
                <w:rFonts w:eastAsia="Calibri"/>
              </w:rPr>
              <w:t>6, 7</w:t>
            </w:r>
          </w:p>
        </w:tc>
        <w:tc>
          <w:tcPr>
            <w:tcW w:w="2269" w:type="dxa"/>
            <w:gridSpan w:val="2"/>
            <w:tcBorders>
              <w:top w:val="single" w:sz="4" w:space="0" w:color="auto"/>
              <w:left w:val="single" w:sz="4" w:space="0" w:color="auto"/>
              <w:bottom w:val="single" w:sz="4" w:space="0" w:color="auto"/>
              <w:right w:val="single" w:sz="4" w:space="0" w:color="auto"/>
            </w:tcBorders>
          </w:tcPr>
          <w:p w14:paraId="629DB1DB" w14:textId="77777777" w:rsidR="00F6605F" w:rsidRPr="00962296" w:rsidRDefault="00F6605F" w:rsidP="004D4B52">
            <w:pPr>
              <w:autoSpaceDE w:val="0"/>
              <w:autoSpaceDN w:val="0"/>
              <w:adjustRightInd w:val="0"/>
              <w:jc w:val="center"/>
              <w:rPr>
                <w:rFonts w:eastAsia="Calibri"/>
              </w:rPr>
            </w:pPr>
            <w:r w:rsidRPr="00962296">
              <w:rPr>
                <w:rFonts w:eastAsia="Calibri"/>
              </w:rPr>
              <w:t>Простая последовательность приоритетных или отраслевых проектов (01, 02, 03 и т.д.)</w:t>
            </w:r>
          </w:p>
        </w:tc>
        <w:tc>
          <w:tcPr>
            <w:tcW w:w="709" w:type="dxa"/>
            <w:tcBorders>
              <w:top w:val="single" w:sz="4" w:space="0" w:color="auto"/>
              <w:left w:val="single" w:sz="4" w:space="0" w:color="auto"/>
              <w:bottom w:val="single" w:sz="4" w:space="0" w:color="auto"/>
              <w:right w:val="single" w:sz="4" w:space="0" w:color="auto"/>
            </w:tcBorders>
          </w:tcPr>
          <w:p w14:paraId="56BD0343" w14:textId="77777777" w:rsidR="00F6605F" w:rsidRPr="00962296" w:rsidRDefault="00F6605F" w:rsidP="004D4B52">
            <w:pPr>
              <w:autoSpaceDE w:val="0"/>
              <w:autoSpaceDN w:val="0"/>
              <w:adjustRightInd w:val="0"/>
              <w:jc w:val="center"/>
              <w:rPr>
                <w:rFonts w:eastAsia="Calibri"/>
              </w:rPr>
            </w:pPr>
            <w:r w:rsidRPr="00962296">
              <w:rPr>
                <w:rFonts w:eastAsia="Calibri"/>
                <w:lang w:val="en-US"/>
              </w:rPr>
              <w:t>S</w:t>
            </w:r>
          </w:p>
        </w:tc>
        <w:tc>
          <w:tcPr>
            <w:tcW w:w="2544" w:type="dxa"/>
            <w:gridSpan w:val="4"/>
            <w:tcBorders>
              <w:top w:val="single" w:sz="4" w:space="0" w:color="auto"/>
              <w:left w:val="single" w:sz="4" w:space="0" w:color="auto"/>
              <w:bottom w:val="single" w:sz="4" w:space="0" w:color="auto"/>
              <w:right w:val="single" w:sz="4" w:space="0" w:color="auto"/>
            </w:tcBorders>
          </w:tcPr>
          <w:p w14:paraId="2C32FFFA" w14:textId="77777777" w:rsidR="00F6605F" w:rsidRPr="00962296" w:rsidRDefault="00F6605F" w:rsidP="004D4B52">
            <w:pPr>
              <w:autoSpaceDE w:val="0"/>
              <w:autoSpaceDN w:val="0"/>
              <w:adjustRightInd w:val="0"/>
              <w:jc w:val="center"/>
              <w:rPr>
                <w:rFonts w:eastAsia="Calibri"/>
              </w:rPr>
            </w:pPr>
            <w:r w:rsidRPr="00962296">
              <w:rPr>
                <w:rFonts w:eastAsia="Calibri"/>
              </w:rPr>
              <w:t>Соответствует последним 4 знакам целевой статьи расходов областного бюджета</w:t>
            </w:r>
          </w:p>
        </w:tc>
      </w:tr>
    </w:tbl>
    <w:p w14:paraId="0C3932FF" w14:textId="77777777" w:rsidR="00F6605F" w:rsidRPr="00962296" w:rsidRDefault="00F6605F" w:rsidP="00F6605F">
      <w:pPr>
        <w:pStyle w:val="ConsPlusNormal"/>
        <w:jc w:val="both"/>
        <w:rPr>
          <w:rFonts w:ascii="Times New Roman" w:hAnsi="Times New Roman" w:cs="Times New Roman"/>
          <w:sz w:val="24"/>
          <w:szCs w:val="24"/>
        </w:rPr>
      </w:pPr>
    </w:p>
    <w:p w14:paraId="0966207B"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5.3. Структура целевой статьи расходов в части реализации иных мероприятий, отнесенных к проектной части муниципальных программ (комплексных программ):</w:t>
      </w:r>
    </w:p>
    <w:p w14:paraId="2DF8B8DF"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а). За счет средств субсидий из областного бюджета Ленинградской области и средств софинансирования за счет средств бюджета муниципального образования:</w:t>
      </w:r>
    </w:p>
    <w:tbl>
      <w:tblPr>
        <w:tblW w:w="9724" w:type="dxa"/>
        <w:jc w:val="center"/>
        <w:tblLayout w:type="fixed"/>
        <w:tblCellMar>
          <w:top w:w="102" w:type="dxa"/>
          <w:left w:w="62" w:type="dxa"/>
          <w:bottom w:w="102" w:type="dxa"/>
          <w:right w:w="62" w:type="dxa"/>
        </w:tblCellMar>
        <w:tblLook w:val="0000" w:firstRow="0" w:lastRow="0" w:firstColumn="0" w:lastColumn="0" w:noHBand="0" w:noVBand="0"/>
      </w:tblPr>
      <w:tblGrid>
        <w:gridCol w:w="1130"/>
        <w:gridCol w:w="1064"/>
        <w:gridCol w:w="1941"/>
        <w:gridCol w:w="1142"/>
        <w:gridCol w:w="1221"/>
        <w:gridCol w:w="709"/>
        <w:gridCol w:w="709"/>
        <w:gridCol w:w="567"/>
        <w:gridCol w:w="709"/>
        <w:gridCol w:w="532"/>
      </w:tblGrid>
      <w:tr w:rsidR="00F6605F" w:rsidRPr="00962296" w14:paraId="54F8F99F" w14:textId="77777777" w:rsidTr="004D4B52">
        <w:trPr>
          <w:jc w:val="center"/>
        </w:trPr>
        <w:tc>
          <w:tcPr>
            <w:tcW w:w="9724" w:type="dxa"/>
            <w:gridSpan w:val="10"/>
            <w:tcBorders>
              <w:top w:val="single" w:sz="4" w:space="0" w:color="auto"/>
              <w:left w:val="single" w:sz="4" w:space="0" w:color="auto"/>
              <w:bottom w:val="single" w:sz="4" w:space="0" w:color="auto"/>
              <w:right w:val="single" w:sz="4" w:space="0" w:color="auto"/>
            </w:tcBorders>
          </w:tcPr>
          <w:p w14:paraId="39D9009A"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Целевая статья </w:t>
            </w:r>
          </w:p>
        </w:tc>
      </w:tr>
      <w:tr w:rsidR="00F6605F" w:rsidRPr="00962296" w14:paraId="1B716933" w14:textId="77777777" w:rsidTr="004D4B52">
        <w:trPr>
          <w:trHeight w:val="700"/>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6E8D3541" w14:textId="77777777" w:rsidR="00F6605F" w:rsidRPr="00962296" w:rsidRDefault="00F6605F" w:rsidP="004D4B52">
            <w:pPr>
              <w:autoSpaceDE w:val="0"/>
              <w:autoSpaceDN w:val="0"/>
              <w:adjustRightInd w:val="0"/>
              <w:jc w:val="center"/>
              <w:rPr>
                <w:rFonts w:eastAsia="Calibri"/>
              </w:rPr>
            </w:pPr>
            <w:r w:rsidRPr="00962296">
              <w:rPr>
                <w:rFonts w:eastAsia="Calibri"/>
              </w:rPr>
              <w:t>Программное (непрограммное) направление деятельности</w:t>
            </w:r>
          </w:p>
        </w:tc>
        <w:tc>
          <w:tcPr>
            <w:tcW w:w="1941" w:type="dxa"/>
            <w:tcBorders>
              <w:top w:val="single" w:sz="4" w:space="0" w:color="auto"/>
              <w:left w:val="single" w:sz="4" w:space="0" w:color="auto"/>
              <w:bottom w:val="single" w:sz="4" w:space="0" w:color="auto"/>
              <w:right w:val="single" w:sz="4" w:space="0" w:color="auto"/>
            </w:tcBorders>
            <w:vAlign w:val="center"/>
          </w:tcPr>
          <w:p w14:paraId="3A40FF6A" w14:textId="77777777" w:rsidR="00F6605F" w:rsidRPr="00962296" w:rsidRDefault="00F6605F" w:rsidP="004D4B52">
            <w:pPr>
              <w:autoSpaceDE w:val="0"/>
              <w:autoSpaceDN w:val="0"/>
              <w:adjustRightInd w:val="0"/>
              <w:jc w:val="center"/>
              <w:rPr>
                <w:rFonts w:eastAsia="Calibri"/>
              </w:rPr>
            </w:pPr>
            <w:r w:rsidRPr="00962296">
              <w:rPr>
                <w:rFonts w:eastAsia="Calibri"/>
              </w:rPr>
              <w:t>Тип структурного элемента (элемент непрограммного направления деятельности)</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6A9368A3" w14:textId="77777777" w:rsidR="00F6605F" w:rsidRPr="00962296" w:rsidRDefault="00F6605F" w:rsidP="004D4B52">
            <w:pPr>
              <w:autoSpaceDE w:val="0"/>
              <w:autoSpaceDN w:val="0"/>
              <w:adjustRightInd w:val="0"/>
              <w:jc w:val="center"/>
              <w:rPr>
                <w:rFonts w:eastAsia="Calibri"/>
              </w:rPr>
            </w:pPr>
            <w:r w:rsidRPr="00962296">
              <w:rPr>
                <w:rFonts w:eastAsia="Calibri"/>
              </w:rPr>
              <w:t>Структурный элемент</w:t>
            </w:r>
          </w:p>
        </w:tc>
        <w:tc>
          <w:tcPr>
            <w:tcW w:w="3226" w:type="dxa"/>
            <w:gridSpan w:val="5"/>
            <w:tcBorders>
              <w:top w:val="single" w:sz="4" w:space="0" w:color="auto"/>
              <w:left w:val="single" w:sz="4" w:space="0" w:color="auto"/>
              <w:bottom w:val="single" w:sz="4" w:space="0" w:color="auto"/>
              <w:right w:val="single" w:sz="4" w:space="0" w:color="auto"/>
            </w:tcBorders>
            <w:vAlign w:val="center"/>
          </w:tcPr>
          <w:p w14:paraId="34221AF8" w14:textId="77777777" w:rsidR="00F6605F" w:rsidRPr="00962296" w:rsidRDefault="00F6605F" w:rsidP="004D4B52">
            <w:pPr>
              <w:autoSpaceDE w:val="0"/>
              <w:autoSpaceDN w:val="0"/>
              <w:adjustRightInd w:val="0"/>
              <w:jc w:val="center"/>
              <w:rPr>
                <w:rFonts w:eastAsia="Calibri"/>
              </w:rPr>
            </w:pPr>
            <w:r w:rsidRPr="00962296">
              <w:rPr>
                <w:rFonts w:eastAsia="Calibri"/>
              </w:rPr>
              <w:t>Направление расходов</w:t>
            </w:r>
          </w:p>
        </w:tc>
      </w:tr>
      <w:tr w:rsidR="00F6605F" w:rsidRPr="00962296" w14:paraId="5A4E2BF5" w14:textId="77777777" w:rsidTr="004D4B52">
        <w:trPr>
          <w:jc w:val="center"/>
        </w:trPr>
        <w:tc>
          <w:tcPr>
            <w:tcW w:w="1130" w:type="dxa"/>
            <w:tcBorders>
              <w:top w:val="single" w:sz="4" w:space="0" w:color="auto"/>
              <w:left w:val="single" w:sz="4" w:space="0" w:color="auto"/>
              <w:bottom w:val="single" w:sz="4" w:space="0" w:color="auto"/>
              <w:right w:val="single" w:sz="4" w:space="0" w:color="auto"/>
            </w:tcBorders>
          </w:tcPr>
          <w:p w14:paraId="68DD797B"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1064" w:type="dxa"/>
            <w:tcBorders>
              <w:top w:val="single" w:sz="4" w:space="0" w:color="auto"/>
              <w:left w:val="single" w:sz="4" w:space="0" w:color="auto"/>
              <w:bottom w:val="single" w:sz="4" w:space="0" w:color="auto"/>
              <w:right w:val="single" w:sz="4" w:space="0" w:color="auto"/>
            </w:tcBorders>
          </w:tcPr>
          <w:p w14:paraId="138A471E"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9 </w:t>
            </w:r>
          </w:p>
        </w:tc>
        <w:tc>
          <w:tcPr>
            <w:tcW w:w="1941" w:type="dxa"/>
            <w:tcBorders>
              <w:top w:val="single" w:sz="4" w:space="0" w:color="auto"/>
              <w:left w:val="single" w:sz="4" w:space="0" w:color="auto"/>
              <w:bottom w:val="single" w:sz="4" w:space="0" w:color="auto"/>
              <w:right w:val="single" w:sz="4" w:space="0" w:color="auto"/>
            </w:tcBorders>
          </w:tcPr>
          <w:p w14:paraId="3AD6FECC" w14:textId="77777777" w:rsidR="00F6605F" w:rsidRPr="00962296" w:rsidRDefault="00F6605F" w:rsidP="004D4B52">
            <w:pPr>
              <w:autoSpaceDE w:val="0"/>
              <w:autoSpaceDN w:val="0"/>
              <w:adjustRightInd w:val="0"/>
              <w:jc w:val="center"/>
              <w:rPr>
                <w:rFonts w:eastAsia="Calibri"/>
              </w:rPr>
            </w:pPr>
            <w:r w:rsidRPr="00962296">
              <w:rPr>
                <w:rFonts w:eastAsia="Calibri"/>
              </w:rPr>
              <w:t>10</w:t>
            </w:r>
          </w:p>
        </w:tc>
        <w:tc>
          <w:tcPr>
            <w:tcW w:w="1142" w:type="dxa"/>
            <w:tcBorders>
              <w:top w:val="single" w:sz="4" w:space="0" w:color="auto"/>
              <w:left w:val="single" w:sz="4" w:space="0" w:color="auto"/>
              <w:bottom w:val="single" w:sz="4" w:space="0" w:color="auto"/>
              <w:right w:val="single" w:sz="4" w:space="0" w:color="auto"/>
            </w:tcBorders>
          </w:tcPr>
          <w:p w14:paraId="64F9BB16"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11 </w:t>
            </w:r>
          </w:p>
        </w:tc>
        <w:tc>
          <w:tcPr>
            <w:tcW w:w="1221" w:type="dxa"/>
            <w:tcBorders>
              <w:top w:val="single" w:sz="4" w:space="0" w:color="auto"/>
              <w:left w:val="single" w:sz="4" w:space="0" w:color="auto"/>
              <w:bottom w:val="single" w:sz="4" w:space="0" w:color="auto"/>
              <w:right w:val="single" w:sz="4" w:space="0" w:color="auto"/>
            </w:tcBorders>
          </w:tcPr>
          <w:p w14:paraId="5B8B392C" w14:textId="77777777" w:rsidR="00F6605F" w:rsidRPr="00962296" w:rsidRDefault="00F6605F" w:rsidP="004D4B52">
            <w:pPr>
              <w:autoSpaceDE w:val="0"/>
              <w:autoSpaceDN w:val="0"/>
              <w:adjustRightInd w:val="0"/>
              <w:jc w:val="center"/>
              <w:rPr>
                <w:rFonts w:eastAsia="Calibri"/>
              </w:rPr>
            </w:pPr>
            <w:r w:rsidRPr="00962296">
              <w:rPr>
                <w:rFonts w:eastAsia="Calibri"/>
              </w:rPr>
              <w:t>12</w:t>
            </w:r>
          </w:p>
        </w:tc>
        <w:tc>
          <w:tcPr>
            <w:tcW w:w="709" w:type="dxa"/>
            <w:tcBorders>
              <w:top w:val="single" w:sz="4" w:space="0" w:color="auto"/>
              <w:left w:val="single" w:sz="4" w:space="0" w:color="auto"/>
              <w:bottom w:val="single" w:sz="4" w:space="0" w:color="auto"/>
              <w:right w:val="single" w:sz="4" w:space="0" w:color="auto"/>
            </w:tcBorders>
          </w:tcPr>
          <w:p w14:paraId="071D2255"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13 </w:t>
            </w:r>
          </w:p>
        </w:tc>
        <w:tc>
          <w:tcPr>
            <w:tcW w:w="709" w:type="dxa"/>
            <w:tcBorders>
              <w:top w:val="single" w:sz="4" w:space="0" w:color="auto"/>
              <w:left w:val="single" w:sz="4" w:space="0" w:color="auto"/>
              <w:bottom w:val="single" w:sz="4" w:space="0" w:color="auto"/>
              <w:right w:val="single" w:sz="4" w:space="0" w:color="auto"/>
            </w:tcBorders>
          </w:tcPr>
          <w:p w14:paraId="03BAC616"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14 </w:t>
            </w:r>
          </w:p>
        </w:tc>
        <w:tc>
          <w:tcPr>
            <w:tcW w:w="567" w:type="dxa"/>
            <w:tcBorders>
              <w:top w:val="single" w:sz="4" w:space="0" w:color="auto"/>
              <w:left w:val="single" w:sz="4" w:space="0" w:color="auto"/>
              <w:bottom w:val="single" w:sz="4" w:space="0" w:color="auto"/>
              <w:right w:val="single" w:sz="4" w:space="0" w:color="auto"/>
            </w:tcBorders>
          </w:tcPr>
          <w:p w14:paraId="2F4DFE1A"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15 </w:t>
            </w:r>
          </w:p>
        </w:tc>
        <w:tc>
          <w:tcPr>
            <w:tcW w:w="709" w:type="dxa"/>
            <w:tcBorders>
              <w:top w:val="single" w:sz="4" w:space="0" w:color="auto"/>
              <w:left w:val="single" w:sz="4" w:space="0" w:color="auto"/>
              <w:bottom w:val="single" w:sz="4" w:space="0" w:color="auto"/>
              <w:right w:val="single" w:sz="4" w:space="0" w:color="auto"/>
            </w:tcBorders>
          </w:tcPr>
          <w:p w14:paraId="5E1A098E"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16 </w:t>
            </w:r>
          </w:p>
        </w:tc>
        <w:tc>
          <w:tcPr>
            <w:tcW w:w="532" w:type="dxa"/>
            <w:tcBorders>
              <w:top w:val="single" w:sz="4" w:space="0" w:color="auto"/>
              <w:left w:val="single" w:sz="4" w:space="0" w:color="auto"/>
              <w:bottom w:val="single" w:sz="4" w:space="0" w:color="auto"/>
              <w:right w:val="single" w:sz="4" w:space="0" w:color="auto"/>
            </w:tcBorders>
          </w:tcPr>
          <w:p w14:paraId="27ED6BD2" w14:textId="77777777" w:rsidR="00F6605F" w:rsidRPr="00962296" w:rsidRDefault="00F6605F" w:rsidP="004D4B52">
            <w:pPr>
              <w:autoSpaceDE w:val="0"/>
              <w:autoSpaceDN w:val="0"/>
              <w:adjustRightInd w:val="0"/>
              <w:jc w:val="center"/>
              <w:rPr>
                <w:rFonts w:eastAsia="Calibri"/>
              </w:rPr>
            </w:pPr>
            <w:r w:rsidRPr="00962296">
              <w:rPr>
                <w:rFonts w:eastAsia="Calibri"/>
              </w:rPr>
              <w:t>17</w:t>
            </w:r>
          </w:p>
        </w:tc>
      </w:tr>
      <w:tr w:rsidR="00F6605F" w:rsidRPr="00962296" w14:paraId="2AEDD9D0" w14:textId="77777777" w:rsidTr="004D4B52">
        <w:trPr>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03F93996" w14:textId="77777777" w:rsidR="00F6605F" w:rsidRPr="00962296" w:rsidRDefault="00F6605F" w:rsidP="004D4B52">
            <w:pPr>
              <w:autoSpaceDE w:val="0"/>
              <w:autoSpaceDN w:val="0"/>
              <w:adjustRightInd w:val="0"/>
              <w:jc w:val="center"/>
              <w:rPr>
                <w:rFonts w:eastAsia="Calibri"/>
              </w:rPr>
            </w:pPr>
            <w:r w:rsidRPr="00962296">
              <w:rPr>
                <w:rFonts w:eastAsia="Calibri"/>
              </w:rPr>
              <w:t>Порядковый номер муниципальной программы</w:t>
            </w:r>
          </w:p>
        </w:tc>
        <w:tc>
          <w:tcPr>
            <w:tcW w:w="1941" w:type="dxa"/>
            <w:tcBorders>
              <w:top w:val="single" w:sz="4" w:space="0" w:color="auto"/>
              <w:left w:val="single" w:sz="4" w:space="0" w:color="auto"/>
              <w:bottom w:val="single" w:sz="4" w:space="0" w:color="auto"/>
              <w:right w:val="single" w:sz="4" w:space="0" w:color="auto"/>
            </w:tcBorders>
            <w:vAlign w:val="center"/>
          </w:tcPr>
          <w:p w14:paraId="0B22F255"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56B75B41" w14:textId="77777777" w:rsidR="00F6605F" w:rsidRPr="00962296" w:rsidRDefault="00F6605F" w:rsidP="004D4B52">
            <w:pPr>
              <w:autoSpaceDE w:val="0"/>
              <w:autoSpaceDN w:val="0"/>
              <w:adjustRightInd w:val="0"/>
              <w:jc w:val="center"/>
              <w:rPr>
                <w:rFonts w:eastAsia="Calibri"/>
              </w:rPr>
            </w:pPr>
            <w:r w:rsidRPr="00962296">
              <w:rPr>
                <w:rFonts w:eastAsia="Calibri"/>
              </w:rPr>
              <w:t>Простая последовательность мероприятий (01, 02, 03 и т.д.)</w:t>
            </w:r>
          </w:p>
        </w:tc>
        <w:tc>
          <w:tcPr>
            <w:tcW w:w="709" w:type="dxa"/>
            <w:tcBorders>
              <w:top w:val="single" w:sz="4" w:space="0" w:color="auto"/>
              <w:left w:val="single" w:sz="4" w:space="0" w:color="auto"/>
              <w:bottom w:val="single" w:sz="4" w:space="0" w:color="auto"/>
              <w:right w:val="single" w:sz="4" w:space="0" w:color="auto"/>
            </w:tcBorders>
            <w:vAlign w:val="center"/>
          </w:tcPr>
          <w:p w14:paraId="5334A52D" w14:textId="77777777" w:rsidR="00F6605F" w:rsidRPr="00962296" w:rsidRDefault="00F6605F" w:rsidP="004D4B52">
            <w:pPr>
              <w:autoSpaceDE w:val="0"/>
              <w:autoSpaceDN w:val="0"/>
              <w:adjustRightInd w:val="0"/>
              <w:jc w:val="center"/>
              <w:rPr>
                <w:rFonts w:eastAsia="Calibri"/>
              </w:rPr>
            </w:pPr>
            <w:r w:rsidRPr="00962296">
              <w:rPr>
                <w:rFonts w:eastAsia="Calibri"/>
                <w:lang w:val="en-US"/>
              </w:rPr>
              <w:t>S</w:t>
            </w:r>
          </w:p>
        </w:tc>
        <w:tc>
          <w:tcPr>
            <w:tcW w:w="2517" w:type="dxa"/>
            <w:gridSpan w:val="4"/>
            <w:tcBorders>
              <w:top w:val="single" w:sz="4" w:space="0" w:color="auto"/>
              <w:left w:val="single" w:sz="4" w:space="0" w:color="auto"/>
              <w:bottom w:val="single" w:sz="4" w:space="0" w:color="auto"/>
              <w:right w:val="single" w:sz="4" w:space="0" w:color="auto"/>
            </w:tcBorders>
            <w:vAlign w:val="center"/>
          </w:tcPr>
          <w:p w14:paraId="25B1A403" w14:textId="77777777" w:rsidR="00F6605F" w:rsidRPr="00962296" w:rsidRDefault="00F6605F" w:rsidP="004D4B52">
            <w:pPr>
              <w:autoSpaceDE w:val="0"/>
              <w:autoSpaceDN w:val="0"/>
              <w:adjustRightInd w:val="0"/>
              <w:jc w:val="center"/>
              <w:rPr>
                <w:rFonts w:eastAsia="Calibri"/>
              </w:rPr>
            </w:pPr>
            <w:r w:rsidRPr="00962296">
              <w:rPr>
                <w:rFonts w:eastAsia="Calibri"/>
              </w:rPr>
              <w:t>Соответствует последним 4 знакам целевой статьи расходов областного бюджета</w:t>
            </w:r>
          </w:p>
        </w:tc>
      </w:tr>
    </w:tbl>
    <w:p w14:paraId="01C9C86C" w14:textId="77777777" w:rsidR="00F6605F" w:rsidRPr="00962296" w:rsidRDefault="00F6605F" w:rsidP="00F6605F">
      <w:pPr>
        <w:pStyle w:val="ConsPlusNormal"/>
        <w:jc w:val="both"/>
        <w:rPr>
          <w:rFonts w:ascii="Times New Roman" w:hAnsi="Times New Roman" w:cs="Times New Roman"/>
          <w:sz w:val="24"/>
          <w:szCs w:val="24"/>
        </w:rPr>
      </w:pPr>
    </w:p>
    <w:p w14:paraId="351A9221"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 xml:space="preserve">б). За счет средств бюджета муниципального образования на реализацию </w:t>
      </w:r>
      <w:r w:rsidRPr="00962296">
        <w:rPr>
          <w:rFonts w:ascii="Times New Roman" w:hAnsi="Times New Roman" w:cs="Times New Roman"/>
          <w:sz w:val="24"/>
          <w:szCs w:val="24"/>
        </w:rPr>
        <w:lastRenderedPageBreak/>
        <w:t>муниципальных проектов, реализуемых муниципальным образованием самостоятельно:</w:t>
      </w:r>
    </w:p>
    <w:tbl>
      <w:tblPr>
        <w:tblW w:w="10029" w:type="dxa"/>
        <w:jc w:val="center"/>
        <w:tblLayout w:type="fixed"/>
        <w:tblCellMar>
          <w:top w:w="102" w:type="dxa"/>
          <w:left w:w="62" w:type="dxa"/>
          <w:bottom w:w="102" w:type="dxa"/>
          <w:right w:w="62" w:type="dxa"/>
        </w:tblCellMar>
        <w:tblLook w:val="0000" w:firstRow="0" w:lastRow="0" w:firstColumn="0" w:lastColumn="0" w:noHBand="0" w:noVBand="0"/>
      </w:tblPr>
      <w:tblGrid>
        <w:gridCol w:w="1262"/>
        <w:gridCol w:w="1131"/>
        <w:gridCol w:w="1941"/>
        <w:gridCol w:w="975"/>
        <w:gridCol w:w="1337"/>
        <w:gridCol w:w="709"/>
        <w:gridCol w:w="709"/>
        <w:gridCol w:w="708"/>
        <w:gridCol w:w="709"/>
        <w:gridCol w:w="548"/>
      </w:tblGrid>
      <w:tr w:rsidR="00F6605F" w:rsidRPr="00962296" w14:paraId="5118DDF3" w14:textId="77777777" w:rsidTr="004D4B52">
        <w:trPr>
          <w:jc w:val="center"/>
        </w:trPr>
        <w:tc>
          <w:tcPr>
            <w:tcW w:w="10029" w:type="dxa"/>
            <w:gridSpan w:val="10"/>
            <w:tcBorders>
              <w:top w:val="single" w:sz="4" w:space="0" w:color="auto"/>
              <w:left w:val="single" w:sz="4" w:space="0" w:color="auto"/>
              <w:bottom w:val="single" w:sz="4" w:space="0" w:color="auto"/>
              <w:right w:val="single" w:sz="4" w:space="0" w:color="auto"/>
            </w:tcBorders>
          </w:tcPr>
          <w:p w14:paraId="5764CCFD"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Целевая статья </w:t>
            </w:r>
          </w:p>
        </w:tc>
      </w:tr>
      <w:tr w:rsidR="00F6605F" w:rsidRPr="00962296" w14:paraId="409DD413" w14:textId="77777777" w:rsidTr="004D4B52">
        <w:trPr>
          <w:trHeight w:val="700"/>
          <w:jc w:val="center"/>
        </w:trPr>
        <w:tc>
          <w:tcPr>
            <w:tcW w:w="2393" w:type="dxa"/>
            <w:gridSpan w:val="2"/>
            <w:tcBorders>
              <w:top w:val="single" w:sz="4" w:space="0" w:color="auto"/>
              <w:left w:val="single" w:sz="4" w:space="0" w:color="auto"/>
              <w:bottom w:val="single" w:sz="4" w:space="0" w:color="auto"/>
              <w:right w:val="single" w:sz="4" w:space="0" w:color="auto"/>
            </w:tcBorders>
            <w:vAlign w:val="center"/>
          </w:tcPr>
          <w:p w14:paraId="42079D87" w14:textId="77777777" w:rsidR="00F6605F" w:rsidRPr="00962296" w:rsidRDefault="00F6605F" w:rsidP="004D4B52">
            <w:pPr>
              <w:autoSpaceDE w:val="0"/>
              <w:autoSpaceDN w:val="0"/>
              <w:adjustRightInd w:val="0"/>
              <w:jc w:val="center"/>
              <w:rPr>
                <w:rFonts w:eastAsia="Calibri"/>
              </w:rPr>
            </w:pPr>
            <w:r w:rsidRPr="00962296">
              <w:rPr>
                <w:rFonts w:eastAsia="Calibri"/>
              </w:rPr>
              <w:t>Программное (непрограммное) направление деятельности</w:t>
            </w:r>
          </w:p>
        </w:tc>
        <w:tc>
          <w:tcPr>
            <w:tcW w:w="1941" w:type="dxa"/>
            <w:tcBorders>
              <w:top w:val="single" w:sz="4" w:space="0" w:color="auto"/>
              <w:left w:val="single" w:sz="4" w:space="0" w:color="auto"/>
              <w:bottom w:val="single" w:sz="4" w:space="0" w:color="auto"/>
              <w:right w:val="single" w:sz="4" w:space="0" w:color="auto"/>
            </w:tcBorders>
            <w:vAlign w:val="center"/>
          </w:tcPr>
          <w:p w14:paraId="39330D40" w14:textId="77777777" w:rsidR="00F6605F" w:rsidRPr="00962296" w:rsidRDefault="00F6605F" w:rsidP="004D4B52">
            <w:pPr>
              <w:autoSpaceDE w:val="0"/>
              <w:autoSpaceDN w:val="0"/>
              <w:adjustRightInd w:val="0"/>
              <w:jc w:val="center"/>
              <w:rPr>
                <w:rFonts w:eastAsia="Calibri"/>
              </w:rPr>
            </w:pPr>
            <w:r w:rsidRPr="00962296">
              <w:rPr>
                <w:rFonts w:eastAsia="Calibri"/>
              </w:rPr>
              <w:t>Тип структурного элемента (элемент непрограммного направления деятельности)</w:t>
            </w: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7690157B" w14:textId="77777777" w:rsidR="00F6605F" w:rsidRPr="00962296" w:rsidRDefault="00F6605F" w:rsidP="004D4B52">
            <w:pPr>
              <w:autoSpaceDE w:val="0"/>
              <w:autoSpaceDN w:val="0"/>
              <w:adjustRightInd w:val="0"/>
              <w:jc w:val="center"/>
              <w:rPr>
                <w:rFonts w:eastAsia="Calibri"/>
              </w:rPr>
            </w:pPr>
            <w:r w:rsidRPr="00962296">
              <w:rPr>
                <w:rFonts w:eastAsia="Calibri"/>
              </w:rPr>
              <w:t>Структурный элемент</w:t>
            </w:r>
          </w:p>
        </w:tc>
        <w:tc>
          <w:tcPr>
            <w:tcW w:w="3383" w:type="dxa"/>
            <w:gridSpan w:val="5"/>
            <w:tcBorders>
              <w:top w:val="single" w:sz="4" w:space="0" w:color="auto"/>
              <w:left w:val="single" w:sz="4" w:space="0" w:color="auto"/>
              <w:bottom w:val="single" w:sz="4" w:space="0" w:color="auto"/>
              <w:right w:val="single" w:sz="4" w:space="0" w:color="auto"/>
            </w:tcBorders>
            <w:vAlign w:val="center"/>
          </w:tcPr>
          <w:p w14:paraId="10950998" w14:textId="77777777" w:rsidR="00F6605F" w:rsidRPr="00962296" w:rsidRDefault="00F6605F" w:rsidP="004D4B52">
            <w:pPr>
              <w:autoSpaceDE w:val="0"/>
              <w:autoSpaceDN w:val="0"/>
              <w:adjustRightInd w:val="0"/>
              <w:jc w:val="center"/>
              <w:rPr>
                <w:rFonts w:eastAsia="Calibri"/>
              </w:rPr>
            </w:pPr>
            <w:r w:rsidRPr="00962296">
              <w:rPr>
                <w:rFonts w:eastAsia="Calibri"/>
              </w:rPr>
              <w:t>Направление расходов</w:t>
            </w:r>
          </w:p>
        </w:tc>
      </w:tr>
      <w:tr w:rsidR="00F6605F" w:rsidRPr="00962296" w14:paraId="148163C5" w14:textId="77777777" w:rsidTr="004D4B52">
        <w:trPr>
          <w:jc w:val="center"/>
        </w:trPr>
        <w:tc>
          <w:tcPr>
            <w:tcW w:w="1262" w:type="dxa"/>
            <w:tcBorders>
              <w:top w:val="single" w:sz="4" w:space="0" w:color="auto"/>
              <w:left w:val="single" w:sz="4" w:space="0" w:color="auto"/>
              <w:bottom w:val="single" w:sz="4" w:space="0" w:color="auto"/>
              <w:right w:val="single" w:sz="4" w:space="0" w:color="auto"/>
            </w:tcBorders>
          </w:tcPr>
          <w:p w14:paraId="01DDBE2A"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1131" w:type="dxa"/>
            <w:tcBorders>
              <w:top w:val="single" w:sz="4" w:space="0" w:color="auto"/>
              <w:left w:val="single" w:sz="4" w:space="0" w:color="auto"/>
              <w:bottom w:val="single" w:sz="4" w:space="0" w:color="auto"/>
              <w:right w:val="single" w:sz="4" w:space="0" w:color="auto"/>
            </w:tcBorders>
          </w:tcPr>
          <w:p w14:paraId="32D4FBE5"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9 </w:t>
            </w:r>
          </w:p>
        </w:tc>
        <w:tc>
          <w:tcPr>
            <w:tcW w:w="1941" w:type="dxa"/>
            <w:tcBorders>
              <w:top w:val="single" w:sz="4" w:space="0" w:color="auto"/>
              <w:left w:val="single" w:sz="4" w:space="0" w:color="auto"/>
              <w:bottom w:val="single" w:sz="4" w:space="0" w:color="auto"/>
              <w:right w:val="single" w:sz="4" w:space="0" w:color="auto"/>
            </w:tcBorders>
          </w:tcPr>
          <w:p w14:paraId="2FD0413C" w14:textId="77777777" w:rsidR="00F6605F" w:rsidRPr="00962296" w:rsidRDefault="00F6605F" w:rsidP="004D4B52">
            <w:pPr>
              <w:autoSpaceDE w:val="0"/>
              <w:autoSpaceDN w:val="0"/>
              <w:adjustRightInd w:val="0"/>
              <w:jc w:val="center"/>
              <w:rPr>
                <w:rFonts w:eastAsia="Calibri"/>
              </w:rPr>
            </w:pPr>
            <w:r w:rsidRPr="00962296">
              <w:rPr>
                <w:rFonts w:eastAsia="Calibri"/>
              </w:rPr>
              <w:t>10</w:t>
            </w:r>
          </w:p>
        </w:tc>
        <w:tc>
          <w:tcPr>
            <w:tcW w:w="975" w:type="dxa"/>
            <w:tcBorders>
              <w:top w:val="single" w:sz="4" w:space="0" w:color="auto"/>
              <w:left w:val="single" w:sz="4" w:space="0" w:color="auto"/>
              <w:bottom w:val="single" w:sz="4" w:space="0" w:color="auto"/>
              <w:right w:val="single" w:sz="4" w:space="0" w:color="auto"/>
            </w:tcBorders>
          </w:tcPr>
          <w:p w14:paraId="63635863"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11 </w:t>
            </w:r>
          </w:p>
        </w:tc>
        <w:tc>
          <w:tcPr>
            <w:tcW w:w="1337" w:type="dxa"/>
            <w:tcBorders>
              <w:top w:val="single" w:sz="4" w:space="0" w:color="auto"/>
              <w:left w:val="single" w:sz="4" w:space="0" w:color="auto"/>
              <w:bottom w:val="single" w:sz="4" w:space="0" w:color="auto"/>
              <w:right w:val="single" w:sz="4" w:space="0" w:color="auto"/>
            </w:tcBorders>
          </w:tcPr>
          <w:p w14:paraId="7542B3A4" w14:textId="77777777" w:rsidR="00F6605F" w:rsidRPr="00962296" w:rsidRDefault="00F6605F" w:rsidP="004D4B52">
            <w:pPr>
              <w:autoSpaceDE w:val="0"/>
              <w:autoSpaceDN w:val="0"/>
              <w:adjustRightInd w:val="0"/>
              <w:jc w:val="center"/>
              <w:rPr>
                <w:rFonts w:eastAsia="Calibri"/>
              </w:rPr>
            </w:pPr>
            <w:r w:rsidRPr="00962296">
              <w:rPr>
                <w:rFonts w:eastAsia="Calibri"/>
              </w:rPr>
              <w:t>12</w:t>
            </w:r>
          </w:p>
        </w:tc>
        <w:tc>
          <w:tcPr>
            <w:tcW w:w="709" w:type="dxa"/>
            <w:tcBorders>
              <w:top w:val="single" w:sz="4" w:space="0" w:color="auto"/>
              <w:left w:val="single" w:sz="4" w:space="0" w:color="auto"/>
              <w:bottom w:val="single" w:sz="4" w:space="0" w:color="auto"/>
              <w:right w:val="single" w:sz="4" w:space="0" w:color="auto"/>
            </w:tcBorders>
          </w:tcPr>
          <w:p w14:paraId="1AF28714"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13 </w:t>
            </w:r>
          </w:p>
        </w:tc>
        <w:tc>
          <w:tcPr>
            <w:tcW w:w="709" w:type="dxa"/>
            <w:tcBorders>
              <w:top w:val="single" w:sz="4" w:space="0" w:color="auto"/>
              <w:left w:val="single" w:sz="4" w:space="0" w:color="auto"/>
              <w:bottom w:val="single" w:sz="4" w:space="0" w:color="auto"/>
              <w:right w:val="single" w:sz="4" w:space="0" w:color="auto"/>
            </w:tcBorders>
          </w:tcPr>
          <w:p w14:paraId="6534BE57"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14 </w:t>
            </w:r>
          </w:p>
        </w:tc>
        <w:tc>
          <w:tcPr>
            <w:tcW w:w="708" w:type="dxa"/>
            <w:tcBorders>
              <w:top w:val="single" w:sz="4" w:space="0" w:color="auto"/>
              <w:left w:val="single" w:sz="4" w:space="0" w:color="auto"/>
              <w:bottom w:val="single" w:sz="4" w:space="0" w:color="auto"/>
              <w:right w:val="single" w:sz="4" w:space="0" w:color="auto"/>
            </w:tcBorders>
          </w:tcPr>
          <w:p w14:paraId="3376F2A9"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15 </w:t>
            </w:r>
          </w:p>
        </w:tc>
        <w:tc>
          <w:tcPr>
            <w:tcW w:w="709" w:type="dxa"/>
            <w:tcBorders>
              <w:top w:val="single" w:sz="4" w:space="0" w:color="auto"/>
              <w:left w:val="single" w:sz="4" w:space="0" w:color="auto"/>
              <w:bottom w:val="single" w:sz="4" w:space="0" w:color="auto"/>
              <w:right w:val="single" w:sz="4" w:space="0" w:color="auto"/>
            </w:tcBorders>
          </w:tcPr>
          <w:p w14:paraId="75481C2D"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16 </w:t>
            </w:r>
          </w:p>
        </w:tc>
        <w:tc>
          <w:tcPr>
            <w:tcW w:w="547" w:type="dxa"/>
            <w:tcBorders>
              <w:top w:val="single" w:sz="4" w:space="0" w:color="auto"/>
              <w:left w:val="single" w:sz="4" w:space="0" w:color="auto"/>
              <w:bottom w:val="single" w:sz="4" w:space="0" w:color="auto"/>
              <w:right w:val="single" w:sz="4" w:space="0" w:color="auto"/>
            </w:tcBorders>
          </w:tcPr>
          <w:p w14:paraId="6A6DE1EE" w14:textId="77777777" w:rsidR="00F6605F" w:rsidRPr="00962296" w:rsidRDefault="00F6605F" w:rsidP="004D4B52">
            <w:pPr>
              <w:autoSpaceDE w:val="0"/>
              <w:autoSpaceDN w:val="0"/>
              <w:adjustRightInd w:val="0"/>
              <w:jc w:val="center"/>
              <w:rPr>
                <w:rFonts w:eastAsia="Calibri"/>
              </w:rPr>
            </w:pPr>
            <w:r w:rsidRPr="00962296">
              <w:rPr>
                <w:rFonts w:eastAsia="Calibri"/>
              </w:rPr>
              <w:t>17</w:t>
            </w:r>
          </w:p>
        </w:tc>
      </w:tr>
      <w:tr w:rsidR="00F6605F" w:rsidRPr="00962296" w14:paraId="4C102E41" w14:textId="77777777" w:rsidTr="004D4B52">
        <w:trPr>
          <w:jc w:val="center"/>
        </w:trPr>
        <w:tc>
          <w:tcPr>
            <w:tcW w:w="2393" w:type="dxa"/>
            <w:gridSpan w:val="2"/>
            <w:tcBorders>
              <w:top w:val="single" w:sz="4" w:space="0" w:color="auto"/>
              <w:left w:val="single" w:sz="4" w:space="0" w:color="auto"/>
              <w:bottom w:val="single" w:sz="4" w:space="0" w:color="auto"/>
              <w:right w:val="single" w:sz="4" w:space="0" w:color="auto"/>
            </w:tcBorders>
            <w:vAlign w:val="center"/>
          </w:tcPr>
          <w:p w14:paraId="42DD3D28" w14:textId="77777777" w:rsidR="00F6605F" w:rsidRPr="00962296" w:rsidRDefault="00F6605F" w:rsidP="004D4B52">
            <w:pPr>
              <w:autoSpaceDE w:val="0"/>
              <w:autoSpaceDN w:val="0"/>
              <w:adjustRightInd w:val="0"/>
              <w:jc w:val="center"/>
              <w:rPr>
                <w:rFonts w:eastAsia="Calibri"/>
              </w:rPr>
            </w:pPr>
            <w:r w:rsidRPr="00962296">
              <w:rPr>
                <w:rFonts w:eastAsia="Calibri"/>
              </w:rPr>
              <w:t>Порядковый номер муниципальной программы</w:t>
            </w:r>
          </w:p>
        </w:tc>
        <w:tc>
          <w:tcPr>
            <w:tcW w:w="1941" w:type="dxa"/>
            <w:tcBorders>
              <w:top w:val="single" w:sz="4" w:space="0" w:color="auto"/>
              <w:left w:val="single" w:sz="4" w:space="0" w:color="auto"/>
              <w:bottom w:val="single" w:sz="4" w:space="0" w:color="auto"/>
              <w:right w:val="single" w:sz="4" w:space="0" w:color="auto"/>
            </w:tcBorders>
            <w:vAlign w:val="center"/>
          </w:tcPr>
          <w:p w14:paraId="3C7FF109"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134EC761"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Простая последовательность мероприятий (01, 02, 03 и т.д.) </w:t>
            </w:r>
          </w:p>
        </w:tc>
        <w:tc>
          <w:tcPr>
            <w:tcW w:w="3383" w:type="dxa"/>
            <w:gridSpan w:val="5"/>
            <w:tcBorders>
              <w:top w:val="single" w:sz="4" w:space="0" w:color="auto"/>
              <w:left w:val="single" w:sz="4" w:space="0" w:color="auto"/>
              <w:bottom w:val="single" w:sz="4" w:space="0" w:color="auto"/>
              <w:right w:val="single" w:sz="4" w:space="0" w:color="auto"/>
            </w:tcBorders>
            <w:vAlign w:val="center"/>
          </w:tcPr>
          <w:p w14:paraId="5043974C" w14:textId="77777777" w:rsidR="00F6605F" w:rsidRPr="00962296" w:rsidRDefault="00F6605F" w:rsidP="004D4B52">
            <w:pPr>
              <w:autoSpaceDE w:val="0"/>
              <w:autoSpaceDN w:val="0"/>
              <w:adjustRightInd w:val="0"/>
              <w:jc w:val="center"/>
              <w:rPr>
                <w:rFonts w:eastAsia="Calibri"/>
              </w:rPr>
            </w:pPr>
            <w:r w:rsidRPr="00962296">
              <w:t>Коды направления расходов, отражающие расходы бюджета муниципального образования</w:t>
            </w:r>
          </w:p>
        </w:tc>
      </w:tr>
    </w:tbl>
    <w:p w14:paraId="23CB3FD1" w14:textId="77777777" w:rsidR="00F6605F" w:rsidRPr="00A46307" w:rsidRDefault="00F6605F" w:rsidP="00F6605F">
      <w:pPr>
        <w:pStyle w:val="ConsPlusNormal"/>
        <w:jc w:val="both"/>
        <w:rPr>
          <w:rFonts w:ascii="Times New Roman" w:hAnsi="Times New Roman" w:cs="Times New Roman"/>
          <w:sz w:val="24"/>
        </w:rPr>
      </w:pPr>
    </w:p>
    <w:p w14:paraId="475C045A"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5.5. Структура целевой статьи расходов в части реализации комплексов процессных мероприятий, содержащие мероприятий муниципальных программ, реализуемые в рамках процессной части на территории муниципального образования, в том числе в рамках межбюджетных трансфертов и мероприятия, реализуемые муниципальным образованием самостоятельно:</w:t>
      </w:r>
    </w:p>
    <w:p w14:paraId="301FB8DA"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а). За счет средств субсидий из областного бюджета Ленинградской области и средств софинансирования за счет средств бюджета муниципального образования:</w:t>
      </w:r>
    </w:p>
    <w:tbl>
      <w:tblPr>
        <w:tblW w:w="9724" w:type="dxa"/>
        <w:jc w:val="center"/>
        <w:tblLayout w:type="fixed"/>
        <w:tblCellMar>
          <w:top w:w="102" w:type="dxa"/>
          <w:left w:w="62" w:type="dxa"/>
          <w:bottom w:w="102" w:type="dxa"/>
          <w:right w:w="62" w:type="dxa"/>
        </w:tblCellMar>
        <w:tblLook w:val="0000" w:firstRow="0" w:lastRow="0" w:firstColumn="0" w:lastColumn="0" w:noHBand="0" w:noVBand="0"/>
      </w:tblPr>
      <w:tblGrid>
        <w:gridCol w:w="1130"/>
        <w:gridCol w:w="1064"/>
        <w:gridCol w:w="1941"/>
        <w:gridCol w:w="1142"/>
        <w:gridCol w:w="1221"/>
        <w:gridCol w:w="709"/>
        <w:gridCol w:w="709"/>
        <w:gridCol w:w="567"/>
        <w:gridCol w:w="709"/>
        <w:gridCol w:w="532"/>
      </w:tblGrid>
      <w:tr w:rsidR="00F6605F" w:rsidRPr="00962296" w14:paraId="379F193F" w14:textId="77777777" w:rsidTr="004D4B52">
        <w:trPr>
          <w:jc w:val="center"/>
        </w:trPr>
        <w:tc>
          <w:tcPr>
            <w:tcW w:w="9724" w:type="dxa"/>
            <w:gridSpan w:val="10"/>
            <w:tcBorders>
              <w:top w:val="single" w:sz="4" w:space="0" w:color="auto"/>
              <w:left w:val="single" w:sz="4" w:space="0" w:color="auto"/>
              <w:bottom w:val="single" w:sz="4" w:space="0" w:color="auto"/>
              <w:right w:val="single" w:sz="4" w:space="0" w:color="auto"/>
            </w:tcBorders>
          </w:tcPr>
          <w:p w14:paraId="4C0359F6"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Целевая статья </w:t>
            </w:r>
          </w:p>
        </w:tc>
      </w:tr>
      <w:tr w:rsidR="00F6605F" w:rsidRPr="00962296" w14:paraId="0D5F11D6" w14:textId="77777777" w:rsidTr="004D4B52">
        <w:trPr>
          <w:trHeight w:val="700"/>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6D98486C" w14:textId="77777777" w:rsidR="00F6605F" w:rsidRPr="00962296" w:rsidRDefault="00F6605F" w:rsidP="004D4B52">
            <w:pPr>
              <w:autoSpaceDE w:val="0"/>
              <w:autoSpaceDN w:val="0"/>
              <w:adjustRightInd w:val="0"/>
              <w:jc w:val="center"/>
              <w:rPr>
                <w:rFonts w:eastAsia="Calibri"/>
              </w:rPr>
            </w:pPr>
            <w:r w:rsidRPr="00962296">
              <w:rPr>
                <w:rFonts w:eastAsia="Calibri"/>
              </w:rPr>
              <w:t>Программное (непрограммное) направление деятельности</w:t>
            </w:r>
          </w:p>
        </w:tc>
        <w:tc>
          <w:tcPr>
            <w:tcW w:w="1941" w:type="dxa"/>
            <w:tcBorders>
              <w:top w:val="single" w:sz="4" w:space="0" w:color="auto"/>
              <w:left w:val="single" w:sz="4" w:space="0" w:color="auto"/>
              <w:bottom w:val="single" w:sz="4" w:space="0" w:color="auto"/>
              <w:right w:val="single" w:sz="4" w:space="0" w:color="auto"/>
            </w:tcBorders>
            <w:vAlign w:val="center"/>
          </w:tcPr>
          <w:p w14:paraId="061F3C77" w14:textId="77777777" w:rsidR="00F6605F" w:rsidRPr="00962296" w:rsidRDefault="00F6605F" w:rsidP="004D4B52">
            <w:pPr>
              <w:autoSpaceDE w:val="0"/>
              <w:autoSpaceDN w:val="0"/>
              <w:adjustRightInd w:val="0"/>
              <w:jc w:val="center"/>
              <w:rPr>
                <w:rFonts w:eastAsia="Calibri"/>
              </w:rPr>
            </w:pPr>
            <w:r w:rsidRPr="00962296">
              <w:rPr>
                <w:rFonts w:eastAsia="Calibri"/>
              </w:rPr>
              <w:t>Тип структурного элемента (элемент непрограммного направления деятельности)</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775F63FD" w14:textId="77777777" w:rsidR="00F6605F" w:rsidRPr="00962296" w:rsidRDefault="00F6605F" w:rsidP="004D4B52">
            <w:pPr>
              <w:autoSpaceDE w:val="0"/>
              <w:autoSpaceDN w:val="0"/>
              <w:adjustRightInd w:val="0"/>
              <w:jc w:val="center"/>
              <w:rPr>
                <w:rFonts w:eastAsia="Calibri"/>
              </w:rPr>
            </w:pPr>
            <w:r w:rsidRPr="00962296">
              <w:rPr>
                <w:rFonts w:eastAsia="Calibri"/>
              </w:rPr>
              <w:t>Структурный элемент</w:t>
            </w:r>
          </w:p>
        </w:tc>
        <w:tc>
          <w:tcPr>
            <w:tcW w:w="3226" w:type="dxa"/>
            <w:gridSpan w:val="5"/>
            <w:tcBorders>
              <w:top w:val="single" w:sz="4" w:space="0" w:color="auto"/>
              <w:left w:val="single" w:sz="4" w:space="0" w:color="auto"/>
              <w:bottom w:val="single" w:sz="4" w:space="0" w:color="auto"/>
              <w:right w:val="single" w:sz="4" w:space="0" w:color="auto"/>
            </w:tcBorders>
            <w:vAlign w:val="center"/>
          </w:tcPr>
          <w:p w14:paraId="218BDB0C" w14:textId="77777777" w:rsidR="00F6605F" w:rsidRPr="00962296" w:rsidRDefault="00F6605F" w:rsidP="004D4B52">
            <w:pPr>
              <w:autoSpaceDE w:val="0"/>
              <w:autoSpaceDN w:val="0"/>
              <w:adjustRightInd w:val="0"/>
              <w:jc w:val="center"/>
              <w:rPr>
                <w:rFonts w:eastAsia="Calibri"/>
              </w:rPr>
            </w:pPr>
            <w:r w:rsidRPr="00962296">
              <w:rPr>
                <w:rFonts w:eastAsia="Calibri"/>
              </w:rPr>
              <w:t>Направление расходов</w:t>
            </w:r>
          </w:p>
        </w:tc>
      </w:tr>
      <w:tr w:rsidR="00F6605F" w:rsidRPr="00962296" w14:paraId="22D4EEB7" w14:textId="77777777" w:rsidTr="004D4B52">
        <w:trPr>
          <w:jc w:val="center"/>
        </w:trPr>
        <w:tc>
          <w:tcPr>
            <w:tcW w:w="1130" w:type="dxa"/>
            <w:tcBorders>
              <w:top w:val="single" w:sz="4" w:space="0" w:color="auto"/>
              <w:left w:val="single" w:sz="4" w:space="0" w:color="auto"/>
              <w:bottom w:val="single" w:sz="4" w:space="0" w:color="auto"/>
              <w:right w:val="single" w:sz="4" w:space="0" w:color="auto"/>
            </w:tcBorders>
          </w:tcPr>
          <w:p w14:paraId="133BF43E"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1064" w:type="dxa"/>
            <w:tcBorders>
              <w:top w:val="single" w:sz="4" w:space="0" w:color="auto"/>
              <w:left w:val="single" w:sz="4" w:space="0" w:color="auto"/>
              <w:bottom w:val="single" w:sz="4" w:space="0" w:color="auto"/>
              <w:right w:val="single" w:sz="4" w:space="0" w:color="auto"/>
            </w:tcBorders>
          </w:tcPr>
          <w:p w14:paraId="7E15BC85"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9 </w:t>
            </w:r>
          </w:p>
        </w:tc>
        <w:tc>
          <w:tcPr>
            <w:tcW w:w="1941" w:type="dxa"/>
            <w:tcBorders>
              <w:top w:val="single" w:sz="4" w:space="0" w:color="auto"/>
              <w:left w:val="single" w:sz="4" w:space="0" w:color="auto"/>
              <w:bottom w:val="single" w:sz="4" w:space="0" w:color="auto"/>
              <w:right w:val="single" w:sz="4" w:space="0" w:color="auto"/>
            </w:tcBorders>
          </w:tcPr>
          <w:p w14:paraId="22EE3DE5" w14:textId="77777777" w:rsidR="00F6605F" w:rsidRPr="00962296" w:rsidRDefault="00F6605F" w:rsidP="004D4B52">
            <w:pPr>
              <w:autoSpaceDE w:val="0"/>
              <w:autoSpaceDN w:val="0"/>
              <w:adjustRightInd w:val="0"/>
              <w:jc w:val="center"/>
              <w:rPr>
                <w:rFonts w:eastAsia="Calibri"/>
              </w:rPr>
            </w:pPr>
            <w:r w:rsidRPr="00962296">
              <w:rPr>
                <w:rFonts w:eastAsia="Calibri"/>
              </w:rPr>
              <w:t>10</w:t>
            </w:r>
          </w:p>
        </w:tc>
        <w:tc>
          <w:tcPr>
            <w:tcW w:w="1142" w:type="dxa"/>
            <w:tcBorders>
              <w:top w:val="single" w:sz="4" w:space="0" w:color="auto"/>
              <w:left w:val="single" w:sz="4" w:space="0" w:color="auto"/>
              <w:bottom w:val="single" w:sz="4" w:space="0" w:color="auto"/>
              <w:right w:val="single" w:sz="4" w:space="0" w:color="auto"/>
            </w:tcBorders>
          </w:tcPr>
          <w:p w14:paraId="28C92C2C"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11 </w:t>
            </w:r>
          </w:p>
        </w:tc>
        <w:tc>
          <w:tcPr>
            <w:tcW w:w="1221" w:type="dxa"/>
            <w:tcBorders>
              <w:top w:val="single" w:sz="4" w:space="0" w:color="auto"/>
              <w:left w:val="single" w:sz="4" w:space="0" w:color="auto"/>
              <w:bottom w:val="single" w:sz="4" w:space="0" w:color="auto"/>
              <w:right w:val="single" w:sz="4" w:space="0" w:color="auto"/>
            </w:tcBorders>
          </w:tcPr>
          <w:p w14:paraId="48B04D61" w14:textId="77777777" w:rsidR="00F6605F" w:rsidRPr="00962296" w:rsidRDefault="00F6605F" w:rsidP="004D4B52">
            <w:pPr>
              <w:autoSpaceDE w:val="0"/>
              <w:autoSpaceDN w:val="0"/>
              <w:adjustRightInd w:val="0"/>
              <w:jc w:val="center"/>
              <w:rPr>
                <w:rFonts w:eastAsia="Calibri"/>
              </w:rPr>
            </w:pPr>
            <w:r w:rsidRPr="00962296">
              <w:rPr>
                <w:rFonts w:eastAsia="Calibri"/>
              </w:rPr>
              <w:t>12</w:t>
            </w:r>
          </w:p>
        </w:tc>
        <w:tc>
          <w:tcPr>
            <w:tcW w:w="709" w:type="dxa"/>
            <w:tcBorders>
              <w:top w:val="single" w:sz="4" w:space="0" w:color="auto"/>
              <w:left w:val="single" w:sz="4" w:space="0" w:color="auto"/>
              <w:bottom w:val="single" w:sz="4" w:space="0" w:color="auto"/>
              <w:right w:val="single" w:sz="4" w:space="0" w:color="auto"/>
            </w:tcBorders>
          </w:tcPr>
          <w:p w14:paraId="2E956153"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13 </w:t>
            </w:r>
          </w:p>
        </w:tc>
        <w:tc>
          <w:tcPr>
            <w:tcW w:w="709" w:type="dxa"/>
            <w:tcBorders>
              <w:top w:val="single" w:sz="4" w:space="0" w:color="auto"/>
              <w:left w:val="single" w:sz="4" w:space="0" w:color="auto"/>
              <w:bottom w:val="single" w:sz="4" w:space="0" w:color="auto"/>
              <w:right w:val="single" w:sz="4" w:space="0" w:color="auto"/>
            </w:tcBorders>
          </w:tcPr>
          <w:p w14:paraId="33C373E3"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14 </w:t>
            </w:r>
          </w:p>
        </w:tc>
        <w:tc>
          <w:tcPr>
            <w:tcW w:w="567" w:type="dxa"/>
            <w:tcBorders>
              <w:top w:val="single" w:sz="4" w:space="0" w:color="auto"/>
              <w:left w:val="single" w:sz="4" w:space="0" w:color="auto"/>
              <w:bottom w:val="single" w:sz="4" w:space="0" w:color="auto"/>
              <w:right w:val="single" w:sz="4" w:space="0" w:color="auto"/>
            </w:tcBorders>
          </w:tcPr>
          <w:p w14:paraId="6C4190EC"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15 </w:t>
            </w:r>
          </w:p>
        </w:tc>
        <w:tc>
          <w:tcPr>
            <w:tcW w:w="709" w:type="dxa"/>
            <w:tcBorders>
              <w:top w:val="single" w:sz="4" w:space="0" w:color="auto"/>
              <w:left w:val="single" w:sz="4" w:space="0" w:color="auto"/>
              <w:bottom w:val="single" w:sz="4" w:space="0" w:color="auto"/>
              <w:right w:val="single" w:sz="4" w:space="0" w:color="auto"/>
            </w:tcBorders>
          </w:tcPr>
          <w:p w14:paraId="2A619630"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16 </w:t>
            </w:r>
          </w:p>
        </w:tc>
        <w:tc>
          <w:tcPr>
            <w:tcW w:w="532" w:type="dxa"/>
            <w:tcBorders>
              <w:top w:val="single" w:sz="4" w:space="0" w:color="auto"/>
              <w:left w:val="single" w:sz="4" w:space="0" w:color="auto"/>
              <w:bottom w:val="single" w:sz="4" w:space="0" w:color="auto"/>
              <w:right w:val="single" w:sz="4" w:space="0" w:color="auto"/>
            </w:tcBorders>
          </w:tcPr>
          <w:p w14:paraId="7CCB6B01" w14:textId="77777777" w:rsidR="00F6605F" w:rsidRPr="00962296" w:rsidRDefault="00F6605F" w:rsidP="004D4B52">
            <w:pPr>
              <w:autoSpaceDE w:val="0"/>
              <w:autoSpaceDN w:val="0"/>
              <w:adjustRightInd w:val="0"/>
              <w:jc w:val="center"/>
              <w:rPr>
                <w:rFonts w:eastAsia="Calibri"/>
              </w:rPr>
            </w:pPr>
            <w:r w:rsidRPr="00962296">
              <w:rPr>
                <w:rFonts w:eastAsia="Calibri"/>
              </w:rPr>
              <w:t>17</w:t>
            </w:r>
          </w:p>
        </w:tc>
      </w:tr>
      <w:tr w:rsidR="00F6605F" w:rsidRPr="00962296" w14:paraId="048EFA30" w14:textId="77777777" w:rsidTr="004D4B52">
        <w:trPr>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5DD6A4F1" w14:textId="77777777" w:rsidR="00F6605F" w:rsidRPr="00962296" w:rsidRDefault="00F6605F" w:rsidP="004D4B52">
            <w:pPr>
              <w:autoSpaceDE w:val="0"/>
              <w:autoSpaceDN w:val="0"/>
              <w:adjustRightInd w:val="0"/>
              <w:jc w:val="center"/>
              <w:rPr>
                <w:rFonts w:eastAsia="Calibri"/>
              </w:rPr>
            </w:pPr>
            <w:r w:rsidRPr="00962296">
              <w:rPr>
                <w:rFonts w:eastAsia="Calibri"/>
              </w:rPr>
              <w:t>Порядковый номер муниципальной программы</w:t>
            </w:r>
          </w:p>
        </w:tc>
        <w:tc>
          <w:tcPr>
            <w:tcW w:w="1941" w:type="dxa"/>
            <w:tcBorders>
              <w:top w:val="single" w:sz="4" w:space="0" w:color="auto"/>
              <w:left w:val="single" w:sz="4" w:space="0" w:color="auto"/>
              <w:bottom w:val="single" w:sz="4" w:space="0" w:color="auto"/>
              <w:right w:val="single" w:sz="4" w:space="0" w:color="auto"/>
            </w:tcBorders>
            <w:vAlign w:val="center"/>
          </w:tcPr>
          <w:p w14:paraId="0E828FD0" w14:textId="77777777" w:rsidR="00F6605F" w:rsidRPr="00962296" w:rsidRDefault="00F6605F" w:rsidP="004D4B52">
            <w:pPr>
              <w:autoSpaceDE w:val="0"/>
              <w:autoSpaceDN w:val="0"/>
              <w:adjustRightInd w:val="0"/>
              <w:jc w:val="center"/>
              <w:rPr>
                <w:rFonts w:eastAsia="Calibri"/>
              </w:rPr>
            </w:pPr>
            <w:r w:rsidRPr="00962296">
              <w:rPr>
                <w:rFonts w:eastAsia="Calibri"/>
              </w:rPr>
              <w:t>4</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41D3E55F" w14:textId="77777777" w:rsidR="00F6605F" w:rsidRPr="00962296" w:rsidRDefault="00F6605F" w:rsidP="004D4B52">
            <w:pPr>
              <w:autoSpaceDE w:val="0"/>
              <w:autoSpaceDN w:val="0"/>
              <w:adjustRightInd w:val="0"/>
              <w:jc w:val="center"/>
              <w:rPr>
                <w:rFonts w:eastAsia="Calibri"/>
              </w:rPr>
            </w:pPr>
            <w:r w:rsidRPr="00962296">
              <w:rPr>
                <w:rFonts w:eastAsia="Calibri"/>
              </w:rPr>
              <w:t>Простая последовательность мероприятий (01, 02, 03 и т.д.)</w:t>
            </w:r>
          </w:p>
        </w:tc>
        <w:tc>
          <w:tcPr>
            <w:tcW w:w="709" w:type="dxa"/>
            <w:tcBorders>
              <w:top w:val="single" w:sz="4" w:space="0" w:color="auto"/>
              <w:left w:val="single" w:sz="4" w:space="0" w:color="auto"/>
              <w:bottom w:val="single" w:sz="4" w:space="0" w:color="auto"/>
              <w:right w:val="single" w:sz="4" w:space="0" w:color="auto"/>
            </w:tcBorders>
            <w:vAlign w:val="center"/>
          </w:tcPr>
          <w:p w14:paraId="791339EF" w14:textId="77777777" w:rsidR="00F6605F" w:rsidRPr="00962296" w:rsidRDefault="00F6605F" w:rsidP="004D4B52">
            <w:pPr>
              <w:autoSpaceDE w:val="0"/>
              <w:autoSpaceDN w:val="0"/>
              <w:adjustRightInd w:val="0"/>
              <w:jc w:val="center"/>
              <w:rPr>
                <w:rFonts w:eastAsia="Calibri"/>
              </w:rPr>
            </w:pPr>
            <w:r w:rsidRPr="00962296">
              <w:rPr>
                <w:rFonts w:eastAsia="Calibri"/>
                <w:lang w:val="en-US"/>
              </w:rPr>
              <w:t>S</w:t>
            </w:r>
          </w:p>
        </w:tc>
        <w:tc>
          <w:tcPr>
            <w:tcW w:w="2517" w:type="dxa"/>
            <w:gridSpan w:val="4"/>
            <w:tcBorders>
              <w:top w:val="single" w:sz="4" w:space="0" w:color="auto"/>
              <w:left w:val="single" w:sz="4" w:space="0" w:color="auto"/>
              <w:bottom w:val="single" w:sz="4" w:space="0" w:color="auto"/>
              <w:right w:val="single" w:sz="4" w:space="0" w:color="auto"/>
            </w:tcBorders>
            <w:vAlign w:val="center"/>
          </w:tcPr>
          <w:p w14:paraId="71A29084" w14:textId="77777777" w:rsidR="00F6605F" w:rsidRPr="00962296" w:rsidRDefault="00F6605F" w:rsidP="004D4B52">
            <w:pPr>
              <w:autoSpaceDE w:val="0"/>
              <w:autoSpaceDN w:val="0"/>
              <w:adjustRightInd w:val="0"/>
              <w:jc w:val="center"/>
              <w:rPr>
                <w:rFonts w:eastAsia="Calibri"/>
              </w:rPr>
            </w:pPr>
            <w:r w:rsidRPr="00962296">
              <w:rPr>
                <w:rFonts w:eastAsia="Calibri"/>
              </w:rPr>
              <w:t>Соответствует последним 4 знакам целевой статьи расходов областного бюджета</w:t>
            </w:r>
          </w:p>
        </w:tc>
      </w:tr>
    </w:tbl>
    <w:p w14:paraId="7C20BC01" w14:textId="77777777" w:rsidR="00F6605F" w:rsidRPr="00962296" w:rsidRDefault="00F6605F" w:rsidP="00F6605F">
      <w:pPr>
        <w:pStyle w:val="ConsPlusNormal"/>
        <w:ind w:firstLine="567"/>
        <w:jc w:val="both"/>
        <w:rPr>
          <w:rFonts w:ascii="Times New Roman" w:hAnsi="Times New Roman" w:cs="Times New Roman"/>
          <w:sz w:val="24"/>
          <w:szCs w:val="24"/>
        </w:rPr>
      </w:pPr>
    </w:p>
    <w:p w14:paraId="0ED977E4"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б). За счет средств бюджета муниципального образования:</w:t>
      </w:r>
    </w:p>
    <w:tbl>
      <w:tblPr>
        <w:tblW w:w="9724" w:type="dxa"/>
        <w:jc w:val="center"/>
        <w:tblLayout w:type="fixed"/>
        <w:tblCellMar>
          <w:top w:w="102" w:type="dxa"/>
          <w:left w:w="62" w:type="dxa"/>
          <w:bottom w:w="102" w:type="dxa"/>
          <w:right w:w="62" w:type="dxa"/>
        </w:tblCellMar>
        <w:tblLook w:val="0000" w:firstRow="0" w:lastRow="0" w:firstColumn="0" w:lastColumn="0" w:noHBand="0" w:noVBand="0"/>
      </w:tblPr>
      <w:tblGrid>
        <w:gridCol w:w="1130"/>
        <w:gridCol w:w="1064"/>
        <w:gridCol w:w="1941"/>
        <w:gridCol w:w="1142"/>
        <w:gridCol w:w="1221"/>
        <w:gridCol w:w="709"/>
        <w:gridCol w:w="709"/>
        <w:gridCol w:w="567"/>
        <w:gridCol w:w="709"/>
        <w:gridCol w:w="532"/>
      </w:tblGrid>
      <w:tr w:rsidR="00F6605F" w:rsidRPr="00962296" w14:paraId="6CE0ABB3" w14:textId="77777777" w:rsidTr="004D4B52">
        <w:trPr>
          <w:jc w:val="center"/>
        </w:trPr>
        <w:tc>
          <w:tcPr>
            <w:tcW w:w="9724" w:type="dxa"/>
            <w:gridSpan w:val="10"/>
            <w:tcBorders>
              <w:top w:val="single" w:sz="4" w:space="0" w:color="auto"/>
              <w:left w:val="single" w:sz="4" w:space="0" w:color="auto"/>
              <w:bottom w:val="single" w:sz="4" w:space="0" w:color="auto"/>
              <w:right w:val="single" w:sz="4" w:space="0" w:color="auto"/>
            </w:tcBorders>
          </w:tcPr>
          <w:p w14:paraId="47D90D51"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Целевая статья </w:t>
            </w:r>
          </w:p>
        </w:tc>
      </w:tr>
      <w:tr w:rsidR="00F6605F" w:rsidRPr="00962296" w14:paraId="7BE290A5" w14:textId="77777777" w:rsidTr="004D4B52">
        <w:trPr>
          <w:trHeight w:val="700"/>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0227D29D" w14:textId="77777777" w:rsidR="00F6605F" w:rsidRPr="00962296" w:rsidRDefault="00F6605F" w:rsidP="004D4B52">
            <w:pPr>
              <w:autoSpaceDE w:val="0"/>
              <w:autoSpaceDN w:val="0"/>
              <w:adjustRightInd w:val="0"/>
              <w:jc w:val="center"/>
              <w:rPr>
                <w:rFonts w:eastAsia="Calibri"/>
              </w:rPr>
            </w:pPr>
            <w:r w:rsidRPr="00962296">
              <w:rPr>
                <w:rFonts w:eastAsia="Calibri"/>
              </w:rPr>
              <w:t>Программное (непрограммное) направление деятельности</w:t>
            </w:r>
          </w:p>
        </w:tc>
        <w:tc>
          <w:tcPr>
            <w:tcW w:w="1941" w:type="dxa"/>
            <w:tcBorders>
              <w:top w:val="single" w:sz="4" w:space="0" w:color="auto"/>
              <w:left w:val="single" w:sz="4" w:space="0" w:color="auto"/>
              <w:bottom w:val="single" w:sz="4" w:space="0" w:color="auto"/>
              <w:right w:val="single" w:sz="4" w:space="0" w:color="auto"/>
            </w:tcBorders>
            <w:vAlign w:val="center"/>
          </w:tcPr>
          <w:p w14:paraId="4CC789C1"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Тип структурного элемента (элемент непрограммного </w:t>
            </w:r>
            <w:r w:rsidRPr="00962296">
              <w:rPr>
                <w:rFonts w:eastAsia="Calibri"/>
              </w:rPr>
              <w:lastRenderedPageBreak/>
              <w:t>направления деятельности)</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1DFC9E37" w14:textId="77777777" w:rsidR="00F6605F" w:rsidRPr="00962296" w:rsidRDefault="00F6605F" w:rsidP="004D4B52">
            <w:pPr>
              <w:autoSpaceDE w:val="0"/>
              <w:autoSpaceDN w:val="0"/>
              <w:adjustRightInd w:val="0"/>
              <w:jc w:val="center"/>
              <w:rPr>
                <w:rFonts w:eastAsia="Calibri"/>
              </w:rPr>
            </w:pPr>
            <w:r w:rsidRPr="00962296">
              <w:rPr>
                <w:rFonts w:eastAsia="Calibri"/>
              </w:rPr>
              <w:lastRenderedPageBreak/>
              <w:t>Структурный элемент</w:t>
            </w:r>
          </w:p>
        </w:tc>
        <w:tc>
          <w:tcPr>
            <w:tcW w:w="3226" w:type="dxa"/>
            <w:gridSpan w:val="5"/>
            <w:tcBorders>
              <w:top w:val="single" w:sz="4" w:space="0" w:color="auto"/>
              <w:left w:val="single" w:sz="4" w:space="0" w:color="auto"/>
              <w:bottom w:val="single" w:sz="4" w:space="0" w:color="auto"/>
              <w:right w:val="single" w:sz="4" w:space="0" w:color="auto"/>
            </w:tcBorders>
            <w:vAlign w:val="center"/>
          </w:tcPr>
          <w:p w14:paraId="7F4E5A13" w14:textId="77777777" w:rsidR="00F6605F" w:rsidRPr="00962296" w:rsidRDefault="00F6605F" w:rsidP="004D4B52">
            <w:pPr>
              <w:autoSpaceDE w:val="0"/>
              <w:autoSpaceDN w:val="0"/>
              <w:adjustRightInd w:val="0"/>
              <w:jc w:val="center"/>
              <w:rPr>
                <w:rFonts w:eastAsia="Calibri"/>
              </w:rPr>
            </w:pPr>
            <w:r w:rsidRPr="00962296">
              <w:rPr>
                <w:rFonts w:eastAsia="Calibri"/>
              </w:rPr>
              <w:t>Направление расходов</w:t>
            </w:r>
          </w:p>
        </w:tc>
      </w:tr>
      <w:tr w:rsidR="00F6605F" w:rsidRPr="00962296" w14:paraId="6B2F4284" w14:textId="77777777" w:rsidTr="004D4B52">
        <w:trPr>
          <w:jc w:val="center"/>
        </w:trPr>
        <w:tc>
          <w:tcPr>
            <w:tcW w:w="1130" w:type="dxa"/>
            <w:tcBorders>
              <w:top w:val="single" w:sz="4" w:space="0" w:color="auto"/>
              <w:left w:val="single" w:sz="4" w:space="0" w:color="auto"/>
              <w:bottom w:val="single" w:sz="4" w:space="0" w:color="auto"/>
              <w:right w:val="single" w:sz="4" w:space="0" w:color="auto"/>
            </w:tcBorders>
          </w:tcPr>
          <w:p w14:paraId="3DD412FC"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1064" w:type="dxa"/>
            <w:tcBorders>
              <w:top w:val="single" w:sz="4" w:space="0" w:color="auto"/>
              <w:left w:val="single" w:sz="4" w:space="0" w:color="auto"/>
              <w:bottom w:val="single" w:sz="4" w:space="0" w:color="auto"/>
              <w:right w:val="single" w:sz="4" w:space="0" w:color="auto"/>
            </w:tcBorders>
          </w:tcPr>
          <w:p w14:paraId="0BE92FEE"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9 </w:t>
            </w:r>
          </w:p>
        </w:tc>
        <w:tc>
          <w:tcPr>
            <w:tcW w:w="1941" w:type="dxa"/>
            <w:tcBorders>
              <w:top w:val="single" w:sz="4" w:space="0" w:color="auto"/>
              <w:left w:val="single" w:sz="4" w:space="0" w:color="auto"/>
              <w:bottom w:val="single" w:sz="4" w:space="0" w:color="auto"/>
              <w:right w:val="single" w:sz="4" w:space="0" w:color="auto"/>
            </w:tcBorders>
          </w:tcPr>
          <w:p w14:paraId="0BE083E6" w14:textId="77777777" w:rsidR="00F6605F" w:rsidRPr="00962296" w:rsidRDefault="00F6605F" w:rsidP="004D4B52">
            <w:pPr>
              <w:autoSpaceDE w:val="0"/>
              <w:autoSpaceDN w:val="0"/>
              <w:adjustRightInd w:val="0"/>
              <w:jc w:val="center"/>
              <w:rPr>
                <w:rFonts w:eastAsia="Calibri"/>
              </w:rPr>
            </w:pPr>
            <w:r w:rsidRPr="00962296">
              <w:rPr>
                <w:rFonts w:eastAsia="Calibri"/>
              </w:rPr>
              <w:t>10</w:t>
            </w:r>
          </w:p>
        </w:tc>
        <w:tc>
          <w:tcPr>
            <w:tcW w:w="1142" w:type="dxa"/>
            <w:tcBorders>
              <w:top w:val="single" w:sz="4" w:space="0" w:color="auto"/>
              <w:left w:val="single" w:sz="4" w:space="0" w:color="auto"/>
              <w:bottom w:val="single" w:sz="4" w:space="0" w:color="auto"/>
              <w:right w:val="single" w:sz="4" w:space="0" w:color="auto"/>
            </w:tcBorders>
          </w:tcPr>
          <w:p w14:paraId="3F30B824"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11 </w:t>
            </w:r>
          </w:p>
        </w:tc>
        <w:tc>
          <w:tcPr>
            <w:tcW w:w="1221" w:type="dxa"/>
            <w:tcBorders>
              <w:top w:val="single" w:sz="4" w:space="0" w:color="auto"/>
              <w:left w:val="single" w:sz="4" w:space="0" w:color="auto"/>
              <w:bottom w:val="single" w:sz="4" w:space="0" w:color="auto"/>
              <w:right w:val="single" w:sz="4" w:space="0" w:color="auto"/>
            </w:tcBorders>
          </w:tcPr>
          <w:p w14:paraId="4B150FA6" w14:textId="77777777" w:rsidR="00F6605F" w:rsidRPr="00962296" w:rsidRDefault="00F6605F" w:rsidP="004D4B52">
            <w:pPr>
              <w:autoSpaceDE w:val="0"/>
              <w:autoSpaceDN w:val="0"/>
              <w:adjustRightInd w:val="0"/>
              <w:jc w:val="center"/>
              <w:rPr>
                <w:rFonts w:eastAsia="Calibri"/>
              </w:rPr>
            </w:pPr>
            <w:r w:rsidRPr="00962296">
              <w:rPr>
                <w:rFonts w:eastAsia="Calibri"/>
              </w:rPr>
              <w:t>12</w:t>
            </w:r>
          </w:p>
        </w:tc>
        <w:tc>
          <w:tcPr>
            <w:tcW w:w="709" w:type="dxa"/>
            <w:tcBorders>
              <w:top w:val="single" w:sz="4" w:space="0" w:color="auto"/>
              <w:left w:val="single" w:sz="4" w:space="0" w:color="auto"/>
              <w:bottom w:val="single" w:sz="4" w:space="0" w:color="auto"/>
              <w:right w:val="single" w:sz="4" w:space="0" w:color="auto"/>
            </w:tcBorders>
          </w:tcPr>
          <w:p w14:paraId="02063397"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13 </w:t>
            </w:r>
          </w:p>
        </w:tc>
        <w:tc>
          <w:tcPr>
            <w:tcW w:w="709" w:type="dxa"/>
            <w:tcBorders>
              <w:top w:val="single" w:sz="4" w:space="0" w:color="auto"/>
              <w:left w:val="single" w:sz="4" w:space="0" w:color="auto"/>
              <w:bottom w:val="single" w:sz="4" w:space="0" w:color="auto"/>
              <w:right w:val="single" w:sz="4" w:space="0" w:color="auto"/>
            </w:tcBorders>
          </w:tcPr>
          <w:p w14:paraId="42F5EAFE"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14 </w:t>
            </w:r>
          </w:p>
        </w:tc>
        <w:tc>
          <w:tcPr>
            <w:tcW w:w="567" w:type="dxa"/>
            <w:tcBorders>
              <w:top w:val="single" w:sz="4" w:space="0" w:color="auto"/>
              <w:left w:val="single" w:sz="4" w:space="0" w:color="auto"/>
              <w:bottom w:val="single" w:sz="4" w:space="0" w:color="auto"/>
              <w:right w:val="single" w:sz="4" w:space="0" w:color="auto"/>
            </w:tcBorders>
          </w:tcPr>
          <w:p w14:paraId="6F44E285"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15 </w:t>
            </w:r>
          </w:p>
        </w:tc>
        <w:tc>
          <w:tcPr>
            <w:tcW w:w="709" w:type="dxa"/>
            <w:tcBorders>
              <w:top w:val="single" w:sz="4" w:space="0" w:color="auto"/>
              <w:left w:val="single" w:sz="4" w:space="0" w:color="auto"/>
              <w:bottom w:val="single" w:sz="4" w:space="0" w:color="auto"/>
              <w:right w:val="single" w:sz="4" w:space="0" w:color="auto"/>
            </w:tcBorders>
          </w:tcPr>
          <w:p w14:paraId="40B30DC4"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16 </w:t>
            </w:r>
          </w:p>
        </w:tc>
        <w:tc>
          <w:tcPr>
            <w:tcW w:w="532" w:type="dxa"/>
            <w:tcBorders>
              <w:top w:val="single" w:sz="4" w:space="0" w:color="auto"/>
              <w:left w:val="single" w:sz="4" w:space="0" w:color="auto"/>
              <w:bottom w:val="single" w:sz="4" w:space="0" w:color="auto"/>
              <w:right w:val="single" w:sz="4" w:space="0" w:color="auto"/>
            </w:tcBorders>
          </w:tcPr>
          <w:p w14:paraId="3023DF03" w14:textId="77777777" w:rsidR="00F6605F" w:rsidRPr="00962296" w:rsidRDefault="00F6605F" w:rsidP="004D4B52">
            <w:pPr>
              <w:autoSpaceDE w:val="0"/>
              <w:autoSpaceDN w:val="0"/>
              <w:adjustRightInd w:val="0"/>
              <w:jc w:val="center"/>
              <w:rPr>
                <w:rFonts w:eastAsia="Calibri"/>
              </w:rPr>
            </w:pPr>
            <w:r w:rsidRPr="00962296">
              <w:rPr>
                <w:rFonts w:eastAsia="Calibri"/>
              </w:rPr>
              <w:t>17</w:t>
            </w:r>
          </w:p>
        </w:tc>
      </w:tr>
      <w:tr w:rsidR="00F6605F" w:rsidRPr="00962296" w14:paraId="7C6B4449" w14:textId="77777777" w:rsidTr="004D4B52">
        <w:trPr>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0F17A649" w14:textId="77777777" w:rsidR="00F6605F" w:rsidRPr="00962296" w:rsidRDefault="00F6605F" w:rsidP="004D4B52">
            <w:pPr>
              <w:autoSpaceDE w:val="0"/>
              <w:autoSpaceDN w:val="0"/>
              <w:adjustRightInd w:val="0"/>
              <w:jc w:val="center"/>
              <w:rPr>
                <w:rFonts w:eastAsia="Calibri"/>
              </w:rPr>
            </w:pPr>
            <w:r w:rsidRPr="00962296">
              <w:rPr>
                <w:rFonts w:eastAsia="Calibri"/>
              </w:rPr>
              <w:t>Порядковый номер муниципальной программы</w:t>
            </w:r>
          </w:p>
        </w:tc>
        <w:tc>
          <w:tcPr>
            <w:tcW w:w="1941" w:type="dxa"/>
            <w:tcBorders>
              <w:top w:val="single" w:sz="4" w:space="0" w:color="auto"/>
              <w:left w:val="single" w:sz="4" w:space="0" w:color="auto"/>
              <w:bottom w:val="single" w:sz="4" w:space="0" w:color="auto"/>
              <w:right w:val="single" w:sz="4" w:space="0" w:color="auto"/>
            </w:tcBorders>
            <w:vAlign w:val="center"/>
          </w:tcPr>
          <w:p w14:paraId="1952FA64" w14:textId="77777777" w:rsidR="00F6605F" w:rsidRPr="00962296" w:rsidRDefault="00F6605F" w:rsidP="004D4B52">
            <w:pPr>
              <w:autoSpaceDE w:val="0"/>
              <w:autoSpaceDN w:val="0"/>
              <w:adjustRightInd w:val="0"/>
              <w:jc w:val="center"/>
              <w:rPr>
                <w:rFonts w:eastAsia="Calibri"/>
              </w:rPr>
            </w:pPr>
            <w:r w:rsidRPr="00962296">
              <w:rPr>
                <w:rFonts w:eastAsia="Calibri"/>
              </w:rPr>
              <w:t>4</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1F5C86D4" w14:textId="77777777" w:rsidR="00F6605F" w:rsidRPr="00962296" w:rsidRDefault="00F6605F" w:rsidP="004D4B52">
            <w:pPr>
              <w:autoSpaceDE w:val="0"/>
              <w:autoSpaceDN w:val="0"/>
              <w:adjustRightInd w:val="0"/>
              <w:jc w:val="center"/>
              <w:rPr>
                <w:rFonts w:eastAsia="Calibri"/>
              </w:rPr>
            </w:pPr>
            <w:r w:rsidRPr="00962296">
              <w:rPr>
                <w:rFonts w:eastAsia="Calibri"/>
              </w:rPr>
              <w:t>Простая последовательность мероприятий (01, 02, 03 и т.д.)</w:t>
            </w:r>
          </w:p>
        </w:tc>
        <w:tc>
          <w:tcPr>
            <w:tcW w:w="3226" w:type="dxa"/>
            <w:gridSpan w:val="5"/>
            <w:tcBorders>
              <w:top w:val="single" w:sz="4" w:space="0" w:color="auto"/>
              <w:left w:val="single" w:sz="4" w:space="0" w:color="auto"/>
              <w:bottom w:val="single" w:sz="4" w:space="0" w:color="auto"/>
              <w:right w:val="single" w:sz="4" w:space="0" w:color="auto"/>
            </w:tcBorders>
            <w:vAlign w:val="center"/>
          </w:tcPr>
          <w:p w14:paraId="3BAD24D8" w14:textId="77777777" w:rsidR="00F6605F" w:rsidRPr="00962296" w:rsidRDefault="00F6605F" w:rsidP="004D4B52">
            <w:pPr>
              <w:autoSpaceDE w:val="0"/>
              <w:autoSpaceDN w:val="0"/>
              <w:adjustRightInd w:val="0"/>
              <w:jc w:val="center"/>
              <w:rPr>
                <w:rFonts w:eastAsia="Calibri"/>
              </w:rPr>
            </w:pPr>
            <w:r w:rsidRPr="00962296">
              <w:t>Коды направления расходов, отражающие расходы бюджета муниципального образования</w:t>
            </w:r>
          </w:p>
        </w:tc>
      </w:tr>
    </w:tbl>
    <w:p w14:paraId="3A27B236" w14:textId="77777777" w:rsidR="00F6605F" w:rsidRPr="00962296" w:rsidRDefault="00F6605F" w:rsidP="00F6605F">
      <w:pPr>
        <w:pStyle w:val="ConsPlusNormal"/>
        <w:ind w:firstLine="567"/>
        <w:jc w:val="both"/>
        <w:rPr>
          <w:rFonts w:ascii="Times New Roman" w:hAnsi="Times New Roman" w:cs="Times New Roman"/>
          <w:sz w:val="24"/>
          <w:szCs w:val="24"/>
        </w:rPr>
      </w:pPr>
    </w:p>
    <w:p w14:paraId="1FEC87AD" w14:textId="77777777" w:rsidR="00F6605F" w:rsidRPr="00962296" w:rsidRDefault="00F6605F" w:rsidP="00F6605F">
      <w:pPr>
        <w:pStyle w:val="ConsPlusNormal"/>
        <w:ind w:firstLine="567"/>
        <w:jc w:val="both"/>
        <w:rPr>
          <w:rFonts w:ascii="Times New Roman" w:hAnsi="Times New Roman" w:cs="Times New Roman"/>
          <w:sz w:val="24"/>
          <w:szCs w:val="24"/>
        </w:rPr>
      </w:pPr>
      <w:r w:rsidRPr="00962296">
        <w:rPr>
          <w:rFonts w:ascii="Times New Roman" w:hAnsi="Times New Roman" w:cs="Times New Roman"/>
          <w:sz w:val="24"/>
          <w:szCs w:val="24"/>
        </w:rPr>
        <w:t>5.6. Структура целевой статьи расходов в части непрограммных направлений деятельности органов местного самоуправления и подведомственных учреждений:</w:t>
      </w:r>
    </w:p>
    <w:tbl>
      <w:tblPr>
        <w:tblW w:w="9724" w:type="dxa"/>
        <w:jc w:val="center"/>
        <w:tblLayout w:type="fixed"/>
        <w:tblCellMar>
          <w:top w:w="102" w:type="dxa"/>
          <w:left w:w="62" w:type="dxa"/>
          <w:bottom w:w="102" w:type="dxa"/>
          <w:right w:w="62" w:type="dxa"/>
        </w:tblCellMar>
        <w:tblLook w:val="0000" w:firstRow="0" w:lastRow="0" w:firstColumn="0" w:lastColumn="0" w:noHBand="0" w:noVBand="0"/>
      </w:tblPr>
      <w:tblGrid>
        <w:gridCol w:w="1130"/>
        <w:gridCol w:w="1064"/>
        <w:gridCol w:w="1941"/>
        <w:gridCol w:w="1142"/>
        <w:gridCol w:w="1221"/>
        <w:gridCol w:w="709"/>
        <w:gridCol w:w="709"/>
        <w:gridCol w:w="567"/>
        <w:gridCol w:w="709"/>
        <w:gridCol w:w="532"/>
      </w:tblGrid>
      <w:tr w:rsidR="00F6605F" w:rsidRPr="00962296" w14:paraId="220DC99B" w14:textId="77777777" w:rsidTr="004D4B52">
        <w:trPr>
          <w:jc w:val="center"/>
        </w:trPr>
        <w:tc>
          <w:tcPr>
            <w:tcW w:w="9724" w:type="dxa"/>
            <w:gridSpan w:val="10"/>
            <w:tcBorders>
              <w:top w:val="single" w:sz="4" w:space="0" w:color="auto"/>
              <w:left w:val="single" w:sz="4" w:space="0" w:color="auto"/>
              <w:bottom w:val="single" w:sz="4" w:space="0" w:color="auto"/>
              <w:right w:val="single" w:sz="4" w:space="0" w:color="auto"/>
            </w:tcBorders>
          </w:tcPr>
          <w:p w14:paraId="501DCB51"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Целевая статья </w:t>
            </w:r>
          </w:p>
        </w:tc>
      </w:tr>
      <w:tr w:rsidR="00F6605F" w:rsidRPr="00962296" w14:paraId="0BA7B54F" w14:textId="77777777" w:rsidTr="004D4B52">
        <w:trPr>
          <w:trHeight w:val="700"/>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05FBF75C" w14:textId="77777777" w:rsidR="00F6605F" w:rsidRPr="00962296" w:rsidRDefault="00F6605F" w:rsidP="004D4B52">
            <w:pPr>
              <w:autoSpaceDE w:val="0"/>
              <w:autoSpaceDN w:val="0"/>
              <w:adjustRightInd w:val="0"/>
              <w:jc w:val="center"/>
              <w:rPr>
                <w:rFonts w:eastAsia="Calibri"/>
              </w:rPr>
            </w:pPr>
            <w:r w:rsidRPr="00962296">
              <w:rPr>
                <w:rFonts w:eastAsia="Calibri"/>
              </w:rPr>
              <w:t>Программное (непрограммное) направление деятельности</w:t>
            </w:r>
          </w:p>
        </w:tc>
        <w:tc>
          <w:tcPr>
            <w:tcW w:w="1941" w:type="dxa"/>
            <w:tcBorders>
              <w:top w:val="single" w:sz="4" w:space="0" w:color="auto"/>
              <w:left w:val="single" w:sz="4" w:space="0" w:color="auto"/>
              <w:bottom w:val="single" w:sz="4" w:space="0" w:color="auto"/>
              <w:right w:val="single" w:sz="4" w:space="0" w:color="auto"/>
            </w:tcBorders>
            <w:vAlign w:val="center"/>
          </w:tcPr>
          <w:p w14:paraId="2E4D32CE" w14:textId="77777777" w:rsidR="00F6605F" w:rsidRPr="00962296" w:rsidRDefault="00F6605F" w:rsidP="004D4B52">
            <w:pPr>
              <w:autoSpaceDE w:val="0"/>
              <w:autoSpaceDN w:val="0"/>
              <w:adjustRightInd w:val="0"/>
              <w:jc w:val="center"/>
              <w:rPr>
                <w:rFonts w:eastAsia="Calibri"/>
              </w:rPr>
            </w:pPr>
            <w:r w:rsidRPr="00962296">
              <w:rPr>
                <w:rFonts w:eastAsia="Calibri"/>
              </w:rPr>
              <w:t>Тип структурного элемента (элемент непрограммного направления деятельности)</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62A2CD05" w14:textId="77777777" w:rsidR="00F6605F" w:rsidRPr="00962296" w:rsidRDefault="00F6605F" w:rsidP="004D4B52">
            <w:pPr>
              <w:autoSpaceDE w:val="0"/>
              <w:autoSpaceDN w:val="0"/>
              <w:adjustRightInd w:val="0"/>
              <w:jc w:val="center"/>
              <w:rPr>
                <w:rFonts w:eastAsia="Calibri"/>
              </w:rPr>
            </w:pPr>
            <w:r w:rsidRPr="00962296">
              <w:rPr>
                <w:rFonts w:eastAsia="Calibri"/>
              </w:rPr>
              <w:t>Структурный элемент</w:t>
            </w:r>
          </w:p>
        </w:tc>
        <w:tc>
          <w:tcPr>
            <w:tcW w:w="3226" w:type="dxa"/>
            <w:gridSpan w:val="5"/>
            <w:tcBorders>
              <w:top w:val="single" w:sz="4" w:space="0" w:color="auto"/>
              <w:left w:val="single" w:sz="4" w:space="0" w:color="auto"/>
              <w:bottom w:val="single" w:sz="4" w:space="0" w:color="auto"/>
              <w:right w:val="single" w:sz="4" w:space="0" w:color="auto"/>
            </w:tcBorders>
            <w:vAlign w:val="center"/>
          </w:tcPr>
          <w:p w14:paraId="1AA01DE6" w14:textId="77777777" w:rsidR="00F6605F" w:rsidRPr="00962296" w:rsidRDefault="00F6605F" w:rsidP="004D4B52">
            <w:pPr>
              <w:autoSpaceDE w:val="0"/>
              <w:autoSpaceDN w:val="0"/>
              <w:adjustRightInd w:val="0"/>
              <w:jc w:val="center"/>
              <w:rPr>
                <w:rFonts w:eastAsia="Calibri"/>
              </w:rPr>
            </w:pPr>
            <w:r w:rsidRPr="00962296">
              <w:rPr>
                <w:rFonts w:eastAsia="Calibri"/>
              </w:rPr>
              <w:t>Направление расходов</w:t>
            </w:r>
          </w:p>
        </w:tc>
      </w:tr>
      <w:tr w:rsidR="00F6605F" w:rsidRPr="00962296" w14:paraId="2E1D76C6" w14:textId="77777777" w:rsidTr="004D4B52">
        <w:trPr>
          <w:jc w:val="center"/>
        </w:trPr>
        <w:tc>
          <w:tcPr>
            <w:tcW w:w="1130" w:type="dxa"/>
            <w:tcBorders>
              <w:top w:val="single" w:sz="4" w:space="0" w:color="auto"/>
              <w:left w:val="single" w:sz="4" w:space="0" w:color="auto"/>
              <w:bottom w:val="single" w:sz="4" w:space="0" w:color="auto"/>
              <w:right w:val="single" w:sz="4" w:space="0" w:color="auto"/>
            </w:tcBorders>
          </w:tcPr>
          <w:p w14:paraId="3BE34661" w14:textId="77777777" w:rsidR="00F6605F" w:rsidRPr="00962296" w:rsidRDefault="00F6605F" w:rsidP="004D4B52">
            <w:pPr>
              <w:autoSpaceDE w:val="0"/>
              <w:autoSpaceDN w:val="0"/>
              <w:adjustRightInd w:val="0"/>
              <w:jc w:val="center"/>
              <w:rPr>
                <w:rFonts w:eastAsia="Calibri"/>
              </w:rPr>
            </w:pPr>
            <w:r w:rsidRPr="00962296">
              <w:rPr>
                <w:rFonts w:eastAsia="Calibri"/>
              </w:rPr>
              <w:t>8</w:t>
            </w:r>
          </w:p>
        </w:tc>
        <w:tc>
          <w:tcPr>
            <w:tcW w:w="1064" w:type="dxa"/>
            <w:tcBorders>
              <w:top w:val="single" w:sz="4" w:space="0" w:color="auto"/>
              <w:left w:val="single" w:sz="4" w:space="0" w:color="auto"/>
              <w:bottom w:val="single" w:sz="4" w:space="0" w:color="auto"/>
              <w:right w:val="single" w:sz="4" w:space="0" w:color="auto"/>
            </w:tcBorders>
          </w:tcPr>
          <w:p w14:paraId="190FD74D"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9 </w:t>
            </w:r>
          </w:p>
        </w:tc>
        <w:tc>
          <w:tcPr>
            <w:tcW w:w="1941" w:type="dxa"/>
            <w:tcBorders>
              <w:top w:val="single" w:sz="4" w:space="0" w:color="auto"/>
              <w:left w:val="single" w:sz="4" w:space="0" w:color="auto"/>
              <w:bottom w:val="single" w:sz="4" w:space="0" w:color="auto"/>
              <w:right w:val="single" w:sz="4" w:space="0" w:color="auto"/>
            </w:tcBorders>
          </w:tcPr>
          <w:p w14:paraId="0FC35335" w14:textId="77777777" w:rsidR="00F6605F" w:rsidRPr="00962296" w:rsidRDefault="00F6605F" w:rsidP="004D4B52">
            <w:pPr>
              <w:autoSpaceDE w:val="0"/>
              <w:autoSpaceDN w:val="0"/>
              <w:adjustRightInd w:val="0"/>
              <w:jc w:val="center"/>
              <w:rPr>
                <w:rFonts w:eastAsia="Calibri"/>
              </w:rPr>
            </w:pPr>
            <w:r w:rsidRPr="00962296">
              <w:rPr>
                <w:rFonts w:eastAsia="Calibri"/>
              </w:rPr>
              <w:t>10</w:t>
            </w:r>
          </w:p>
        </w:tc>
        <w:tc>
          <w:tcPr>
            <w:tcW w:w="1142" w:type="dxa"/>
            <w:tcBorders>
              <w:top w:val="single" w:sz="4" w:space="0" w:color="auto"/>
              <w:left w:val="single" w:sz="4" w:space="0" w:color="auto"/>
              <w:bottom w:val="single" w:sz="4" w:space="0" w:color="auto"/>
              <w:right w:val="single" w:sz="4" w:space="0" w:color="auto"/>
            </w:tcBorders>
          </w:tcPr>
          <w:p w14:paraId="535BCE80"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11 </w:t>
            </w:r>
          </w:p>
        </w:tc>
        <w:tc>
          <w:tcPr>
            <w:tcW w:w="1221" w:type="dxa"/>
            <w:tcBorders>
              <w:top w:val="single" w:sz="4" w:space="0" w:color="auto"/>
              <w:left w:val="single" w:sz="4" w:space="0" w:color="auto"/>
              <w:bottom w:val="single" w:sz="4" w:space="0" w:color="auto"/>
              <w:right w:val="single" w:sz="4" w:space="0" w:color="auto"/>
            </w:tcBorders>
          </w:tcPr>
          <w:p w14:paraId="040DF1D3" w14:textId="77777777" w:rsidR="00F6605F" w:rsidRPr="00962296" w:rsidRDefault="00F6605F" w:rsidP="004D4B52">
            <w:pPr>
              <w:autoSpaceDE w:val="0"/>
              <w:autoSpaceDN w:val="0"/>
              <w:adjustRightInd w:val="0"/>
              <w:jc w:val="center"/>
              <w:rPr>
                <w:rFonts w:eastAsia="Calibri"/>
              </w:rPr>
            </w:pPr>
            <w:r w:rsidRPr="00962296">
              <w:rPr>
                <w:rFonts w:eastAsia="Calibri"/>
              </w:rPr>
              <w:t>12</w:t>
            </w:r>
          </w:p>
        </w:tc>
        <w:tc>
          <w:tcPr>
            <w:tcW w:w="709" w:type="dxa"/>
            <w:tcBorders>
              <w:top w:val="single" w:sz="4" w:space="0" w:color="auto"/>
              <w:left w:val="single" w:sz="4" w:space="0" w:color="auto"/>
              <w:bottom w:val="single" w:sz="4" w:space="0" w:color="auto"/>
              <w:right w:val="single" w:sz="4" w:space="0" w:color="auto"/>
            </w:tcBorders>
          </w:tcPr>
          <w:p w14:paraId="2602DFA8"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13 </w:t>
            </w:r>
          </w:p>
        </w:tc>
        <w:tc>
          <w:tcPr>
            <w:tcW w:w="709" w:type="dxa"/>
            <w:tcBorders>
              <w:top w:val="single" w:sz="4" w:space="0" w:color="auto"/>
              <w:left w:val="single" w:sz="4" w:space="0" w:color="auto"/>
              <w:bottom w:val="single" w:sz="4" w:space="0" w:color="auto"/>
              <w:right w:val="single" w:sz="4" w:space="0" w:color="auto"/>
            </w:tcBorders>
          </w:tcPr>
          <w:p w14:paraId="574AE5C1"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14 </w:t>
            </w:r>
          </w:p>
        </w:tc>
        <w:tc>
          <w:tcPr>
            <w:tcW w:w="567" w:type="dxa"/>
            <w:tcBorders>
              <w:top w:val="single" w:sz="4" w:space="0" w:color="auto"/>
              <w:left w:val="single" w:sz="4" w:space="0" w:color="auto"/>
              <w:bottom w:val="single" w:sz="4" w:space="0" w:color="auto"/>
              <w:right w:val="single" w:sz="4" w:space="0" w:color="auto"/>
            </w:tcBorders>
          </w:tcPr>
          <w:p w14:paraId="6F5D0004"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15 </w:t>
            </w:r>
          </w:p>
        </w:tc>
        <w:tc>
          <w:tcPr>
            <w:tcW w:w="709" w:type="dxa"/>
            <w:tcBorders>
              <w:top w:val="single" w:sz="4" w:space="0" w:color="auto"/>
              <w:left w:val="single" w:sz="4" w:space="0" w:color="auto"/>
              <w:bottom w:val="single" w:sz="4" w:space="0" w:color="auto"/>
              <w:right w:val="single" w:sz="4" w:space="0" w:color="auto"/>
            </w:tcBorders>
          </w:tcPr>
          <w:p w14:paraId="5DD690AA" w14:textId="77777777" w:rsidR="00F6605F" w:rsidRPr="00962296" w:rsidRDefault="00F6605F" w:rsidP="004D4B52">
            <w:pPr>
              <w:autoSpaceDE w:val="0"/>
              <w:autoSpaceDN w:val="0"/>
              <w:adjustRightInd w:val="0"/>
              <w:jc w:val="center"/>
              <w:rPr>
                <w:rFonts w:eastAsia="Calibri"/>
              </w:rPr>
            </w:pPr>
            <w:r w:rsidRPr="00962296">
              <w:rPr>
                <w:rFonts w:eastAsia="Calibri"/>
              </w:rPr>
              <w:t xml:space="preserve">16 </w:t>
            </w:r>
          </w:p>
        </w:tc>
        <w:tc>
          <w:tcPr>
            <w:tcW w:w="532" w:type="dxa"/>
            <w:tcBorders>
              <w:top w:val="single" w:sz="4" w:space="0" w:color="auto"/>
              <w:left w:val="single" w:sz="4" w:space="0" w:color="auto"/>
              <w:bottom w:val="single" w:sz="4" w:space="0" w:color="auto"/>
              <w:right w:val="single" w:sz="4" w:space="0" w:color="auto"/>
            </w:tcBorders>
          </w:tcPr>
          <w:p w14:paraId="0B78A34D" w14:textId="77777777" w:rsidR="00F6605F" w:rsidRPr="00962296" w:rsidRDefault="00F6605F" w:rsidP="004D4B52">
            <w:pPr>
              <w:autoSpaceDE w:val="0"/>
              <w:autoSpaceDN w:val="0"/>
              <w:adjustRightInd w:val="0"/>
              <w:jc w:val="center"/>
              <w:rPr>
                <w:rFonts w:eastAsia="Calibri"/>
              </w:rPr>
            </w:pPr>
            <w:r w:rsidRPr="00962296">
              <w:rPr>
                <w:rFonts w:eastAsia="Calibri"/>
              </w:rPr>
              <w:t>17</w:t>
            </w:r>
          </w:p>
        </w:tc>
      </w:tr>
      <w:tr w:rsidR="00F6605F" w:rsidRPr="00962296" w14:paraId="74B30853" w14:textId="77777777" w:rsidTr="004D4B52">
        <w:trPr>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3B624D71" w14:textId="77777777" w:rsidR="00F6605F" w:rsidRPr="00962296" w:rsidRDefault="00F6605F" w:rsidP="004D4B52">
            <w:pPr>
              <w:autoSpaceDE w:val="0"/>
              <w:autoSpaceDN w:val="0"/>
              <w:adjustRightInd w:val="0"/>
              <w:jc w:val="center"/>
              <w:rPr>
                <w:rFonts w:eastAsia="Calibri"/>
              </w:rPr>
            </w:pPr>
            <w:r w:rsidRPr="00962296">
              <w:rPr>
                <w:rFonts w:eastAsia="Calibri"/>
              </w:rPr>
              <w:t>Порядковый номер непрограммного направления деятельности</w:t>
            </w:r>
          </w:p>
        </w:tc>
        <w:tc>
          <w:tcPr>
            <w:tcW w:w="1941" w:type="dxa"/>
            <w:tcBorders>
              <w:top w:val="single" w:sz="4" w:space="0" w:color="auto"/>
              <w:left w:val="single" w:sz="4" w:space="0" w:color="auto"/>
              <w:bottom w:val="single" w:sz="4" w:space="0" w:color="auto"/>
              <w:right w:val="single" w:sz="4" w:space="0" w:color="auto"/>
            </w:tcBorders>
            <w:vAlign w:val="center"/>
          </w:tcPr>
          <w:p w14:paraId="4541B4C7" w14:textId="77777777" w:rsidR="00F6605F" w:rsidRPr="00962296" w:rsidRDefault="00F6605F" w:rsidP="004D4B52">
            <w:pPr>
              <w:autoSpaceDE w:val="0"/>
              <w:autoSpaceDN w:val="0"/>
              <w:adjustRightInd w:val="0"/>
              <w:jc w:val="center"/>
              <w:rPr>
                <w:rFonts w:eastAsia="Calibri"/>
              </w:rPr>
            </w:pPr>
            <w:r w:rsidRPr="00962296">
              <w:rPr>
                <w:rFonts w:eastAsia="Calibri"/>
              </w:rPr>
              <w:t>Простая последовательность непрограммных расходов</w:t>
            </w:r>
          </w:p>
        </w:tc>
        <w:tc>
          <w:tcPr>
            <w:tcW w:w="1142" w:type="dxa"/>
            <w:tcBorders>
              <w:top w:val="single" w:sz="4" w:space="0" w:color="auto"/>
              <w:left w:val="single" w:sz="4" w:space="0" w:color="auto"/>
              <w:bottom w:val="single" w:sz="4" w:space="0" w:color="auto"/>
              <w:right w:val="single" w:sz="4" w:space="0" w:color="auto"/>
            </w:tcBorders>
            <w:vAlign w:val="center"/>
          </w:tcPr>
          <w:p w14:paraId="04C11023" w14:textId="77777777" w:rsidR="00F6605F" w:rsidRPr="00962296" w:rsidRDefault="00F6605F" w:rsidP="004D4B52">
            <w:pPr>
              <w:autoSpaceDE w:val="0"/>
              <w:autoSpaceDN w:val="0"/>
              <w:adjustRightInd w:val="0"/>
              <w:jc w:val="center"/>
              <w:rPr>
                <w:rFonts w:eastAsia="Calibri"/>
              </w:rPr>
            </w:pPr>
            <w:r w:rsidRPr="00962296">
              <w:rPr>
                <w:rFonts w:eastAsia="Calibri"/>
              </w:rPr>
              <w:t>0</w:t>
            </w:r>
          </w:p>
        </w:tc>
        <w:tc>
          <w:tcPr>
            <w:tcW w:w="1221" w:type="dxa"/>
            <w:tcBorders>
              <w:top w:val="single" w:sz="4" w:space="0" w:color="auto"/>
              <w:left w:val="single" w:sz="4" w:space="0" w:color="auto"/>
              <w:bottom w:val="single" w:sz="4" w:space="0" w:color="auto"/>
              <w:right w:val="single" w:sz="4" w:space="0" w:color="auto"/>
            </w:tcBorders>
            <w:vAlign w:val="center"/>
          </w:tcPr>
          <w:p w14:paraId="7D94BA05" w14:textId="77777777" w:rsidR="00F6605F" w:rsidRPr="00962296" w:rsidRDefault="00F6605F" w:rsidP="004D4B52">
            <w:pPr>
              <w:autoSpaceDE w:val="0"/>
              <w:autoSpaceDN w:val="0"/>
              <w:adjustRightInd w:val="0"/>
              <w:jc w:val="center"/>
              <w:rPr>
                <w:rFonts w:eastAsia="Calibri"/>
              </w:rPr>
            </w:pPr>
            <w:r w:rsidRPr="00962296">
              <w:rPr>
                <w:rFonts w:eastAsia="Calibri"/>
              </w:rPr>
              <w:t>1</w:t>
            </w:r>
          </w:p>
        </w:tc>
        <w:tc>
          <w:tcPr>
            <w:tcW w:w="709" w:type="dxa"/>
            <w:tcBorders>
              <w:top w:val="single" w:sz="4" w:space="0" w:color="auto"/>
              <w:left w:val="single" w:sz="4" w:space="0" w:color="auto"/>
              <w:bottom w:val="single" w:sz="4" w:space="0" w:color="auto"/>
              <w:right w:val="single" w:sz="4" w:space="0" w:color="auto"/>
            </w:tcBorders>
            <w:vAlign w:val="center"/>
          </w:tcPr>
          <w:p w14:paraId="4DB15192" w14:textId="77777777" w:rsidR="00F6605F" w:rsidRPr="00962296" w:rsidRDefault="00F6605F" w:rsidP="004D4B52">
            <w:pPr>
              <w:autoSpaceDE w:val="0"/>
              <w:autoSpaceDN w:val="0"/>
              <w:adjustRightInd w:val="0"/>
              <w:jc w:val="center"/>
              <w:rPr>
                <w:rFonts w:eastAsia="Calibri"/>
              </w:rPr>
            </w:pPr>
            <w:r w:rsidRPr="00962296">
              <w:rPr>
                <w:rFonts w:eastAsia="Calibri"/>
                <w:lang w:val="en-US"/>
              </w:rPr>
              <w:t>S</w:t>
            </w:r>
          </w:p>
        </w:tc>
        <w:tc>
          <w:tcPr>
            <w:tcW w:w="2517" w:type="dxa"/>
            <w:gridSpan w:val="4"/>
            <w:tcBorders>
              <w:top w:val="single" w:sz="4" w:space="0" w:color="auto"/>
              <w:left w:val="single" w:sz="4" w:space="0" w:color="auto"/>
              <w:bottom w:val="single" w:sz="4" w:space="0" w:color="auto"/>
              <w:right w:val="single" w:sz="4" w:space="0" w:color="auto"/>
            </w:tcBorders>
            <w:vAlign w:val="center"/>
          </w:tcPr>
          <w:p w14:paraId="26931C57" w14:textId="77777777" w:rsidR="00F6605F" w:rsidRPr="00962296" w:rsidRDefault="00F6605F" w:rsidP="004D4B52">
            <w:pPr>
              <w:autoSpaceDE w:val="0"/>
              <w:autoSpaceDN w:val="0"/>
              <w:adjustRightInd w:val="0"/>
              <w:jc w:val="center"/>
              <w:rPr>
                <w:rFonts w:eastAsia="Calibri"/>
              </w:rPr>
            </w:pPr>
            <w:r w:rsidRPr="00962296">
              <w:rPr>
                <w:rFonts w:eastAsia="Calibri"/>
              </w:rPr>
              <w:t>Соответствует последним 4 знакам целевой статьи расходов областного бюджета</w:t>
            </w:r>
          </w:p>
        </w:tc>
      </w:tr>
      <w:tr w:rsidR="00F6605F" w:rsidRPr="00962296" w14:paraId="229086DB" w14:textId="77777777" w:rsidTr="004D4B52">
        <w:trPr>
          <w:jc w:val="center"/>
        </w:trPr>
        <w:tc>
          <w:tcPr>
            <w:tcW w:w="2194" w:type="dxa"/>
            <w:gridSpan w:val="2"/>
            <w:tcBorders>
              <w:top w:val="single" w:sz="4" w:space="0" w:color="auto"/>
              <w:left w:val="single" w:sz="4" w:space="0" w:color="auto"/>
              <w:bottom w:val="single" w:sz="4" w:space="0" w:color="auto"/>
              <w:right w:val="single" w:sz="4" w:space="0" w:color="auto"/>
            </w:tcBorders>
            <w:vAlign w:val="center"/>
          </w:tcPr>
          <w:p w14:paraId="13534660" w14:textId="77777777" w:rsidR="00F6605F" w:rsidRPr="00962296" w:rsidRDefault="00F6605F" w:rsidP="004D4B52">
            <w:pPr>
              <w:autoSpaceDE w:val="0"/>
              <w:autoSpaceDN w:val="0"/>
              <w:adjustRightInd w:val="0"/>
              <w:jc w:val="center"/>
              <w:rPr>
                <w:rFonts w:eastAsia="Calibri"/>
              </w:rPr>
            </w:pPr>
            <w:r w:rsidRPr="00962296">
              <w:rPr>
                <w:rFonts w:eastAsia="Calibri"/>
              </w:rPr>
              <w:t>Порядковый номер непрограммного направления деятельности</w:t>
            </w:r>
          </w:p>
        </w:tc>
        <w:tc>
          <w:tcPr>
            <w:tcW w:w="1941" w:type="dxa"/>
            <w:tcBorders>
              <w:top w:val="single" w:sz="4" w:space="0" w:color="auto"/>
              <w:left w:val="single" w:sz="4" w:space="0" w:color="auto"/>
              <w:bottom w:val="single" w:sz="4" w:space="0" w:color="auto"/>
              <w:right w:val="single" w:sz="4" w:space="0" w:color="auto"/>
            </w:tcBorders>
            <w:vAlign w:val="center"/>
          </w:tcPr>
          <w:p w14:paraId="7CBF8BD7" w14:textId="77777777" w:rsidR="00F6605F" w:rsidRPr="00962296" w:rsidRDefault="00F6605F" w:rsidP="004D4B52">
            <w:pPr>
              <w:autoSpaceDE w:val="0"/>
              <w:autoSpaceDN w:val="0"/>
              <w:adjustRightInd w:val="0"/>
              <w:jc w:val="center"/>
              <w:rPr>
                <w:rFonts w:eastAsia="Calibri"/>
              </w:rPr>
            </w:pPr>
            <w:r w:rsidRPr="00962296">
              <w:rPr>
                <w:rFonts w:eastAsia="Calibri"/>
              </w:rPr>
              <w:t>Простая последовательность непрограммных расходов</w:t>
            </w:r>
          </w:p>
        </w:tc>
        <w:tc>
          <w:tcPr>
            <w:tcW w:w="1142" w:type="dxa"/>
            <w:tcBorders>
              <w:top w:val="single" w:sz="4" w:space="0" w:color="auto"/>
              <w:left w:val="single" w:sz="4" w:space="0" w:color="auto"/>
              <w:bottom w:val="single" w:sz="4" w:space="0" w:color="auto"/>
              <w:right w:val="single" w:sz="4" w:space="0" w:color="auto"/>
            </w:tcBorders>
            <w:vAlign w:val="center"/>
          </w:tcPr>
          <w:p w14:paraId="5B64B56F" w14:textId="77777777" w:rsidR="00F6605F" w:rsidRPr="00962296" w:rsidRDefault="00F6605F" w:rsidP="004D4B52">
            <w:pPr>
              <w:autoSpaceDE w:val="0"/>
              <w:autoSpaceDN w:val="0"/>
              <w:adjustRightInd w:val="0"/>
              <w:jc w:val="center"/>
              <w:rPr>
                <w:rFonts w:eastAsia="Calibri"/>
              </w:rPr>
            </w:pPr>
            <w:r w:rsidRPr="00962296">
              <w:rPr>
                <w:rFonts w:eastAsia="Calibri"/>
              </w:rPr>
              <w:t>0</w:t>
            </w:r>
          </w:p>
        </w:tc>
        <w:tc>
          <w:tcPr>
            <w:tcW w:w="1221" w:type="dxa"/>
            <w:tcBorders>
              <w:top w:val="single" w:sz="4" w:space="0" w:color="auto"/>
              <w:left w:val="single" w:sz="4" w:space="0" w:color="auto"/>
              <w:bottom w:val="single" w:sz="4" w:space="0" w:color="auto"/>
              <w:right w:val="single" w:sz="4" w:space="0" w:color="auto"/>
            </w:tcBorders>
            <w:vAlign w:val="center"/>
          </w:tcPr>
          <w:p w14:paraId="419146C1" w14:textId="77777777" w:rsidR="00F6605F" w:rsidRPr="00962296" w:rsidRDefault="00F6605F" w:rsidP="004D4B52">
            <w:pPr>
              <w:autoSpaceDE w:val="0"/>
              <w:autoSpaceDN w:val="0"/>
              <w:adjustRightInd w:val="0"/>
              <w:jc w:val="center"/>
              <w:rPr>
                <w:rFonts w:eastAsia="Calibri"/>
              </w:rPr>
            </w:pPr>
            <w:r w:rsidRPr="00962296">
              <w:rPr>
                <w:rFonts w:eastAsia="Calibri"/>
              </w:rPr>
              <w:t>1</w:t>
            </w:r>
          </w:p>
        </w:tc>
        <w:tc>
          <w:tcPr>
            <w:tcW w:w="3226" w:type="dxa"/>
            <w:gridSpan w:val="5"/>
            <w:tcBorders>
              <w:top w:val="single" w:sz="4" w:space="0" w:color="auto"/>
              <w:left w:val="single" w:sz="4" w:space="0" w:color="auto"/>
              <w:bottom w:val="single" w:sz="4" w:space="0" w:color="auto"/>
              <w:right w:val="single" w:sz="4" w:space="0" w:color="auto"/>
            </w:tcBorders>
            <w:vAlign w:val="center"/>
          </w:tcPr>
          <w:p w14:paraId="7D54355F" w14:textId="77777777" w:rsidR="00F6605F" w:rsidRPr="00962296" w:rsidRDefault="00F6605F" w:rsidP="004D4B52">
            <w:pPr>
              <w:autoSpaceDE w:val="0"/>
              <w:autoSpaceDN w:val="0"/>
              <w:adjustRightInd w:val="0"/>
              <w:jc w:val="center"/>
              <w:rPr>
                <w:rFonts w:eastAsia="Calibri"/>
              </w:rPr>
            </w:pPr>
            <w:r w:rsidRPr="00962296">
              <w:t>Коды направления расходов, отражающие расходы бюджета муниципального образования</w:t>
            </w:r>
          </w:p>
        </w:tc>
      </w:tr>
    </w:tbl>
    <w:p w14:paraId="1D925774" w14:textId="77777777" w:rsidR="00074FEB" w:rsidRPr="00C71FB8" w:rsidRDefault="00074FEB" w:rsidP="00074FEB">
      <w:pPr>
        <w:pStyle w:val="ConsPlusNormal"/>
        <w:ind w:firstLine="540"/>
        <w:jc w:val="both"/>
        <w:rPr>
          <w:rFonts w:ascii="Times New Roman" w:hAnsi="Times New Roman" w:cs="Times New Roman"/>
          <w:sz w:val="28"/>
          <w:szCs w:val="28"/>
        </w:rPr>
      </w:pPr>
    </w:p>
    <w:p w14:paraId="1231B318" w14:textId="77777777" w:rsidR="00074FEB" w:rsidRPr="00962296" w:rsidRDefault="0082055A" w:rsidP="00D72B00">
      <w:pPr>
        <w:pStyle w:val="ConsPlusNormal"/>
        <w:ind w:firstLine="540"/>
        <w:jc w:val="both"/>
        <w:rPr>
          <w:rFonts w:ascii="Times New Roman" w:hAnsi="Times New Roman" w:cs="Times New Roman"/>
          <w:sz w:val="24"/>
          <w:szCs w:val="24"/>
        </w:rPr>
      </w:pPr>
      <w:r w:rsidRPr="00962296">
        <w:rPr>
          <w:rFonts w:ascii="Times New Roman" w:hAnsi="Times New Roman" w:cs="Times New Roman"/>
          <w:sz w:val="24"/>
          <w:szCs w:val="24"/>
        </w:rPr>
        <w:t xml:space="preserve">5.7. </w:t>
      </w:r>
      <w:r w:rsidR="00074FEB" w:rsidRPr="00962296">
        <w:rPr>
          <w:rFonts w:ascii="Times New Roman" w:hAnsi="Times New Roman" w:cs="Times New Roman"/>
          <w:sz w:val="24"/>
          <w:szCs w:val="24"/>
        </w:rPr>
        <w:t>Направление расходов «00000» применяется при обобщении бюджетных ассигнований (лимитов бюджетных обязательств) по направлениям расходов бюджета муниципального образования, детализирующих программные (непрограммные) статьи целевых статей расходов бюджета муниципального образования.</w:t>
      </w:r>
    </w:p>
    <w:p w14:paraId="17B04ACE" w14:textId="77777777" w:rsidR="00074FEB" w:rsidRPr="00962296" w:rsidRDefault="00074FEB" w:rsidP="00D72B00">
      <w:pPr>
        <w:pStyle w:val="ConsPlusNormal"/>
        <w:ind w:firstLine="540"/>
        <w:jc w:val="both"/>
        <w:rPr>
          <w:rFonts w:ascii="Times New Roman" w:hAnsi="Times New Roman" w:cs="Times New Roman"/>
          <w:sz w:val="24"/>
          <w:szCs w:val="24"/>
        </w:rPr>
      </w:pPr>
      <w:r w:rsidRPr="00962296">
        <w:rPr>
          <w:rFonts w:ascii="Times New Roman" w:hAnsi="Times New Roman" w:cs="Times New Roman"/>
          <w:sz w:val="24"/>
          <w:szCs w:val="24"/>
        </w:rPr>
        <w:t>Направления расходов, отражающие расходы бюджета муниципального образования за счет предоставленных целевых межбюджетных трансфертов, устанавливаются в соответствии с определенным порядком отражения расходов соответствующих бюджетов, источником финансового обеспечения которых являются целевые межбюджетные трансферты, обязательным для применения на всех уровнях бюджетной системы.</w:t>
      </w:r>
    </w:p>
    <w:p w14:paraId="61328552" w14:textId="77777777" w:rsidR="00074FEB" w:rsidRPr="00962296" w:rsidRDefault="00074FEB" w:rsidP="00D72B00">
      <w:pPr>
        <w:jc w:val="both"/>
        <w:rPr>
          <w:color w:val="000000"/>
        </w:rPr>
      </w:pPr>
      <w:r w:rsidRPr="00962296">
        <w:rPr>
          <w:color w:val="000000"/>
        </w:rPr>
        <w:t xml:space="preserve">Коды направления расходов, содержащие в 13-17 разрядах кода значение: </w:t>
      </w:r>
    </w:p>
    <w:p w14:paraId="6A317560" w14:textId="77777777" w:rsidR="00074FEB" w:rsidRPr="00962296" w:rsidRDefault="00074FEB" w:rsidP="00D72B00">
      <w:pPr>
        <w:ind w:firstLine="567"/>
        <w:jc w:val="both"/>
        <w:rPr>
          <w:color w:val="000000"/>
        </w:rPr>
      </w:pPr>
      <w:r w:rsidRPr="00962296">
        <w:rPr>
          <w:color w:val="000000"/>
        </w:rPr>
        <w:t>00140 –</w:t>
      </w:r>
      <w:r w:rsidR="0082055A" w:rsidRPr="00962296">
        <w:rPr>
          <w:color w:val="000000"/>
        </w:rPr>
        <w:t xml:space="preserve"> </w:t>
      </w:r>
      <w:r w:rsidRPr="00962296">
        <w:rPr>
          <w:color w:val="000000"/>
        </w:rPr>
        <w:t xml:space="preserve">для отражения расходов бюджета муниципального образования на выплаты по оплате труда </w:t>
      </w:r>
      <w:r w:rsidR="0082055A" w:rsidRPr="00962296">
        <w:rPr>
          <w:color w:val="000000"/>
        </w:rPr>
        <w:t xml:space="preserve">работников </w:t>
      </w:r>
      <w:r w:rsidRPr="00962296">
        <w:rPr>
          <w:color w:val="000000"/>
        </w:rPr>
        <w:t>органов местного самоуправления.</w:t>
      </w:r>
    </w:p>
    <w:p w14:paraId="0670D4DF" w14:textId="77777777" w:rsidR="0082055A" w:rsidRPr="00962296" w:rsidRDefault="00074FEB" w:rsidP="00D72B00">
      <w:pPr>
        <w:ind w:firstLine="567"/>
        <w:jc w:val="both"/>
        <w:rPr>
          <w:color w:val="000000"/>
        </w:rPr>
      </w:pPr>
      <w:r w:rsidRPr="00962296">
        <w:rPr>
          <w:color w:val="000000"/>
        </w:rPr>
        <w:t>00150 – для отражения расходов бюджета муниципального образования на обеспечение функций органов местного самоуправления.</w:t>
      </w:r>
    </w:p>
    <w:p w14:paraId="31A31F31" w14:textId="77777777" w:rsidR="0082055A" w:rsidRPr="00962296" w:rsidRDefault="0082055A" w:rsidP="00D72B00">
      <w:pPr>
        <w:ind w:firstLine="567"/>
        <w:jc w:val="both"/>
        <w:rPr>
          <w:color w:val="000000"/>
        </w:rPr>
      </w:pPr>
      <w:r w:rsidRPr="00962296">
        <w:rPr>
          <w:color w:val="000000"/>
        </w:rPr>
        <w:lastRenderedPageBreak/>
        <w:t>00090 – для отражения расходов бюджета муниципального образования на прочие непрограммные направления деятельности органов исполнительной власти связанные с общегосударственным управлением</w:t>
      </w:r>
    </w:p>
    <w:p w14:paraId="59F06CC5" w14:textId="77777777" w:rsidR="0082055A" w:rsidRPr="00962296" w:rsidRDefault="0082055A" w:rsidP="00D72B00">
      <w:pPr>
        <w:ind w:firstLine="567"/>
        <w:jc w:val="both"/>
        <w:rPr>
          <w:color w:val="000000"/>
        </w:rPr>
      </w:pPr>
      <w:r w:rsidRPr="00962296">
        <w:rPr>
          <w:color w:val="000000"/>
        </w:rPr>
        <w:t xml:space="preserve">00100 – для отражения расходов бюджета муниципального образования </w:t>
      </w:r>
      <w:r w:rsidRPr="00962296">
        <w:rPr>
          <w:color w:val="000000"/>
        </w:rPr>
        <w:br/>
        <w:t>по резервному фонду администрации муниципального образования.</w:t>
      </w:r>
    </w:p>
    <w:p w14:paraId="7789B6D3" w14:textId="77777777" w:rsidR="00074FEB" w:rsidRPr="00962296" w:rsidRDefault="00074FEB" w:rsidP="00D72B00">
      <w:pPr>
        <w:ind w:firstLine="567"/>
        <w:jc w:val="both"/>
        <w:rPr>
          <w:color w:val="000000"/>
        </w:rPr>
      </w:pPr>
      <w:r w:rsidRPr="00962296">
        <w:rPr>
          <w:color w:val="000000"/>
        </w:rPr>
        <w:t xml:space="preserve">00160 – для отражения расходов бюджета муниципального образования </w:t>
      </w:r>
      <w:r w:rsidRPr="00962296">
        <w:rPr>
          <w:color w:val="000000"/>
        </w:rPr>
        <w:br/>
        <w:t>на обеспечение деятельности муниципальных казенных учреждений.</w:t>
      </w:r>
    </w:p>
    <w:p w14:paraId="7937C71E" w14:textId="77777777" w:rsidR="0082055A" w:rsidRPr="00962296" w:rsidRDefault="0082055A" w:rsidP="00D72B00">
      <w:pPr>
        <w:ind w:firstLine="567"/>
        <w:jc w:val="both"/>
        <w:rPr>
          <w:color w:val="000000"/>
        </w:rPr>
      </w:pPr>
      <w:r w:rsidRPr="00962296">
        <w:rPr>
          <w:color w:val="000000"/>
        </w:rPr>
        <w:t xml:space="preserve">00170 – для отражения расходов бюджета муниципального образования </w:t>
      </w:r>
      <w:r w:rsidRPr="00962296">
        <w:rPr>
          <w:color w:val="000000"/>
        </w:rPr>
        <w:br/>
        <w:t>на выделение субсидии бюджетным учреждениям на финансовое обеспечение государственного (муниципального) задания на оказание государственных (муниципальных) услуг.</w:t>
      </w:r>
    </w:p>
    <w:p w14:paraId="6BDEBD83" w14:textId="77777777" w:rsidR="0082055A" w:rsidRPr="00962296" w:rsidRDefault="0082055A" w:rsidP="00D72B00">
      <w:pPr>
        <w:ind w:firstLine="567"/>
        <w:jc w:val="both"/>
        <w:rPr>
          <w:color w:val="000000"/>
        </w:rPr>
      </w:pPr>
      <w:r w:rsidRPr="00962296">
        <w:rPr>
          <w:color w:val="000000"/>
        </w:rPr>
        <w:t xml:space="preserve">00200– для отражения расходов бюджета муниципального образования </w:t>
      </w:r>
      <w:r w:rsidRPr="00962296">
        <w:rPr>
          <w:color w:val="000000"/>
        </w:rPr>
        <w:br/>
        <w:t>по передаче полномочий по решению вопросов местного значения в соответствии с заключенными соглашениями.</w:t>
      </w:r>
    </w:p>
    <w:p w14:paraId="5B192EEB" w14:textId="77777777" w:rsidR="0082055A" w:rsidRPr="00962296" w:rsidRDefault="0082055A" w:rsidP="00D72B00">
      <w:pPr>
        <w:ind w:firstLine="567"/>
        <w:jc w:val="both"/>
        <w:rPr>
          <w:color w:val="000000"/>
        </w:rPr>
      </w:pPr>
      <w:r w:rsidRPr="00962296">
        <w:rPr>
          <w:color w:val="000000"/>
        </w:rPr>
        <w:t>00220</w:t>
      </w:r>
      <w:r w:rsidR="00074FEB" w:rsidRPr="00962296">
        <w:rPr>
          <w:color w:val="000000"/>
        </w:rPr>
        <w:t xml:space="preserve"> – для отражения расходов бюджета муниципального образования </w:t>
      </w:r>
    </w:p>
    <w:p w14:paraId="7029CF99" w14:textId="77777777" w:rsidR="00074FEB" w:rsidRPr="00962296" w:rsidRDefault="0082055A" w:rsidP="00D72B00">
      <w:pPr>
        <w:jc w:val="both"/>
        <w:rPr>
          <w:color w:val="000000"/>
        </w:rPr>
      </w:pPr>
      <w:r w:rsidRPr="00962296">
        <w:rPr>
          <w:color w:val="000000"/>
        </w:rPr>
        <w:t>по доплатам к пенсиям муниципальным служащим.</w:t>
      </w:r>
      <w:r w:rsidR="00074FEB" w:rsidRPr="00962296">
        <w:rPr>
          <w:color w:val="000000"/>
        </w:rPr>
        <w:br/>
      </w:r>
      <w:r w:rsidRPr="00962296">
        <w:rPr>
          <w:color w:val="000000"/>
        </w:rPr>
        <w:t xml:space="preserve">       0030</w:t>
      </w:r>
      <w:r w:rsidR="00074FEB" w:rsidRPr="00962296">
        <w:rPr>
          <w:color w:val="000000"/>
        </w:rPr>
        <w:t xml:space="preserve">0 – для отражения расходов бюджета муниципального образования </w:t>
      </w:r>
      <w:r w:rsidR="00074FEB" w:rsidRPr="00962296">
        <w:rPr>
          <w:color w:val="000000"/>
        </w:rPr>
        <w:br/>
      </w:r>
      <w:r w:rsidRPr="00962296">
        <w:rPr>
          <w:color w:val="000000"/>
        </w:rPr>
        <w:t>на премирование по Решению совета депутатов муниципального образования</w:t>
      </w:r>
      <w:r w:rsidR="00074FEB" w:rsidRPr="00962296">
        <w:rPr>
          <w:color w:val="000000"/>
        </w:rPr>
        <w:t>.</w:t>
      </w:r>
    </w:p>
    <w:p w14:paraId="0F0E25CF" w14:textId="77777777" w:rsidR="00074FEB" w:rsidRPr="00962296" w:rsidRDefault="0082055A" w:rsidP="00D72B00">
      <w:pPr>
        <w:ind w:firstLine="567"/>
        <w:jc w:val="both"/>
        <w:rPr>
          <w:color w:val="000000"/>
        </w:rPr>
      </w:pPr>
      <w:r w:rsidRPr="00962296">
        <w:rPr>
          <w:color w:val="000000"/>
        </w:rPr>
        <w:t>00310</w:t>
      </w:r>
      <w:r w:rsidR="00074FEB" w:rsidRPr="00962296">
        <w:rPr>
          <w:color w:val="000000"/>
        </w:rPr>
        <w:t xml:space="preserve"> – для отражения расходов бюджета муниципального образования </w:t>
      </w:r>
      <w:r w:rsidRPr="00962296">
        <w:rPr>
          <w:color w:val="000000"/>
        </w:rPr>
        <w:br/>
        <w:t>на обеспечение функционирования уличного освещения</w:t>
      </w:r>
      <w:r w:rsidR="00074FEB" w:rsidRPr="00962296">
        <w:rPr>
          <w:color w:val="000000"/>
        </w:rPr>
        <w:t>.</w:t>
      </w:r>
    </w:p>
    <w:p w14:paraId="2CCD282E" w14:textId="77777777" w:rsidR="00074FEB" w:rsidRPr="00962296" w:rsidRDefault="0082055A" w:rsidP="00D72B00">
      <w:pPr>
        <w:ind w:firstLine="567"/>
        <w:jc w:val="both"/>
        <w:rPr>
          <w:color w:val="000000"/>
        </w:rPr>
      </w:pPr>
      <w:r w:rsidRPr="00962296">
        <w:rPr>
          <w:color w:val="000000"/>
        </w:rPr>
        <w:t>00340</w:t>
      </w:r>
      <w:r w:rsidR="00074FEB" w:rsidRPr="00962296">
        <w:rPr>
          <w:color w:val="000000"/>
        </w:rPr>
        <w:t xml:space="preserve"> – для отражения расходов бюджета муниципального образования </w:t>
      </w:r>
      <w:r w:rsidR="00074FEB" w:rsidRPr="00962296">
        <w:rPr>
          <w:color w:val="000000"/>
        </w:rPr>
        <w:br/>
      </w:r>
      <w:r w:rsidRPr="00962296">
        <w:rPr>
          <w:color w:val="000000"/>
        </w:rPr>
        <w:t>на исполнение судебных актов, вступивших в законную силу, по искам к органам местного самоуправления муниципального образования либо должностных лиц этих органов</w:t>
      </w:r>
      <w:r w:rsidR="00074FEB" w:rsidRPr="00962296">
        <w:rPr>
          <w:color w:val="000000"/>
        </w:rPr>
        <w:t>.</w:t>
      </w:r>
    </w:p>
    <w:p w14:paraId="558B261B" w14:textId="77777777" w:rsidR="0082055A" w:rsidRPr="00962296" w:rsidRDefault="0082055A" w:rsidP="00D72B00">
      <w:pPr>
        <w:ind w:firstLine="567"/>
        <w:jc w:val="both"/>
        <w:rPr>
          <w:color w:val="000000"/>
        </w:rPr>
      </w:pPr>
      <w:r w:rsidRPr="00962296">
        <w:rPr>
          <w:color w:val="000000"/>
        </w:rPr>
        <w:t>00350</w:t>
      </w:r>
      <w:r w:rsidR="00074FEB" w:rsidRPr="00962296">
        <w:rPr>
          <w:color w:val="000000"/>
        </w:rPr>
        <w:t xml:space="preserve"> – для отражения расходов бюджета муниципального образования </w:t>
      </w:r>
      <w:r w:rsidR="00074FEB" w:rsidRPr="00962296">
        <w:rPr>
          <w:color w:val="000000"/>
        </w:rPr>
        <w:br/>
      </w:r>
      <w:r w:rsidRPr="00962296">
        <w:rPr>
          <w:color w:val="000000"/>
        </w:rPr>
        <w:t>на ежегодные членские взносы в Совет муниципальных образований.</w:t>
      </w:r>
    </w:p>
    <w:p w14:paraId="5641B8E4" w14:textId="77777777" w:rsidR="00D72B00" w:rsidRPr="00962296" w:rsidRDefault="00D72B00" w:rsidP="00D72B00">
      <w:pPr>
        <w:ind w:firstLine="567"/>
        <w:jc w:val="both"/>
        <w:rPr>
          <w:color w:val="000000"/>
        </w:rPr>
      </w:pPr>
      <w:r w:rsidRPr="00962296">
        <w:rPr>
          <w:color w:val="000000"/>
        </w:rPr>
        <w:t xml:space="preserve">21010 – для отражения расходов бюджета муниципального образования </w:t>
      </w:r>
      <w:r w:rsidRPr="00962296">
        <w:rPr>
          <w:color w:val="000000"/>
        </w:rPr>
        <w:br/>
        <w:t>на 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в рамках муниципальных программ.</w:t>
      </w:r>
    </w:p>
    <w:p w14:paraId="325EEFED" w14:textId="77777777" w:rsidR="00D72B00" w:rsidRPr="00962296" w:rsidRDefault="00D72B00" w:rsidP="00D72B00">
      <w:pPr>
        <w:ind w:firstLine="567"/>
        <w:jc w:val="both"/>
        <w:rPr>
          <w:color w:val="000000"/>
        </w:rPr>
      </w:pPr>
      <w:r w:rsidRPr="00962296">
        <w:rPr>
          <w:color w:val="000000"/>
        </w:rPr>
        <w:t xml:space="preserve">21020 – для отражения расходов бюджета муниципального образования </w:t>
      </w:r>
      <w:r w:rsidRPr="00962296">
        <w:rPr>
          <w:color w:val="000000"/>
        </w:rPr>
        <w:br/>
        <w:t>на оснащение территории общего пользования первичными средствами тушения и противопожарным инвентарем в рамках муниципальных программ.</w:t>
      </w:r>
    </w:p>
    <w:p w14:paraId="7F271C8D" w14:textId="77777777" w:rsidR="00760C53" w:rsidRPr="00962296" w:rsidRDefault="00760C53" w:rsidP="00760C53">
      <w:pPr>
        <w:ind w:firstLine="567"/>
        <w:jc w:val="both"/>
        <w:rPr>
          <w:color w:val="000000"/>
        </w:rPr>
      </w:pPr>
      <w:r w:rsidRPr="00962296">
        <w:rPr>
          <w:color w:val="000000"/>
        </w:rPr>
        <w:t xml:space="preserve">21030 – для отражения расходов бюджета муниципального образования </w:t>
      </w:r>
      <w:r w:rsidRPr="00962296">
        <w:rPr>
          <w:color w:val="000000"/>
        </w:rPr>
        <w:br/>
        <w:t xml:space="preserve"> по информированию населения о мерах пожарной безоп</w:t>
      </w:r>
      <w:r w:rsidR="00BB2A68" w:rsidRPr="00962296">
        <w:rPr>
          <w:color w:val="000000"/>
        </w:rPr>
        <w:t>асности, в том числе по средства</w:t>
      </w:r>
      <w:r w:rsidRPr="00962296">
        <w:rPr>
          <w:color w:val="000000"/>
        </w:rPr>
        <w:t>м организации и проведения собраний в рамках муниципальных программ.</w:t>
      </w:r>
    </w:p>
    <w:p w14:paraId="1A7F5C0A" w14:textId="77777777" w:rsidR="00BB2A68" w:rsidRPr="00962296" w:rsidRDefault="00BB2A68" w:rsidP="00BB2A68">
      <w:pPr>
        <w:ind w:firstLine="567"/>
        <w:jc w:val="both"/>
        <w:rPr>
          <w:color w:val="000000"/>
        </w:rPr>
      </w:pPr>
      <w:r w:rsidRPr="00962296">
        <w:rPr>
          <w:color w:val="000000"/>
        </w:rPr>
        <w:t xml:space="preserve">22010 – для отражения расходов бюджета муниципального образования </w:t>
      </w:r>
      <w:r w:rsidRPr="00962296">
        <w:rPr>
          <w:color w:val="000000"/>
        </w:rPr>
        <w:br/>
        <w:t xml:space="preserve"> по созданию и накоплению материально-технических, продовольственных и иных средств на случай ЧС в рамках муниципальных программ.</w:t>
      </w:r>
    </w:p>
    <w:p w14:paraId="22FAA734" w14:textId="77777777" w:rsidR="00903389" w:rsidRPr="00962296" w:rsidRDefault="00903389" w:rsidP="00903389">
      <w:pPr>
        <w:ind w:firstLine="567"/>
        <w:jc w:val="both"/>
        <w:rPr>
          <w:color w:val="000000"/>
        </w:rPr>
      </w:pPr>
      <w:r w:rsidRPr="00962296">
        <w:rPr>
          <w:color w:val="000000"/>
        </w:rPr>
        <w:t xml:space="preserve">22020 – для отражения расходов бюджета муниципального образования </w:t>
      </w:r>
      <w:r w:rsidRPr="00962296">
        <w:rPr>
          <w:color w:val="000000"/>
        </w:rPr>
        <w:br/>
        <w:t>на текущие (непредвиденные)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в рамках муниципальных программ.</w:t>
      </w:r>
    </w:p>
    <w:p w14:paraId="04ED38E1" w14:textId="77777777" w:rsidR="00903389" w:rsidRPr="00962296" w:rsidRDefault="00903389" w:rsidP="00903389">
      <w:pPr>
        <w:ind w:firstLine="567"/>
        <w:jc w:val="both"/>
        <w:rPr>
          <w:color w:val="000000"/>
        </w:rPr>
      </w:pPr>
      <w:r w:rsidRPr="00962296">
        <w:rPr>
          <w:color w:val="000000"/>
        </w:rPr>
        <w:t xml:space="preserve">22030 – для отражения расходов бюджета муниципального образования </w:t>
      </w:r>
      <w:r w:rsidRPr="00962296">
        <w:rPr>
          <w:color w:val="000000"/>
        </w:rPr>
        <w:br/>
        <w:t>на организацию и проведение аварийно-спасательных и других неотложных работ в рамках муниципальных программ.</w:t>
      </w:r>
    </w:p>
    <w:p w14:paraId="1BABD20D" w14:textId="77777777" w:rsidR="00903389" w:rsidRPr="00962296" w:rsidRDefault="00903389" w:rsidP="00903389">
      <w:pPr>
        <w:ind w:firstLine="567"/>
        <w:jc w:val="both"/>
        <w:rPr>
          <w:color w:val="000000"/>
        </w:rPr>
      </w:pPr>
      <w:r w:rsidRPr="00962296">
        <w:rPr>
          <w:color w:val="000000"/>
        </w:rPr>
        <w:t xml:space="preserve">23010 – для отражения расходов бюджета муниципального образования </w:t>
      </w:r>
      <w:r w:rsidRPr="00962296">
        <w:rPr>
          <w:color w:val="000000"/>
        </w:rPr>
        <w:br/>
        <w:t>на дооборудование системы видеонаблюдения в рамках муниципальных программ.</w:t>
      </w:r>
    </w:p>
    <w:p w14:paraId="29A60D0C" w14:textId="77777777" w:rsidR="00903389" w:rsidRPr="00962296" w:rsidRDefault="00903389" w:rsidP="00903389">
      <w:pPr>
        <w:ind w:firstLine="567"/>
        <w:jc w:val="both"/>
        <w:rPr>
          <w:color w:val="000000"/>
        </w:rPr>
      </w:pPr>
      <w:r w:rsidRPr="00962296">
        <w:rPr>
          <w:color w:val="000000"/>
        </w:rPr>
        <w:t xml:space="preserve">23020 – для отражения расходов бюджета муниципального образования </w:t>
      </w:r>
      <w:r w:rsidRPr="00962296">
        <w:rPr>
          <w:color w:val="000000"/>
        </w:rPr>
        <w:br/>
        <w:t>на профилактику терроризма и экстремизма, поддержание общественной безопасности в рамках муниципальных программ.</w:t>
      </w:r>
    </w:p>
    <w:p w14:paraId="624F5468" w14:textId="77777777" w:rsidR="00E84BF9" w:rsidRPr="00962296" w:rsidRDefault="00E84BF9" w:rsidP="00E84BF9">
      <w:pPr>
        <w:ind w:firstLine="567"/>
        <w:jc w:val="both"/>
        <w:rPr>
          <w:color w:val="000000"/>
        </w:rPr>
      </w:pPr>
      <w:r w:rsidRPr="00962296">
        <w:rPr>
          <w:color w:val="000000"/>
        </w:rPr>
        <w:lastRenderedPageBreak/>
        <w:t xml:space="preserve">23030 – для отражения расходов бюджета муниципального образования </w:t>
      </w:r>
      <w:r w:rsidRPr="00962296">
        <w:rPr>
          <w:color w:val="000000"/>
        </w:rPr>
        <w:br/>
        <w:t>на оказание поддержки гражданам и их объединениям, участвующим в охране общественного порядка, и создание условий для деятельности народных дружин в рамках муниципальных программ.</w:t>
      </w:r>
    </w:p>
    <w:p w14:paraId="18660BD3" w14:textId="77777777" w:rsidR="00903389" w:rsidRPr="00962296" w:rsidRDefault="00CE057A" w:rsidP="00903389">
      <w:pPr>
        <w:ind w:firstLine="567"/>
        <w:jc w:val="both"/>
        <w:rPr>
          <w:color w:val="000000"/>
        </w:rPr>
      </w:pPr>
      <w:r w:rsidRPr="00962296">
        <w:rPr>
          <w:color w:val="000000"/>
        </w:rPr>
        <w:t>2304</w:t>
      </w:r>
      <w:r w:rsidR="00903389" w:rsidRPr="00962296">
        <w:rPr>
          <w:color w:val="000000"/>
        </w:rPr>
        <w:t xml:space="preserve">0 – для отражения расходов бюджета муниципального образования </w:t>
      </w:r>
      <w:r w:rsidR="00903389" w:rsidRPr="00962296">
        <w:rPr>
          <w:color w:val="000000"/>
        </w:rPr>
        <w:br/>
        <w:t xml:space="preserve">на </w:t>
      </w:r>
      <w:r w:rsidRPr="00962296">
        <w:rPr>
          <w:color w:val="000000"/>
        </w:rPr>
        <w:t xml:space="preserve">мероприятия по изготовлению агитационной продукции для информирования населения </w:t>
      </w:r>
      <w:r w:rsidR="00903389" w:rsidRPr="00962296">
        <w:rPr>
          <w:color w:val="000000"/>
        </w:rPr>
        <w:t>в рамках муниципальных программ.</w:t>
      </w:r>
    </w:p>
    <w:p w14:paraId="1DE062AA" w14:textId="77777777" w:rsidR="00CE057A" w:rsidRPr="00962296" w:rsidRDefault="00CE057A" w:rsidP="00CE057A">
      <w:pPr>
        <w:ind w:firstLine="567"/>
        <w:jc w:val="both"/>
        <w:rPr>
          <w:color w:val="000000"/>
        </w:rPr>
      </w:pPr>
      <w:r w:rsidRPr="00962296">
        <w:rPr>
          <w:color w:val="000000"/>
        </w:rPr>
        <w:t xml:space="preserve">24010 – для отражения расходов бюджета муниципального образования </w:t>
      </w:r>
      <w:r w:rsidRPr="00962296">
        <w:rPr>
          <w:color w:val="000000"/>
        </w:rPr>
        <w:br/>
        <w:t>на ликвидацию и предотвращение несанкционированных свалок в рамках муниципальных программ.</w:t>
      </w:r>
    </w:p>
    <w:p w14:paraId="4435D266" w14:textId="77777777" w:rsidR="00CE057A" w:rsidRPr="00962296" w:rsidRDefault="00CE057A" w:rsidP="00CE057A">
      <w:pPr>
        <w:ind w:firstLine="567"/>
        <w:jc w:val="both"/>
        <w:rPr>
          <w:color w:val="000000"/>
        </w:rPr>
      </w:pPr>
      <w:r w:rsidRPr="00962296">
        <w:rPr>
          <w:color w:val="000000"/>
        </w:rPr>
        <w:t xml:space="preserve">25010 – для отражения расходов бюджета муниципального образования </w:t>
      </w:r>
      <w:r w:rsidRPr="00962296">
        <w:rPr>
          <w:color w:val="000000"/>
        </w:rPr>
        <w:br/>
        <w:t>на оказание услуг, выполнение работ по расширению и по эксплуатационно-техническому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«Муринское городское поселение» в рамках муниципальных программ.</w:t>
      </w:r>
    </w:p>
    <w:p w14:paraId="5FD56733" w14:textId="77777777" w:rsidR="004B4CB9" w:rsidRPr="00962296" w:rsidRDefault="00E84BF9" w:rsidP="004B4CB9">
      <w:pPr>
        <w:ind w:firstLine="567"/>
        <w:jc w:val="both"/>
        <w:rPr>
          <w:color w:val="000000"/>
        </w:rPr>
      </w:pPr>
      <w:r w:rsidRPr="00962296">
        <w:rPr>
          <w:color w:val="000000"/>
        </w:rPr>
        <w:t xml:space="preserve">25020 – для отражения расходов бюджета муниципального образования </w:t>
      </w:r>
      <w:r w:rsidRPr="00962296">
        <w:rPr>
          <w:color w:val="000000"/>
        </w:rPr>
        <w:br/>
        <w:t xml:space="preserve">на </w:t>
      </w:r>
      <w:r w:rsidR="004B4CB9" w:rsidRPr="00962296">
        <w:rPr>
          <w:color w:val="000000"/>
        </w:rPr>
        <w:t>м</w:t>
      </w:r>
      <w:r w:rsidRPr="00962296">
        <w:rPr>
          <w:color w:val="000000"/>
        </w:rPr>
        <w:t>ероприятия по подготовке населения в области гражданской обороны</w:t>
      </w:r>
      <w:r w:rsidR="004B4CB9" w:rsidRPr="00962296">
        <w:rPr>
          <w:color w:val="000000"/>
        </w:rPr>
        <w:t xml:space="preserve"> в рамках муниципальных программ.</w:t>
      </w:r>
    </w:p>
    <w:p w14:paraId="18E4E8B2" w14:textId="77777777" w:rsidR="00F6370C" w:rsidRPr="00962296" w:rsidRDefault="00F6370C" w:rsidP="00F6370C">
      <w:pPr>
        <w:ind w:firstLine="567"/>
        <w:jc w:val="both"/>
        <w:rPr>
          <w:color w:val="000000"/>
        </w:rPr>
      </w:pPr>
      <w:r w:rsidRPr="00962296">
        <w:rPr>
          <w:color w:val="000000"/>
        </w:rPr>
        <w:t xml:space="preserve">10010 – для отражения расходов бюджета муниципального образования </w:t>
      </w:r>
      <w:r w:rsidRPr="00962296">
        <w:rPr>
          <w:color w:val="000000"/>
        </w:rPr>
        <w:br/>
        <w:t>на строительный, технический, авторский, инструментальный контроль (надзор) в рамках муниципальных программ.</w:t>
      </w:r>
    </w:p>
    <w:p w14:paraId="20BFADFD" w14:textId="77777777" w:rsidR="00CE057A" w:rsidRPr="00962296" w:rsidRDefault="00CE057A" w:rsidP="00CE057A">
      <w:pPr>
        <w:ind w:firstLine="567"/>
        <w:jc w:val="both"/>
        <w:rPr>
          <w:color w:val="000000"/>
        </w:rPr>
      </w:pPr>
      <w:r w:rsidRPr="00962296">
        <w:rPr>
          <w:color w:val="000000"/>
        </w:rPr>
        <w:t xml:space="preserve">10020 – для отражения расходов бюджета муниципального образования </w:t>
      </w:r>
      <w:r w:rsidRPr="00962296">
        <w:rPr>
          <w:color w:val="000000"/>
        </w:rPr>
        <w:br/>
        <w:t>на строительство, реконструкция, капитальный ремонт и ремонт автомобильных дорог общего пользования местного значения в рамках муниципальных программ.</w:t>
      </w:r>
    </w:p>
    <w:p w14:paraId="748274A9" w14:textId="77777777" w:rsidR="00CE057A" w:rsidRPr="00962296" w:rsidRDefault="00CE057A" w:rsidP="00CE057A">
      <w:pPr>
        <w:ind w:firstLine="567"/>
        <w:jc w:val="both"/>
        <w:rPr>
          <w:color w:val="000000"/>
        </w:rPr>
      </w:pPr>
      <w:r w:rsidRPr="00962296">
        <w:rPr>
          <w:color w:val="000000"/>
        </w:rPr>
        <w:t>10030 – для отражения расходов бюджета муниципального образования на проектирование и прохождение экспертиз в рамках муниципальных программ.</w:t>
      </w:r>
    </w:p>
    <w:p w14:paraId="4BC2689C" w14:textId="77777777" w:rsidR="00FD00C3" w:rsidRPr="00962296" w:rsidRDefault="00FD00C3" w:rsidP="00FD00C3">
      <w:pPr>
        <w:ind w:firstLine="567"/>
        <w:jc w:val="both"/>
        <w:rPr>
          <w:color w:val="000000"/>
        </w:rPr>
      </w:pPr>
      <w:r w:rsidRPr="00962296">
        <w:rPr>
          <w:color w:val="000000"/>
        </w:rPr>
        <w:t>10040 – для отражения расходов бюджета муниципального образования на изготовление технических планов и паспортов, автомобильных дорог и сетей инженерного обеспечения улично-дорожной сети на территории муниципального образования "Муринское городское поселение" в рамках муниципальных программ.</w:t>
      </w:r>
    </w:p>
    <w:p w14:paraId="7C341431" w14:textId="77777777" w:rsidR="00CE057A" w:rsidRPr="00962296" w:rsidRDefault="00CE057A" w:rsidP="00CE057A">
      <w:pPr>
        <w:ind w:firstLine="567"/>
        <w:jc w:val="both"/>
        <w:rPr>
          <w:color w:val="000000"/>
        </w:rPr>
      </w:pPr>
      <w:r w:rsidRPr="00962296">
        <w:rPr>
          <w:color w:val="000000"/>
        </w:rPr>
        <w:t xml:space="preserve">11010 – для отражения расходов бюджета муниципального образования </w:t>
      </w:r>
      <w:r w:rsidRPr="00962296">
        <w:rPr>
          <w:color w:val="000000"/>
        </w:rPr>
        <w:br/>
        <w:t>на мероприятия по организации транспортного обслуживания населения в рамках муниципальных программ.</w:t>
      </w:r>
    </w:p>
    <w:p w14:paraId="74F78EBD" w14:textId="77777777" w:rsidR="00DF7E30" w:rsidRPr="00962296" w:rsidRDefault="00DF7E30" w:rsidP="00DF7E30">
      <w:pPr>
        <w:ind w:firstLine="567"/>
        <w:jc w:val="both"/>
        <w:rPr>
          <w:color w:val="000000"/>
        </w:rPr>
      </w:pPr>
      <w:r w:rsidRPr="00962296">
        <w:rPr>
          <w:color w:val="000000"/>
        </w:rPr>
        <w:t xml:space="preserve">20010 – для отражения расходов бюджета муниципального образования </w:t>
      </w:r>
      <w:r w:rsidRPr="00962296">
        <w:rPr>
          <w:color w:val="000000"/>
        </w:rPr>
        <w:br/>
        <w:t>на подготовку технической документации объектов инженерной инфраструктуры (технические паспорта на тепловые сети и сети электроснабжения) в рамках муниципальных программ.</w:t>
      </w:r>
    </w:p>
    <w:p w14:paraId="582BDB13" w14:textId="77777777" w:rsidR="00CE057A" w:rsidRPr="00962296" w:rsidRDefault="006F6392" w:rsidP="00CE057A">
      <w:pPr>
        <w:ind w:firstLine="567"/>
        <w:jc w:val="both"/>
        <w:rPr>
          <w:color w:val="000000"/>
        </w:rPr>
      </w:pPr>
      <w:r w:rsidRPr="00962296">
        <w:rPr>
          <w:color w:val="000000"/>
        </w:rPr>
        <w:t>2002</w:t>
      </w:r>
      <w:r w:rsidR="00CE057A" w:rsidRPr="00962296">
        <w:rPr>
          <w:color w:val="000000"/>
        </w:rPr>
        <w:t xml:space="preserve">0 – для отражения расходов бюджета муниципального образования </w:t>
      </w:r>
      <w:r w:rsidR="00CE057A" w:rsidRPr="00962296">
        <w:rPr>
          <w:color w:val="000000"/>
        </w:rPr>
        <w:br/>
        <w:t xml:space="preserve">на </w:t>
      </w:r>
      <w:r w:rsidRPr="00962296">
        <w:rPr>
          <w:color w:val="000000"/>
        </w:rPr>
        <w:t xml:space="preserve">содержание и обслуживание распределительного газопровода </w:t>
      </w:r>
      <w:r w:rsidR="00CE057A" w:rsidRPr="00962296">
        <w:rPr>
          <w:color w:val="000000"/>
        </w:rPr>
        <w:t>в рамках муниципальных программ.</w:t>
      </w:r>
    </w:p>
    <w:p w14:paraId="25804FD4" w14:textId="77777777" w:rsidR="006F6392" w:rsidRPr="00962296" w:rsidRDefault="006F6392" w:rsidP="006F6392">
      <w:pPr>
        <w:ind w:firstLine="567"/>
        <w:jc w:val="both"/>
        <w:rPr>
          <w:color w:val="000000"/>
        </w:rPr>
      </w:pPr>
      <w:r w:rsidRPr="00962296">
        <w:rPr>
          <w:color w:val="000000"/>
        </w:rPr>
        <w:t xml:space="preserve">20030 – для отражения расходов бюджета муниципального образования </w:t>
      </w:r>
      <w:r w:rsidRPr="00962296">
        <w:rPr>
          <w:color w:val="000000"/>
        </w:rPr>
        <w:br/>
        <w:t>на услуги по созданию технической возможности присоединения к электрическим сетям" в рамках муниципальных программ.</w:t>
      </w:r>
    </w:p>
    <w:p w14:paraId="46834F62" w14:textId="77777777" w:rsidR="006F6392" w:rsidRPr="00962296" w:rsidRDefault="006F6392" w:rsidP="006F6392">
      <w:pPr>
        <w:ind w:firstLine="567"/>
        <w:jc w:val="both"/>
        <w:rPr>
          <w:color w:val="000000"/>
        </w:rPr>
      </w:pPr>
      <w:r w:rsidRPr="00962296">
        <w:rPr>
          <w:color w:val="000000"/>
        </w:rPr>
        <w:t xml:space="preserve">20030 – для отражения расходов бюджета муниципального образования </w:t>
      </w:r>
      <w:r w:rsidRPr="00962296">
        <w:rPr>
          <w:color w:val="000000"/>
        </w:rPr>
        <w:br/>
        <w:t xml:space="preserve">на </w:t>
      </w:r>
      <w:r w:rsidR="00034063" w:rsidRPr="00962296">
        <w:rPr>
          <w:color w:val="000000"/>
        </w:rPr>
        <w:t xml:space="preserve">модернизацию, капитальный ремонт ЦТП </w:t>
      </w:r>
      <w:r w:rsidRPr="00962296">
        <w:rPr>
          <w:color w:val="000000"/>
        </w:rPr>
        <w:t>в рамках муниципальных программ.</w:t>
      </w:r>
    </w:p>
    <w:p w14:paraId="36893480" w14:textId="77777777" w:rsidR="00034063" w:rsidRPr="00962296" w:rsidRDefault="00034063" w:rsidP="00034063">
      <w:pPr>
        <w:ind w:firstLine="567"/>
        <w:jc w:val="both"/>
        <w:rPr>
          <w:color w:val="000000"/>
        </w:rPr>
      </w:pPr>
      <w:r w:rsidRPr="00962296">
        <w:rPr>
          <w:color w:val="000000"/>
        </w:rPr>
        <w:t xml:space="preserve">19010 – для отражения расходов бюджета муниципального образования </w:t>
      </w:r>
      <w:r w:rsidRPr="00962296">
        <w:rPr>
          <w:color w:val="000000"/>
        </w:rPr>
        <w:br/>
        <w:t>на «Энергосбережение и повышение энергоэффективности МО «Муринское городское поселение» в рамках муниципальных программ.</w:t>
      </w:r>
    </w:p>
    <w:p w14:paraId="48AFDA6E" w14:textId="77777777" w:rsidR="00034063" w:rsidRPr="00962296" w:rsidRDefault="00034063" w:rsidP="00034063">
      <w:pPr>
        <w:ind w:firstLine="567"/>
        <w:jc w:val="both"/>
        <w:rPr>
          <w:color w:val="000000"/>
        </w:rPr>
      </w:pPr>
      <w:r w:rsidRPr="00962296">
        <w:rPr>
          <w:color w:val="000000"/>
        </w:rPr>
        <w:t xml:space="preserve">19020 – для отражения расходов бюджета муниципального образования </w:t>
      </w:r>
      <w:r w:rsidRPr="00962296">
        <w:rPr>
          <w:color w:val="000000"/>
        </w:rPr>
        <w:br/>
        <w:t>на актуализацию схемы водоснабжения, теплоснабжения в 2022 году на 2023, 2024, 2025, 2026, 2028, 2029 годы»</w:t>
      </w:r>
      <w:r w:rsidR="001A7242" w:rsidRPr="00962296">
        <w:rPr>
          <w:color w:val="000000"/>
        </w:rPr>
        <w:t xml:space="preserve"> </w:t>
      </w:r>
      <w:r w:rsidRPr="00962296">
        <w:rPr>
          <w:color w:val="000000"/>
        </w:rPr>
        <w:t>в рамках муниципальных программ.</w:t>
      </w:r>
    </w:p>
    <w:p w14:paraId="1D5B9630" w14:textId="77777777" w:rsidR="001A7242" w:rsidRPr="00962296" w:rsidRDefault="001A7242" w:rsidP="001A7242">
      <w:pPr>
        <w:ind w:firstLine="567"/>
        <w:jc w:val="both"/>
        <w:rPr>
          <w:color w:val="000000"/>
        </w:rPr>
      </w:pPr>
      <w:r w:rsidRPr="00962296">
        <w:rPr>
          <w:color w:val="000000"/>
        </w:rPr>
        <w:lastRenderedPageBreak/>
        <w:t xml:space="preserve">34010 – для отражения расходов бюджета муниципального образования </w:t>
      </w:r>
      <w:r w:rsidRPr="00962296">
        <w:rPr>
          <w:color w:val="000000"/>
        </w:rPr>
        <w:br/>
        <w:t>на выполнение кадастровых работ с целью подготовки технической документации на объекты недвижимости в рамках муниципальных программ.</w:t>
      </w:r>
    </w:p>
    <w:p w14:paraId="5D9D7C50" w14:textId="77777777" w:rsidR="001A7242" w:rsidRPr="00962296" w:rsidRDefault="001A7242" w:rsidP="001A7242">
      <w:pPr>
        <w:ind w:firstLine="567"/>
        <w:jc w:val="both"/>
        <w:rPr>
          <w:color w:val="000000"/>
        </w:rPr>
      </w:pPr>
      <w:r w:rsidRPr="00962296">
        <w:rPr>
          <w:color w:val="000000"/>
        </w:rPr>
        <w:t xml:space="preserve">34020 – для отражения расходов бюджета муниципального образования </w:t>
      </w:r>
      <w:r w:rsidRPr="00962296">
        <w:rPr>
          <w:color w:val="000000"/>
        </w:rPr>
        <w:br/>
        <w:t>на осуществление расходов связанных с оценкой объектов недвижимости в рамках муниципальных программ.</w:t>
      </w:r>
    </w:p>
    <w:p w14:paraId="7DB6F0D6" w14:textId="77777777" w:rsidR="001A7242" w:rsidRPr="00962296" w:rsidRDefault="001A7242" w:rsidP="001A7242">
      <w:pPr>
        <w:ind w:firstLine="567"/>
        <w:jc w:val="both"/>
        <w:rPr>
          <w:color w:val="000000"/>
        </w:rPr>
      </w:pPr>
      <w:r w:rsidRPr="00962296">
        <w:rPr>
          <w:color w:val="000000"/>
        </w:rPr>
        <w:t xml:space="preserve">34030 – для отражения расходов бюджета муниципального образования </w:t>
      </w:r>
      <w:r w:rsidRPr="00962296">
        <w:rPr>
          <w:color w:val="000000"/>
        </w:rPr>
        <w:br/>
        <w:t>на выполнение комплекса геодезических работ, подготовка схем расположения земельных участков на кадастровом плане территории в рамках муниципальных программ.</w:t>
      </w:r>
    </w:p>
    <w:p w14:paraId="6E423188" w14:textId="77777777" w:rsidR="001A7242" w:rsidRPr="00962296" w:rsidRDefault="001A7242" w:rsidP="001A7242">
      <w:pPr>
        <w:ind w:firstLine="567"/>
        <w:jc w:val="both"/>
        <w:rPr>
          <w:color w:val="000000"/>
        </w:rPr>
      </w:pPr>
      <w:r w:rsidRPr="00962296">
        <w:rPr>
          <w:color w:val="000000"/>
        </w:rPr>
        <w:t xml:space="preserve">34040 – для отражения расходов бюджета муниципального образования </w:t>
      </w:r>
      <w:r w:rsidRPr="00962296">
        <w:rPr>
          <w:color w:val="000000"/>
        </w:rPr>
        <w:br/>
        <w:t>на подготовку межевых планов земельных участков в рамках муниципальных программ.</w:t>
      </w:r>
    </w:p>
    <w:p w14:paraId="7C732EE8" w14:textId="77777777" w:rsidR="001A7242" w:rsidRPr="00962296" w:rsidRDefault="001A7242" w:rsidP="001A7242">
      <w:pPr>
        <w:ind w:firstLine="567"/>
        <w:jc w:val="both"/>
        <w:rPr>
          <w:color w:val="000000"/>
        </w:rPr>
      </w:pPr>
      <w:r w:rsidRPr="00962296">
        <w:rPr>
          <w:color w:val="000000"/>
        </w:rPr>
        <w:t xml:space="preserve">34050 – для отражения расходов бюджета муниципального образования </w:t>
      </w:r>
      <w:r w:rsidRPr="00962296">
        <w:rPr>
          <w:color w:val="000000"/>
        </w:rPr>
        <w:br/>
        <w:t>на мероприятия по проведению аукционов в рамках муниципальных программ.</w:t>
      </w:r>
    </w:p>
    <w:p w14:paraId="69DB67E6" w14:textId="77777777" w:rsidR="001A7242" w:rsidRPr="00962296" w:rsidRDefault="001A7242" w:rsidP="001A7242">
      <w:pPr>
        <w:ind w:firstLine="567"/>
        <w:jc w:val="both"/>
        <w:rPr>
          <w:color w:val="000000"/>
        </w:rPr>
      </w:pPr>
      <w:r w:rsidRPr="00962296">
        <w:rPr>
          <w:color w:val="000000"/>
        </w:rPr>
        <w:t xml:space="preserve">35010 – для отражения расходов бюджета муниципального образования </w:t>
      </w:r>
      <w:r w:rsidRPr="00962296">
        <w:rPr>
          <w:color w:val="000000"/>
        </w:rPr>
        <w:br/>
        <w:t>на организацию профессионального развития муниципальных служащих муниципального образования "Муринское городское поселение" в рамках муниципальных программ.</w:t>
      </w:r>
    </w:p>
    <w:p w14:paraId="212DD8DE" w14:textId="77777777" w:rsidR="00B73CCC" w:rsidRPr="00962296" w:rsidRDefault="00B73CCC" w:rsidP="00B73CCC">
      <w:pPr>
        <w:ind w:firstLine="567"/>
        <w:jc w:val="both"/>
        <w:rPr>
          <w:color w:val="000000"/>
        </w:rPr>
      </w:pPr>
      <w:r w:rsidRPr="00962296">
        <w:rPr>
          <w:color w:val="000000"/>
        </w:rPr>
        <w:t xml:space="preserve">35020 – для отражения расходов бюджета муниципального образования </w:t>
      </w:r>
      <w:r w:rsidRPr="00962296">
        <w:rPr>
          <w:color w:val="000000"/>
        </w:rPr>
        <w:br/>
        <w:t>на 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(или) требования об урегулировании в рамках муниципальных программ.</w:t>
      </w:r>
    </w:p>
    <w:p w14:paraId="76E58F37" w14:textId="77777777" w:rsidR="001A7242" w:rsidRPr="00962296" w:rsidRDefault="001A7242" w:rsidP="001A7242">
      <w:pPr>
        <w:ind w:firstLine="567"/>
        <w:jc w:val="both"/>
        <w:rPr>
          <w:color w:val="000000"/>
        </w:rPr>
      </w:pPr>
      <w:r w:rsidRPr="00962296">
        <w:rPr>
          <w:color w:val="000000"/>
        </w:rPr>
        <w:t xml:space="preserve">35030 – для отражения расходов бюджета муниципального образования </w:t>
      </w:r>
      <w:r w:rsidRPr="00962296">
        <w:rPr>
          <w:color w:val="000000"/>
        </w:rPr>
        <w:br/>
        <w:t xml:space="preserve">на осуществление </w:t>
      </w:r>
      <w:proofErr w:type="gramStart"/>
      <w:r w:rsidRPr="00962296">
        <w:rPr>
          <w:color w:val="000000"/>
        </w:rPr>
        <w:t>расходов</w:t>
      </w:r>
      <w:proofErr w:type="gramEnd"/>
      <w:r w:rsidRPr="00962296">
        <w:rPr>
          <w:color w:val="000000"/>
        </w:rPr>
        <w:t xml:space="preserve"> связанных с охраной труда в рамках муниципальных программ.</w:t>
      </w:r>
    </w:p>
    <w:p w14:paraId="5FB437A0" w14:textId="77777777" w:rsidR="00B73CCC" w:rsidRPr="00962296" w:rsidRDefault="00B73CCC" w:rsidP="00B73CCC">
      <w:pPr>
        <w:ind w:firstLine="567"/>
        <w:jc w:val="both"/>
        <w:rPr>
          <w:color w:val="000000"/>
        </w:rPr>
      </w:pPr>
      <w:r w:rsidRPr="00962296">
        <w:rPr>
          <w:color w:val="000000"/>
        </w:rPr>
        <w:t xml:space="preserve">35040 – для отражения расходов бюджета муниципального образования </w:t>
      </w:r>
      <w:r w:rsidRPr="00962296">
        <w:rPr>
          <w:color w:val="000000"/>
        </w:rPr>
        <w:br/>
        <w:t>на мероприятия, направленные на предоставление государственных гарантий и поддержание корпоративной культуры в рамках муниципальных программ.</w:t>
      </w:r>
    </w:p>
    <w:p w14:paraId="1FC6DEB4" w14:textId="77777777" w:rsidR="001A7242" w:rsidRPr="00962296" w:rsidRDefault="001A7242" w:rsidP="001A7242">
      <w:pPr>
        <w:ind w:firstLine="567"/>
        <w:jc w:val="both"/>
        <w:rPr>
          <w:color w:val="000000"/>
        </w:rPr>
      </w:pPr>
      <w:r w:rsidRPr="00962296">
        <w:rPr>
          <w:color w:val="000000"/>
        </w:rPr>
        <w:t xml:space="preserve">35110 – для отражения расходов бюджета муниципального образования </w:t>
      </w:r>
      <w:r w:rsidRPr="00962296">
        <w:rPr>
          <w:color w:val="000000"/>
        </w:rPr>
        <w:br/>
        <w:t xml:space="preserve">на </w:t>
      </w:r>
      <w:r w:rsidR="00684C4C" w:rsidRPr="00962296">
        <w:rPr>
          <w:color w:val="000000"/>
        </w:rPr>
        <w:t>п</w:t>
      </w:r>
      <w:r w:rsidRPr="00962296">
        <w:rPr>
          <w:color w:val="000000"/>
        </w:rPr>
        <w:t>овышение мотивации муниципальных служащих, формирование корпоративной культуры в администрации в рамках муниципальных программ.</w:t>
      </w:r>
    </w:p>
    <w:p w14:paraId="2B5A503F" w14:textId="77777777" w:rsidR="001A7242" w:rsidRPr="00962296" w:rsidRDefault="00684C4C" w:rsidP="001A7242">
      <w:pPr>
        <w:ind w:firstLine="567"/>
        <w:jc w:val="both"/>
        <w:rPr>
          <w:color w:val="000000"/>
        </w:rPr>
      </w:pPr>
      <w:r w:rsidRPr="00962296">
        <w:rPr>
          <w:color w:val="000000"/>
        </w:rPr>
        <w:t>36</w:t>
      </w:r>
      <w:r w:rsidR="001A7242" w:rsidRPr="00962296">
        <w:rPr>
          <w:color w:val="000000"/>
        </w:rPr>
        <w:t xml:space="preserve">010 – для отражения расходов бюджета муниципального образования </w:t>
      </w:r>
      <w:r w:rsidR="001A7242" w:rsidRPr="00962296">
        <w:rPr>
          <w:color w:val="000000"/>
        </w:rPr>
        <w:br/>
        <w:t xml:space="preserve">на </w:t>
      </w:r>
      <w:r w:rsidRPr="00962296">
        <w:rPr>
          <w:color w:val="000000"/>
        </w:rPr>
        <w:t xml:space="preserve">мероприятия по архивной обработке </w:t>
      </w:r>
      <w:r w:rsidR="001A7242" w:rsidRPr="00962296">
        <w:rPr>
          <w:color w:val="000000"/>
        </w:rPr>
        <w:t>в рамках муниципальных программ.</w:t>
      </w:r>
    </w:p>
    <w:p w14:paraId="42C544D9" w14:textId="77777777" w:rsidR="001A7242" w:rsidRPr="00962296" w:rsidRDefault="00684C4C" w:rsidP="001A7242">
      <w:pPr>
        <w:ind w:firstLine="567"/>
        <w:jc w:val="both"/>
        <w:rPr>
          <w:color w:val="000000"/>
        </w:rPr>
      </w:pPr>
      <w:r w:rsidRPr="00962296">
        <w:rPr>
          <w:color w:val="000000"/>
        </w:rPr>
        <w:t>3602</w:t>
      </w:r>
      <w:r w:rsidR="001A7242" w:rsidRPr="00962296">
        <w:rPr>
          <w:color w:val="000000"/>
        </w:rPr>
        <w:t xml:space="preserve">0 – для отражения расходов бюджета муниципального образования </w:t>
      </w:r>
      <w:r w:rsidR="001A7242" w:rsidRPr="00962296">
        <w:rPr>
          <w:color w:val="000000"/>
        </w:rPr>
        <w:br/>
        <w:t xml:space="preserve">на </w:t>
      </w:r>
      <w:r w:rsidRPr="00962296">
        <w:rPr>
          <w:color w:val="000000"/>
        </w:rPr>
        <w:t xml:space="preserve">мероприятия по комплектованию и улучшению материально технической базы архивного фонда </w:t>
      </w:r>
      <w:r w:rsidR="001A7242" w:rsidRPr="00962296">
        <w:rPr>
          <w:color w:val="000000"/>
        </w:rPr>
        <w:t>в рамках муниципальных программ.</w:t>
      </w:r>
    </w:p>
    <w:p w14:paraId="24EF0902" w14:textId="77777777" w:rsidR="001A7242" w:rsidRPr="00962296" w:rsidRDefault="00684C4C" w:rsidP="001A7242">
      <w:pPr>
        <w:ind w:firstLine="567"/>
        <w:jc w:val="both"/>
        <w:rPr>
          <w:color w:val="000000"/>
        </w:rPr>
      </w:pPr>
      <w:r w:rsidRPr="00962296">
        <w:rPr>
          <w:color w:val="000000"/>
        </w:rPr>
        <w:t>37</w:t>
      </w:r>
      <w:r w:rsidR="001A7242" w:rsidRPr="00962296">
        <w:rPr>
          <w:color w:val="000000"/>
        </w:rPr>
        <w:t xml:space="preserve">010 – для отражения расходов бюджета муниципального образования </w:t>
      </w:r>
      <w:r w:rsidR="001A7242" w:rsidRPr="00962296">
        <w:rPr>
          <w:color w:val="000000"/>
        </w:rPr>
        <w:br/>
        <w:t>на</w:t>
      </w:r>
      <w:r w:rsidRPr="00962296">
        <w:rPr>
          <w:color w:val="000000"/>
        </w:rPr>
        <w:t xml:space="preserve"> мероприятия по оцифровке архива</w:t>
      </w:r>
      <w:r w:rsidR="001A7242" w:rsidRPr="00962296">
        <w:rPr>
          <w:color w:val="000000"/>
        </w:rPr>
        <w:t xml:space="preserve"> в рамках муниципальных программ.</w:t>
      </w:r>
    </w:p>
    <w:p w14:paraId="013952D8" w14:textId="77777777" w:rsidR="001A7242" w:rsidRPr="00962296" w:rsidRDefault="00684C4C" w:rsidP="001A7242">
      <w:pPr>
        <w:ind w:firstLine="567"/>
        <w:jc w:val="both"/>
        <w:rPr>
          <w:color w:val="000000"/>
        </w:rPr>
      </w:pPr>
      <w:r w:rsidRPr="00962296">
        <w:rPr>
          <w:color w:val="000000"/>
        </w:rPr>
        <w:t>3702</w:t>
      </w:r>
      <w:r w:rsidR="001A7242" w:rsidRPr="00962296">
        <w:rPr>
          <w:color w:val="000000"/>
        </w:rPr>
        <w:t xml:space="preserve">0 – для отражения расходов бюджета муниципального образования </w:t>
      </w:r>
      <w:r w:rsidR="001A7242" w:rsidRPr="00962296">
        <w:rPr>
          <w:color w:val="000000"/>
        </w:rPr>
        <w:br/>
        <w:t xml:space="preserve">на </w:t>
      </w:r>
      <w:r w:rsidRPr="00962296">
        <w:rPr>
          <w:color w:val="000000"/>
        </w:rPr>
        <w:t xml:space="preserve">мероприятия по обслуживанию архивного фонда </w:t>
      </w:r>
      <w:r w:rsidR="001A7242" w:rsidRPr="00962296">
        <w:rPr>
          <w:color w:val="000000"/>
        </w:rPr>
        <w:t>в рамках муниципальных программ.</w:t>
      </w:r>
    </w:p>
    <w:p w14:paraId="0F2BD607" w14:textId="77777777" w:rsidR="001A7242" w:rsidRPr="00962296" w:rsidRDefault="00684C4C" w:rsidP="001A7242">
      <w:pPr>
        <w:ind w:firstLine="567"/>
        <w:jc w:val="both"/>
        <w:rPr>
          <w:color w:val="000000"/>
        </w:rPr>
      </w:pPr>
      <w:r w:rsidRPr="00962296">
        <w:rPr>
          <w:color w:val="000000"/>
        </w:rPr>
        <w:t>38</w:t>
      </w:r>
      <w:r w:rsidR="001A7242" w:rsidRPr="00962296">
        <w:rPr>
          <w:color w:val="000000"/>
        </w:rPr>
        <w:t xml:space="preserve">010 – для отражения расходов бюджета муниципального образования </w:t>
      </w:r>
      <w:r w:rsidR="001A7242" w:rsidRPr="00962296">
        <w:rPr>
          <w:color w:val="000000"/>
        </w:rPr>
        <w:br/>
        <w:t xml:space="preserve">на </w:t>
      </w:r>
      <w:r w:rsidRPr="00962296">
        <w:rPr>
          <w:color w:val="000000"/>
        </w:rPr>
        <w:t xml:space="preserve">развитие и содержание жилищного фонда муниципального образования </w:t>
      </w:r>
      <w:r w:rsidR="001A7242" w:rsidRPr="00962296">
        <w:rPr>
          <w:color w:val="000000"/>
        </w:rPr>
        <w:t>в рамках муниципальных программ.</w:t>
      </w:r>
    </w:p>
    <w:p w14:paraId="1FBE8ECE" w14:textId="77777777" w:rsidR="00684C4C" w:rsidRPr="00962296" w:rsidRDefault="00684C4C" w:rsidP="00684C4C">
      <w:pPr>
        <w:ind w:firstLine="567"/>
        <w:jc w:val="both"/>
        <w:rPr>
          <w:color w:val="000000"/>
        </w:rPr>
      </w:pPr>
      <w:r w:rsidRPr="00962296">
        <w:rPr>
          <w:color w:val="000000"/>
        </w:rPr>
        <w:t xml:space="preserve">38020 – для отражения расходов бюджета муниципального образования </w:t>
      </w:r>
      <w:r w:rsidRPr="00962296">
        <w:rPr>
          <w:color w:val="000000"/>
        </w:rPr>
        <w:br/>
        <w:t>на мероприятия по охране имущества казны муниципального образования в рамках муниципальных программ.</w:t>
      </w:r>
    </w:p>
    <w:p w14:paraId="6C794605" w14:textId="77777777" w:rsidR="00684C4C" w:rsidRPr="00962296" w:rsidRDefault="00684C4C" w:rsidP="00684C4C">
      <w:pPr>
        <w:ind w:firstLine="567"/>
        <w:jc w:val="both"/>
        <w:rPr>
          <w:color w:val="000000"/>
        </w:rPr>
      </w:pPr>
      <w:r w:rsidRPr="00962296">
        <w:rPr>
          <w:color w:val="000000"/>
        </w:rPr>
        <w:t xml:space="preserve">26010 – для отражения расходов бюджета муниципального образования </w:t>
      </w:r>
      <w:r w:rsidRPr="00962296">
        <w:rPr>
          <w:color w:val="000000"/>
        </w:rPr>
        <w:br/>
        <w:t>на информационное обеспечение деятельности органов местного самоуправления в рамках муниципальных программ.</w:t>
      </w:r>
    </w:p>
    <w:p w14:paraId="03801376" w14:textId="77777777" w:rsidR="00684C4C" w:rsidRPr="00962296" w:rsidRDefault="00684C4C" w:rsidP="00684C4C">
      <w:pPr>
        <w:ind w:firstLine="567"/>
        <w:jc w:val="both"/>
        <w:rPr>
          <w:color w:val="000000"/>
        </w:rPr>
      </w:pPr>
      <w:r w:rsidRPr="00962296">
        <w:rPr>
          <w:color w:val="000000"/>
        </w:rPr>
        <w:t xml:space="preserve">26110 – для отражения расходов бюджета муниципального образования </w:t>
      </w:r>
      <w:r w:rsidRPr="00962296">
        <w:rPr>
          <w:color w:val="000000"/>
        </w:rPr>
        <w:br/>
        <w:t>на мероприятия по подготовке и проведению выборов и референдумов в рамках муниципальных программ.</w:t>
      </w:r>
    </w:p>
    <w:p w14:paraId="63774572" w14:textId="77777777" w:rsidR="00684C4C" w:rsidRPr="00962296" w:rsidRDefault="00684C4C" w:rsidP="00684C4C">
      <w:pPr>
        <w:ind w:firstLine="567"/>
        <w:jc w:val="both"/>
        <w:rPr>
          <w:color w:val="000000"/>
        </w:rPr>
      </w:pPr>
      <w:r w:rsidRPr="00962296">
        <w:rPr>
          <w:color w:val="000000"/>
        </w:rPr>
        <w:lastRenderedPageBreak/>
        <w:t xml:space="preserve">27010 – для отражения расходов бюджета муниципального образования </w:t>
      </w:r>
      <w:r w:rsidRPr="00962296">
        <w:rPr>
          <w:color w:val="000000"/>
        </w:rPr>
        <w:br/>
        <w:t>на оказание единовременной материальной помощи в денежной форме малоимущим и социально незащищенным категориям населения, в том числе денежные выплаты отдельным категориям граждан в рамках муниципальных программ.</w:t>
      </w:r>
    </w:p>
    <w:p w14:paraId="71B00D5D" w14:textId="77777777" w:rsidR="00684C4C" w:rsidRPr="00962296" w:rsidRDefault="00684C4C" w:rsidP="00684C4C">
      <w:pPr>
        <w:ind w:firstLine="567"/>
        <w:jc w:val="both"/>
        <w:rPr>
          <w:color w:val="000000"/>
        </w:rPr>
      </w:pPr>
      <w:r w:rsidRPr="00962296">
        <w:rPr>
          <w:color w:val="000000"/>
        </w:rPr>
        <w:t xml:space="preserve">28010 – для отражения расходов бюджета муниципального образования </w:t>
      </w:r>
      <w:r w:rsidRPr="00962296">
        <w:rPr>
          <w:color w:val="000000"/>
        </w:rPr>
        <w:br/>
        <w:t xml:space="preserve">на предоставление мер </w:t>
      </w:r>
      <w:proofErr w:type="gramStart"/>
      <w:r w:rsidRPr="00962296">
        <w:rPr>
          <w:color w:val="000000"/>
        </w:rPr>
        <w:t>муниципальной поддержки военнослужащих и граждан</w:t>
      </w:r>
      <w:proofErr w:type="gramEnd"/>
      <w:r w:rsidRPr="00962296">
        <w:rPr>
          <w:color w:val="000000"/>
        </w:rPr>
        <w:t xml:space="preserve"> призванных в рамках частичной мобилизации, а также членов их семей в рамках муниципальных программ.</w:t>
      </w:r>
    </w:p>
    <w:p w14:paraId="09FD98A8" w14:textId="77777777" w:rsidR="00684C4C" w:rsidRPr="00962296" w:rsidRDefault="00684C4C" w:rsidP="00684C4C">
      <w:pPr>
        <w:ind w:firstLine="567"/>
        <w:jc w:val="both"/>
        <w:rPr>
          <w:color w:val="000000"/>
        </w:rPr>
      </w:pPr>
      <w:r w:rsidRPr="00962296">
        <w:rPr>
          <w:color w:val="000000"/>
        </w:rPr>
        <w:t xml:space="preserve">28020 – для отражения расходов бюджета муниципального образования </w:t>
      </w:r>
      <w:r w:rsidRPr="00962296">
        <w:rPr>
          <w:color w:val="000000"/>
        </w:rPr>
        <w:br/>
        <w:t>на приобретение подарочной продукции (памятные сувениры или подарки) участникам и инвалидам ВОВ и приравненным к ним категориям в рамках муниципальных программ.</w:t>
      </w:r>
    </w:p>
    <w:p w14:paraId="60D61FD9" w14:textId="77777777" w:rsidR="00684C4C" w:rsidRPr="00962296" w:rsidRDefault="00684C4C" w:rsidP="00684C4C">
      <w:pPr>
        <w:ind w:firstLine="567"/>
        <w:jc w:val="both"/>
        <w:rPr>
          <w:color w:val="000000"/>
        </w:rPr>
      </w:pPr>
      <w:r w:rsidRPr="00962296">
        <w:rPr>
          <w:color w:val="000000"/>
        </w:rPr>
        <w:t xml:space="preserve">28030 – для отражения расходов бюджета муниципального образования </w:t>
      </w:r>
      <w:r w:rsidRPr="00962296">
        <w:rPr>
          <w:color w:val="000000"/>
        </w:rPr>
        <w:br/>
        <w:t>на единовременную выплату, предоставляемую при присвоении звания «Почетный гражданин муниципального образования» в рамках муниципальных программ.</w:t>
      </w:r>
    </w:p>
    <w:p w14:paraId="1190B83A" w14:textId="77777777" w:rsidR="00684C4C" w:rsidRPr="00962296" w:rsidRDefault="007C5967" w:rsidP="00684C4C">
      <w:pPr>
        <w:ind w:firstLine="567"/>
        <w:jc w:val="both"/>
        <w:rPr>
          <w:color w:val="000000"/>
        </w:rPr>
      </w:pPr>
      <w:r w:rsidRPr="00962296">
        <w:rPr>
          <w:color w:val="000000"/>
        </w:rPr>
        <w:t>2804</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ежегодную выплату Почетным гражданам муниципального образования </w:t>
      </w:r>
      <w:r w:rsidR="00684C4C" w:rsidRPr="00962296">
        <w:rPr>
          <w:color w:val="000000"/>
        </w:rPr>
        <w:t>в рамках муниципальных программ.</w:t>
      </w:r>
    </w:p>
    <w:p w14:paraId="77F84E3A" w14:textId="77777777" w:rsidR="00684C4C" w:rsidRPr="00962296" w:rsidRDefault="007C5967" w:rsidP="00684C4C">
      <w:pPr>
        <w:ind w:firstLine="567"/>
        <w:jc w:val="both"/>
        <w:rPr>
          <w:color w:val="000000"/>
        </w:rPr>
      </w:pPr>
      <w:r w:rsidRPr="00962296">
        <w:rPr>
          <w:color w:val="000000"/>
        </w:rPr>
        <w:t>2805</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персональные стипендии обучающимся 8-11 классов, достигшим 14-ти летнего возраста </w:t>
      </w:r>
      <w:r w:rsidR="00684C4C" w:rsidRPr="00962296">
        <w:rPr>
          <w:color w:val="000000"/>
        </w:rPr>
        <w:t>в рамках муниципальных программ.</w:t>
      </w:r>
    </w:p>
    <w:p w14:paraId="0BDDFA04" w14:textId="77777777" w:rsidR="00684C4C" w:rsidRPr="00962296" w:rsidRDefault="007C5967" w:rsidP="00684C4C">
      <w:pPr>
        <w:ind w:firstLine="567"/>
        <w:jc w:val="both"/>
        <w:rPr>
          <w:color w:val="000000"/>
        </w:rPr>
      </w:pPr>
      <w:r w:rsidRPr="00962296">
        <w:rPr>
          <w:color w:val="000000"/>
        </w:rPr>
        <w:t>2806</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компенсацию в части расходов на оздоровление детей </w:t>
      </w:r>
      <w:r w:rsidR="00684C4C" w:rsidRPr="00962296">
        <w:rPr>
          <w:color w:val="000000"/>
        </w:rPr>
        <w:t>в рамках муниципальных программ.</w:t>
      </w:r>
    </w:p>
    <w:p w14:paraId="5DCD1124" w14:textId="77777777" w:rsidR="00684C4C" w:rsidRPr="00962296" w:rsidRDefault="007C5967" w:rsidP="00684C4C">
      <w:pPr>
        <w:ind w:firstLine="567"/>
        <w:jc w:val="both"/>
        <w:rPr>
          <w:color w:val="000000"/>
        </w:rPr>
      </w:pPr>
      <w:r w:rsidRPr="00962296">
        <w:rPr>
          <w:color w:val="000000"/>
        </w:rPr>
        <w:t>29</w:t>
      </w:r>
      <w:r w:rsidR="00684C4C" w:rsidRPr="00962296">
        <w:rPr>
          <w:color w:val="000000"/>
        </w:rPr>
        <w:t xml:space="preserve">010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00684C4C" w:rsidRPr="00962296">
        <w:rPr>
          <w:color w:val="000000"/>
        </w:rPr>
        <w:t>в рамках муниципальных программ.</w:t>
      </w:r>
    </w:p>
    <w:p w14:paraId="1F1779EE" w14:textId="77777777" w:rsidR="00C0362D" w:rsidRPr="00962296" w:rsidRDefault="00C0362D" w:rsidP="00684C4C">
      <w:pPr>
        <w:ind w:firstLine="567"/>
        <w:jc w:val="both"/>
        <w:rPr>
          <w:color w:val="000000"/>
        </w:rPr>
      </w:pPr>
      <w:r w:rsidRPr="00962296">
        <w:rPr>
          <w:color w:val="000000"/>
        </w:rPr>
        <w:t xml:space="preserve">30010 – для отражения расходов бюджета муниципального образования </w:t>
      </w:r>
      <w:r w:rsidRPr="00962296">
        <w:rPr>
          <w:color w:val="000000"/>
        </w:rPr>
        <w:br/>
        <w:t>на информационно-консультационную поддержку, популяризацию и пропаганду предпринимательской деятельности в рамках муниципальных программ.</w:t>
      </w:r>
    </w:p>
    <w:p w14:paraId="62AD6FDB" w14:textId="77777777" w:rsidR="00684C4C" w:rsidRPr="00962296" w:rsidRDefault="00917151" w:rsidP="00684C4C">
      <w:pPr>
        <w:ind w:firstLine="567"/>
        <w:jc w:val="both"/>
        <w:rPr>
          <w:color w:val="000000"/>
        </w:rPr>
      </w:pPr>
      <w:r w:rsidRPr="00962296">
        <w:rPr>
          <w:color w:val="000000"/>
        </w:rPr>
        <w:t>31</w:t>
      </w:r>
      <w:r w:rsidR="00684C4C" w:rsidRPr="00962296">
        <w:rPr>
          <w:color w:val="000000"/>
        </w:rPr>
        <w:t xml:space="preserve">010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проведение конкурсов среди </w:t>
      </w:r>
      <w:r w:rsidR="00963583" w:rsidRPr="00962296">
        <w:rPr>
          <w:color w:val="000000"/>
        </w:rPr>
        <w:t>субъектов</w:t>
      </w:r>
      <w:r w:rsidRPr="00962296">
        <w:rPr>
          <w:color w:val="000000"/>
        </w:rPr>
        <w:t xml:space="preserve"> МСП </w:t>
      </w:r>
      <w:r w:rsidR="00684C4C" w:rsidRPr="00962296">
        <w:rPr>
          <w:color w:val="000000"/>
        </w:rPr>
        <w:t>в рамках муниципальных программ.</w:t>
      </w:r>
    </w:p>
    <w:p w14:paraId="32A920F1" w14:textId="77777777" w:rsidR="00684C4C" w:rsidRPr="00962296" w:rsidRDefault="00917151" w:rsidP="00684C4C">
      <w:pPr>
        <w:ind w:firstLine="567"/>
        <w:jc w:val="both"/>
        <w:rPr>
          <w:color w:val="000000"/>
        </w:rPr>
      </w:pPr>
      <w:r w:rsidRPr="00962296">
        <w:rPr>
          <w:color w:val="000000"/>
        </w:rPr>
        <w:t>3102</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гранты в форме субсидий социально ориентированным некоммерческим организациям на реализацию проектов </w:t>
      </w:r>
      <w:r w:rsidR="00684C4C" w:rsidRPr="00962296">
        <w:rPr>
          <w:color w:val="000000"/>
        </w:rPr>
        <w:t>в рамках муниципальных программ.</w:t>
      </w:r>
    </w:p>
    <w:p w14:paraId="1D61851C" w14:textId="77777777" w:rsidR="00684C4C" w:rsidRPr="00962296" w:rsidRDefault="00917151" w:rsidP="00684C4C">
      <w:pPr>
        <w:ind w:firstLine="567"/>
        <w:jc w:val="both"/>
        <w:rPr>
          <w:color w:val="000000"/>
        </w:rPr>
      </w:pPr>
      <w:r w:rsidRPr="00962296">
        <w:rPr>
          <w:color w:val="000000"/>
        </w:rPr>
        <w:t>32</w:t>
      </w:r>
      <w:r w:rsidR="00684C4C" w:rsidRPr="00962296">
        <w:rPr>
          <w:color w:val="000000"/>
        </w:rPr>
        <w:t xml:space="preserve">010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развитие системы стратегического планирования социально-экономического развития муниципального образования </w:t>
      </w:r>
      <w:r w:rsidR="00684C4C" w:rsidRPr="00962296">
        <w:rPr>
          <w:color w:val="000000"/>
        </w:rPr>
        <w:t>в рамках муниципальных программ.</w:t>
      </w:r>
    </w:p>
    <w:p w14:paraId="413C488E" w14:textId="77777777" w:rsidR="00684C4C" w:rsidRPr="00962296" w:rsidRDefault="00917151" w:rsidP="00684C4C">
      <w:pPr>
        <w:ind w:firstLine="567"/>
        <w:jc w:val="both"/>
        <w:rPr>
          <w:color w:val="000000"/>
        </w:rPr>
      </w:pPr>
      <w:r w:rsidRPr="00962296">
        <w:rPr>
          <w:color w:val="000000"/>
        </w:rPr>
        <w:t>3202</w:t>
      </w:r>
      <w:r w:rsidR="00684C4C" w:rsidRPr="00962296">
        <w:rPr>
          <w:color w:val="000000"/>
        </w:rPr>
        <w:t xml:space="preserve">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изучение мнения жителей муниципального образования по вопросам развития муниципального образования, мониторинг и прогнозирование социально-экономического развития муниципального образования </w:t>
      </w:r>
      <w:r w:rsidR="00684C4C" w:rsidRPr="00962296">
        <w:rPr>
          <w:color w:val="000000"/>
        </w:rPr>
        <w:t>в рамках муниципальных программ.</w:t>
      </w:r>
    </w:p>
    <w:p w14:paraId="40B85111" w14:textId="77777777" w:rsidR="00222AE5" w:rsidRPr="00962296" w:rsidRDefault="00222AE5" w:rsidP="00222AE5">
      <w:pPr>
        <w:ind w:firstLine="567"/>
        <w:jc w:val="both"/>
        <w:rPr>
          <w:color w:val="000000"/>
        </w:rPr>
      </w:pPr>
      <w:r w:rsidRPr="00962296">
        <w:rPr>
          <w:color w:val="000000"/>
        </w:rPr>
        <w:t xml:space="preserve">32030 – для отражения расходов бюджета муниципального образования </w:t>
      </w:r>
      <w:r w:rsidRPr="00962296">
        <w:rPr>
          <w:color w:val="000000"/>
        </w:rPr>
        <w:br/>
        <w:t>на обеспечение продовольственной безопасности муниципального образования в рамках муниципальных программ.</w:t>
      </w:r>
    </w:p>
    <w:p w14:paraId="7A0ADF13" w14:textId="77777777" w:rsidR="00684C4C" w:rsidRPr="00962296" w:rsidRDefault="00917151" w:rsidP="00684C4C">
      <w:pPr>
        <w:ind w:firstLine="567"/>
        <w:jc w:val="both"/>
        <w:rPr>
          <w:color w:val="000000"/>
        </w:rPr>
      </w:pPr>
      <w:r w:rsidRPr="00962296">
        <w:rPr>
          <w:color w:val="000000"/>
        </w:rPr>
        <w:t>33</w:t>
      </w:r>
      <w:r w:rsidR="00684C4C" w:rsidRPr="00962296">
        <w:rPr>
          <w:color w:val="000000"/>
        </w:rPr>
        <w:t xml:space="preserve">010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создание и содержание материально технической базы для организации ярмарочных мероприятий </w:t>
      </w:r>
      <w:r w:rsidR="00684C4C" w:rsidRPr="00962296">
        <w:rPr>
          <w:color w:val="000000"/>
        </w:rPr>
        <w:t>в рамках муниципальных программ.</w:t>
      </w:r>
    </w:p>
    <w:p w14:paraId="0E1CDD4F" w14:textId="77777777" w:rsidR="00684C4C" w:rsidRPr="00962296" w:rsidRDefault="0004645D" w:rsidP="00684C4C">
      <w:pPr>
        <w:ind w:firstLine="567"/>
        <w:jc w:val="both"/>
        <w:rPr>
          <w:color w:val="000000"/>
        </w:rPr>
      </w:pPr>
      <w:r w:rsidRPr="00962296">
        <w:rPr>
          <w:color w:val="000000"/>
        </w:rPr>
        <w:t>00810</w:t>
      </w:r>
      <w:r w:rsidR="00684C4C" w:rsidRPr="00962296">
        <w:rPr>
          <w:color w:val="000000"/>
        </w:rPr>
        <w:t xml:space="preserve">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реализацию комплекса мероприятий по региональному проекту "Формированию комфортной городской среды" </w:t>
      </w:r>
      <w:r w:rsidR="00684C4C" w:rsidRPr="00962296">
        <w:rPr>
          <w:color w:val="000000"/>
        </w:rPr>
        <w:t>в рамках муниципальных программ.</w:t>
      </w:r>
    </w:p>
    <w:p w14:paraId="0462C77D" w14:textId="77777777" w:rsidR="00684C4C" w:rsidRDefault="0004645D" w:rsidP="00684C4C">
      <w:pPr>
        <w:ind w:firstLine="567"/>
        <w:jc w:val="both"/>
        <w:rPr>
          <w:color w:val="000000"/>
        </w:rPr>
      </w:pPr>
      <w:r w:rsidRPr="00962296">
        <w:rPr>
          <w:color w:val="000000"/>
        </w:rPr>
        <w:lastRenderedPageBreak/>
        <w:t>00400</w:t>
      </w:r>
      <w:r w:rsidR="00684C4C" w:rsidRPr="00962296">
        <w:rPr>
          <w:color w:val="000000"/>
        </w:rPr>
        <w:t xml:space="preserve"> – для отражения расходов бюджета муниципального образования </w:t>
      </w:r>
      <w:r w:rsidR="00684C4C" w:rsidRPr="00962296">
        <w:rPr>
          <w:color w:val="000000"/>
        </w:rPr>
        <w:br/>
        <w:t xml:space="preserve">на </w:t>
      </w:r>
      <w:r w:rsidRPr="00962296">
        <w:rPr>
          <w:color w:val="000000"/>
        </w:rPr>
        <w:t xml:space="preserve">выполнение мероприятий адресного плана Совета депутатов муниципального образования "Муринское городское поселение" по благоустройству и содержанию территории муниципального образования </w:t>
      </w:r>
      <w:r w:rsidR="00684C4C" w:rsidRPr="00962296">
        <w:rPr>
          <w:color w:val="000000"/>
        </w:rPr>
        <w:t>в рамках муниципальных программ.</w:t>
      </w:r>
    </w:p>
    <w:p w14:paraId="5C8BCB31" w14:textId="77777777" w:rsidR="00D645B0" w:rsidRPr="00962296" w:rsidRDefault="00D645B0" w:rsidP="00684C4C">
      <w:pPr>
        <w:ind w:firstLine="567"/>
        <w:jc w:val="both"/>
        <w:rPr>
          <w:color w:val="000000"/>
        </w:rPr>
      </w:pPr>
      <w:r>
        <w:rPr>
          <w:color w:val="000000"/>
        </w:rPr>
        <w:t>0041</w:t>
      </w:r>
      <w:r w:rsidRPr="00962296">
        <w:rPr>
          <w:color w:val="000000"/>
        </w:rPr>
        <w:t xml:space="preserve">0 – для отражения расходов бюджета муниципального образования </w:t>
      </w:r>
      <w:r w:rsidRPr="00962296">
        <w:rPr>
          <w:color w:val="000000"/>
        </w:rPr>
        <w:br/>
        <w:t>на</w:t>
      </w:r>
      <w:r>
        <w:rPr>
          <w:color w:val="000000"/>
        </w:rPr>
        <w:t xml:space="preserve"> организацию</w:t>
      </w:r>
      <w:r w:rsidRPr="00D645B0">
        <w:rPr>
          <w:color w:val="000000"/>
        </w:rPr>
        <w:t xml:space="preserve"> и выполнение работ по благоустройству и содержанию территории муниципального образования </w:t>
      </w:r>
      <w:r w:rsidRPr="00962296">
        <w:rPr>
          <w:color w:val="000000"/>
        </w:rPr>
        <w:t>в рамках муниципальных программ.</w:t>
      </w:r>
    </w:p>
    <w:p w14:paraId="79FF0D42" w14:textId="77777777" w:rsidR="00917151" w:rsidRPr="00962296" w:rsidRDefault="00947605" w:rsidP="00917151">
      <w:pPr>
        <w:ind w:firstLine="567"/>
        <w:jc w:val="both"/>
        <w:rPr>
          <w:color w:val="000000"/>
        </w:rPr>
      </w:pPr>
      <w:r w:rsidRPr="00962296">
        <w:rPr>
          <w:color w:val="000000"/>
        </w:rPr>
        <w:t>000</w:t>
      </w:r>
      <w:r w:rsidR="00917151" w:rsidRPr="00962296">
        <w:rPr>
          <w:color w:val="000000"/>
        </w:rPr>
        <w:t xml:space="preserve">10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тематических, календарных праздников, траурных митингов и возложения венков и цветов к мемориалам </w:t>
      </w:r>
      <w:r w:rsidR="00917151" w:rsidRPr="00962296">
        <w:rPr>
          <w:color w:val="000000"/>
        </w:rPr>
        <w:t>в рамках муниципальных программ.</w:t>
      </w:r>
    </w:p>
    <w:p w14:paraId="48ACA3D9" w14:textId="77777777" w:rsidR="00917151" w:rsidRPr="00962296" w:rsidRDefault="00947605" w:rsidP="00917151">
      <w:pPr>
        <w:ind w:firstLine="567"/>
        <w:jc w:val="both"/>
        <w:rPr>
          <w:color w:val="000000"/>
        </w:rPr>
      </w:pPr>
      <w:r w:rsidRPr="00962296">
        <w:rPr>
          <w:color w:val="000000"/>
        </w:rPr>
        <w:t>0002</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обеспечение деятельности творческих коллективов </w:t>
      </w:r>
      <w:r w:rsidR="00917151" w:rsidRPr="00962296">
        <w:rPr>
          <w:color w:val="000000"/>
        </w:rPr>
        <w:t>в рамках муниципальных программ.</w:t>
      </w:r>
    </w:p>
    <w:p w14:paraId="221693E0" w14:textId="77777777" w:rsidR="00917151" w:rsidRPr="00962296" w:rsidRDefault="00947605" w:rsidP="00917151">
      <w:pPr>
        <w:ind w:firstLine="567"/>
        <w:jc w:val="both"/>
        <w:rPr>
          <w:color w:val="000000"/>
        </w:rPr>
      </w:pPr>
      <w:r w:rsidRPr="00962296">
        <w:rPr>
          <w:color w:val="000000"/>
        </w:rPr>
        <w:t>0005</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содержание и проведение мероприятий </w:t>
      </w:r>
      <w:r w:rsidR="00917151" w:rsidRPr="00962296">
        <w:rPr>
          <w:color w:val="000000"/>
        </w:rPr>
        <w:t>в рамках муниципальных программ.</w:t>
      </w:r>
    </w:p>
    <w:p w14:paraId="5733BC42" w14:textId="77777777" w:rsidR="00917151" w:rsidRPr="00962296" w:rsidRDefault="00947605" w:rsidP="00917151">
      <w:pPr>
        <w:ind w:firstLine="567"/>
        <w:jc w:val="both"/>
        <w:rPr>
          <w:color w:val="000000"/>
        </w:rPr>
      </w:pPr>
      <w:r w:rsidRPr="00962296">
        <w:rPr>
          <w:color w:val="000000"/>
        </w:rPr>
        <w:t>0006</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организацию выставочной деятельности </w:t>
      </w:r>
      <w:r w:rsidR="00917151" w:rsidRPr="00962296">
        <w:rPr>
          <w:color w:val="000000"/>
        </w:rPr>
        <w:t>в рамках муниципальных программ.</w:t>
      </w:r>
    </w:p>
    <w:p w14:paraId="76CA1F8B" w14:textId="77777777" w:rsidR="00917151" w:rsidRPr="00962296" w:rsidRDefault="00947605" w:rsidP="00917151">
      <w:pPr>
        <w:ind w:firstLine="567"/>
        <w:jc w:val="both"/>
        <w:rPr>
          <w:color w:val="000000"/>
        </w:rPr>
      </w:pPr>
      <w:r w:rsidRPr="00962296">
        <w:rPr>
          <w:color w:val="000000"/>
        </w:rPr>
        <w:t>00011</w:t>
      </w:r>
      <w:r w:rsidR="00917151" w:rsidRPr="00962296">
        <w:rPr>
          <w:color w:val="000000"/>
        </w:rPr>
        <w:t xml:space="preserve">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формирование книжного фонда </w:t>
      </w:r>
      <w:r w:rsidR="00917151" w:rsidRPr="00962296">
        <w:rPr>
          <w:color w:val="000000"/>
        </w:rPr>
        <w:t>в рамках муниципальных программ.</w:t>
      </w:r>
    </w:p>
    <w:p w14:paraId="43290318" w14:textId="77777777" w:rsidR="00917151" w:rsidRPr="00962296" w:rsidRDefault="00947605" w:rsidP="00917151">
      <w:pPr>
        <w:ind w:firstLine="567"/>
        <w:jc w:val="both"/>
        <w:rPr>
          <w:color w:val="000000"/>
        </w:rPr>
      </w:pPr>
      <w:r w:rsidRPr="00962296">
        <w:rPr>
          <w:color w:val="000000"/>
        </w:rPr>
        <w:t>00021</w:t>
      </w:r>
      <w:r w:rsidR="00917151" w:rsidRPr="00962296">
        <w:rPr>
          <w:color w:val="000000"/>
        </w:rPr>
        <w:t xml:space="preserve">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библиотечных мероприятий </w:t>
      </w:r>
      <w:r w:rsidR="00917151" w:rsidRPr="00962296">
        <w:rPr>
          <w:color w:val="000000"/>
        </w:rPr>
        <w:t>в рамках муниципальных программ.</w:t>
      </w:r>
    </w:p>
    <w:p w14:paraId="17688344" w14:textId="77777777" w:rsidR="00917151" w:rsidRPr="00962296" w:rsidRDefault="004B566E" w:rsidP="00917151">
      <w:pPr>
        <w:ind w:firstLine="567"/>
        <w:jc w:val="both"/>
        <w:rPr>
          <w:color w:val="000000"/>
        </w:rPr>
      </w:pPr>
      <w:r w:rsidRPr="00962296">
        <w:rPr>
          <w:color w:val="000000"/>
        </w:rPr>
        <w:t>00</w:t>
      </w:r>
      <w:r w:rsidR="00917151" w:rsidRPr="00962296">
        <w:rPr>
          <w:color w:val="000000"/>
        </w:rPr>
        <w:t>0</w:t>
      </w:r>
      <w:r w:rsidRPr="00962296">
        <w:rPr>
          <w:color w:val="000000"/>
        </w:rPr>
        <w:t>31</w:t>
      </w:r>
      <w:r w:rsidR="00917151" w:rsidRPr="00962296">
        <w:rPr>
          <w:color w:val="000000"/>
        </w:rPr>
        <w:t xml:space="preserve">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обеспечение деятельности библиотеки </w:t>
      </w:r>
      <w:r w:rsidR="00917151" w:rsidRPr="00962296">
        <w:rPr>
          <w:color w:val="000000"/>
        </w:rPr>
        <w:t>в рамках муниципальных программ.</w:t>
      </w:r>
    </w:p>
    <w:p w14:paraId="1F808F7D" w14:textId="77777777" w:rsidR="00917151" w:rsidRPr="00962296" w:rsidRDefault="004B566E" w:rsidP="00917151">
      <w:pPr>
        <w:ind w:firstLine="567"/>
        <w:jc w:val="both"/>
        <w:rPr>
          <w:color w:val="000000"/>
        </w:rPr>
      </w:pPr>
      <w:r w:rsidRPr="00962296">
        <w:rPr>
          <w:color w:val="000000"/>
        </w:rPr>
        <w:t>12</w:t>
      </w:r>
      <w:r w:rsidR="00917151" w:rsidRPr="00962296">
        <w:rPr>
          <w:color w:val="000000"/>
        </w:rPr>
        <w:t xml:space="preserve">010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организацию и проведение мероприятий по гражданско-патриотическому и духовно-нравственному воспитанию молодежи, содействие самореализации молодёжи </w:t>
      </w:r>
      <w:r w:rsidR="00917151" w:rsidRPr="00962296">
        <w:rPr>
          <w:color w:val="000000"/>
        </w:rPr>
        <w:t>в рамках муниципальных программ.</w:t>
      </w:r>
    </w:p>
    <w:p w14:paraId="220D6256" w14:textId="77777777" w:rsidR="00917151" w:rsidRPr="00962296" w:rsidRDefault="004B566E" w:rsidP="00917151">
      <w:pPr>
        <w:ind w:firstLine="567"/>
        <w:jc w:val="both"/>
        <w:rPr>
          <w:color w:val="000000"/>
        </w:rPr>
      </w:pPr>
      <w:r w:rsidRPr="00962296">
        <w:rPr>
          <w:color w:val="000000"/>
        </w:rPr>
        <w:t>13</w:t>
      </w:r>
      <w:r w:rsidR="00917151" w:rsidRPr="00962296">
        <w:rPr>
          <w:color w:val="000000"/>
        </w:rPr>
        <w:t xml:space="preserve">010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обеспечение деятельности коворкинг-центра </w:t>
      </w:r>
      <w:r w:rsidR="00917151" w:rsidRPr="00962296">
        <w:rPr>
          <w:color w:val="000000"/>
        </w:rPr>
        <w:t>в рамках муниципальных программ.</w:t>
      </w:r>
    </w:p>
    <w:p w14:paraId="7682525C" w14:textId="77777777" w:rsidR="00917151" w:rsidRPr="00962296" w:rsidRDefault="004B566E" w:rsidP="00917151">
      <w:pPr>
        <w:ind w:firstLine="567"/>
        <w:jc w:val="both"/>
        <w:rPr>
          <w:color w:val="000000"/>
        </w:rPr>
      </w:pPr>
      <w:r w:rsidRPr="00962296">
        <w:rPr>
          <w:color w:val="000000"/>
        </w:rPr>
        <w:t>1302</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проведение мероприятий по образовательной части молодежного коворкинг-центра (тренинги, лекции, мастер-классы и др.)</w:t>
      </w:r>
      <w:r w:rsidR="000D5436" w:rsidRPr="00962296">
        <w:rPr>
          <w:color w:val="000000"/>
        </w:rPr>
        <w:t xml:space="preserve"> </w:t>
      </w:r>
      <w:r w:rsidR="00917151" w:rsidRPr="00962296">
        <w:rPr>
          <w:color w:val="000000"/>
        </w:rPr>
        <w:t>в рамках муниципальных программ.</w:t>
      </w:r>
    </w:p>
    <w:p w14:paraId="009E7A74" w14:textId="77777777" w:rsidR="00917151" w:rsidRPr="00962296" w:rsidRDefault="004B566E" w:rsidP="00917151">
      <w:pPr>
        <w:ind w:firstLine="567"/>
        <w:jc w:val="both"/>
        <w:rPr>
          <w:color w:val="000000"/>
        </w:rPr>
      </w:pPr>
      <w:r w:rsidRPr="00962296">
        <w:rPr>
          <w:color w:val="000000"/>
        </w:rPr>
        <w:t>1303</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организацию выставочной деятельности </w:t>
      </w:r>
      <w:r w:rsidR="00917151" w:rsidRPr="00962296">
        <w:rPr>
          <w:color w:val="000000"/>
        </w:rPr>
        <w:t>в рамках муниципальных программ.</w:t>
      </w:r>
    </w:p>
    <w:p w14:paraId="5ACC5E53" w14:textId="77777777" w:rsidR="00917151" w:rsidRPr="00962296" w:rsidRDefault="004B566E" w:rsidP="00917151">
      <w:pPr>
        <w:ind w:firstLine="567"/>
        <w:jc w:val="both"/>
        <w:rPr>
          <w:color w:val="000000"/>
        </w:rPr>
      </w:pPr>
      <w:r w:rsidRPr="00962296">
        <w:rPr>
          <w:color w:val="000000"/>
        </w:rPr>
        <w:t>1403</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мероприятий по обеспечения летней занятости несовершеннолетних </w:t>
      </w:r>
      <w:r w:rsidR="00917151" w:rsidRPr="00962296">
        <w:rPr>
          <w:color w:val="000000"/>
        </w:rPr>
        <w:t>в рамках муниципальных программ.</w:t>
      </w:r>
    </w:p>
    <w:p w14:paraId="6D4B7A1B" w14:textId="77777777" w:rsidR="00917151" w:rsidRPr="00962296" w:rsidRDefault="004B566E" w:rsidP="00917151">
      <w:pPr>
        <w:ind w:firstLine="567"/>
        <w:jc w:val="both"/>
        <w:rPr>
          <w:color w:val="000000"/>
        </w:rPr>
      </w:pPr>
      <w:r w:rsidRPr="00962296">
        <w:rPr>
          <w:color w:val="000000"/>
        </w:rPr>
        <w:t>15</w:t>
      </w:r>
      <w:r w:rsidR="00917151" w:rsidRPr="00962296">
        <w:rPr>
          <w:color w:val="000000"/>
        </w:rPr>
        <w:t xml:space="preserve">010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организацию и проведение официальных физкультурно-оздоровительных и спортивных мероприятий среди населения на территории муниципального образования </w:t>
      </w:r>
      <w:r w:rsidR="00917151" w:rsidRPr="00962296">
        <w:rPr>
          <w:color w:val="000000"/>
        </w:rPr>
        <w:t>в рамках муниципальных программ.</w:t>
      </w:r>
    </w:p>
    <w:p w14:paraId="03984EF4" w14:textId="77777777" w:rsidR="00917151" w:rsidRPr="00962296" w:rsidRDefault="004B566E" w:rsidP="00917151">
      <w:pPr>
        <w:ind w:firstLine="567"/>
        <w:jc w:val="both"/>
        <w:rPr>
          <w:color w:val="000000"/>
        </w:rPr>
      </w:pPr>
      <w:r w:rsidRPr="00962296">
        <w:rPr>
          <w:color w:val="000000"/>
        </w:rPr>
        <w:t>1502</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мероприятий по участию команд муниципального образования и представителей в спортивных мероприятиях различного уровня </w:t>
      </w:r>
      <w:r w:rsidR="00917151" w:rsidRPr="00962296">
        <w:rPr>
          <w:color w:val="000000"/>
        </w:rPr>
        <w:t>в рамках муниципальных программ.</w:t>
      </w:r>
    </w:p>
    <w:p w14:paraId="0519A4E9" w14:textId="77777777" w:rsidR="00917151" w:rsidRPr="00962296" w:rsidRDefault="004B566E" w:rsidP="00917151">
      <w:pPr>
        <w:ind w:firstLine="567"/>
        <w:jc w:val="both"/>
        <w:rPr>
          <w:color w:val="000000"/>
        </w:rPr>
      </w:pPr>
      <w:r w:rsidRPr="00962296">
        <w:rPr>
          <w:color w:val="000000"/>
        </w:rPr>
        <w:t>1503</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обеспечение работы спортивных секций и физкультурно-оздоровительной работы месту жительства </w:t>
      </w:r>
      <w:r w:rsidR="00917151" w:rsidRPr="00962296">
        <w:rPr>
          <w:color w:val="000000"/>
        </w:rPr>
        <w:t>в рамках муниципальных программ.</w:t>
      </w:r>
    </w:p>
    <w:p w14:paraId="43D82FF3" w14:textId="77777777" w:rsidR="00917151" w:rsidRPr="00962296" w:rsidRDefault="004B566E" w:rsidP="00917151">
      <w:pPr>
        <w:ind w:firstLine="567"/>
        <w:jc w:val="both"/>
        <w:rPr>
          <w:color w:val="000000"/>
        </w:rPr>
      </w:pPr>
      <w:r w:rsidRPr="00962296">
        <w:rPr>
          <w:color w:val="000000"/>
        </w:rPr>
        <w:t>1504</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 xml:space="preserve">проведение мероприятий по содержанию спортивных объектов, развитие спортивной инфраструктуры, укрепление материально технической базы </w:t>
      </w:r>
      <w:r w:rsidR="00917151" w:rsidRPr="00962296">
        <w:rPr>
          <w:color w:val="000000"/>
        </w:rPr>
        <w:t>в рамках муниципальных программ.</w:t>
      </w:r>
    </w:p>
    <w:p w14:paraId="57B444AF" w14:textId="77777777" w:rsidR="00917151" w:rsidRPr="00962296" w:rsidRDefault="004B566E" w:rsidP="00917151">
      <w:pPr>
        <w:ind w:firstLine="567"/>
        <w:jc w:val="both"/>
        <w:rPr>
          <w:color w:val="000000"/>
        </w:rPr>
      </w:pPr>
      <w:r w:rsidRPr="00962296">
        <w:rPr>
          <w:color w:val="000000"/>
        </w:rPr>
        <w:lastRenderedPageBreak/>
        <w:t>1505</w:t>
      </w:r>
      <w:r w:rsidR="00917151" w:rsidRPr="00962296">
        <w:rPr>
          <w:color w:val="000000"/>
        </w:rPr>
        <w:t xml:space="preserve">0 – для отражения расходов бюджета муниципального образования </w:t>
      </w:r>
      <w:r w:rsidR="00917151" w:rsidRPr="00962296">
        <w:rPr>
          <w:color w:val="000000"/>
        </w:rPr>
        <w:br/>
        <w:t xml:space="preserve">на </w:t>
      </w:r>
      <w:r w:rsidRPr="00962296">
        <w:rPr>
          <w:color w:val="000000"/>
        </w:rPr>
        <w:t>награждение лучших спортсменов, тренеров и специалистов в области физической культуры и спорта в муниципальном образовании "Муринское городское поселение"</w:t>
      </w:r>
      <w:r w:rsidR="00C55B67" w:rsidRPr="00962296">
        <w:rPr>
          <w:color w:val="000000"/>
        </w:rPr>
        <w:t xml:space="preserve"> </w:t>
      </w:r>
      <w:r w:rsidR="00917151" w:rsidRPr="00962296">
        <w:rPr>
          <w:color w:val="000000"/>
        </w:rPr>
        <w:t>в рамках муниципальных программ.</w:t>
      </w:r>
    </w:p>
    <w:p w14:paraId="39BBCB63" w14:textId="77777777" w:rsidR="009671AE" w:rsidRPr="00962296" w:rsidRDefault="009671AE" w:rsidP="009671AE">
      <w:pPr>
        <w:ind w:firstLine="567"/>
        <w:jc w:val="both"/>
        <w:rPr>
          <w:color w:val="000000"/>
        </w:rPr>
      </w:pPr>
      <w:r w:rsidRPr="00962296">
        <w:rPr>
          <w:color w:val="000000"/>
        </w:rPr>
        <w:t xml:space="preserve">16010 – для отражения расходов бюджета муниципального образования </w:t>
      </w:r>
      <w:r w:rsidRPr="00962296">
        <w:rPr>
          <w:color w:val="000000"/>
        </w:rPr>
        <w:br/>
        <w:t>на организацию и проведение мероприятий туристической направленности: оздоровительного, культурно-досугового-познавательного видов туризма (фестивалей, конкурсов и т.п) в формате межмуниципального в рамках муниципальных программ.</w:t>
      </w:r>
    </w:p>
    <w:p w14:paraId="74765853" w14:textId="77777777" w:rsidR="009671AE" w:rsidRPr="00962296" w:rsidRDefault="009671AE" w:rsidP="009671AE">
      <w:pPr>
        <w:ind w:firstLine="567"/>
        <w:jc w:val="both"/>
        <w:rPr>
          <w:color w:val="000000"/>
        </w:rPr>
      </w:pPr>
      <w:r w:rsidRPr="00962296">
        <w:rPr>
          <w:color w:val="000000"/>
        </w:rPr>
        <w:t xml:space="preserve">16020 – для отражения расходов бюджета муниципального образования </w:t>
      </w:r>
      <w:r w:rsidRPr="00962296">
        <w:rPr>
          <w:color w:val="000000"/>
        </w:rPr>
        <w:br/>
        <w:t>на проведение мероприятий по участию команд, коллективов, делегаций, представителей в мероприятиях туристической направленности в формате межмуниципального в рамках муниципальных программ.</w:t>
      </w:r>
    </w:p>
    <w:p w14:paraId="7B274D4D" w14:textId="77777777" w:rsidR="00074FEB" w:rsidRPr="00962296" w:rsidRDefault="00074FEB" w:rsidP="00074FEB">
      <w:pPr>
        <w:autoSpaceDE w:val="0"/>
        <w:autoSpaceDN w:val="0"/>
        <w:adjustRightInd w:val="0"/>
        <w:ind w:firstLine="567"/>
        <w:jc w:val="both"/>
      </w:pPr>
      <w:r w:rsidRPr="00962296">
        <w:rPr>
          <w:color w:val="000000"/>
        </w:rPr>
        <w:t xml:space="preserve">50000 – 59990 – используются исключительно </w:t>
      </w:r>
      <w:r w:rsidRPr="00962296">
        <w:t>для отражения расходов бюджета муниципального образования, в целях финансового обеспечения которых предоставляются из федерального бюджета субвенции и иные межбюджетные трансферты.</w:t>
      </w:r>
    </w:p>
    <w:p w14:paraId="2DCD8B92" w14:textId="77777777" w:rsidR="00074FEB" w:rsidRPr="00962296" w:rsidRDefault="00074FEB" w:rsidP="00074FEB">
      <w:pPr>
        <w:autoSpaceDE w:val="0"/>
        <w:autoSpaceDN w:val="0"/>
        <w:adjustRightInd w:val="0"/>
        <w:ind w:firstLine="567"/>
        <w:jc w:val="both"/>
      </w:pPr>
      <w:r w:rsidRPr="00962296">
        <w:rPr>
          <w:color w:val="000000"/>
        </w:rPr>
        <w:t xml:space="preserve">70010 – 79999 – используются исключительно для отражения расходов бюджета муниципального образования, </w:t>
      </w:r>
      <w:r w:rsidRPr="00962296">
        <w:t>источником финансового обеспечения которых являются межбюджетные трансферты, предоставляемые из областного бюджета Ленинградской области.</w:t>
      </w:r>
    </w:p>
    <w:p w14:paraId="4170189C" w14:textId="77777777" w:rsidR="00074FEB" w:rsidRPr="00962296" w:rsidRDefault="00074FEB" w:rsidP="00074FEB">
      <w:pPr>
        <w:autoSpaceDE w:val="0"/>
        <w:autoSpaceDN w:val="0"/>
        <w:adjustRightInd w:val="0"/>
        <w:ind w:firstLine="567"/>
        <w:jc w:val="both"/>
      </w:pPr>
      <w:r w:rsidRPr="00962296">
        <w:rPr>
          <w:color w:val="000000"/>
        </w:rPr>
        <w:t>R0000 – R9990 – используются исключительно для отражения расходов бюджета муниципального образования</w:t>
      </w:r>
      <w:r w:rsidRPr="00962296">
        <w:t>, в целях финансового обеспечения которых предоставляются субвенции из бюджета Ленинградской области, в целях софинансирования которых бюджету Ленинградской области предоставляются из федерального бюджета субсидии и иные межбюджетные трансферты.</w:t>
      </w:r>
    </w:p>
    <w:p w14:paraId="046CF7D6" w14:textId="77777777" w:rsidR="00074FEB" w:rsidRPr="00962296" w:rsidRDefault="00074FEB" w:rsidP="00074FEB">
      <w:pPr>
        <w:autoSpaceDE w:val="0"/>
        <w:autoSpaceDN w:val="0"/>
        <w:adjustRightInd w:val="0"/>
        <w:ind w:firstLine="567"/>
        <w:jc w:val="both"/>
      </w:pPr>
      <w:r w:rsidRPr="00962296">
        <w:rPr>
          <w:color w:val="000000"/>
        </w:rPr>
        <w:t>L0000 – L9990 – используются исключительно для отражения расходов бюджета муниципального образования</w:t>
      </w:r>
      <w:r w:rsidRPr="00962296">
        <w:t xml:space="preserve">, в целях софинансирования которых из бюджета Ленинградской области предоставляются субсидии и иные межбюджетные трансферты, в целях софинансирования которых бюджету Ленинградской области предоставляются из федерального бюджета субсидии </w:t>
      </w:r>
      <w:r w:rsidRPr="00962296">
        <w:br/>
        <w:t>и иные межбюджетные трансферты.</w:t>
      </w:r>
    </w:p>
    <w:p w14:paraId="636C7414" w14:textId="77777777" w:rsidR="00074FEB" w:rsidRPr="00962296" w:rsidRDefault="00074FEB" w:rsidP="00074FEB">
      <w:pPr>
        <w:ind w:firstLine="567"/>
        <w:jc w:val="both"/>
        <w:rPr>
          <w:color w:val="000000"/>
        </w:rPr>
      </w:pPr>
      <w:r w:rsidRPr="00962296">
        <w:rPr>
          <w:color w:val="000000"/>
        </w:rPr>
        <w:t xml:space="preserve">S0000 – S9990 – используются исключительно для отражения расходов бюджета муниципального образования, в целях софинансирования </w:t>
      </w:r>
      <w:r w:rsidR="00963583" w:rsidRPr="00962296">
        <w:rPr>
          <w:color w:val="000000"/>
        </w:rPr>
        <w:t xml:space="preserve">(в том числе в полном объеме) </w:t>
      </w:r>
      <w:r w:rsidRPr="00962296">
        <w:rPr>
          <w:color w:val="000000"/>
        </w:rPr>
        <w:t xml:space="preserve">которых из областного бюджета </w:t>
      </w:r>
      <w:r w:rsidRPr="00962296">
        <w:t xml:space="preserve">Ленинградской области </w:t>
      </w:r>
      <w:r w:rsidRPr="00962296">
        <w:rPr>
          <w:color w:val="000000"/>
        </w:rPr>
        <w:t>предоставляются бюджету муниципального образования субсидии</w:t>
      </w:r>
      <w:r w:rsidR="00963583" w:rsidRPr="00962296">
        <w:rPr>
          <w:color w:val="000000"/>
        </w:rPr>
        <w:t xml:space="preserve"> и </w:t>
      </w:r>
      <w:proofErr w:type="spellStart"/>
      <w:r w:rsidR="00963583" w:rsidRPr="00962296">
        <w:rPr>
          <w:color w:val="000000"/>
        </w:rPr>
        <w:t>иые</w:t>
      </w:r>
      <w:proofErr w:type="spellEnd"/>
      <w:r w:rsidR="00963583" w:rsidRPr="00962296">
        <w:rPr>
          <w:color w:val="000000"/>
        </w:rPr>
        <w:t xml:space="preserve"> межбюджетные трансферты</w:t>
      </w:r>
      <w:r w:rsidRPr="00962296">
        <w:rPr>
          <w:color w:val="000000"/>
        </w:rPr>
        <w:t xml:space="preserve">, которые не софинансируются из федерального бюджета, при перечислении субсидий </w:t>
      </w:r>
      <w:r w:rsidR="00963583" w:rsidRPr="00962296">
        <w:rPr>
          <w:color w:val="000000"/>
        </w:rPr>
        <w:t xml:space="preserve">и иных межбюджетных трансфертов </w:t>
      </w:r>
      <w:r w:rsidRPr="00962296">
        <w:rPr>
          <w:color w:val="000000"/>
        </w:rPr>
        <w:t>в бюджет муниципального образования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бюджета муниципального образования.</w:t>
      </w:r>
    </w:p>
    <w:p w14:paraId="52AE0AF7" w14:textId="77777777" w:rsidR="00074FEB" w:rsidRPr="00962296" w:rsidRDefault="00074FEB" w:rsidP="00074FEB">
      <w:pPr>
        <w:autoSpaceDE w:val="0"/>
        <w:autoSpaceDN w:val="0"/>
        <w:adjustRightInd w:val="0"/>
        <w:ind w:firstLine="567"/>
        <w:jc w:val="both"/>
      </w:pPr>
      <w:r w:rsidRPr="00962296">
        <w:t xml:space="preserve">Отражение расходов бюджета муниципального образования, источником финансового обеспечения которых являются субвенции и иные межбюджетные трансферты, имеющие целевое назначение, предоставляемые из областного бюджета Ленинградской области (далее - целевые межбюджетные трансферты), осуществляется по целевым статьям расходов бюджета муниципального образования, включающим коды направлений расходов (13-17 разряды кода расходов бюджетов), идентичные коду соответствующих направлений расходов областного бюджета Ленинградской области, по которым отражаются расходы областного бюджета Ленинградской области на предоставление вышеуказанных межбюджетных трансфертов. 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w:t>
      </w:r>
      <w:r w:rsidRPr="00962296">
        <w:lastRenderedPageBreak/>
        <w:t>включает указание на наименование межбюджетного трансферта, являющегося источником финансового обеспечения расходов бюджета муниципального образования.</w:t>
      </w:r>
    </w:p>
    <w:p w14:paraId="79E78E8D" w14:textId="77777777" w:rsidR="00074FEB" w:rsidRPr="00962296" w:rsidRDefault="00074FEB" w:rsidP="00074FEB">
      <w:pPr>
        <w:autoSpaceDE w:val="0"/>
        <w:autoSpaceDN w:val="0"/>
        <w:adjustRightInd w:val="0"/>
        <w:ind w:firstLine="540"/>
        <w:jc w:val="both"/>
      </w:pPr>
      <w:r w:rsidRPr="00962296">
        <w:t>При формировании кодов целевых статей расходов, содержащих направления расходов бюджета муниципального образования R0000 - R9990, L0000 - L9990, S0000 - S9990, обеспечивается на уровне второго - четвертого разрядов направлений расходов однозначная увязка данных кодов расходов бюджета муниципального образования с кодами направлений расходов бюджета бюджетной системы Российской Федерации, предоставляющего межбюджетный трансферт.</w:t>
      </w:r>
    </w:p>
    <w:p w14:paraId="4354BBD9" w14:textId="77777777" w:rsidR="00074FEB" w:rsidRPr="00962296" w:rsidRDefault="00074FEB" w:rsidP="00074FEB">
      <w:pPr>
        <w:autoSpaceDE w:val="0"/>
        <w:autoSpaceDN w:val="0"/>
        <w:adjustRightInd w:val="0"/>
        <w:ind w:firstLine="540"/>
        <w:jc w:val="both"/>
      </w:pPr>
      <w:r w:rsidRPr="00962296">
        <w:t>Отражение расходов бюджета муниципального образования, источником финансового обеспечения которых являются субвенции, предоставляемые из федерального бюджета, осуществляется по целевым статьям расходов бюджета муниципального образования, включающим в коде направления расходов первый - четвертый разряды, идентичные первому - четвертому разрядам кода направления расходов федерального, по которому отражаются расходы федерального бюджета на предоставление вышеуказанных межбюджетных трансфертов.</w:t>
      </w:r>
    </w:p>
    <w:p w14:paraId="24B73ACB" w14:textId="77777777" w:rsidR="00074FEB" w:rsidRPr="00962296" w:rsidRDefault="00074FEB" w:rsidP="00074FEB">
      <w:pPr>
        <w:autoSpaceDE w:val="0"/>
        <w:autoSpaceDN w:val="0"/>
        <w:adjustRightInd w:val="0"/>
        <w:ind w:firstLine="540"/>
        <w:jc w:val="both"/>
      </w:pPr>
      <w:r w:rsidRPr="00962296">
        <w:t xml:space="preserve">Наименование направлений расходов бюджета муниципального образования (наименование целевой статьи, содержащей соответствующее направление расходов бюджета), содержащих значения 50000 - 59990, R0000 - R9990, L0000 - L9990, S0000 - S9990, формируется </w:t>
      </w:r>
      <w:r w:rsidRPr="00646AFE">
        <w:t>отделом финансов</w:t>
      </w:r>
      <w:r w:rsidRPr="00962296">
        <w:t xml:space="preserve"> по целевому назначению направления расходов (расходному обязательству)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14:paraId="245731C0" w14:textId="77777777" w:rsidR="00074FEB" w:rsidRPr="00962296" w:rsidRDefault="00963583" w:rsidP="00074FEB">
      <w:pPr>
        <w:autoSpaceDE w:val="0"/>
        <w:autoSpaceDN w:val="0"/>
        <w:adjustRightInd w:val="0"/>
        <w:ind w:firstLine="567"/>
        <w:jc w:val="both"/>
      </w:pPr>
      <w:r w:rsidRPr="00962296">
        <w:t xml:space="preserve">Отдел </w:t>
      </w:r>
      <w:r w:rsidR="00074FEB" w:rsidRPr="00962296">
        <w:t>финансов вправе установить необходимую детализацию пятого разряда</w:t>
      </w:r>
      <w:r w:rsidRPr="00962296">
        <w:t>, содержащего значение «0»</w:t>
      </w:r>
      <w:r w:rsidR="00074FEB" w:rsidRPr="00962296">
        <w:t xml:space="preserve"> кодов направлений расходов, содержащих значения 50000 - 59990 при отражении расходов бюджета муниципального образования,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14:paraId="401C4879" w14:textId="77777777" w:rsidR="00074FEB" w:rsidRPr="00962296" w:rsidRDefault="00074FEB" w:rsidP="00074FEB">
      <w:pPr>
        <w:autoSpaceDE w:val="0"/>
        <w:autoSpaceDN w:val="0"/>
        <w:adjustRightInd w:val="0"/>
        <w:ind w:firstLine="540"/>
        <w:jc w:val="both"/>
      </w:pPr>
      <w:r w:rsidRPr="00962296">
        <w:t xml:space="preserve">Коды целевых статей расходов бюджета муниципального образования, софинансирование которых осуществляется путем предоставления субсидий, </w:t>
      </w:r>
      <w:r w:rsidR="00D94CF9" w:rsidRPr="00962296">
        <w:t xml:space="preserve">и </w:t>
      </w:r>
      <w:r w:rsidRPr="00962296">
        <w:t>иных межбюджетных трансфертов из федерального бюджета, по соответствующим мероприятиям (направлениям рас</w:t>
      </w:r>
      <w:r w:rsidR="00D94CF9" w:rsidRPr="00962296">
        <w:t xml:space="preserve">ходов), по которым  соглашением </w:t>
      </w:r>
      <w:r w:rsidRPr="00962296">
        <w:t xml:space="preserve">о предоставлении межбюджетных трансфертов бюджету </w:t>
      </w:r>
      <w:r w:rsidR="00D94CF9" w:rsidRPr="00962296">
        <w:t>Ленинградской области</w:t>
      </w:r>
      <w:r w:rsidRPr="00962296">
        <w:t xml:space="preserve"> из федерального бюджета предусмотрены различные уровни софинансирования, устанавливаются отделом финансов</w:t>
      </w:r>
      <w:r w:rsidR="00D94CF9" w:rsidRPr="00962296">
        <w:t xml:space="preserve"> </w:t>
      </w:r>
      <w:r w:rsidRPr="00962296">
        <w:t>с необходи</w:t>
      </w:r>
      <w:r w:rsidR="00D94CF9" w:rsidRPr="00962296">
        <w:t xml:space="preserve">мой детализацией пятого разряда, содержащего значение «0», </w:t>
      </w:r>
      <w:r w:rsidRPr="00962296">
        <w:t xml:space="preserve">кодов направлений расходов, содержащих значения R0000 - R9990 </w:t>
      </w:r>
      <w:r w:rsidRPr="00962296">
        <w:br/>
        <w:t>и L0000 - L9990, и (или) 8 - 12 разрядов кода расходов бюджетов (программной (непрограммной) части кода целевой статьи расходов бюджета).</w:t>
      </w:r>
    </w:p>
    <w:p w14:paraId="18152CDD" w14:textId="77777777" w:rsidR="00074FEB" w:rsidRPr="00962296" w:rsidRDefault="00D94CF9" w:rsidP="00074FEB">
      <w:pPr>
        <w:autoSpaceDE w:val="0"/>
        <w:autoSpaceDN w:val="0"/>
        <w:adjustRightInd w:val="0"/>
        <w:ind w:firstLine="540"/>
        <w:jc w:val="both"/>
      </w:pPr>
      <w:r w:rsidRPr="00962296">
        <w:t xml:space="preserve">Отдел </w:t>
      </w:r>
      <w:r w:rsidR="00074FEB" w:rsidRPr="00962296">
        <w:t>финансов вправе установить иную необходимую детализацию пятого разряда</w:t>
      </w:r>
      <w:r w:rsidRPr="00962296">
        <w:t>, содержащего значение «0</w:t>
      </w:r>
      <w:proofErr w:type="gramStart"/>
      <w:r w:rsidRPr="00962296">
        <w:t xml:space="preserve">», </w:t>
      </w:r>
      <w:r w:rsidR="00074FEB" w:rsidRPr="00962296">
        <w:t xml:space="preserve"> кодов</w:t>
      </w:r>
      <w:proofErr w:type="gramEnd"/>
      <w:r w:rsidR="00074FEB" w:rsidRPr="00962296">
        <w:t xml:space="preserve"> направлений расходов, содержащих значения R0000 - R9990 и L0000 - L9990, при отражении расходов бюджета муниципального образования, софинансирование которых осуществляется путем предоставления субсидий и иных межбюджетных трансфертов из федерального бюджета.</w:t>
      </w:r>
    </w:p>
    <w:p w14:paraId="7F66EB21" w14:textId="77777777" w:rsidR="00074FEB" w:rsidRPr="00962296" w:rsidRDefault="00074FEB" w:rsidP="00074FEB">
      <w:pPr>
        <w:autoSpaceDE w:val="0"/>
        <w:autoSpaceDN w:val="0"/>
        <w:adjustRightInd w:val="0"/>
        <w:ind w:firstLine="540"/>
        <w:jc w:val="both"/>
      </w:pPr>
      <w:r w:rsidRPr="00962296">
        <w:t>Детализация пятого разряда</w:t>
      </w:r>
      <w:r w:rsidR="00D94CF9" w:rsidRPr="00962296">
        <w:t>, содержащего значение «0»,</w:t>
      </w:r>
      <w:r w:rsidRPr="00962296">
        <w:t xml:space="preserve"> кодов направлений расходов, содержащих значения 50000 - 59990, при отражении расходов бюджета муниципального образования,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14:paraId="2A5750D1" w14:textId="77777777" w:rsidR="00074FEB" w:rsidRPr="00962296" w:rsidRDefault="00074FEB" w:rsidP="00074FEB">
      <w:pPr>
        <w:autoSpaceDE w:val="0"/>
        <w:autoSpaceDN w:val="0"/>
        <w:adjustRightInd w:val="0"/>
        <w:ind w:firstLine="540"/>
        <w:jc w:val="both"/>
      </w:pPr>
      <w:r w:rsidRPr="00962296">
        <w:lastRenderedPageBreak/>
        <w:t>При установлении в пятом разряде кодов направлений расходов федерального бюджета 50000 - 59990 значений «R» и «F», отдел финансов</w:t>
      </w:r>
      <w:r w:rsidR="00D14A23">
        <w:t xml:space="preserve"> </w:t>
      </w:r>
      <w:r w:rsidRPr="00962296">
        <w:t>не вправе устанавливать дополнительную детализацию пятого разряда соответствующих кодов направлений расходов 50000 - 59990, R0000 - R9990 (L0000 - L9990) бюджета муниципального образования.</w:t>
      </w:r>
    </w:p>
    <w:p w14:paraId="72C43744" w14:textId="77777777" w:rsidR="00074FEB" w:rsidRPr="00962296" w:rsidRDefault="00074FEB" w:rsidP="00074FEB">
      <w:pPr>
        <w:autoSpaceDE w:val="0"/>
        <w:autoSpaceDN w:val="0"/>
        <w:adjustRightInd w:val="0"/>
        <w:ind w:firstLine="540"/>
        <w:jc w:val="both"/>
      </w:pPr>
      <w:r w:rsidRPr="00962296">
        <w:t>В случае, если отдел  финансов устанавливает детализацию пятого разряда</w:t>
      </w:r>
      <w:r w:rsidR="00D94CF9" w:rsidRPr="00962296">
        <w:t>, содержащего значение «0»,</w:t>
      </w:r>
      <w:r w:rsidRPr="00962296">
        <w:t xml:space="preserve"> кодов направлений расходов, содержащих значения 50000 </w:t>
      </w:r>
      <w:r w:rsidRPr="00962296">
        <w:rPr>
          <w:color w:val="000000"/>
        </w:rPr>
        <w:t>–</w:t>
      </w:r>
      <w:r w:rsidRPr="00962296">
        <w:t xml:space="preserve"> 59990, R0000 </w:t>
      </w:r>
      <w:r w:rsidRPr="00962296">
        <w:rPr>
          <w:color w:val="000000"/>
        </w:rPr>
        <w:t>–</w:t>
      </w:r>
      <w:r w:rsidRPr="00962296">
        <w:t xml:space="preserve"> R9990, L0000 </w:t>
      </w:r>
      <w:r w:rsidRPr="00962296">
        <w:rPr>
          <w:color w:val="000000"/>
        </w:rPr>
        <w:t>–</w:t>
      </w:r>
      <w:r w:rsidRPr="00962296">
        <w:t xml:space="preserve"> L9990, S0000 </w:t>
      </w:r>
      <w:r w:rsidRPr="00962296">
        <w:rPr>
          <w:color w:val="000000"/>
        </w:rPr>
        <w:t>–</w:t>
      </w:r>
      <w:r w:rsidRPr="00962296">
        <w:t xml:space="preserve"> S9990, в наименовании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14:paraId="6C8927A2" w14:textId="77777777" w:rsidR="00D94CF9" w:rsidRPr="00962296" w:rsidRDefault="00D94CF9" w:rsidP="00D94CF9">
      <w:pPr>
        <w:autoSpaceDE w:val="0"/>
        <w:autoSpaceDN w:val="0"/>
        <w:adjustRightInd w:val="0"/>
        <w:ind w:firstLine="540"/>
        <w:jc w:val="both"/>
      </w:pPr>
      <w:r w:rsidRPr="00962296">
        <w:t>Отражение расходов бюджета муниципального образования, в целях софинансирования которых из бюджета Ленинградской области предоставляются межбюджетные трансферты в целях достижения показателей социально-экономического развития, осуществляется по тем же кодам направлений расходов, по которым предоставляются указанные межбюджетные трансферты из бюджета Ленинградской области.</w:t>
      </w:r>
    </w:p>
    <w:p w14:paraId="64C25C79" w14:textId="77777777" w:rsidR="00074FEB" w:rsidRPr="00962296" w:rsidRDefault="00C25B5C" w:rsidP="00074FEB">
      <w:pPr>
        <w:pStyle w:val="ConsPlusNormal"/>
        <w:ind w:firstLine="540"/>
        <w:jc w:val="both"/>
        <w:rPr>
          <w:rFonts w:ascii="Times New Roman" w:hAnsi="Times New Roman" w:cs="Times New Roman"/>
          <w:sz w:val="24"/>
          <w:szCs w:val="24"/>
        </w:rPr>
      </w:pPr>
      <w:r w:rsidRPr="00962296">
        <w:rPr>
          <w:rFonts w:ascii="Times New Roman" w:hAnsi="Times New Roman" w:cs="Times New Roman"/>
          <w:sz w:val="24"/>
          <w:szCs w:val="24"/>
        </w:rPr>
        <w:t xml:space="preserve">Отдел </w:t>
      </w:r>
      <w:r w:rsidR="00074FEB" w:rsidRPr="00962296">
        <w:rPr>
          <w:rFonts w:ascii="Times New Roman" w:hAnsi="Times New Roman" w:cs="Times New Roman"/>
          <w:sz w:val="24"/>
          <w:szCs w:val="24"/>
        </w:rPr>
        <w:t>финансов</w:t>
      </w:r>
      <w:r w:rsidRPr="00962296">
        <w:rPr>
          <w:rFonts w:ascii="Times New Roman" w:hAnsi="Times New Roman" w:cs="Times New Roman"/>
          <w:sz w:val="24"/>
          <w:szCs w:val="24"/>
        </w:rPr>
        <w:t xml:space="preserve"> </w:t>
      </w:r>
      <w:r w:rsidR="00074FEB" w:rsidRPr="00962296">
        <w:rPr>
          <w:rFonts w:ascii="Times New Roman" w:hAnsi="Times New Roman" w:cs="Times New Roman"/>
          <w:sz w:val="24"/>
          <w:szCs w:val="24"/>
        </w:rPr>
        <w:t>при формировании кодов бюджетной классификации обеспечивает сопоставимость показателей бюджета муниципального образования при дополнительной детализации с учетом требований, установленных Комитетом финансов Ленинградской области (дополнительные коды (КОСГУ) расходов областного бюджета Ленинградской области).</w:t>
      </w:r>
    </w:p>
    <w:p w14:paraId="0F627A15" w14:textId="77777777" w:rsidR="00074FEB" w:rsidRPr="00962296" w:rsidRDefault="00074FEB" w:rsidP="00074FEB">
      <w:pPr>
        <w:autoSpaceDE w:val="0"/>
        <w:autoSpaceDN w:val="0"/>
        <w:adjustRightInd w:val="0"/>
        <w:ind w:firstLine="567"/>
        <w:jc w:val="both"/>
      </w:pPr>
      <w:r w:rsidRPr="00962296">
        <w:t>Внесение в течение финансового года изменений в наименование и (или) код целевой статьи расходов бюджета муниципального образования не допускается, за исключением следующих случаев:</w:t>
      </w:r>
    </w:p>
    <w:p w14:paraId="4FF22F3A" w14:textId="77777777" w:rsidR="00074FEB" w:rsidRPr="00962296" w:rsidRDefault="00074FEB" w:rsidP="00074FEB">
      <w:pPr>
        <w:autoSpaceDE w:val="0"/>
        <w:autoSpaceDN w:val="0"/>
        <w:adjustRightInd w:val="0"/>
        <w:ind w:firstLine="567"/>
        <w:jc w:val="both"/>
      </w:pPr>
      <w:r w:rsidRPr="00962296">
        <w:t>- если в течение финансового года по указанной целевой статье расходов бюджета не производились кассовые расходы;</w:t>
      </w:r>
    </w:p>
    <w:p w14:paraId="190A955F" w14:textId="77777777" w:rsidR="00074FEB" w:rsidRPr="00962296" w:rsidRDefault="00074FEB" w:rsidP="00074FEB">
      <w:pPr>
        <w:autoSpaceDE w:val="0"/>
        <w:autoSpaceDN w:val="0"/>
        <w:adjustRightInd w:val="0"/>
        <w:ind w:firstLine="567"/>
        <w:jc w:val="both"/>
      </w:pPr>
      <w:r w:rsidRPr="00962296">
        <w:t xml:space="preserve">- в части изменения наименования юридического лица, содержащегося </w:t>
      </w:r>
      <w:r w:rsidRPr="00962296">
        <w:br/>
        <w:t xml:space="preserve">в наименовании целевой статьи, в связи с приведением наименования юридического лица в соответствие с нормами Гражданского </w:t>
      </w:r>
      <w:hyperlink r:id="rId9" w:history="1">
        <w:r w:rsidRPr="00962296">
          <w:t>кодекса</w:t>
        </w:r>
      </w:hyperlink>
      <w:r w:rsidRPr="00962296">
        <w:t xml:space="preserve"> Российской Федерации;</w:t>
      </w:r>
    </w:p>
    <w:p w14:paraId="4611140F" w14:textId="77777777" w:rsidR="00074FEB" w:rsidRPr="00962296" w:rsidRDefault="00074FEB" w:rsidP="00074FEB">
      <w:pPr>
        <w:autoSpaceDE w:val="0"/>
        <w:autoSpaceDN w:val="0"/>
        <w:adjustRightInd w:val="0"/>
        <w:ind w:firstLine="540"/>
        <w:jc w:val="both"/>
      </w:pPr>
      <w:r w:rsidRPr="00962296">
        <w:t>- в части изменения наименования и (или) кода целевой статьи для отражения расходов бюджета муниципального образования, в целях софинансирования которых бюджету муниципального образования предоставляются межбюджетные трансферты, распределяемые из федерального бюджета в течение финансового года;</w:t>
      </w:r>
    </w:p>
    <w:p w14:paraId="183B6648" w14:textId="77777777" w:rsidR="00074FEB" w:rsidRPr="00962296" w:rsidRDefault="00074FEB" w:rsidP="00074FEB">
      <w:pPr>
        <w:autoSpaceDE w:val="0"/>
        <w:autoSpaceDN w:val="0"/>
        <w:adjustRightInd w:val="0"/>
        <w:ind w:firstLine="540"/>
        <w:jc w:val="both"/>
      </w:pPr>
      <w:r w:rsidRPr="00962296">
        <w:t>- в части изменения наименования целевой статьи в связи с изменением законодательства Российской Федерации, Ленинградской области</w:t>
      </w:r>
      <w:r w:rsidR="003D77E4" w:rsidRPr="00962296">
        <w:t>, в том числе нормативных правовых актов, устанавливающих соответствующее расходное обязательство</w:t>
      </w:r>
      <w:r w:rsidRPr="00962296">
        <w:t>;</w:t>
      </w:r>
    </w:p>
    <w:p w14:paraId="39CFA209" w14:textId="77777777" w:rsidR="00074FEB" w:rsidRPr="00962296" w:rsidRDefault="00074FEB" w:rsidP="00074FEB">
      <w:pPr>
        <w:autoSpaceDE w:val="0"/>
        <w:autoSpaceDN w:val="0"/>
        <w:adjustRightInd w:val="0"/>
        <w:ind w:firstLine="540"/>
        <w:jc w:val="both"/>
      </w:pPr>
      <w:r w:rsidRPr="00962296">
        <w:t xml:space="preserve">- в части изменения наименований направлений расходов, отражающих результаты реализации указанных федеральных, региональных проектов, входящих в состав национальных проектов (программы), Комплексного плана, в связи с несением изменений в результаты реализации указанных федеральных, региональных проектов, входящих в состав национальных проектов </w:t>
      </w:r>
      <w:r w:rsidR="003D77E4" w:rsidRPr="00962296">
        <w:t>(программы), Комплексного плана.</w:t>
      </w:r>
    </w:p>
    <w:p w14:paraId="6D8810DA" w14:textId="77777777" w:rsidR="003D77E4" w:rsidRPr="00962296" w:rsidRDefault="003D77E4" w:rsidP="003D77E4">
      <w:pPr>
        <w:autoSpaceDE w:val="0"/>
        <w:autoSpaceDN w:val="0"/>
        <w:adjustRightInd w:val="0"/>
        <w:ind w:firstLine="540"/>
        <w:jc w:val="both"/>
      </w:pPr>
      <w:r w:rsidRPr="00962296">
        <w:t>Внесение в течение финансового года изменений в наименование целевой статьи, утвержденной решением о бюджете муниципального образования, возможно только при внесении изменений в указанное решение о бюджете муниципального образования, если бюджетным законодательством Российской Федерации не установлено иное.</w:t>
      </w:r>
    </w:p>
    <w:p w14:paraId="17FB7661" w14:textId="77777777" w:rsidR="00074FEB" w:rsidRPr="00962296" w:rsidRDefault="00074FEB" w:rsidP="00074FEB">
      <w:pPr>
        <w:autoSpaceDE w:val="0"/>
        <w:autoSpaceDN w:val="0"/>
        <w:adjustRightInd w:val="0"/>
        <w:ind w:firstLine="567"/>
        <w:jc w:val="both"/>
      </w:pPr>
      <w:r w:rsidRPr="00962296">
        <w:t>6. Виды расходов предназначены для отражения расходов органов местного самоуправления, органов местных администраций, казенных учреждений, осуществляющих полномочия получателей бюджетных средств.</w:t>
      </w:r>
    </w:p>
    <w:p w14:paraId="24F93265" w14:textId="77777777" w:rsidR="00074FEB" w:rsidRPr="00962296" w:rsidRDefault="00074FEB" w:rsidP="00074FEB">
      <w:pPr>
        <w:autoSpaceDE w:val="0"/>
        <w:autoSpaceDN w:val="0"/>
        <w:adjustRightInd w:val="0"/>
        <w:ind w:firstLine="539"/>
        <w:jc w:val="both"/>
      </w:pPr>
      <w:r w:rsidRPr="00962296">
        <w:lastRenderedPageBreak/>
        <w:t>Виды расходов детализируют целевые статьи расходов по видам бюджетных ассигнований.</w:t>
      </w:r>
    </w:p>
    <w:p w14:paraId="070F074A" w14:textId="77777777" w:rsidR="00074FEB" w:rsidRPr="00962296" w:rsidRDefault="00074FEB" w:rsidP="00074FEB">
      <w:pPr>
        <w:autoSpaceDE w:val="0"/>
        <w:autoSpaceDN w:val="0"/>
        <w:adjustRightInd w:val="0"/>
        <w:ind w:firstLine="539"/>
        <w:jc w:val="both"/>
      </w:pPr>
      <w:r w:rsidRPr="00962296">
        <w:t>Перечень и правила применения единых групп, подгрупп и элементов видов расходов устанавливаются Министерством финансов Российской Федерации.</w:t>
      </w:r>
    </w:p>
    <w:p w14:paraId="66975701" w14:textId="77777777" w:rsidR="007F349C" w:rsidRPr="00D9321B" w:rsidRDefault="007F349C" w:rsidP="006766AA">
      <w:pPr>
        <w:pStyle w:val="af2"/>
        <w:jc w:val="right"/>
        <w:rPr>
          <w:rFonts w:ascii="Times New Roman" w:hAnsi="Times New Roman" w:cs="Times New Roman"/>
          <w:sz w:val="24"/>
          <w:szCs w:val="24"/>
        </w:rPr>
      </w:pPr>
    </w:p>
    <w:p w14:paraId="56F1B93F" w14:textId="77777777" w:rsidR="002A5183" w:rsidRPr="00D9321B" w:rsidRDefault="002A5183" w:rsidP="006766AA">
      <w:pPr>
        <w:pStyle w:val="af2"/>
        <w:jc w:val="right"/>
        <w:rPr>
          <w:rFonts w:ascii="Times New Roman" w:hAnsi="Times New Roman" w:cs="Times New Roman"/>
          <w:sz w:val="24"/>
          <w:szCs w:val="24"/>
        </w:rPr>
      </w:pPr>
    </w:p>
    <w:p w14:paraId="125C97B5" w14:textId="77777777" w:rsidR="002A5183" w:rsidRPr="00D9321B" w:rsidRDefault="002A5183" w:rsidP="006766AA">
      <w:pPr>
        <w:pStyle w:val="af2"/>
        <w:jc w:val="right"/>
        <w:rPr>
          <w:rFonts w:ascii="Times New Roman" w:hAnsi="Times New Roman" w:cs="Times New Roman"/>
          <w:sz w:val="24"/>
          <w:szCs w:val="24"/>
        </w:rPr>
      </w:pPr>
    </w:p>
    <w:p w14:paraId="0534AADD" w14:textId="77777777" w:rsidR="002A5183" w:rsidRPr="00D9321B" w:rsidRDefault="002A5183" w:rsidP="006766AA">
      <w:pPr>
        <w:pStyle w:val="af2"/>
        <w:jc w:val="right"/>
        <w:rPr>
          <w:rFonts w:ascii="Times New Roman" w:hAnsi="Times New Roman" w:cs="Times New Roman"/>
          <w:sz w:val="24"/>
          <w:szCs w:val="24"/>
        </w:rPr>
      </w:pPr>
    </w:p>
    <w:p w14:paraId="508B84ED" w14:textId="77777777" w:rsidR="002A5183" w:rsidRPr="00D9321B" w:rsidRDefault="002A5183" w:rsidP="006766AA">
      <w:pPr>
        <w:pStyle w:val="af2"/>
        <w:jc w:val="right"/>
        <w:rPr>
          <w:rFonts w:ascii="Times New Roman" w:hAnsi="Times New Roman" w:cs="Times New Roman"/>
          <w:sz w:val="28"/>
          <w:szCs w:val="28"/>
        </w:rPr>
      </w:pPr>
    </w:p>
    <w:p w14:paraId="13774B1F" w14:textId="77777777" w:rsidR="002A5183" w:rsidRPr="00D9321B" w:rsidRDefault="002A5183" w:rsidP="006766AA">
      <w:pPr>
        <w:pStyle w:val="af2"/>
        <w:jc w:val="right"/>
        <w:rPr>
          <w:rFonts w:ascii="Times New Roman" w:hAnsi="Times New Roman" w:cs="Times New Roman"/>
          <w:sz w:val="28"/>
          <w:szCs w:val="28"/>
        </w:rPr>
      </w:pPr>
    </w:p>
    <w:p w14:paraId="6289A1A0" w14:textId="77777777" w:rsidR="002A5183" w:rsidRPr="00D9321B" w:rsidRDefault="002A5183" w:rsidP="006766AA">
      <w:pPr>
        <w:pStyle w:val="af2"/>
        <w:jc w:val="right"/>
        <w:rPr>
          <w:rFonts w:ascii="Times New Roman" w:hAnsi="Times New Roman" w:cs="Times New Roman"/>
          <w:sz w:val="28"/>
          <w:szCs w:val="28"/>
        </w:rPr>
      </w:pPr>
    </w:p>
    <w:p w14:paraId="550A6E43" w14:textId="77777777" w:rsidR="00DF07BD" w:rsidRDefault="00DF07BD" w:rsidP="002A5183">
      <w:pPr>
        <w:jc w:val="right"/>
        <w:rPr>
          <w:rFonts w:eastAsia="Calibri"/>
        </w:rPr>
      </w:pPr>
    </w:p>
    <w:p w14:paraId="0C34D2D7" w14:textId="77777777" w:rsidR="00DF07BD" w:rsidRDefault="00DF07BD" w:rsidP="002A5183">
      <w:pPr>
        <w:jc w:val="right"/>
        <w:rPr>
          <w:rFonts w:eastAsia="Calibri"/>
        </w:rPr>
      </w:pPr>
    </w:p>
    <w:p w14:paraId="6189350E" w14:textId="77777777" w:rsidR="00DF07BD" w:rsidRDefault="00DF07BD" w:rsidP="002A5183">
      <w:pPr>
        <w:jc w:val="right"/>
        <w:rPr>
          <w:rFonts w:eastAsia="Calibri"/>
        </w:rPr>
      </w:pPr>
    </w:p>
    <w:p w14:paraId="67C547B4" w14:textId="77777777" w:rsidR="00DF07BD" w:rsidRDefault="00DF07BD" w:rsidP="002A5183">
      <w:pPr>
        <w:jc w:val="right"/>
        <w:rPr>
          <w:rFonts w:eastAsia="Calibri"/>
        </w:rPr>
      </w:pPr>
    </w:p>
    <w:p w14:paraId="165CBAA1" w14:textId="77777777" w:rsidR="00DF07BD" w:rsidRDefault="00DF07BD" w:rsidP="002A5183">
      <w:pPr>
        <w:jc w:val="right"/>
        <w:rPr>
          <w:rFonts w:eastAsia="Calibri"/>
        </w:rPr>
      </w:pPr>
    </w:p>
    <w:p w14:paraId="7E707E16" w14:textId="77777777" w:rsidR="00DF07BD" w:rsidRDefault="00DF07BD" w:rsidP="002A5183">
      <w:pPr>
        <w:jc w:val="right"/>
        <w:rPr>
          <w:rFonts w:eastAsia="Calibri"/>
        </w:rPr>
      </w:pPr>
    </w:p>
    <w:p w14:paraId="3CA21CC3" w14:textId="77777777" w:rsidR="00DF07BD" w:rsidRDefault="00DF07BD" w:rsidP="002A5183">
      <w:pPr>
        <w:jc w:val="right"/>
        <w:rPr>
          <w:rFonts w:eastAsia="Calibri"/>
        </w:rPr>
      </w:pPr>
    </w:p>
    <w:p w14:paraId="3236279A" w14:textId="77777777" w:rsidR="00DF07BD" w:rsidRDefault="00DF07BD" w:rsidP="002A5183">
      <w:pPr>
        <w:jc w:val="right"/>
        <w:rPr>
          <w:rFonts w:eastAsia="Calibri"/>
        </w:rPr>
      </w:pPr>
    </w:p>
    <w:p w14:paraId="629A12B7" w14:textId="77777777" w:rsidR="00DF07BD" w:rsidRDefault="00DF07BD" w:rsidP="002A5183">
      <w:pPr>
        <w:jc w:val="right"/>
        <w:rPr>
          <w:rFonts w:eastAsia="Calibri"/>
        </w:rPr>
      </w:pPr>
    </w:p>
    <w:p w14:paraId="4BCCD32B" w14:textId="77777777" w:rsidR="00DF07BD" w:rsidRDefault="00DF07BD" w:rsidP="002A5183">
      <w:pPr>
        <w:jc w:val="right"/>
        <w:rPr>
          <w:rFonts w:eastAsia="Calibri"/>
        </w:rPr>
      </w:pPr>
    </w:p>
    <w:p w14:paraId="0BCDE68D" w14:textId="77777777" w:rsidR="00DF07BD" w:rsidRDefault="00DF07BD" w:rsidP="002A5183">
      <w:pPr>
        <w:jc w:val="right"/>
        <w:rPr>
          <w:rFonts w:eastAsia="Calibri"/>
        </w:rPr>
      </w:pPr>
    </w:p>
    <w:p w14:paraId="75125F19" w14:textId="77777777" w:rsidR="00DF07BD" w:rsidRDefault="00DF07BD" w:rsidP="002A5183">
      <w:pPr>
        <w:jc w:val="right"/>
        <w:rPr>
          <w:rFonts w:eastAsia="Calibri"/>
        </w:rPr>
      </w:pPr>
    </w:p>
    <w:p w14:paraId="5CD744E8" w14:textId="77777777" w:rsidR="00DF07BD" w:rsidRDefault="00DF07BD" w:rsidP="002A5183">
      <w:pPr>
        <w:jc w:val="right"/>
        <w:rPr>
          <w:rFonts w:eastAsia="Calibri"/>
        </w:rPr>
      </w:pPr>
    </w:p>
    <w:p w14:paraId="497B57D1" w14:textId="77777777" w:rsidR="00DF07BD" w:rsidRDefault="00DF07BD" w:rsidP="002A5183">
      <w:pPr>
        <w:jc w:val="right"/>
        <w:rPr>
          <w:rFonts w:eastAsia="Calibri"/>
        </w:rPr>
      </w:pPr>
    </w:p>
    <w:p w14:paraId="1BE4B71B" w14:textId="77777777" w:rsidR="00DF07BD" w:rsidRDefault="00DF07BD" w:rsidP="002A5183">
      <w:pPr>
        <w:jc w:val="right"/>
        <w:rPr>
          <w:rFonts w:eastAsia="Calibri"/>
        </w:rPr>
      </w:pPr>
    </w:p>
    <w:p w14:paraId="305159E8" w14:textId="77777777" w:rsidR="00DF07BD" w:rsidRDefault="00DF07BD" w:rsidP="002A5183">
      <w:pPr>
        <w:jc w:val="right"/>
        <w:rPr>
          <w:rFonts w:eastAsia="Calibri"/>
        </w:rPr>
      </w:pPr>
    </w:p>
    <w:p w14:paraId="3BF2DD9E" w14:textId="77777777" w:rsidR="00DF07BD" w:rsidRDefault="00DF07BD" w:rsidP="002A5183">
      <w:pPr>
        <w:jc w:val="right"/>
        <w:rPr>
          <w:rFonts w:eastAsia="Calibri"/>
        </w:rPr>
      </w:pPr>
    </w:p>
    <w:p w14:paraId="6F2CC30C" w14:textId="77777777" w:rsidR="00DF07BD" w:rsidRDefault="00DF07BD" w:rsidP="002A5183">
      <w:pPr>
        <w:jc w:val="right"/>
        <w:rPr>
          <w:rFonts w:eastAsia="Calibri"/>
        </w:rPr>
      </w:pPr>
    </w:p>
    <w:p w14:paraId="23439C98" w14:textId="77777777" w:rsidR="00DF07BD" w:rsidRDefault="00DF07BD" w:rsidP="002A5183">
      <w:pPr>
        <w:jc w:val="right"/>
        <w:rPr>
          <w:rFonts w:eastAsia="Calibri"/>
        </w:rPr>
      </w:pPr>
    </w:p>
    <w:p w14:paraId="73DB4929" w14:textId="77777777" w:rsidR="00DF07BD" w:rsidRDefault="00DF07BD" w:rsidP="002A5183">
      <w:pPr>
        <w:jc w:val="right"/>
        <w:rPr>
          <w:rFonts w:eastAsia="Calibri"/>
        </w:rPr>
      </w:pPr>
    </w:p>
    <w:p w14:paraId="3E9290D9" w14:textId="77777777" w:rsidR="00962296" w:rsidRDefault="00962296" w:rsidP="002A5183">
      <w:pPr>
        <w:jc w:val="right"/>
        <w:rPr>
          <w:rFonts w:eastAsia="Calibri"/>
        </w:rPr>
      </w:pPr>
    </w:p>
    <w:p w14:paraId="17CB9E7D" w14:textId="77777777" w:rsidR="00962296" w:rsidRDefault="00962296" w:rsidP="002A5183">
      <w:pPr>
        <w:jc w:val="right"/>
        <w:rPr>
          <w:rFonts w:eastAsia="Calibri"/>
        </w:rPr>
      </w:pPr>
    </w:p>
    <w:p w14:paraId="798BEA16" w14:textId="77777777" w:rsidR="00962296" w:rsidRDefault="00962296" w:rsidP="002A5183">
      <w:pPr>
        <w:jc w:val="right"/>
        <w:rPr>
          <w:rFonts w:eastAsia="Calibri"/>
        </w:rPr>
      </w:pPr>
    </w:p>
    <w:p w14:paraId="07A0558B" w14:textId="77777777" w:rsidR="00962296" w:rsidRDefault="00962296" w:rsidP="002A5183">
      <w:pPr>
        <w:jc w:val="right"/>
        <w:rPr>
          <w:rFonts w:eastAsia="Calibri"/>
        </w:rPr>
      </w:pPr>
    </w:p>
    <w:p w14:paraId="2CFE593D" w14:textId="77777777" w:rsidR="00962296" w:rsidRDefault="00962296" w:rsidP="002A5183">
      <w:pPr>
        <w:jc w:val="right"/>
        <w:rPr>
          <w:rFonts w:eastAsia="Calibri"/>
        </w:rPr>
      </w:pPr>
    </w:p>
    <w:p w14:paraId="34B2454A" w14:textId="77777777" w:rsidR="00962296" w:rsidRDefault="00962296" w:rsidP="002A5183">
      <w:pPr>
        <w:jc w:val="right"/>
        <w:rPr>
          <w:rFonts w:eastAsia="Calibri"/>
        </w:rPr>
      </w:pPr>
    </w:p>
    <w:p w14:paraId="3618F057" w14:textId="77777777" w:rsidR="00962296" w:rsidRDefault="00962296" w:rsidP="002A5183">
      <w:pPr>
        <w:jc w:val="right"/>
        <w:rPr>
          <w:rFonts w:eastAsia="Calibri"/>
        </w:rPr>
      </w:pPr>
    </w:p>
    <w:p w14:paraId="75C905E1" w14:textId="77777777" w:rsidR="00962296" w:rsidRDefault="00962296" w:rsidP="002A5183">
      <w:pPr>
        <w:jc w:val="right"/>
        <w:rPr>
          <w:rFonts w:eastAsia="Calibri"/>
        </w:rPr>
      </w:pPr>
    </w:p>
    <w:p w14:paraId="3BF3857F" w14:textId="77777777" w:rsidR="00962296" w:rsidRDefault="00962296" w:rsidP="002A5183">
      <w:pPr>
        <w:jc w:val="right"/>
        <w:rPr>
          <w:rFonts w:eastAsia="Calibri"/>
        </w:rPr>
      </w:pPr>
    </w:p>
    <w:p w14:paraId="08551D40" w14:textId="77777777" w:rsidR="00962296" w:rsidRDefault="00962296" w:rsidP="002A5183">
      <w:pPr>
        <w:jc w:val="right"/>
        <w:rPr>
          <w:rFonts w:eastAsia="Calibri"/>
        </w:rPr>
      </w:pPr>
    </w:p>
    <w:p w14:paraId="444FD7FF" w14:textId="77777777" w:rsidR="00962296" w:rsidRDefault="00962296" w:rsidP="002A5183">
      <w:pPr>
        <w:jc w:val="right"/>
        <w:rPr>
          <w:rFonts w:eastAsia="Calibri"/>
        </w:rPr>
      </w:pPr>
    </w:p>
    <w:p w14:paraId="461E30DF" w14:textId="77777777" w:rsidR="00962296" w:rsidRDefault="00962296" w:rsidP="002A5183">
      <w:pPr>
        <w:jc w:val="right"/>
        <w:rPr>
          <w:rFonts w:eastAsia="Calibri"/>
        </w:rPr>
      </w:pPr>
    </w:p>
    <w:p w14:paraId="0F45AFAF" w14:textId="77777777" w:rsidR="00962296" w:rsidRDefault="00962296" w:rsidP="002A5183">
      <w:pPr>
        <w:jc w:val="right"/>
        <w:rPr>
          <w:rFonts w:eastAsia="Calibri"/>
        </w:rPr>
      </w:pPr>
    </w:p>
    <w:p w14:paraId="7F7189C9" w14:textId="77777777" w:rsidR="00962296" w:rsidRDefault="00962296" w:rsidP="002A5183">
      <w:pPr>
        <w:jc w:val="right"/>
        <w:rPr>
          <w:rFonts w:eastAsia="Calibri"/>
        </w:rPr>
      </w:pPr>
    </w:p>
    <w:p w14:paraId="41BFF395" w14:textId="77777777" w:rsidR="00962296" w:rsidRDefault="00962296" w:rsidP="002A5183">
      <w:pPr>
        <w:jc w:val="right"/>
        <w:rPr>
          <w:rFonts w:eastAsia="Calibri"/>
        </w:rPr>
      </w:pPr>
    </w:p>
    <w:p w14:paraId="7BF075DD" w14:textId="77777777" w:rsidR="00962296" w:rsidRDefault="00962296" w:rsidP="002A5183">
      <w:pPr>
        <w:jc w:val="right"/>
        <w:rPr>
          <w:rFonts w:eastAsia="Calibri"/>
        </w:rPr>
      </w:pPr>
    </w:p>
    <w:p w14:paraId="52E69E36" w14:textId="77777777" w:rsidR="00962296" w:rsidRDefault="00962296" w:rsidP="002A5183">
      <w:pPr>
        <w:jc w:val="right"/>
        <w:rPr>
          <w:rFonts w:eastAsia="Calibri"/>
        </w:rPr>
      </w:pPr>
    </w:p>
    <w:p w14:paraId="7450726D" w14:textId="77777777" w:rsidR="00962296" w:rsidRDefault="00962296" w:rsidP="002A5183">
      <w:pPr>
        <w:jc w:val="right"/>
        <w:rPr>
          <w:rFonts w:eastAsia="Calibri"/>
        </w:rPr>
      </w:pPr>
    </w:p>
    <w:p w14:paraId="4D42C69E" w14:textId="77777777" w:rsidR="00962296" w:rsidRDefault="00962296" w:rsidP="002A5183">
      <w:pPr>
        <w:jc w:val="right"/>
        <w:rPr>
          <w:rFonts w:eastAsia="Calibri"/>
        </w:rPr>
      </w:pPr>
    </w:p>
    <w:p w14:paraId="15CA8187" w14:textId="77777777" w:rsidR="00962296" w:rsidRDefault="00962296" w:rsidP="002A5183">
      <w:pPr>
        <w:jc w:val="right"/>
        <w:rPr>
          <w:rFonts w:eastAsia="Calibri"/>
        </w:rPr>
      </w:pPr>
    </w:p>
    <w:p w14:paraId="14D7E1A0" w14:textId="77777777" w:rsidR="00962296" w:rsidRDefault="00962296" w:rsidP="002A5183">
      <w:pPr>
        <w:jc w:val="right"/>
        <w:rPr>
          <w:rFonts w:eastAsia="Calibri"/>
        </w:rPr>
      </w:pPr>
    </w:p>
    <w:p w14:paraId="38F778D6" w14:textId="77777777" w:rsidR="002A5183" w:rsidRPr="0094387C" w:rsidRDefault="002A5183" w:rsidP="002A5183">
      <w:pPr>
        <w:jc w:val="right"/>
        <w:rPr>
          <w:rFonts w:eastAsia="Calibri"/>
        </w:rPr>
      </w:pPr>
      <w:r w:rsidRPr="0094387C">
        <w:rPr>
          <w:rFonts w:eastAsia="Calibri"/>
        </w:rPr>
        <w:lastRenderedPageBreak/>
        <w:t>Приложение № 2</w:t>
      </w:r>
    </w:p>
    <w:p w14:paraId="08E38F0D" w14:textId="77777777" w:rsidR="002A5183" w:rsidRPr="0094387C" w:rsidRDefault="002A5183" w:rsidP="002A5183">
      <w:pPr>
        <w:jc w:val="right"/>
        <w:rPr>
          <w:rFonts w:eastAsia="Calibri"/>
        </w:rPr>
      </w:pPr>
      <w:r w:rsidRPr="0094387C">
        <w:rPr>
          <w:rFonts w:eastAsia="Calibri"/>
        </w:rPr>
        <w:t>к постановлению администрации</w:t>
      </w:r>
    </w:p>
    <w:p w14:paraId="1CF38904" w14:textId="77777777" w:rsidR="002A5183" w:rsidRPr="0094387C" w:rsidRDefault="002A5183" w:rsidP="002A5183">
      <w:pPr>
        <w:pStyle w:val="ConsPlusNormal"/>
        <w:jc w:val="right"/>
        <w:rPr>
          <w:rFonts w:ascii="Times New Roman" w:hAnsi="Times New Roman" w:cs="Times New Roman"/>
          <w:sz w:val="26"/>
          <w:szCs w:val="26"/>
          <w:u w:val="single"/>
        </w:rPr>
      </w:pPr>
      <w:r>
        <w:rPr>
          <w:rFonts w:ascii="Times New Roman" w:hAnsi="Times New Roman" w:cs="Times New Roman"/>
          <w:bCs/>
          <w:sz w:val="24"/>
          <w:szCs w:val="24"/>
        </w:rPr>
        <w:t xml:space="preserve">от </w:t>
      </w:r>
      <w:r w:rsidR="009E738F">
        <w:rPr>
          <w:rFonts w:ascii="Times New Roman" w:hAnsi="Times New Roman" w:cs="Times New Roman"/>
          <w:bCs/>
          <w:sz w:val="24"/>
          <w:szCs w:val="24"/>
        </w:rPr>
        <w:t>_19.12.</w:t>
      </w:r>
      <w:proofErr w:type="gramStart"/>
      <w:r w:rsidR="009E738F">
        <w:rPr>
          <w:rFonts w:ascii="Times New Roman" w:hAnsi="Times New Roman" w:cs="Times New Roman"/>
          <w:bCs/>
          <w:sz w:val="24"/>
          <w:szCs w:val="24"/>
        </w:rPr>
        <w:t xml:space="preserve">2023 </w:t>
      </w:r>
      <w:r w:rsidRPr="0094387C">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009E738F">
        <w:rPr>
          <w:rFonts w:ascii="Times New Roman" w:hAnsi="Times New Roman" w:cs="Times New Roman"/>
          <w:bCs/>
          <w:sz w:val="24"/>
          <w:szCs w:val="24"/>
        </w:rPr>
        <w:t>476</w:t>
      </w:r>
      <w:r>
        <w:rPr>
          <w:rFonts w:ascii="Times New Roman" w:hAnsi="Times New Roman" w:cs="Times New Roman"/>
          <w:bCs/>
          <w:sz w:val="24"/>
          <w:szCs w:val="24"/>
        </w:rPr>
        <w:t xml:space="preserve"> </w:t>
      </w:r>
    </w:p>
    <w:p w14:paraId="45DC2722" w14:textId="77777777" w:rsidR="002A5183" w:rsidRPr="0094387C" w:rsidRDefault="002A5183" w:rsidP="002A5183">
      <w:pPr>
        <w:autoSpaceDE w:val="0"/>
        <w:autoSpaceDN w:val="0"/>
        <w:adjustRightInd w:val="0"/>
        <w:jc w:val="center"/>
        <w:rPr>
          <w:snapToGrid w:val="0"/>
        </w:rPr>
      </w:pPr>
    </w:p>
    <w:p w14:paraId="29D62489" w14:textId="77777777" w:rsidR="002A5183" w:rsidRPr="00245352" w:rsidRDefault="002A5183" w:rsidP="002A5183">
      <w:pPr>
        <w:autoSpaceDE w:val="0"/>
        <w:autoSpaceDN w:val="0"/>
        <w:adjustRightInd w:val="0"/>
        <w:jc w:val="center"/>
        <w:outlineLvl w:val="4"/>
        <w:rPr>
          <w:b/>
          <w:snapToGrid w:val="0"/>
        </w:rPr>
      </w:pPr>
    </w:p>
    <w:p w14:paraId="174465CD" w14:textId="77777777" w:rsidR="002A5183" w:rsidRPr="00962296" w:rsidRDefault="0045680F" w:rsidP="002A5183">
      <w:pPr>
        <w:autoSpaceDE w:val="0"/>
        <w:autoSpaceDN w:val="0"/>
        <w:adjustRightInd w:val="0"/>
        <w:jc w:val="center"/>
        <w:outlineLvl w:val="4"/>
        <w:rPr>
          <w:b/>
          <w:color w:val="000000"/>
        </w:rPr>
      </w:pPr>
      <w:r w:rsidRPr="00962296">
        <w:rPr>
          <w:color w:val="000000"/>
        </w:rPr>
        <w:t xml:space="preserve">Перечень и коды целевых статей в части, относящейся </w:t>
      </w:r>
      <w:r w:rsidRPr="00962296">
        <w:rPr>
          <w:color w:val="000000"/>
        </w:rPr>
        <w:br/>
        <w:t>к бюджету муниципального образования</w:t>
      </w:r>
      <w:r w:rsidRPr="00962296">
        <w:t xml:space="preserve"> «Муринское городское поселение» Всеволожского муниципального района Ленинградской области </w:t>
      </w:r>
    </w:p>
    <w:p w14:paraId="36022EA2" w14:textId="77777777" w:rsidR="0045680F" w:rsidRPr="00962296" w:rsidRDefault="0045680F" w:rsidP="002A5183">
      <w:pPr>
        <w:autoSpaceDE w:val="0"/>
        <w:autoSpaceDN w:val="0"/>
        <w:adjustRightInd w:val="0"/>
        <w:jc w:val="center"/>
        <w:outlineLvl w:val="4"/>
        <w:rPr>
          <w:b/>
          <w:snapToGrid w:val="0"/>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938"/>
      </w:tblGrid>
      <w:tr w:rsidR="002A5183" w:rsidRPr="00962296" w14:paraId="55789433" w14:textId="77777777" w:rsidTr="004D4B52">
        <w:trPr>
          <w:trHeight w:val="276"/>
        </w:trPr>
        <w:tc>
          <w:tcPr>
            <w:tcW w:w="1858" w:type="dxa"/>
            <w:shd w:val="clear" w:color="auto" w:fill="auto"/>
            <w:vAlign w:val="center"/>
            <w:hideMark/>
          </w:tcPr>
          <w:p w14:paraId="0CC3C96F" w14:textId="77777777" w:rsidR="002A5183" w:rsidRPr="00962296" w:rsidRDefault="002A5183" w:rsidP="004D4B52">
            <w:pPr>
              <w:jc w:val="center"/>
              <w:rPr>
                <w:b/>
                <w:bCs/>
                <w:color w:val="000000"/>
              </w:rPr>
            </w:pPr>
            <w:r w:rsidRPr="00962296">
              <w:rPr>
                <w:b/>
                <w:bCs/>
                <w:color w:val="000000"/>
              </w:rPr>
              <w:t>Код</w:t>
            </w:r>
          </w:p>
        </w:tc>
        <w:tc>
          <w:tcPr>
            <w:tcW w:w="7938" w:type="dxa"/>
            <w:shd w:val="clear" w:color="auto" w:fill="auto"/>
            <w:vAlign w:val="center"/>
            <w:hideMark/>
          </w:tcPr>
          <w:p w14:paraId="4E134CDD" w14:textId="77777777" w:rsidR="002A5183" w:rsidRPr="00962296" w:rsidRDefault="002A5183" w:rsidP="004D4B52">
            <w:pPr>
              <w:jc w:val="center"/>
              <w:rPr>
                <w:b/>
                <w:bCs/>
                <w:color w:val="000000"/>
              </w:rPr>
            </w:pPr>
            <w:r w:rsidRPr="00962296">
              <w:rPr>
                <w:b/>
                <w:bCs/>
                <w:color w:val="000000"/>
              </w:rPr>
              <w:t>Наименование кода целевой статьи</w:t>
            </w:r>
          </w:p>
        </w:tc>
      </w:tr>
      <w:tr w:rsidR="002A5183" w:rsidRPr="00962296" w14:paraId="4EED706D" w14:textId="77777777" w:rsidTr="0045680F">
        <w:trPr>
          <w:trHeight w:val="252"/>
        </w:trPr>
        <w:tc>
          <w:tcPr>
            <w:tcW w:w="1858" w:type="dxa"/>
            <w:shd w:val="clear" w:color="auto" w:fill="auto"/>
            <w:vAlign w:val="center"/>
            <w:hideMark/>
          </w:tcPr>
          <w:p w14:paraId="0DDA412C" w14:textId="77777777" w:rsidR="002A5183" w:rsidRPr="00962296" w:rsidRDefault="0045680F" w:rsidP="004D4B52">
            <w:pPr>
              <w:jc w:val="center"/>
              <w:rPr>
                <w:b/>
                <w:bCs/>
              </w:rPr>
            </w:pPr>
            <w:r w:rsidRPr="00962296">
              <w:rPr>
                <w:b/>
                <w:bCs/>
              </w:rPr>
              <w:t>21</w:t>
            </w:r>
            <w:r w:rsidR="002A5183" w:rsidRPr="00962296">
              <w:rPr>
                <w:b/>
                <w:bCs/>
              </w:rPr>
              <w:t>.0.00.00000</w:t>
            </w:r>
          </w:p>
        </w:tc>
        <w:tc>
          <w:tcPr>
            <w:tcW w:w="7938" w:type="dxa"/>
            <w:shd w:val="clear" w:color="auto" w:fill="auto"/>
            <w:vAlign w:val="center"/>
          </w:tcPr>
          <w:p w14:paraId="0902E3E5" w14:textId="77777777" w:rsidR="002A5183" w:rsidRPr="00962296" w:rsidRDefault="0045680F" w:rsidP="004D4B52">
            <w:pPr>
              <w:jc w:val="both"/>
              <w:rPr>
                <w:b/>
                <w:bCs/>
                <w:color w:val="000000"/>
              </w:rPr>
            </w:pPr>
            <w:r w:rsidRPr="00962296">
              <w:rPr>
                <w:b/>
                <w:bCs/>
                <w:color w:val="000000"/>
              </w:rPr>
              <w:t>Муниципальная программа "Обеспечение безопасности на территории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6CA83F86" w14:textId="77777777" w:rsidTr="004D4B52">
        <w:trPr>
          <w:trHeight w:val="252"/>
        </w:trPr>
        <w:tc>
          <w:tcPr>
            <w:tcW w:w="1858" w:type="dxa"/>
            <w:shd w:val="clear" w:color="auto" w:fill="auto"/>
            <w:vAlign w:val="center"/>
          </w:tcPr>
          <w:p w14:paraId="05FEF432" w14:textId="77777777" w:rsidR="002A5183" w:rsidRPr="00962296" w:rsidRDefault="0045680F" w:rsidP="004D4B52">
            <w:pPr>
              <w:jc w:val="center"/>
              <w:rPr>
                <w:bCs/>
              </w:rPr>
            </w:pPr>
            <w:r w:rsidRPr="00962296">
              <w:rPr>
                <w:color w:val="000000"/>
              </w:rPr>
              <w:t>21.4.00.00000</w:t>
            </w:r>
          </w:p>
        </w:tc>
        <w:tc>
          <w:tcPr>
            <w:tcW w:w="7938" w:type="dxa"/>
            <w:shd w:val="clear" w:color="auto" w:fill="auto"/>
            <w:vAlign w:val="center"/>
          </w:tcPr>
          <w:p w14:paraId="20EAD98A" w14:textId="77777777" w:rsidR="002A5183" w:rsidRPr="00962296" w:rsidRDefault="0045680F" w:rsidP="004D4B52">
            <w:pPr>
              <w:jc w:val="both"/>
              <w:rPr>
                <w:bCs/>
                <w:color w:val="000000"/>
              </w:rPr>
            </w:pPr>
            <w:r w:rsidRPr="00962296">
              <w:rPr>
                <w:color w:val="000000"/>
              </w:rPr>
              <w:t>Комплекс процессных мероприятий</w:t>
            </w:r>
          </w:p>
        </w:tc>
      </w:tr>
      <w:tr w:rsidR="002A5183" w:rsidRPr="00962296" w14:paraId="3B3054A6" w14:textId="77777777" w:rsidTr="004D4B52">
        <w:trPr>
          <w:trHeight w:val="114"/>
        </w:trPr>
        <w:tc>
          <w:tcPr>
            <w:tcW w:w="1858" w:type="dxa"/>
            <w:shd w:val="clear" w:color="auto" w:fill="auto"/>
            <w:vAlign w:val="center"/>
          </w:tcPr>
          <w:p w14:paraId="0D99E0F5" w14:textId="77777777" w:rsidR="002A5183" w:rsidRPr="00962296" w:rsidRDefault="0045680F" w:rsidP="004D4B52">
            <w:pPr>
              <w:jc w:val="center"/>
              <w:rPr>
                <w:color w:val="000000"/>
              </w:rPr>
            </w:pPr>
            <w:r w:rsidRPr="00962296">
              <w:rPr>
                <w:color w:val="000000"/>
              </w:rPr>
              <w:t>21.4.01.00000</w:t>
            </w:r>
          </w:p>
        </w:tc>
        <w:tc>
          <w:tcPr>
            <w:tcW w:w="7938" w:type="dxa"/>
            <w:shd w:val="clear" w:color="auto" w:fill="auto"/>
            <w:vAlign w:val="center"/>
          </w:tcPr>
          <w:p w14:paraId="6357D26C" w14:textId="77777777" w:rsidR="002A5183" w:rsidRPr="00962296" w:rsidRDefault="0045680F" w:rsidP="004D4B52">
            <w:pPr>
              <w:jc w:val="both"/>
              <w:rPr>
                <w:bCs/>
                <w:color w:val="000000"/>
              </w:rPr>
            </w:pPr>
            <w:r w:rsidRPr="00962296">
              <w:rPr>
                <w:color w:val="000000"/>
              </w:rPr>
              <w:t>Комплекс процессных мероприятий "Обеспечение первичными мерами пожарной безопасности"</w:t>
            </w:r>
          </w:p>
        </w:tc>
      </w:tr>
      <w:tr w:rsidR="002A5183" w:rsidRPr="00962296" w14:paraId="60F1473A" w14:textId="77777777" w:rsidTr="004D4B52">
        <w:trPr>
          <w:trHeight w:val="114"/>
        </w:trPr>
        <w:tc>
          <w:tcPr>
            <w:tcW w:w="1858" w:type="dxa"/>
            <w:shd w:val="clear" w:color="auto" w:fill="auto"/>
            <w:vAlign w:val="center"/>
          </w:tcPr>
          <w:p w14:paraId="482C2EDC" w14:textId="77777777" w:rsidR="002A5183" w:rsidRPr="00962296" w:rsidRDefault="0045680F" w:rsidP="004D4B52">
            <w:pPr>
              <w:jc w:val="center"/>
              <w:rPr>
                <w:color w:val="000000"/>
              </w:rPr>
            </w:pPr>
            <w:r w:rsidRPr="00962296">
              <w:rPr>
                <w:color w:val="000000"/>
              </w:rPr>
              <w:t>21.4.01.21010</w:t>
            </w:r>
          </w:p>
        </w:tc>
        <w:tc>
          <w:tcPr>
            <w:tcW w:w="7938" w:type="dxa"/>
            <w:shd w:val="clear" w:color="auto" w:fill="auto"/>
            <w:vAlign w:val="center"/>
          </w:tcPr>
          <w:p w14:paraId="620E7D7E" w14:textId="77777777" w:rsidR="002A5183" w:rsidRPr="00962296" w:rsidRDefault="0045680F" w:rsidP="004D4B52">
            <w:pPr>
              <w:jc w:val="both"/>
              <w:rPr>
                <w:bCs/>
                <w:color w:val="000000"/>
              </w:rPr>
            </w:pPr>
            <w:r w:rsidRPr="00962296">
              <w:rPr>
                <w:color w:val="000000"/>
              </w:rPr>
              <w:t>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w:t>
            </w:r>
          </w:p>
        </w:tc>
      </w:tr>
      <w:tr w:rsidR="002A5183" w:rsidRPr="00962296" w14:paraId="1C9D5859" w14:textId="77777777" w:rsidTr="004D4B52">
        <w:trPr>
          <w:trHeight w:val="114"/>
        </w:trPr>
        <w:tc>
          <w:tcPr>
            <w:tcW w:w="1858" w:type="dxa"/>
            <w:shd w:val="clear" w:color="auto" w:fill="auto"/>
            <w:vAlign w:val="center"/>
          </w:tcPr>
          <w:p w14:paraId="234670F6" w14:textId="77777777" w:rsidR="002A5183" w:rsidRPr="00962296" w:rsidRDefault="0045680F" w:rsidP="004D4B52">
            <w:pPr>
              <w:jc w:val="center"/>
              <w:rPr>
                <w:color w:val="000000"/>
              </w:rPr>
            </w:pPr>
            <w:r w:rsidRPr="00962296">
              <w:rPr>
                <w:color w:val="000000"/>
              </w:rPr>
              <w:t>21.4.01.21020</w:t>
            </w:r>
          </w:p>
        </w:tc>
        <w:tc>
          <w:tcPr>
            <w:tcW w:w="7938" w:type="dxa"/>
            <w:shd w:val="clear" w:color="auto" w:fill="auto"/>
            <w:vAlign w:val="center"/>
          </w:tcPr>
          <w:p w14:paraId="60684EA1" w14:textId="77777777" w:rsidR="002A5183" w:rsidRPr="00962296" w:rsidRDefault="0045680F" w:rsidP="004D4B52">
            <w:pPr>
              <w:jc w:val="both"/>
              <w:rPr>
                <w:bCs/>
                <w:color w:val="000000"/>
              </w:rPr>
            </w:pPr>
            <w:r w:rsidRPr="00962296">
              <w:rPr>
                <w:color w:val="000000"/>
              </w:rPr>
              <w:t>Оснащение территории общего пользования первичными средствами тушения и противопожарным инвентарем</w:t>
            </w:r>
          </w:p>
        </w:tc>
      </w:tr>
      <w:tr w:rsidR="00760C53" w:rsidRPr="00962296" w14:paraId="5222F2F0" w14:textId="77777777" w:rsidTr="004D4B52">
        <w:trPr>
          <w:trHeight w:val="114"/>
        </w:trPr>
        <w:tc>
          <w:tcPr>
            <w:tcW w:w="1858" w:type="dxa"/>
            <w:shd w:val="clear" w:color="auto" w:fill="auto"/>
            <w:vAlign w:val="center"/>
          </w:tcPr>
          <w:p w14:paraId="5B530A59" w14:textId="77777777" w:rsidR="00760C53" w:rsidRPr="00962296" w:rsidRDefault="00760C53" w:rsidP="004D4B52">
            <w:pPr>
              <w:jc w:val="center"/>
              <w:rPr>
                <w:color w:val="000000"/>
              </w:rPr>
            </w:pPr>
            <w:r w:rsidRPr="00962296">
              <w:rPr>
                <w:color w:val="000000"/>
              </w:rPr>
              <w:t>21.4.01.21030</w:t>
            </w:r>
          </w:p>
        </w:tc>
        <w:tc>
          <w:tcPr>
            <w:tcW w:w="7938" w:type="dxa"/>
            <w:shd w:val="clear" w:color="auto" w:fill="auto"/>
            <w:vAlign w:val="center"/>
          </w:tcPr>
          <w:p w14:paraId="1BC0E521" w14:textId="77777777" w:rsidR="00760C53" w:rsidRPr="00962296" w:rsidRDefault="00760C53" w:rsidP="004D4B52">
            <w:pPr>
              <w:jc w:val="both"/>
              <w:rPr>
                <w:color w:val="000000"/>
              </w:rPr>
            </w:pPr>
            <w:r w:rsidRPr="00962296">
              <w:rPr>
                <w:color w:val="000000"/>
              </w:rPr>
              <w:t>Мероприятия по информированию населения о мерах пожарной безопасности, в том числе по средствам организации и проведения собраний населения</w:t>
            </w:r>
          </w:p>
        </w:tc>
      </w:tr>
      <w:tr w:rsidR="002A5183" w:rsidRPr="00962296" w14:paraId="65C470F9" w14:textId="77777777" w:rsidTr="004D4B52">
        <w:trPr>
          <w:trHeight w:val="114"/>
        </w:trPr>
        <w:tc>
          <w:tcPr>
            <w:tcW w:w="1858" w:type="dxa"/>
            <w:shd w:val="clear" w:color="auto" w:fill="auto"/>
            <w:vAlign w:val="center"/>
          </w:tcPr>
          <w:p w14:paraId="21CEB3C3" w14:textId="77777777" w:rsidR="002A5183" w:rsidRPr="00962296" w:rsidRDefault="0045680F" w:rsidP="004D4B52">
            <w:pPr>
              <w:jc w:val="center"/>
              <w:rPr>
                <w:color w:val="000000"/>
              </w:rPr>
            </w:pPr>
            <w:r w:rsidRPr="00962296">
              <w:rPr>
                <w:color w:val="000000"/>
              </w:rPr>
              <w:t>21.4.02.00000</w:t>
            </w:r>
          </w:p>
        </w:tc>
        <w:tc>
          <w:tcPr>
            <w:tcW w:w="7938" w:type="dxa"/>
            <w:shd w:val="clear" w:color="auto" w:fill="auto"/>
            <w:vAlign w:val="center"/>
          </w:tcPr>
          <w:p w14:paraId="11D2F9C3" w14:textId="77777777" w:rsidR="002A5183" w:rsidRPr="00962296" w:rsidRDefault="0045680F" w:rsidP="004D4B52">
            <w:pPr>
              <w:jc w:val="both"/>
              <w:rPr>
                <w:bCs/>
                <w:color w:val="000000"/>
              </w:rPr>
            </w:pPr>
            <w:r w:rsidRPr="00962296">
              <w:rPr>
                <w:color w:val="000000"/>
              </w:rPr>
              <w:t>Комплекс процессных мероприятий "Предупреждение и ликвидация последствий чрезвычайных ситуаций и обеспечение безопасности людей на водных объектах"</w:t>
            </w:r>
          </w:p>
        </w:tc>
      </w:tr>
      <w:tr w:rsidR="000F3DBC" w:rsidRPr="00962296" w14:paraId="721AE48F" w14:textId="77777777" w:rsidTr="004D4B52">
        <w:trPr>
          <w:trHeight w:val="114"/>
        </w:trPr>
        <w:tc>
          <w:tcPr>
            <w:tcW w:w="1858" w:type="dxa"/>
            <w:shd w:val="clear" w:color="auto" w:fill="auto"/>
            <w:vAlign w:val="center"/>
          </w:tcPr>
          <w:p w14:paraId="3C2EF712" w14:textId="77777777" w:rsidR="000F3DBC" w:rsidRPr="00962296" w:rsidRDefault="000F3DBC" w:rsidP="004D4B52">
            <w:pPr>
              <w:jc w:val="center"/>
              <w:rPr>
                <w:color w:val="000000"/>
              </w:rPr>
            </w:pPr>
            <w:r w:rsidRPr="00962296">
              <w:rPr>
                <w:color w:val="000000"/>
              </w:rPr>
              <w:t>21.4.02.22010</w:t>
            </w:r>
          </w:p>
        </w:tc>
        <w:tc>
          <w:tcPr>
            <w:tcW w:w="7938" w:type="dxa"/>
            <w:shd w:val="clear" w:color="auto" w:fill="auto"/>
            <w:vAlign w:val="center"/>
          </w:tcPr>
          <w:p w14:paraId="70C9359E" w14:textId="77777777" w:rsidR="000F3DBC" w:rsidRPr="00962296" w:rsidRDefault="000F3DBC" w:rsidP="004D4B52">
            <w:pPr>
              <w:jc w:val="both"/>
              <w:rPr>
                <w:color w:val="000000"/>
              </w:rPr>
            </w:pPr>
            <w:r w:rsidRPr="00962296">
              <w:rPr>
                <w:color w:val="000000"/>
              </w:rPr>
              <w:t>Создание и накопление материально-технических, продовольственных и иных средств на случай ЧС</w:t>
            </w:r>
          </w:p>
        </w:tc>
      </w:tr>
      <w:tr w:rsidR="002A5183" w:rsidRPr="00962296" w14:paraId="30618333" w14:textId="77777777" w:rsidTr="004D4B52">
        <w:trPr>
          <w:trHeight w:val="114"/>
        </w:trPr>
        <w:tc>
          <w:tcPr>
            <w:tcW w:w="1858" w:type="dxa"/>
            <w:shd w:val="clear" w:color="auto" w:fill="auto"/>
            <w:vAlign w:val="center"/>
          </w:tcPr>
          <w:p w14:paraId="0CBF2D06" w14:textId="77777777" w:rsidR="002A5183" w:rsidRPr="00962296" w:rsidRDefault="0045680F" w:rsidP="004D4B52">
            <w:pPr>
              <w:jc w:val="center"/>
              <w:rPr>
                <w:color w:val="000000"/>
              </w:rPr>
            </w:pPr>
            <w:r w:rsidRPr="00962296">
              <w:rPr>
                <w:color w:val="000000"/>
              </w:rPr>
              <w:t>21.4.02.22020</w:t>
            </w:r>
          </w:p>
        </w:tc>
        <w:tc>
          <w:tcPr>
            <w:tcW w:w="7938" w:type="dxa"/>
            <w:shd w:val="clear" w:color="auto" w:fill="auto"/>
            <w:vAlign w:val="center"/>
          </w:tcPr>
          <w:p w14:paraId="1D2F0863" w14:textId="77777777" w:rsidR="002A5183" w:rsidRPr="00962296" w:rsidRDefault="0045680F" w:rsidP="004D4B52">
            <w:pPr>
              <w:jc w:val="both"/>
              <w:rPr>
                <w:bCs/>
                <w:color w:val="000000"/>
              </w:rPr>
            </w:pPr>
            <w:r w:rsidRPr="00962296">
              <w:rPr>
                <w:color w:val="000000"/>
              </w:rPr>
              <w:t>Текущие (непредвиденные)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w:t>
            </w:r>
          </w:p>
        </w:tc>
      </w:tr>
      <w:tr w:rsidR="002A5183" w:rsidRPr="00962296" w14:paraId="427DFADD" w14:textId="77777777" w:rsidTr="004D4B52">
        <w:trPr>
          <w:trHeight w:val="114"/>
        </w:trPr>
        <w:tc>
          <w:tcPr>
            <w:tcW w:w="1858" w:type="dxa"/>
            <w:shd w:val="clear" w:color="auto" w:fill="auto"/>
            <w:vAlign w:val="center"/>
          </w:tcPr>
          <w:p w14:paraId="27F30F13" w14:textId="77777777" w:rsidR="002A5183" w:rsidRPr="00962296" w:rsidRDefault="0045680F" w:rsidP="004D4B52">
            <w:pPr>
              <w:jc w:val="center"/>
              <w:rPr>
                <w:b/>
                <w:color w:val="000000"/>
              </w:rPr>
            </w:pPr>
            <w:r w:rsidRPr="00962296">
              <w:rPr>
                <w:color w:val="000000"/>
              </w:rPr>
              <w:t>21.4.02.22030</w:t>
            </w:r>
          </w:p>
        </w:tc>
        <w:tc>
          <w:tcPr>
            <w:tcW w:w="7938" w:type="dxa"/>
            <w:shd w:val="clear" w:color="auto" w:fill="auto"/>
            <w:vAlign w:val="center"/>
          </w:tcPr>
          <w:p w14:paraId="329613AF" w14:textId="77777777" w:rsidR="002A5183" w:rsidRPr="00962296" w:rsidRDefault="0045680F" w:rsidP="004D4B52">
            <w:pPr>
              <w:jc w:val="both"/>
              <w:rPr>
                <w:b/>
                <w:color w:val="000000"/>
              </w:rPr>
            </w:pPr>
            <w:r w:rsidRPr="00962296">
              <w:rPr>
                <w:color w:val="000000"/>
              </w:rPr>
              <w:t>Организация и проведение аварийно-спасательных и других неотложных работ</w:t>
            </w:r>
          </w:p>
        </w:tc>
      </w:tr>
      <w:tr w:rsidR="002A5183" w:rsidRPr="00962296" w14:paraId="7F6DD0F5" w14:textId="77777777" w:rsidTr="004D4B52">
        <w:trPr>
          <w:trHeight w:val="339"/>
        </w:trPr>
        <w:tc>
          <w:tcPr>
            <w:tcW w:w="1858" w:type="dxa"/>
            <w:shd w:val="clear" w:color="auto" w:fill="auto"/>
            <w:vAlign w:val="center"/>
          </w:tcPr>
          <w:p w14:paraId="760DC567" w14:textId="77777777" w:rsidR="002A5183" w:rsidRPr="00962296" w:rsidRDefault="0045680F" w:rsidP="004D4B52">
            <w:pPr>
              <w:jc w:val="center"/>
              <w:rPr>
                <w:color w:val="000000"/>
              </w:rPr>
            </w:pPr>
            <w:r w:rsidRPr="00962296">
              <w:rPr>
                <w:color w:val="000000"/>
              </w:rPr>
              <w:t>21.4.03.00000</w:t>
            </w:r>
          </w:p>
        </w:tc>
        <w:tc>
          <w:tcPr>
            <w:tcW w:w="7938" w:type="dxa"/>
            <w:shd w:val="clear" w:color="auto" w:fill="auto"/>
            <w:vAlign w:val="center"/>
          </w:tcPr>
          <w:p w14:paraId="095AE773" w14:textId="77777777" w:rsidR="002A5183" w:rsidRPr="00962296" w:rsidRDefault="0045680F" w:rsidP="004D4B52">
            <w:pPr>
              <w:jc w:val="both"/>
              <w:rPr>
                <w:color w:val="000000"/>
              </w:rPr>
            </w:pPr>
            <w:r w:rsidRPr="00962296">
              <w:rPr>
                <w:color w:val="000000"/>
              </w:rPr>
              <w:t>Комплекс процессных мероприятий "Обеспечение деятельности народных дружин, профилактика терроризма и экстремизма, а также поддержание общественной безопасности, в том числе деятельности антинаркотической направленности"</w:t>
            </w:r>
          </w:p>
        </w:tc>
      </w:tr>
      <w:tr w:rsidR="002A5183" w:rsidRPr="00962296" w14:paraId="7C772D77" w14:textId="77777777" w:rsidTr="0045680F">
        <w:trPr>
          <w:trHeight w:val="385"/>
        </w:trPr>
        <w:tc>
          <w:tcPr>
            <w:tcW w:w="1858" w:type="dxa"/>
            <w:shd w:val="clear" w:color="auto" w:fill="auto"/>
            <w:vAlign w:val="center"/>
          </w:tcPr>
          <w:p w14:paraId="32F65153" w14:textId="77777777" w:rsidR="002A5183" w:rsidRPr="00962296" w:rsidRDefault="0045680F" w:rsidP="004D4B52">
            <w:pPr>
              <w:jc w:val="center"/>
              <w:rPr>
                <w:color w:val="000000"/>
              </w:rPr>
            </w:pPr>
            <w:r w:rsidRPr="00962296">
              <w:rPr>
                <w:color w:val="000000"/>
              </w:rPr>
              <w:t>21.4.03.23010</w:t>
            </w:r>
          </w:p>
        </w:tc>
        <w:tc>
          <w:tcPr>
            <w:tcW w:w="7938" w:type="dxa"/>
            <w:shd w:val="clear" w:color="auto" w:fill="auto"/>
            <w:vAlign w:val="center"/>
          </w:tcPr>
          <w:p w14:paraId="2E9A9C9E" w14:textId="77777777" w:rsidR="002A5183" w:rsidRPr="00962296" w:rsidRDefault="0045680F" w:rsidP="004D4B52">
            <w:pPr>
              <w:jc w:val="both"/>
              <w:rPr>
                <w:color w:val="000000"/>
              </w:rPr>
            </w:pPr>
            <w:r w:rsidRPr="00962296">
              <w:rPr>
                <w:color w:val="000000"/>
              </w:rPr>
              <w:t>Дооборудование системы видеонаблюдения</w:t>
            </w:r>
          </w:p>
        </w:tc>
      </w:tr>
      <w:tr w:rsidR="002A5183" w:rsidRPr="00962296" w14:paraId="7DDEA40C" w14:textId="77777777" w:rsidTr="0045680F">
        <w:trPr>
          <w:trHeight w:val="434"/>
        </w:trPr>
        <w:tc>
          <w:tcPr>
            <w:tcW w:w="1858" w:type="dxa"/>
            <w:shd w:val="clear" w:color="auto" w:fill="auto"/>
            <w:vAlign w:val="center"/>
          </w:tcPr>
          <w:p w14:paraId="031826CB" w14:textId="77777777" w:rsidR="002A5183" w:rsidRPr="00962296" w:rsidRDefault="0045680F" w:rsidP="004D4B52">
            <w:pPr>
              <w:jc w:val="center"/>
              <w:rPr>
                <w:color w:val="000000"/>
              </w:rPr>
            </w:pPr>
            <w:r w:rsidRPr="00962296">
              <w:rPr>
                <w:color w:val="000000"/>
              </w:rPr>
              <w:t>21.4.03.23020</w:t>
            </w:r>
          </w:p>
        </w:tc>
        <w:tc>
          <w:tcPr>
            <w:tcW w:w="7938" w:type="dxa"/>
            <w:shd w:val="clear" w:color="auto" w:fill="auto"/>
            <w:vAlign w:val="center"/>
          </w:tcPr>
          <w:p w14:paraId="5094F743" w14:textId="77777777" w:rsidR="002A5183" w:rsidRPr="00962296" w:rsidRDefault="0045680F" w:rsidP="004D4B52">
            <w:pPr>
              <w:jc w:val="both"/>
              <w:rPr>
                <w:color w:val="000000"/>
              </w:rPr>
            </w:pPr>
            <w:r w:rsidRPr="00962296">
              <w:rPr>
                <w:color w:val="000000"/>
              </w:rPr>
              <w:t>Профилактика терроризма и экстремизма, поддержание общественной безопасности</w:t>
            </w:r>
          </w:p>
        </w:tc>
      </w:tr>
      <w:tr w:rsidR="00E84BF9" w:rsidRPr="00962296" w14:paraId="27A360DB" w14:textId="77777777" w:rsidTr="0045680F">
        <w:trPr>
          <w:trHeight w:val="569"/>
        </w:trPr>
        <w:tc>
          <w:tcPr>
            <w:tcW w:w="1858" w:type="dxa"/>
            <w:shd w:val="clear" w:color="auto" w:fill="auto"/>
            <w:vAlign w:val="center"/>
          </w:tcPr>
          <w:p w14:paraId="614867FA" w14:textId="77777777" w:rsidR="00E84BF9" w:rsidRPr="00962296" w:rsidRDefault="00E84BF9" w:rsidP="004D4B52">
            <w:pPr>
              <w:jc w:val="center"/>
              <w:rPr>
                <w:color w:val="000000"/>
              </w:rPr>
            </w:pPr>
            <w:r w:rsidRPr="00962296">
              <w:rPr>
                <w:color w:val="000000"/>
              </w:rPr>
              <w:t>21.4.03.23030</w:t>
            </w:r>
          </w:p>
        </w:tc>
        <w:tc>
          <w:tcPr>
            <w:tcW w:w="7938" w:type="dxa"/>
            <w:shd w:val="clear" w:color="auto" w:fill="auto"/>
            <w:vAlign w:val="center"/>
          </w:tcPr>
          <w:p w14:paraId="31C9D955" w14:textId="77777777" w:rsidR="00E84BF9" w:rsidRPr="00962296" w:rsidRDefault="00E84BF9" w:rsidP="00E84BF9">
            <w:pPr>
              <w:jc w:val="both"/>
              <w:rPr>
                <w:color w:val="000000"/>
              </w:rPr>
            </w:pPr>
            <w:r w:rsidRPr="00962296">
              <w:rPr>
                <w:color w:val="000000"/>
              </w:rPr>
              <w:t>Оказание поддержки гражданам и их объединениям, участвующим в охране общественного порядка, и создание условий для деятельности народных дружин</w:t>
            </w:r>
          </w:p>
        </w:tc>
      </w:tr>
      <w:tr w:rsidR="002A5183" w:rsidRPr="00962296" w14:paraId="52F4A8CB" w14:textId="77777777" w:rsidTr="0045680F">
        <w:trPr>
          <w:trHeight w:val="569"/>
        </w:trPr>
        <w:tc>
          <w:tcPr>
            <w:tcW w:w="1858" w:type="dxa"/>
            <w:shd w:val="clear" w:color="auto" w:fill="auto"/>
            <w:vAlign w:val="center"/>
          </w:tcPr>
          <w:p w14:paraId="41C77645" w14:textId="77777777" w:rsidR="002A5183" w:rsidRPr="00962296" w:rsidRDefault="0045680F" w:rsidP="004D4B52">
            <w:pPr>
              <w:jc w:val="center"/>
              <w:rPr>
                <w:color w:val="000000"/>
              </w:rPr>
            </w:pPr>
            <w:r w:rsidRPr="00962296">
              <w:rPr>
                <w:color w:val="000000"/>
              </w:rPr>
              <w:t>21.4.03.23040</w:t>
            </w:r>
          </w:p>
        </w:tc>
        <w:tc>
          <w:tcPr>
            <w:tcW w:w="7938" w:type="dxa"/>
            <w:shd w:val="clear" w:color="auto" w:fill="auto"/>
            <w:vAlign w:val="center"/>
          </w:tcPr>
          <w:p w14:paraId="1C10FE33" w14:textId="77777777" w:rsidR="002A5183" w:rsidRPr="00962296" w:rsidRDefault="0045680F" w:rsidP="004D4B52">
            <w:pPr>
              <w:jc w:val="both"/>
              <w:rPr>
                <w:color w:val="000000"/>
              </w:rPr>
            </w:pPr>
            <w:r w:rsidRPr="00962296">
              <w:rPr>
                <w:color w:val="000000"/>
              </w:rPr>
              <w:t>Мероприятия по изготовлению агитационной продукции для информирования населения</w:t>
            </w:r>
          </w:p>
        </w:tc>
      </w:tr>
      <w:tr w:rsidR="002A5183" w:rsidRPr="00962296" w14:paraId="322536D2" w14:textId="77777777" w:rsidTr="004D4B52">
        <w:trPr>
          <w:trHeight w:val="114"/>
        </w:trPr>
        <w:tc>
          <w:tcPr>
            <w:tcW w:w="1858" w:type="dxa"/>
            <w:shd w:val="clear" w:color="auto" w:fill="auto"/>
            <w:vAlign w:val="center"/>
          </w:tcPr>
          <w:p w14:paraId="0EFC4B6A" w14:textId="77777777" w:rsidR="002A5183" w:rsidRPr="00962296" w:rsidRDefault="0045680F" w:rsidP="004D4B52">
            <w:pPr>
              <w:jc w:val="center"/>
              <w:rPr>
                <w:color w:val="000000"/>
              </w:rPr>
            </w:pPr>
            <w:r w:rsidRPr="00962296">
              <w:rPr>
                <w:color w:val="000000"/>
              </w:rPr>
              <w:t>21.4.04.00000</w:t>
            </w:r>
          </w:p>
        </w:tc>
        <w:tc>
          <w:tcPr>
            <w:tcW w:w="7938" w:type="dxa"/>
            <w:shd w:val="clear" w:color="auto" w:fill="auto"/>
            <w:vAlign w:val="center"/>
          </w:tcPr>
          <w:p w14:paraId="7FE5E8E9" w14:textId="77777777" w:rsidR="002A5183" w:rsidRPr="00962296" w:rsidRDefault="0045680F" w:rsidP="004D4B52">
            <w:pPr>
              <w:jc w:val="both"/>
              <w:rPr>
                <w:color w:val="000000"/>
              </w:rPr>
            </w:pPr>
            <w:r w:rsidRPr="00962296">
              <w:rPr>
                <w:color w:val="000000"/>
              </w:rPr>
              <w:t>Комплекс процессных мероприятий "Обеспечение охраны окружающей среды и рационального природопользования на территории муниципального образования"</w:t>
            </w:r>
          </w:p>
        </w:tc>
      </w:tr>
      <w:tr w:rsidR="002A5183" w:rsidRPr="00962296" w14:paraId="24485C96" w14:textId="77777777" w:rsidTr="004D4B52">
        <w:trPr>
          <w:trHeight w:val="114"/>
        </w:trPr>
        <w:tc>
          <w:tcPr>
            <w:tcW w:w="1858" w:type="dxa"/>
            <w:shd w:val="clear" w:color="auto" w:fill="auto"/>
            <w:vAlign w:val="center"/>
          </w:tcPr>
          <w:p w14:paraId="58B4D9A6" w14:textId="77777777" w:rsidR="002A5183" w:rsidRPr="00962296" w:rsidRDefault="00C60C6E" w:rsidP="004D4B52">
            <w:pPr>
              <w:jc w:val="center"/>
              <w:rPr>
                <w:color w:val="000000"/>
              </w:rPr>
            </w:pPr>
            <w:r w:rsidRPr="00962296">
              <w:rPr>
                <w:color w:val="000000"/>
              </w:rPr>
              <w:lastRenderedPageBreak/>
              <w:t>21.4.04.24010</w:t>
            </w:r>
          </w:p>
        </w:tc>
        <w:tc>
          <w:tcPr>
            <w:tcW w:w="7938" w:type="dxa"/>
            <w:shd w:val="clear" w:color="auto" w:fill="auto"/>
            <w:vAlign w:val="center"/>
          </w:tcPr>
          <w:p w14:paraId="2D0E9A76" w14:textId="77777777" w:rsidR="002A5183" w:rsidRPr="00962296" w:rsidRDefault="00C60C6E" w:rsidP="004D4B52">
            <w:pPr>
              <w:jc w:val="both"/>
              <w:rPr>
                <w:color w:val="000000"/>
              </w:rPr>
            </w:pPr>
            <w:r w:rsidRPr="00962296">
              <w:rPr>
                <w:color w:val="000000"/>
              </w:rPr>
              <w:t>Ликвидация и предотвращение несанкционированных свалок</w:t>
            </w:r>
          </w:p>
        </w:tc>
      </w:tr>
      <w:tr w:rsidR="002A5183" w:rsidRPr="00962296" w14:paraId="1CCE17A0" w14:textId="77777777" w:rsidTr="004D4B52">
        <w:trPr>
          <w:trHeight w:val="114"/>
        </w:trPr>
        <w:tc>
          <w:tcPr>
            <w:tcW w:w="1858" w:type="dxa"/>
            <w:shd w:val="clear" w:color="auto" w:fill="auto"/>
            <w:vAlign w:val="center"/>
          </w:tcPr>
          <w:p w14:paraId="0714B76B" w14:textId="77777777" w:rsidR="002A5183" w:rsidRPr="00962296" w:rsidRDefault="00C60C6E" w:rsidP="004D4B52">
            <w:pPr>
              <w:jc w:val="center"/>
              <w:rPr>
                <w:color w:val="000000"/>
              </w:rPr>
            </w:pPr>
            <w:r w:rsidRPr="00962296">
              <w:rPr>
                <w:color w:val="000000"/>
              </w:rPr>
              <w:t>21.4.05.00000</w:t>
            </w:r>
          </w:p>
        </w:tc>
        <w:tc>
          <w:tcPr>
            <w:tcW w:w="7938" w:type="dxa"/>
            <w:shd w:val="clear" w:color="auto" w:fill="auto"/>
            <w:vAlign w:val="center"/>
          </w:tcPr>
          <w:p w14:paraId="40CD3DF1" w14:textId="77777777" w:rsidR="002A5183" w:rsidRPr="00962296" w:rsidRDefault="00C60C6E" w:rsidP="004D4B52">
            <w:pPr>
              <w:jc w:val="both"/>
              <w:rPr>
                <w:color w:val="000000"/>
              </w:rPr>
            </w:pPr>
            <w:r w:rsidRPr="00962296">
              <w:rPr>
                <w:color w:val="000000"/>
              </w:rPr>
              <w:t>Комплекс процессных мероприятий " Обеспечение системы гражданской обороны»</w:t>
            </w:r>
          </w:p>
        </w:tc>
      </w:tr>
      <w:tr w:rsidR="002A5183" w:rsidRPr="00962296" w14:paraId="500D55D4" w14:textId="77777777" w:rsidTr="004D4B52">
        <w:trPr>
          <w:trHeight w:val="114"/>
        </w:trPr>
        <w:tc>
          <w:tcPr>
            <w:tcW w:w="1858" w:type="dxa"/>
            <w:shd w:val="clear" w:color="auto" w:fill="auto"/>
            <w:vAlign w:val="center"/>
          </w:tcPr>
          <w:p w14:paraId="296D1D22" w14:textId="77777777" w:rsidR="002A5183" w:rsidRPr="00962296" w:rsidRDefault="00C60C6E" w:rsidP="004D4B52">
            <w:pPr>
              <w:jc w:val="center"/>
              <w:rPr>
                <w:color w:val="000000"/>
              </w:rPr>
            </w:pPr>
            <w:r w:rsidRPr="00962296">
              <w:rPr>
                <w:color w:val="000000"/>
              </w:rPr>
              <w:t>21.4.05.25010</w:t>
            </w:r>
          </w:p>
        </w:tc>
        <w:tc>
          <w:tcPr>
            <w:tcW w:w="7938" w:type="dxa"/>
            <w:shd w:val="clear" w:color="auto" w:fill="auto"/>
            <w:vAlign w:val="center"/>
          </w:tcPr>
          <w:p w14:paraId="5A036A2E" w14:textId="77777777" w:rsidR="002A5183" w:rsidRPr="00962296" w:rsidRDefault="00C60C6E" w:rsidP="004D4B52">
            <w:pPr>
              <w:jc w:val="both"/>
              <w:rPr>
                <w:color w:val="000000"/>
              </w:rPr>
            </w:pPr>
            <w:r w:rsidRPr="00962296">
              <w:rPr>
                <w:color w:val="000000"/>
              </w:rPr>
              <w:t>Оказание услуг, выполнение работ по расширению и по эксплуатационно-техническому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«Муринское городское поселение»</w:t>
            </w:r>
          </w:p>
        </w:tc>
      </w:tr>
      <w:tr w:rsidR="00E84BF9" w:rsidRPr="00962296" w14:paraId="39BD9FF1" w14:textId="77777777" w:rsidTr="004D4B52">
        <w:trPr>
          <w:trHeight w:val="114"/>
        </w:trPr>
        <w:tc>
          <w:tcPr>
            <w:tcW w:w="1858" w:type="dxa"/>
            <w:shd w:val="clear" w:color="auto" w:fill="auto"/>
            <w:vAlign w:val="center"/>
          </w:tcPr>
          <w:p w14:paraId="2AA28E2B" w14:textId="77777777" w:rsidR="00E84BF9" w:rsidRPr="00962296" w:rsidRDefault="00E84BF9" w:rsidP="004D4B52">
            <w:pPr>
              <w:jc w:val="center"/>
              <w:rPr>
                <w:color w:val="000000"/>
              </w:rPr>
            </w:pPr>
            <w:r w:rsidRPr="00962296">
              <w:rPr>
                <w:color w:val="000000"/>
              </w:rPr>
              <w:t>21.4.05.25020</w:t>
            </w:r>
          </w:p>
        </w:tc>
        <w:tc>
          <w:tcPr>
            <w:tcW w:w="7938" w:type="dxa"/>
            <w:shd w:val="clear" w:color="auto" w:fill="auto"/>
            <w:vAlign w:val="center"/>
          </w:tcPr>
          <w:p w14:paraId="3934CD88" w14:textId="77777777" w:rsidR="00E84BF9" w:rsidRPr="00962296" w:rsidRDefault="00E84BF9" w:rsidP="004D4B52">
            <w:pPr>
              <w:jc w:val="both"/>
              <w:rPr>
                <w:color w:val="000000"/>
              </w:rPr>
            </w:pPr>
            <w:r w:rsidRPr="00962296">
              <w:rPr>
                <w:color w:val="000000"/>
              </w:rPr>
              <w:t>Мероприятия по подготовке населения в области гражданской обороны</w:t>
            </w:r>
          </w:p>
        </w:tc>
      </w:tr>
      <w:tr w:rsidR="002A5183" w:rsidRPr="00962296" w14:paraId="31D711E2" w14:textId="77777777" w:rsidTr="004D4B52">
        <w:trPr>
          <w:trHeight w:val="114"/>
        </w:trPr>
        <w:tc>
          <w:tcPr>
            <w:tcW w:w="1858" w:type="dxa"/>
            <w:shd w:val="clear" w:color="auto" w:fill="auto"/>
            <w:vAlign w:val="center"/>
          </w:tcPr>
          <w:p w14:paraId="3AADA99B" w14:textId="77777777" w:rsidR="002A5183" w:rsidRPr="00962296" w:rsidRDefault="00F6370C" w:rsidP="004D4B52">
            <w:pPr>
              <w:jc w:val="center"/>
              <w:rPr>
                <w:b/>
                <w:color w:val="000000"/>
              </w:rPr>
            </w:pPr>
            <w:r w:rsidRPr="00962296">
              <w:rPr>
                <w:b/>
                <w:bCs/>
                <w:color w:val="000000"/>
              </w:rPr>
              <w:t>22.0.00.00000</w:t>
            </w:r>
          </w:p>
        </w:tc>
        <w:tc>
          <w:tcPr>
            <w:tcW w:w="7938" w:type="dxa"/>
            <w:shd w:val="clear" w:color="auto" w:fill="auto"/>
            <w:vAlign w:val="center"/>
          </w:tcPr>
          <w:p w14:paraId="33507CF8" w14:textId="77777777" w:rsidR="002A5183" w:rsidRPr="00962296" w:rsidRDefault="00F6370C" w:rsidP="004D4B52">
            <w:pPr>
              <w:jc w:val="both"/>
              <w:rPr>
                <w:b/>
                <w:color w:val="000000"/>
              </w:rPr>
            </w:pPr>
            <w:r w:rsidRPr="00962296">
              <w:rPr>
                <w:b/>
                <w:bCs/>
                <w:color w:val="000000"/>
              </w:rPr>
              <w:t>Муниципальная программа "Развитие и функционирование дорожно-транспортного комплекса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7F906889" w14:textId="77777777" w:rsidTr="004D4B52">
        <w:trPr>
          <w:trHeight w:val="114"/>
        </w:trPr>
        <w:tc>
          <w:tcPr>
            <w:tcW w:w="1858" w:type="dxa"/>
            <w:shd w:val="clear" w:color="auto" w:fill="auto"/>
            <w:vAlign w:val="center"/>
          </w:tcPr>
          <w:p w14:paraId="22D5D223" w14:textId="77777777" w:rsidR="002A5183" w:rsidRPr="00962296" w:rsidRDefault="00F6370C" w:rsidP="004D4B52">
            <w:pPr>
              <w:jc w:val="center"/>
              <w:rPr>
                <w:color w:val="000000"/>
              </w:rPr>
            </w:pPr>
            <w:r w:rsidRPr="00962296">
              <w:rPr>
                <w:color w:val="000000"/>
              </w:rPr>
              <w:t>2</w:t>
            </w:r>
            <w:r w:rsidR="002A5183" w:rsidRPr="00962296">
              <w:rPr>
                <w:color w:val="000000"/>
              </w:rPr>
              <w:t>2.4.00.00000</w:t>
            </w:r>
          </w:p>
        </w:tc>
        <w:tc>
          <w:tcPr>
            <w:tcW w:w="7938" w:type="dxa"/>
            <w:shd w:val="clear" w:color="auto" w:fill="auto"/>
            <w:vAlign w:val="center"/>
          </w:tcPr>
          <w:p w14:paraId="7FEB43AE" w14:textId="77777777" w:rsidR="002A5183" w:rsidRPr="00962296" w:rsidRDefault="002A5183" w:rsidP="004D4B52">
            <w:pPr>
              <w:jc w:val="both"/>
              <w:rPr>
                <w:color w:val="000000"/>
              </w:rPr>
            </w:pPr>
            <w:r w:rsidRPr="00962296">
              <w:rPr>
                <w:color w:val="000000"/>
              </w:rPr>
              <w:t>Комплексы процессных мероприятий</w:t>
            </w:r>
          </w:p>
        </w:tc>
      </w:tr>
      <w:tr w:rsidR="002A5183" w:rsidRPr="00962296" w14:paraId="5E9BFE40" w14:textId="77777777" w:rsidTr="004D4B52">
        <w:trPr>
          <w:trHeight w:val="114"/>
        </w:trPr>
        <w:tc>
          <w:tcPr>
            <w:tcW w:w="1858" w:type="dxa"/>
            <w:shd w:val="clear" w:color="auto" w:fill="auto"/>
            <w:vAlign w:val="center"/>
          </w:tcPr>
          <w:p w14:paraId="62075990" w14:textId="77777777" w:rsidR="002A5183" w:rsidRPr="00962296" w:rsidRDefault="00F6370C" w:rsidP="004D4B52">
            <w:pPr>
              <w:jc w:val="center"/>
              <w:rPr>
                <w:color w:val="000000"/>
              </w:rPr>
            </w:pPr>
            <w:r w:rsidRPr="00962296">
              <w:rPr>
                <w:color w:val="000000"/>
              </w:rPr>
              <w:t>22.4.01.00000</w:t>
            </w:r>
          </w:p>
        </w:tc>
        <w:tc>
          <w:tcPr>
            <w:tcW w:w="7938" w:type="dxa"/>
            <w:shd w:val="clear" w:color="auto" w:fill="auto"/>
            <w:vAlign w:val="center"/>
          </w:tcPr>
          <w:p w14:paraId="4F03C4A6" w14:textId="77777777" w:rsidR="002A5183" w:rsidRPr="00962296" w:rsidRDefault="00F6370C" w:rsidP="004D4B52">
            <w:pPr>
              <w:jc w:val="both"/>
              <w:rPr>
                <w:color w:val="000000"/>
              </w:rPr>
            </w:pPr>
            <w:r w:rsidRPr="00962296">
              <w:rPr>
                <w:color w:val="000000"/>
              </w:rPr>
              <w:t>Комплекс процессных мероприятий "Повышение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tc>
      </w:tr>
      <w:tr w:rsidR="002A5183" w:rsidRPr="00962296" w14:paraId="4ADC25EB" w14:textId="77777777" w:rsidTr="004D4B52">
        <w:trPr>
          <w:trHeight w:val="114"/>
        </w:trPr>
        <w:tc>
          <w:tcPr>
            <w:tcW w:w="1858" w:type="dxa"/>
            <w:shd w:val="clear" w:color="auto" w:fill="auto"/>
            <w:vAlign w:val="center"/>
          </w:tcPr>
          <w:p w14:paraId="2175D74F" w14:textId="77777777" w:rsidR="002A5183" w:rsidRPr="00962296" w:rsidRDefault="00F6370C" w:rsidP="004D4B52">
            <w:pPr>
              <w:jc w:val="center"/>
              <w:rPr>
                <w:color w:val="000000"/>
              </w:rPr>
            </w:pPr>
            <w:r w:rsidRPr="00962296">
              <w:rPr>
                <w:color w:val="000000"/>
              </w:rPr>
              <w:t>22.4.01.10010</w:t>
            </w:r>
          </w:p>
        </w:tc>
        <w:tc>
          <w:tcPr>
            <w:tcW w:w="7938" w:type="dxa"/>
            <w:shd w:val="clear" w:color="auto" w:fill="auto"/>
            <w:vAlign w:val="center"/>
          </w:tcPr>
          <w:p w14:paraId="40D1C76B" w14:textId="77777777" w:rsidR="002A5183" w:rsidRPr="00962296" w:rsidRDefault="00F6370C" w:rsidP="004D4B52">
            <w:pPr>
              <w:jc w:val="both"/>
              <w:rPr>
                <w:color w:val="000000"/>
              </w:rPr>
            </w:pPr>
            <w:r w:rsidRPr="00962296">
              <w:rPr>
                <w:color w:val="000000"/>
              </w:rPr>
              <w:t>Строительный, технический, авторский, инструментальный контроль (надзор)</w:t>
            </w:r>
          </w:p>
        </w:tc>
      </w:tr>
      <w:tr w:rsidR="002A5183" w:rsidRPr="00962296" w14:paraId="2E31BB25" w14:textId="77777777" w:rsidTr="004D4B52">
        <w:trPr>
          <w:trHeight w:val="114"/>
        </w:trPr>
        <w:tc>
          <w:tcPr>
            <w:tcW w:w="1858" w:type="dxa"/>
            <w:shd w:val="clear" w:color="auto" w:fill="auto"/>
            <w:vAlign w:val="center"/>
          </w:tcPr>
          <w:p w14:paraId="7AA77E3C" w14:textId="77777777" w:rsidR="002A5183" w:rsidRPr="00962296" w:rsidRDefault="00F6370C" w:rsidP="004D4B52">
            <w:pPr>
              <w:jc w:val="center"/>
              <w:rPr>
                <w:color w:val="000000"/>
              </w:rPr>
            </w:pPr>
            <w:r w:rsidRPr="00962296">
              <w:rPr>
                <w:color w:val="000000"/>
              </w:rPr>
              <w:t>22.4.01.10020</w:t>
            </w:r>
          </w:p>
        </w:tc>
        <w:tc>
          <w:tcPr>
            <w:tcW w:w="7938" w:type="dxa"/>
            <w:shd w:val="clear" w:color="auto" w:fill="auto"/>
            <w:vAlign w:val="center"/>
          </w:tcPr>
          <w:p w14:paraId="06A2CA26" w14:textId="77777777" w:rsidR="002A5183" w:rsidRPr="00962296" w:rsidRDefault="00F6370C" w:rsidP="004D4B52">
            <w:pPr>
              <w:jc w:val="both"/>
              <w:rPr>
                <w:color w:val="000000"/>
              </w:rPr>
            </w:pPr>
            <w:r w:rsidRPr="00962296">
              <w:rPr>
                <w:color w:val="000000"/>
              </w:rPr>
              <w:t>Строительство, реконструкция, капитальный ремонт и ремонт автомобильных дорог общего пользования местного значения</w:t>
            </w:r>
          </w:p>
        </w:tc>
      </w:tr>
      <w:tr w:rsidR="002A5183" w:rsidRPr="00962296" w14:paraId="2AE39F29" w14:textId="77777777" w:rsidTr="004D4B52">
        <w:trPr>
          <w:trHeight w:val="114"/>
        </w:trPr>
        <w:tc>
          <w:tcPr>
            <w:tcW w:w="1858" w:type="dxa"/>
            <w:shd w:val="clear" w:color="auto" w:fill="auto"/>
            <w:vAlign w:val="center"/>
          </w:tcPr>
          <w:p w14:paraId="44E53BC7" w14:textId="77777777" w:rsidR="002A5183" w:rsidRPr="00962296" w:rsidRDefault="00FD00C3" w:rsidP="004D4B52">
            <w:pPr>
              <w:jc w:val="center"/>
              <w:rPr>
                <w:b/>
                <w:color w:val="000000"/>
              </w:rPr>
            </w:pPr>
            <w:r w:rsidRPr="00962296">
              <w:rPr>
                <w:color w:val="000000"/>
              </w:rPr>
              <w:t>22.4.01.10030</w:t>
            </w:r>
          </w:p>
        </w:tc>
        <w:tc>
          <w:tcPr>
            <w:tcW w:w="7938" w:type="dxa"/>
            <w:shd w:val="clear" w:color="auto" w:fill="auto"/>
            <w:vAlign w:val="center"/>
          </w:tcPr>
          <w:p w14:paraId="29332A1F" w14:textId="77777777" w:rsidR="002A5183" w:rsidRPr="00962296" w:rsidRDefault="00FD00C3" w:rsidP="004D4B52">
            <w:pPr>
              <w:jc w:val="both"/>
              <w:rPr>
                <w:b/>
                <w:color w:val="000000"/>
              </w:rPr>
            </w:pPr>
            <w:r w:rsidRPr="00962296">
              <w:rPr>
                <w:color w:val="000000"/>
              </w:rPr>
              <w:t>Проектирование и прохождение экспертиз</w:t>
            </w:r>
          </w:p>
        </w:tc>
      </w:tr>
      <w:tr w:rsidR="002A5183" w:rsidRPr="00962296" w14:paraId="25E06542" w14:textId="77777777" w:rsidTr="004D4B52">
        <w:trPr>
          <w:trHeight w:val="114"/>
        </w:trPr>
        <w:tc>
          <w:tcPr>
            <w:tcW w:w="1858" w:type="dxa"/>
            <w:shd w:val="clear" w:color="auto" w:fill="auto"/>
            <w:vAlign w:val="center"/>
          </w:tcPr>
          <w:p w14:paraId="795DAEB3" w14:textId="77777777" w:rsidR="002A5183" w:rsidRPr="00962296" w:rsidRDefault="00FD00C3" w:rsidP="004D4B52">
            <w:pPr>
              <w:jc w:val="center"/>
              <w:rPr>
                <w:color w:val="000000"/>
              </w:rPr>
            </w:pPr>
            <w:r w:rsidRPr="00962296">
              <w:rPr>
                <w:color w:val="000000"/>
              </w:rPr>
              <w:t>22.4.01.10040</w:t>
            </w:r>
          </w:p>
        </w:tc>
        <w:tc>
          <w:tcPr>
            <w:tcW w:w="7938" w:type="dxa"/>
            <w:shd w:val="clear" w:color="auto" w:fill="auto"/>
            <w:vAlign w:val="center"/>
          </w:tcPr>
          <w:p w14:paraId="1A03FBD2" w14:textId="77777777" w:rsidR="002A5183" w:rsidRPr="00962296" w:rsidRDefault="00FD00C3" w:rsidP="004D4B52">
            <w:pPr>
              <w:jc w:val="both"/>
              <w:rPr>
                <w:color w:val="000000"/>
              </w:rPr>
            </w:pPr>
            <w:r w:rsidRPr="00962296">
              <w:rPr>
                <w:color w:val="000000"/>
              </w:rPr>
              <w:t>Изготовление технических планов и паспортов автомобильных дорог и сетей инженерного обеспечения улично-дорожной сети на территории муниципального образования "Муринское городское поселение"</w:t>
            </w:r>
          </w:p>
        </w:tc>
      </w:tr>
      <w:tr w:rsidR="002A5183" w:rsidRPr="00962296" w14:paraId="27BFFDD1" w14:textId="77777777" w:rsidTr="004D4B52">
        <w:trPr>
          <w:trHeight w:val="114"/>
        </w:trPr>
        <w:tc>
          <w:tcPr>
            <w:tcW w:w="1858" w:type="dxa"/>
            <w:shd w:val="clear" w:color="auto" w:fill="auto"/>
            <w:vAlign w:val="center"/>
          </w:tcPr>
          <w:p w14:paraId="2C9950C5" w14:textId="77777777" w:rsidR="002A5183" w:rsidRPr="00962296" w:rsidRDefault="00885704" w:rsidP="004D4B52">
            <w:pPr>
              <w:jc w:val="both"/>
              <w:rPr>
                <w:color w:val="000000"/>
              </w:rPr>
            </w:pPr>
            <w:r w:rsidRPr="00962296">
              <w:rPr>
                <w:color w:val="000000"/>
              </w:rPr>
              <w:t>22.4.</w:t>
            </w:r>
            <w:proofErr w:type="gramStart"/>
            <w:r w:rsidRPr="00962296">
              <w:rPr>
                <w:color w:val="000000"/>
              </w:rPr>
              <w:t>01.S</w:t>
            </w:r>
            <w:proofErr w:type="gramEnd"/>
            <w:r w:rsidRPr="00962296">
              <w:rPr>
                <w:color w:val="000000"/>
              </w:rPr>
              <w:t>4840</w:t>
            </w:r>
          </w:p>
        </w:tc>
        <w:tc>
          <w:tcPr>
            <w:tcW w:w="7938" w:type="dxa"/>
            <w:shd w:val="clear" w:color="auto" w:fill="auto"/>
            <w:vAlign w:val="center"/>
          </w:tcPr>
          <w:p w14:paraId="10BC6D76" w14:textId="77777777" w:rsidR="002A5183" w:rsidRPr="00962296" w:rsidRDefault="00885704" w:rsidP="004D4B52">
            <w:pPr>
              <w:jc w:val="both"/>
              <w:rPr>
                <w:color w:val="000000"/>
              </w:rPr>
            </w:pPr>
            <w:r w:rsidRPr="00962296">
              <w:rPr>
                <w:color w:val="000000"/>
              </w:rPr>
              <w:t>Поддержка развития общественной инфраструктуры муниципального значения в Ленинградской области</w:t>
            </w:r>
          </w:p>
        </w:tc>
      </w:tr>
      <w:tr w:rsidR="002A5183" w:rsidRPr="00962296" w14:paraId="4FA83B02" w14:textId="77777777" w:rsidTr="004D4B52">
        <w:trPr>
          <w:trHeight w:val="114"/>
        </w:trPr>
        <w:tc>
          <w:tcPr>
            <w:tcW w:w="1858" w:type="dxa"/>
            <w:shd w:val="clear" w:color="auto" w:fill="auto"/>
            <w:vAlign w:val="center"/>
          </w:tcPr>
          <w:p w14:paraId="0B790C60" w14:textId="77777777" w:rsidR="002A5183" w:rsidRPr="00962296" w:rsidRDefault="00885704" w:rsidP="004D4B52">
            <w:pPr>
              <w:jc w:val="both"/>
              <w:rPr>
                <w:color w:val="000000"/>
              </w:rPr>
            </w:pPr>
            <w:r w:rsidRPr="00962296">
              <w:rPr>
                <w:color w:val="000000"/>
              </w:rPr>
              <w:t>22.4.02.00000</w:t>
            </w:r>
          </w:p>
        </w:tc>
        <w:tc>
          <w:tcPr>
            <w:tcW w:w="7938" w:type="dxa"/>
            <w:shd w:val="clear" w:color="auto" w:fill="auto"/>
            <w:vAlign w:val="center"/>
          </w:tcPr>
          <w:p w14:paraId="3DDC835C" w14:textId="77777777" w:rsidR="002A5183" w:rsidRPr="00962296" w:rsidRDefault="00885704" w:rsidP="004D4B52">
            <w:pPr>
              <w:jc w:val="both"/>
              <w:rPr>
                <w:color w:val="000000"/>
              </w:rPr>
            </w:pPr>
            <w:r w:rsidRPr="00962296">
              <w:rPr>
                <w:color w:val="000000"/>
              </w:rPr>
              <w:t>Комплекс процессных мероприятий «Организация транспортного обслуживания населения в границах муниципального образования "Муринское городское поселение"</w:t>
            </w:r>
          </w:p>
        </w:tc>
      </w:tr>
      <w:tr w:rsidR="00885704" w:rsidRPr="00962296" w14:paraId="1C2ED8F0" w14:textId="77777777" w:rsidTr="004D4B52">
        <w:trPr>
          <w:trHeight w:val="114"/>
        </w:trPr>
        <w:tc>
          <w:tcPr>
            <w:tcW w:w="1858" w:type="dxa"/>
            <w:shd w:val="clear" w:color="auto" w:fill="auto"/>
            <w:vAlign w:val="center"/>
          </w:tcPr>
          <w:p w14:paraId="03ECACB9" w14:textId="77777777" w:rsidR="00885704" w:rsidRPr="00962296" w:rsidRDefault="00885704" w:rsidP="004D4B52">
            <w:pPr>
              <w:jc w:val="both"/>
              <w:rPr>
                <w:color w:val="000000"/>
              </w:rPr>
            </w:pPr>
            <w:r w:rsidRPr="00962296">
              <w:rPr>
                <w:color w:val="000000"/>
              </w:rPr>
              <w:t>22.4.02.11010</w:t>
            </w:r>
          </w:p>
        </w:tc>
        <w:tc>
          <w:tcPr>
            <w:tcW w:w="7938" w:type="dxa"/>
            <w:shd w:val="clear" w:color="auto" w:fill="auto"/>
            <w:vAlign w:val="center"/>
          </w:tcPr>
          <w:p w14:paraId="29AAE563" w14:textId="77777777" w:rsidR="00885704" w:rsidRPr="00962296" w:rsidRDefault="005C73D8" w:rsidP="004D4B52">
            <w:pPr>
              <w:jc w:val="both"/>
              <w:rPr>
                <w:color w:val="000000"/>
              </w:rPr>
            </w:pPr>
            <w:r w:rsidRPr="00962296">
              <w:rPr>
                <w:color w:val="000000"/>
              </w:rPr>
              <w:t>Мероприятия по организации транспортного обслуживания населения</w:t>
            </w:r>
          </w:p>
        </w:tc>
      </w:tr>
      <w:tr w:rsidR="002A5183" w:rsidRPr="00962296" w14:paraId="1A35AA56" w14:textId="77777777" w:rsidTr="004D4B52">
        <w:trPr>
          <w:trHeight w:val="114"/>
        </w:trPr>
        <w:tc>
          <w:tcPr>
            <w:tcW w:w="1858" w:type="dxa"/>
            <w:shd w:val="clear" w:color="auto" w:fill="auto"/>
            <w:vAlign w:val="center"/>
          </w:tcPr>
          <w:p w14:paraId="4C453E16" w14:textId="77777777" w:rsidR="002A5183" w:rsidRPr="00962296" w:rsidRDefault="00922BBB" w:rsidP="004D4B52">
            <w:pPr>
              <w:jc w:val="center"/>
              <w:rPr>
                <w:b/>
                <w:color w:val="000000"/>
              </w:rPr>
            </w:pPr>
            <w:r w:rsidRPr="00962296">
              <w:rPr>
                <w:b/>
                <w:bCs/>
                <w:color w:val="000000"/>
              </w:rPr>
              <w:t>23.0.00.00000</w:t>
            </w:r>
          </w:p>
        </w:tc>
        <w:tc>
          <w:tcPr>
            <w:tcW w:w="7938" w:type="dxa"/>
            <w:shd w:val="clear" w:color="auto" w:fill="auto"/>
            <w:vAlign w:val="center"/>
          </w:tcPr>
          <w:p w14:paraId="176BB619" w14:textId="77777777" w:rsidR="002A5183" w:rsidRPr="00962296" w:rsidRDefault="00922BBB" w:rsidP="004D4B52">
            <w:pPr>
              <w:jc w:val="both"/>
              <w:rPr>
                <w:b/>
                <w:color w:val="000000"/>
              </w:rPr>
            </w:pPr>
            <w:r w:rsidRPr="00962296">
              <w:rPr>
                <w:b/>
                <w:bCs/>
                <w:color w:val="000000"/>
              </w:rPr>
              <w:t>Муниципальная программа "Устойчивое функционирование и развитие коммунальной инфраструктуры, и повышение энергоэффективности в муниципальном образовании "Муринское городское поселение" Всеволожского муниципального района Ленинградской области</w:t>
            </w:r>
          </w:p>
        </w:tc>
      </w:tr>
      <w:tr w:rsidR="002A5183" w:rsidRPr="00962296" w14:paraId="7A918C24" w14:textId="77777777" w:rsidTr="004D4B52">
        <w:trPr>
          <w:trHeight w:val="114"/>
        </w:trPr>
        <w:tc>
          <w:tcPr>
            <w:tcW w:w="1858" w:type="dxa"/>
            <w:shd w:val="clear" w:color="auto" w:fill="auto"/>
            <w:vAlign w:val="center"/>
          </w:tcPr>
          <w:p w14:paraId="17D46323" w14:textId="77777777" w:rsidR="002A5183" w:rsidRPr="00962296" w:rsidRDefault="00922BBB" w:rsidP="004D4B52">
            <w:pPr>
              <w:jc w:val="center"/>
              <w:rPr>
                <w:bCs/>
              </w:rPr>
            </w:pPr>
            <w:r w:rsidRPr="00962296">
              <w:rPr>
                <w:color w:val="000000"/>
              </w:rPr>
              <w:t>23.4.00.00000</w:t>
            </w:r>
          </w:p>
        </w:tc>
        <w:tc>
          <w:tcPr>
            <w:tcW w:w="7938" w:type="dxa"/>
            <w:shd w:val="clear" w:color="auto" w:fill="auto"/>
            <w:vAlign w:val="center"/>
          </w:tcPr>
          <w:p w14:paraId="49EBEA8A" w14:textId="77777777" w:rsidR="002A5183" w:rsidRPr="00962296" w:rsidRDefault="002A5183" w:rsidP="004D4B52">
            <w:pPr>
              <w:jc w:val="both"/>
              <w:rPr>
                <w:bCs/>
              </w:rPr>
            </w:pPr>
            <w:r w:rsidRPr="00962296">
              <w:rPr>
                <w:bCs/>
              </w:rPr>
              <w:t>Комплексы процессных мероприятий</w:t>
            </w:r>
          </w:p>
        </w:tc>
      </w:tr>
      <w:tr w:rsidR="002A5183" w:rsidRPr="00962296" w14:paraId="32B26B37" w14:textId="77777777" w:rsidTr="004D4B52">
        <w:trPr>
          <w:trHeight w:val="114"/>
        </w:trPr>
        <w:tc>
          <w:tcPr>
            <w:tcW w:w="1858" w:type="dxa"/>
            <w:shd w:val="clear" w:color="auto" w:fill="auto"/>
            <w:vAlign w:val="center"/>
          </w:tcPr>
          <w:p w14:paraId="3CBA4361" w14:textId="77777777" w:rsidR="002A5183" w:rsidRPr="00962296" w:rsidRDefault="00922BBB" w:rsidP="004D4B52">
            <w:pPr>
              <w:jc w:val="center"/>
              <w:rPr>
                <w:color w:val="000000"/>
              </w:rPr>
            </w:pPr>
            <w:r w:rsidRPr="00962296">
              <w:rPr>
                <w:color w:val="000000"/>
              </w:rPr>
              <w:t>23.4.01.00000</w:t>
            </w:r>
          </w:p>
        </w:tc>
        <w:tc>
          <w:tcPr>
            <w:tcW w:w="7938" w:type="dxa"/>
            <w:shd w:val="clear" w:color="auto" w:fill="auto"/>
            <w:vAlign w:val="center"/>
          </w:tcPr>
          <w:p w14:paraId="50B7B548" w14:textId="77777777" w:rsidR="002A5183" w:rsidRPr="00962296" w:rsidRDefault="00922BBB" w:rsidP="004D4B52">
            <w:pPr>
              <w:jc w:val="both"/>
              <w:rPr>
                <w:bCs/>
              </w:rPr>
            </w:pPr>
            <w:r w:rsidRPr="00962296">
              <w:rPr>
                <w:color w:val="000000"/>
              </w:rPr>
              <w:t>Комплекс процессных мероприятий "Создание, развитие и обеспечение устойчивого функционирования объектов ЖКХ"</w:t>
            </w:r>
          </w:p>
        </w:tc>
      </w:tr>
      <w:tr w:rsidR="00DF7E30" w:rsidRPr="00962296" w14:paraId="767B6D69" w14:textId="77777777" w:rsidTr="004D4B52">
        <w:trPr>
          <w:trHeight w:val="114"/>
        </w:trPr>
        <w:tc>
          <w:tcPr>
            <w:tcW w:w="1858" w:type="dxa"/>
            <w:shd w:val="clear" w:color="auto" w:fill="auto"/>
            <w:vAlign w:val="center"/>
          </w:tcPr>
          <w:p w14:paraId="01C7F194" w14:textId="77777777" w:rsidR="00DF7E30" w:rsidRPr="00962296" w:rsidRDefault="00DF7E30" w:rsidP="004D4B52">
            <w:pPr>
              <w:jc w:val="center"/>
              <w:rPr>
                <w:color w:val="000000"/>
              </w:rPr>
            </w:pPr>
            <w:r w:rsidRPr="00962296">
              <w:rPr>
                <w:color w:val="000000"/>
              </w:rPr>
              <w:t>23.4.01.20010</w:t>
            </w:r>
          </w:p>
        </w:tc>
        <w:tc>
          <w:tcPr>
            <w:tcW w:w="7938" w:type="dxa"/>
            <w:shd w:val="clear" w:color="auto" w:fill="auto"/>
            <w:vAlign w:val="center"/>
          </w:tcPr>
          <w:p w14:paraId="6E8B7103" w14:textId="77777777" w:rsidR="00DF7E30" w:rsidRPr="00962296" w:rsidRDefault="00DF7E30" w:rsidP="004D4B52">
            <w:pPr>
              <w:jc w:val="both"/>
              <w:rPr>
                <w:color w:val="000000"/>
              </w:rPr>
            </w:pPr>
            <w:r w:rsidRPr="00962296">
              <w:rPr>
                <w:color w:val="000000"/>
              </w:rPr>
              <w:t>Подготовка технической документации объектов инженерной инфраструктуры (технические паспорта на тепловые сети и сети электроснабжения)</w:t>
            </w:r>
          </w:p>
        </w:tc>
      </w:tr>
      <w:tr w:rsidR="002A5183" w:rsidRPr="00962296" w14:paraId="63F73E58" w14:textId="77777777" w:rsidTr="004D4B52">
        <w:trPr>
          <w:trHeight w:val="114"/>
        </w:trPr>
        <w:tc>
          <w:tcPr>
            <w:tcW w:w="1858" w:type="dxa"/>
            <w:shd w:val="clear" w:color="auto" w:fill="auto"/>
            <w:vAlign w:val="center"/>
          </w:tcPr>
          <w:p w14:paraId="78214682" w14:textId="77777777" w:rsidR="002A5183" w:rsidRPr="00962296" w:rsidRDefault="00922BBB" w:rsidP="004D4B52">
            <w:pPr>
              <w:jc w:val="center"/>
              <w:rPr>
                <w:color w:val="000000"/>
              </w:rPr>
            </w:pPr>
            <w:r w:rsidRPr="00962296">
              <w:rPr>
                <w:color w:val="000000"/>
              </w:rPr>
              <w:t>23.4.01.20020</w:t>
            </w:r>
          </w:p>
        </w:tc>
        <w:tc>
          <w:tcPr>
            <w:tcW w:w="7938" w:type="dxa"/>
            <w:shd w:val="clear" w:color="auto" w:fill="auto"/>
            <w:vAlign w:val="center"/>
          </w:tcPr>
          <w:p w14:paraId="2F9AE2B0" w14:textId="77777777" w:rsidR="002A5183" w:rsidRPr="00962296" w:rsidRDefault="00922BBB" w:rsidP="004D4B52">
            <w:pPr>
              <w:jc w:val="both"/>
              <w:rPr>
                <w:color w:val="000000"/>
              </w:rPr>
            </w:pPr>
            <w:r w:rsidRPr="00962296">
              <w:rPr>
                <w:color w:val="000000"/>
              </w:rPr>
              <w:t>Содержание и обслуживание распределительного газопровода</w:t>
            </w:r>
          </w:p>
        </w:tc>
      </w:tr>
      <w:tr w:rsidR="002A5183" w:rsidRPr="00962296" w14:paraId="3538BC7F" w14:textId="77777777" w:rsidTr="004D4B52">
        <w:trPr>
          <w:trHeight w:val="114"/>
        </w:trPr>
        <w:tc>
          <w:tcPr>
            <w:tcW w:w="1858" w:type="dxa"/>
            <w:shd w:val="clear" w:color="auto" w:fill="auto"/>
            <w:vAlign w:val="center"/>
          </w:tcPr>
          <w:p w14:paraId="1F1FAFF4" w14:textId="77777777" w:rsidR="002A5183" w:rsidRPr="00962296" w:rsidRDefault="00922BBB" w:rsidP="004D4B52">
            <w:pPr>
              <w:jc w:val="center"/>
              <w:rPr>
                <w:color w:val="000000"/>
              </w:rPr>
            </w:pPr>
            <w:r w:rsidRPr="00962296">
              <w:rPr>
                <w:color w:val="000000"/>
              </w:rPr>
              <w:t>23.4.01.20030</w:t>
            </w:r>
          </w:p>
        </w:tc>
        <w:tc>
          <w:tcPr>
            <w:tcW w:w="7938" w:type="dxa"/>
            <w:shd w:val="clear" w:color="auto" w:fill="auto"/>
            <w:vAlign w:val="center"/>
          </w:tcPr>
          <w:p w14:paraId="1DADF265" w14:textId="77777777" w:rsidR="002A5183" w:rsidRPr="00962296" w:rsidRDefault="00922BBB" w:rsidP="004D4B52">
            <w:pPr>
              <w:jc w:val="both"/>
              <w:rPr>
                <w:color w:val="000000"/>
              </w:rPr>
            </w:pPr>
            <w:r w:rsidRPr="00962296">
              <w:rPr>
                <w:color w:val="000000"/>
              </w:rPr>
              <w:t>Услуга по созданию технической возможности присоединения к электрическим сетям"</w:t>
            </w:r>
          </w:p>
        </w:tc>
      </w:tr>
      <w:tr w:rsidR="002A5183" w:rsidRPr="00962296" w14:paraId="7C403A80" w14:textId="77777777" w:rsidTr="004D4B52">
        <w:trPr>
          <w:trHeight w:val="114"/>
        </w:trPr>
        <w:tc>
          <w:tcPr>
            <w:tcW w:w="1858" w:type="dxa"/>
            <w:shd w:val="clear" w:color="auto" w:fill="auto"/>
            <w:vAlign w:val="center"/>
          </w:tcPr>
          <w:p w14:paraId="5CA429A1" w14:textId="77777777" w:rsidR="002A5183" w:rsidRPr="00962296" w:rsidRDefault="00922BBB" w:rsidP="004D4B52">
            <w:pPr>
              <w:jc w:val="center"/>
              <w:rPr>
                <w:color w:val="000000"/>
              </w:rPr>
            </w:pPr>
            <w:r w:rsidRPr="00962296">
              <w:rPr>
                <w:color w:val="000000"/>
              </w:rPr>
              <w:t>23.4.01.20040</w:t>
            </w:r>
          </w:p>
        </w:tc>
        <w:tc>
          <w:tcPr>
            <w:tcW w:w="7938" w:type="dxa"/>
            <w:shd w:val="clear" w:color="auto" w:fill="auto"/>
            <w:vAlign w:val="center"/>
          </w:tcPr>
          <w:p w14:paraId="20DDE8FF" w14:textId="77777777" w:rsidR="002A5183" w:rsidRPr="00962296" w:rsidRDefault="00922BBB" w:rsidP="004D4B52">
            <w:pPr>
              <w:jc w:val="both"/>
              <w:rPr>
                <w:color w:val="000000"/>
              </w:rPr>
            </w:pPr>
            <w:r w:rsidRPr="00962296">
              <w:rPr>
                <w:color w:val="000000"/>
              </w:rPr>
              <w:t>Модернизация, капитальный ремонт ЦТП</w:t>
            </w:r>
          </w:p>
        </w:tc>
      </w:tr>
      <w:tr w:rsidR="002A5183" w:rsidRPr="00962296" w14:paraId="05E4B49F" w14:textId="77777777" w:rsidTr="004D4B52">
        <w:trPr>
          <w:trHeight w:val="114"/>
        </w:trPr>
        <w:tc>
          <w:tcPr>
            <w:tcW w:w="1858" w:type="dxa"/>
            <w:shd w:val="clear" w:color="auto" w:fill="auto"/>
            <w:vAlign w:val="center"/>
          </w:tcPr>
          <w:p w14:paraId="471145B9" w14:textId="77777777" w:rsidR="002A5183" w:rsidRPr="00962296" w:rsidRDefault="00911538" w:rsidP="004D4B52">
            <w:pPr>
              <w:jc w:val="center"/>
              <w:rPr>
                <w:color w:val="000000"/>
              </w:rPr>
            </w:pPr>
            <w:r w:rsidRPr="00962296">
              <w:rPr>
                <w:color w:val="000000"/>
              </w:rPr>
              <w:t>23.4.02.00000</w:t>
            </w:r>
          </w:p>
        </w:tc>
        <w:tc>
          <w:tcPr>
            <w:tcW w:w="7938" w:type="dxa"/>
            <w:shd w:val="clear" w:color="auto" w:fill="auto"/>
            <w:vAlign w:val="center"/>
          </w:tcPr>
          <w:p w14:paraId="7CACA28B" w14:textId="77777777" w:rsidR="002A5183" w:rsidRPr="00962296" w:rsidRDefault="00911538" w:rsidP="004D4B52">
            <w:pPr>
              <w:jc w:val="both"/>
              <w:rPr>
                <w:color w:val="000000"/>
              </w:rPr>
            </w:pPr>
            <w:r w:rsidRPr="00962296">
              <w:rPr>
                <w:color w:val="000000"/>
              </w:rPr>
              <w:t>Комплекс процессных мероприятий «Развитие коммунальной и инженерной инфраструктуры и повышение энергоэффективности»</w:t>
            </w:r>
          </w:p>
        </w:tc>
      </w:tr>
      <w:tr w:rsidR="002A5183" w:rsidRPr="00962296" w14:paraId="5EC310E5" w14:textId="77777777" w:rsidTr="004D4B52">
        <w:trPr>
          <w:trHeight w:val="114"/>
        </w:trPr>
        <w:tc>
          <w:tcPr>
            <w:tcW w:w="1858" w:type="dxa"/>
            <w:shd w:val="clear" w:color="auto" w:fill="auto"/>
            <w:vAlign w:val="center"/>
          </w:tcPr>
          <w:p w14:paraId="31F1F0A2" w14:textId="77777777" w:rsidR="002A5183" w:rsidRPr="00962296" w:rsidRDefault="00911538" w:rsidP="004D4B52">
            <w:pPr>
              <w:jc w:val="center"/>
              <w:rPr>
                <w:b/>
                <w:color w:val="000000"/>
              </w:rPr>
            </w:pPr>
            <w:r w:rsidRPr="00962296">
              <w:rPr>
                <w:color w:val="000000"/>
              </w:rPr>
              <w:t>23.4.02.19010</w:t>
            </w:r>
          </w:p>
        </w:tc>
        <w:tc>
          <w:tcPr>
            <w:tcW w:w="7938" w:type="dxa"/>
            <w:shd w:val="clear" w:color="auto" w:fill="auto"/>
            <w:vAlign w:val="center"/>
          </w:tcPr>
          <w:p w14:paraId="29A94B86" w14:textId="77777777" w:rsidR="002A5183" w:rsidRPr="00962296" w:rsidRDefault="00911538" w:rsidP="004D4B52">
            <w:pPr>
              <w:jc w:val="both"/>
              <w:rPr>
                <w:b/>
                <w:color w:val="000000"/>
              </w:rPr>
            </w:pPr>
            <w:r w:rsidRPr="00962296">
              <w:rPr>
                <w:color w:val="000000"/>
              </w:rPr>
              <w:t>«Энергосбережение и повышение энергоэффективности МО «Муринское городское поселение»</w:t>
            </w:r>
          </w:p>
        </w:tc>
      </w:tr>
      <w:tr w:rsidR="002A5183" w:rsidRPr="00962296" w14:paraId="004C59D2" w14:textId="77777777" w:rsidTr="004D4B52">
        <w:trPr>
          <w:trHeight w:val="114"/>
        </w:trPr>
        <w:tc>
          <w:tcPr>
            <w:tcW w:w="1858" w:type="dxa"/>
            <w:shd w:val="clear" w:color="auto" w:fill="auto"/>
            <w:vAlign w:val="center"/>
          </w:tcPr>
          <w:p w14:paraId="7C6C0A63" w14:textId="77777777" w:rsidR="002A5183" w:rsidRPr="00962296" w:rsidRDefault="00911538" w:rsidP="004D4B52">
            <w:pPr>
              <w:jc w:val="center"/>
              <w:rPr>
                <w:color w:val="000000"/>
              </w:rPr>
            </w:pPr>
            <w:r w:rsidRPr="00962296">
              <w:rPr>
                <w:color w:val="000000"/>
              </w:rPr>
              <w:lastRenderedPageBreak/>
              <w:t>23.4.02.19020</w:t>
            </w:r>
          </w:p>
        </w:tc>
        <w:tc>
          <w:tcPr>
            <w:tcW w:w="7938" w:type="dxa"/>
            <w:shd w:val="clear" w:color="auto" w:fill="auto"/>
            <w:vAlign w:val="center"/>
          </w:tcPr>
          <w:p w14:paraId="57D77911" w14:textId="77777777" w:rsidR="002A5183" w:rsidRPr="00962296" w:rsidRDefault="004F6143" w:rsidP="004D4B52">
            <w:pPr>
              <w:jc w:val="both"/>
              <w:rPr>
                <w:bCs/>
              </w:rPr>
            </w:pPr>
            <w:r w:rsidRPr="00962296">
              <w:rPr>
                <w:color w:val="000000"/>
              </w:rPr>
              <w:t>Актуализация схемы водоснабжения, теплоснабжения в 2022 году на 2023, 2024, 2025, 2026, 2028, 2029 годы»</w:t>
            </w:r>
          </w:p>
        </w:tc>
      </w:tr>
      <w:tr w:rsidR="002A5183" w:rsidRPr="00962296" w14:paraId="7E4D2DCF" w14:textId="77777777" w:rsidTr="004D4B52">
        <w:trPr>
          <w:trHeight w:val="114"/>
        </w:trPr>
        <w:tc>
          <w:tcPr>
            <w:tcW w:w="1858" w:type="dxa"/>
            <w:shd w:val="clear" w:color="auto" w:fill="auto"/>
            <w:vAlign w:val="center"/>
          </w:tcPr>
          <w:p w14:paraId="0C1E7C33" w14:textId="77777777" w:rsidR="002A5183" w:rsidRPr="00962296" w:rsidRDefault="0065119D" w:rsidP="004D4B52">
            <w:pPr>
              <w:jc w:val="center"/>
              <w:rPr>
                <w:color w:val="000000"/>
              </w:rPr>
            </w:pPr>
            <w:r w:rsidRPr="00962296">
              <w:rPr>
                <w:b/>
                <w:bCs/>
                <w:color w:val="000000"/>
              </w:rPr>
              <w:t>24.0.00.00000</w:t>
            </w:r>
          </w:p>
        </w:tc>
        <w:tc>
          <w:tcPr>
            <w:tcW w:w="7938" w:type="dxa"/>
            <w:shd w:val="clear" w:color="auto" w:fill="auto"/>
            <w:vAlign w:val="center"/>
          </w:tcPr>
          <w:p w14:paraId="088F58C5" w14:textId="77777777" w:rsidR="002A5183" w:rsidRPr="00962296" w:rsidRDefault="0065119D" w:rsidP="004D4B52">
            <w:pPr>
              <w:jc w:val="both"/>
              <w:rPr>
                <w:color w:val="000000"/>
              </w:rPr>
            </w:pPr>
            <w:r w:rsidRPr="00962296">
              <w:rPr>
                <w:b/>
                <w:bCs/>
                <w:color w:val="000000"/>
              </w:rPr>
              <w:t>Муниципальная программа "Управление имуществом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2DD62222" w14:textId="77777777" w:rsidTr="004D4B52">
        <w:trPr>
          <w:trHeight w:val="114"/>
        </w:trPr>
        <w:tc>
          <w:tcPr>
            <w:tcW w:w="1858" w:type="dxa"/>
            <w:shd w:val="clear" w:color="auto" w:fill="auto"/>
            <w:vAlign w:val="center"/>
          </w:tcPr>
          <w:p w14:paraId="71E34E3E" w14:textId="77777777" w:rsidR="002A5183" w:rsidRPr="00962296" w:rsidRDefault="0065119D" w:rsidP="004D4B52">
            <w:pPr>
              <w:jc w:val="center"/>
              <w:rPr>
                <w:color w:val="000000"/>
              </w:rPr>
            </w:pPr>
            <w:r w:rsidRPr="00962296">
              <w:rPr>
                <w:color w:val="000000"/>
              </w:rPr>
              <w:t>24.4.00.00000</w:t>
            </w:r>
          </w:p>
        </w:tc>
        <w:tc>
          <w:tcPr>
            <w:tcW w:w="7938" w:type="dxa"/>
            <w:shd w:val="clear" w:color="auto" w:fill="auto"/>
            <w:vAlign w:val="center"/>
          </w:tcPr>
          <w:p w14:paraId="383D96FC" w14:textId="77777777" w:rsidR="002A5183" w:rsidRPr="00962296" w:rsidRDefault="0065119D" w:rsidP="004D4B52">
            <w:pPr>
              <w:jc w:val="both"/>
              <w:rPr>
                <w:color w:val="000000"/>
              </w:rPr>
            </w:pPr>
            <w:r w:rsidRPr="00962296">
              <w:rPr>
                <w:color w:val="000000"/>
              </w:rPr>
              <w:t>Комплекс процессных мероприятий</w:t>
            </w:r>
          </w:p>
        </w:tc>
      </w:tr>
      <w:tr w:rsidR="002A5183" w:rsidRPr="00962296" w14:paraId="602E4EC8" w14:textId="77777777" w:rsidTr="004D4B52">
        <w:trPr>
          <w:trHeight w:val="114"/>
        </w:trPr>
        <w:tc>
          <w:tcPr>
            <w:tcW w:w="1858" w:type="dxa"/>
            <w:shd w:val="clear" w:color="auto" w:fill="auto"/>
            <w:vAlign w:val="center"/>
          </w:tcPr>
          <w:p w14:paraId="0AE82B00" w14:textId="77777777" w:rsidR="002A5183" w:rsidRPr="00962296" w:rsidRDefault="0065119D" w:rsidP="004D4B52">
            <w:pPr>
              <w:jc w:val="center"/>
              <w:rPr>
                <w:color w:val="000000"/>
              </w:rPr>
            </w:pPr>
            <w:r w:rsidRPr="00962296">
              <w:rPr>
                <w:color w:val="000000"/>
              </w:rPr>
              <w:t>24.4.01.00000</w:t>
            </w:r>
          </w:p>
        </w:tc>
        <w:tc>
          <w:tcPr>
            <w:tcW w:w="7938" w:type="dxa"/>
            <w:shd w:val="clear" w:color="auto" w:fill="auto"/>
            <w:vAlign w:val="center"/>
          </w:tcPr>
          <w:p w14:paraId="07C65EC5" w14:textId="77777777" w:rsidR="002A5183" w:rsidRPr="00962296" w:rsidRDefault="0065119D" w:rsidP="004D4B52">
            <w:pPr>
              <w:jc w:val="both"/>
              <w:rPr>
                <w:color w:val="000000"/>
              </w:rPr>
            </w:pPr>
            <w:r w:rsidRPr="00962296">
              <w:rPr>
                <w:color w:val="000000"/>
              </w:rPr>
              <w:t>Комплекс процессных мероприятий «Регистрация права собственности и постановка на кадастровый учет земельных участков и объектов недвижимого имущества"</w:t>
            </w:r>
          </w:p>
        </w:tc>
      </w:tr>
      <w:tr w:rsidR="002A5183" w:rsidRPr="00962296" w14:paraId="7FB6B2D0" w14:textId="77777777" w:rsidTr="004D4B52">
        <w:trPr>
          <w:trHeight w:val="114"/>
        </w:trPr>
        <w:tc>
          <w:tcPr>
            <w:tcW w:w="1858" w:type="dxa"/>
            <w:shd w:val="clear" w:color="auto" w:fill="auto"/>
            <w:vAlign w:val="center"/>
          </w:tcPr>
          <w:p w14:paraId="6B9136BB" w14:textId="77777777" w:rsidR="002A5183" w:rsidRPr="00962296" w:rsidRDefault="0065119D" w:rsidP="004D4B52">
            <w:pPr>
              <w:jc w:val="center"/>
              <w:rPr>
                <w:color w:val="000000"/>
              </w:rPr>
            </w:pPr>
            <w:r w:rsidRPr="00962296">
              <w:rPr>
                <w:color w:val="000000"/>
              </w:rPr>
              <w:t>24.4.01.34010</w:t>
            </w:r>
          </w:p>
        </w:tc>
        <w:tc>
          <w:tcPr>
            <w:tcW w:w="7938" w:type="dxa"/>
            <w:shd w:val="clear" w:color="auto" w:fill="auto"/>
            <w:vAlign w:val="center"/>
          </w:tcPr>
          <w:p w14:paraId="3CED893D" w14:textId="77777777" w:rsidR="002A5183" w:rsidRPr="00962296" w:rsidRDefault="0065119D" w:rsidP="004D4B52">
            <w:pPr>
              <w:jc w:val="both"/>
              <w:rPr>
                <w:color w:val="000000"/>
              </w:rPr>
            </w:pPr>
            <w:r w:rsidRPr="00962296">
              <w:rPr>
                <w:color w:val="000000"/>
              </w:rPr>
              <w:t>Выполнение кадастровых работ с целью подготовки технической документации на объекты недвижимости</w:t>
            </w:r>
          </w:p>
        </w:tc>
      </w:tr>
      <w:tr w:rsidR="002A5183" w:rsidRPr="00962296" w14:paraId="0DB91E8C" w14:textId="77777777" w:rsidTr="004D4B52">
        <w:trPr>
          <w:trHeight w:val="114"/>
        </w:trPr>
        <w:tc>
          <w:tcPr>
            <w:tcW w:w="1858" w:type="dxa"/>
            <w:shd w:val="clear" w:color="auto" w:fill="auto"/>
            <w:vAlign w:val="center"/>
          </w:tcPr>
          <w:p w14:paraId="1EF6C49C" w14:textId="77777777" w:rsidR="002A5183" w:rsidRPr="00962296" w:rsidRDefault="0065119D" w:rsidP="004D4B52">
            <w:pPr>
              <w:jc w:val="center"/>
              <w:rPr>
                <w:color w:val="000000"/>
              </w:rPr>
            </w:pPr>
            <w:r w:rsidRPr="00962296">
              <w:rPr>
                <w:color w:val="000000"/>
              </w:rPr>
              <w:t>24.4.01.34020</w:t>
            </w:r>
          </w:p>
        </w:tc>
        <w:tc>
          <w:tcPr>
            <w:tcW w:w="7938" w:type="dxa"/>
            <w:shd w:val="clear" w:color="auto" w:fill="auto"/>
            <w:vAlign w:val="center"/>
          </w:tcPr>
          <w:p w14:paraId="7BE14FA3" w14:textId="77777777" w:rsidR="002A5183" w:rsidRPr="00962296" w:rsidRDefault="0065119D" w:rsidP="004D4B52">
            <w:pPr>
              <w:jc w:val="both"/>
              <w:rPr>
                <w:color w:val="000000"/>
              </w:rPr>
            </w:pPr>
            <w:r w:rsidRPr="00962296">
              <w:rPr>
                <w:color w:val="000000"/>
              </w:rPr>
              <w:t>Осуществление расходов связанных с оценкой объектов недвижимости</w:t>
            </w:r>
          </w:p>
        </w:tc>
      </w:tr>
      <w:tr w:rsidR="002A5183" w:rsidRPr="00962296" w14:paraId="02687468" w14:textId="77777777" w:rsidTr="004D4B52">
        <w:trPr>
          <w:trHeight w:val="114"/>
        </w:trPr>
        <w:tc>
          <w:tcPr>
            <w:tcW w:w="1858" w:type="dxa"/>
            <w:shd w:val="clear" w:color="auto" w:fill="auto"/>
            <w:vAlign w:val="center"/>
          </w:tcPr>
          <w:p w14:paraId="11D59DEE" w14:textId="77777777" w:rsidR="002A5183" w:rsidRPr="00962296" w:rsidRDefault="0065119D" w:rsidP="004D4B52">
            <w:pPr>
              <w:jc w:val="center"/>
              <w:rPr>
                <w:color w:val="000000"/>
              </w:rPr>
            </w:pPr>
            <w:r w:rsidRPr="00962296">
              <w:rPr>
                <w:color w:val="000000"/>
              </w:rPr>
              <w:t>24.4.01.34030</w:t>
            </w:r>
          </w:p>
        </w:tc>
        <w:tc>
          <w:tcPr>
            <w:tcW w:w="7938" w:type="dxa"/>
            <w:shd w:val="clear" w:color="auto" w:fill="auto"/>
            <w:vAlign w:val="center"/>
          </w:tcPr>
          <w:p w14:paraId="4B18685C" w14:textId="77777777" w:rsidR="002A5183" w:rsidRPr="00962296" w:rsidRDefault="0065119D" w:rsidP="004D4B52">
            <w:pPr>
              <w:jc w:val="both"/>
              <w:rPr>
                <w:color w:val="000000"/>
              </w:rPr>
            </w:pPr>
            <w:r w:rsidRPr="00962296">
              <w:rPr>
                <w:color w:val="000000"/>
              </w:rPr>
              <w:t>Выполнение комплекса геодезических работ, подготовка схем расположения земельных участков на кадастровом плане территории</w:t>
            </w:r>
          </w:p>
        </w:tc>
      </w:tr>
      <w:tr w:rsidR="002A5183" w:rsidRPr="00962296" w14:paraId="149AFBA7" w14:textId="77777777" w:rsidTr="004D4B52">
        <w:trPr>
          <w:trHeight w:val="114"/>
        </w:trPr>
        <w:tc>
          <w:tcPr>
            <w:tcW w:w="1858" w:type="dxa"/>
            <w:shd w:val="clear" w:color="auto" w:fill="auto"/>
            <w:vAlign w:val="center"/>
          </w:tcPr>
          <w:p w14:paraId="7C466B3B" w14:textId="77777777" w:rsidR="002A5183" w:rsidRPr="00962296" w:rsidRDefault="0065119D" w:rsidP="004D4B52">
            <w:pPr>
              <w:jc w:val="center"/>
              <w:rPr>
                <w:color w:val="000000"/>
              </w:rPr>
            </w:pPr>
            <w:r w:rsidRPr="00962296">
              <w:rPr>
                <w:color w:val="000000"/>
              </w:rPr>
              <w:t>24.4.01.34040</w:t>
            </w:r>
          </w:p>
        </w:tc>
        <w:tc>
          <w:tcPr>
            <w:tcW w:w="7938" w:type="dxa"/>
            <w:shd w:val="clear" w:color="auto" w:fill="auto"/>
            <w:vAlign w:val="center"/>
          </w:tcPr>
          <w:p w14:paraId="348CB225" w14:textId="77777777" w:rsidR="002A5183" w:rsidRPr="00962296" w:rsidRDefault="0065119D" w:rsidP="004D4B52">
            <w:pPr>
              <w:jc w:val="both"/>
              <w:rPr>
                <w:color w:val="000000"/>
              </w:rPr>
            </w:pPr>
            <w:r w:rsidRPr="00962296">
              <w:rPr>
                <w:color w:val="000000"/>
              </w:rPr>
              <w:t>Подготовка межевых планов земельных участков</w:t>
            </w:r>
          </w:p>
        </w:tc>
      </w:tr>
      <w:tr w:rsidR="002A5183" w:rsidRPr="00962296" w14:paraId="7962B2E1" w14:textId="77777777" w:rsidTr="004D4B52">
        <w:trPr>
          <w:trHeight w:val="114"/>
        </w:trPr>
        <w:tc>
          <w:tcPr>
            <w:tcW w:w="1858" w:type="dxa"/>
            <w:shd w:val="clear" w:color="auto" w:fill="auto"/>
            <w:vAlign w:val="center"/>
          </w:tcPr>
          <w:p w14:paraId="18B4F0B7" w14:textId="77777777" w:rsidR="002A5183" w:rsidRPr="00962296" w:rsidRDefault="0065119D" w:rsidP="004D4B52">
            <w:pPr>
              <w:jc w:val="center"/>
              <w:rPr>
                <w:color w:val="000000"/>
              </w:rPr>
            </w:pPr>
            <w:r w:rsidRPr="00962296">
              <w:rPr>
                <w:color w:val="000000"/>
              </w:rPr>
              <w:t>24.4.01.34050</w:t>
            </w:r>
          </w:p>
        </w:tc>
        <w:tc>
          <w:tcPr>
            <w:tcW w:w="7938" w:type="dxa"/>
            <w:shd w:val="clear" w:color="auto" w:fill="auto"/>
            <w:vAlign w:val="center"/>
          </w:tcPr>
          <w:p w14:paraId="7083550C" w14:textId="77777777" w:rsidR="002A5183" w:rsidRPr="00962296" w:rsidRDefault="0065119D" w:rsidP="004D4B52">
            <w:pPr>
              <w:jc w:val="both"/>
              <w:rPr>
                <w:color w:val="000000"/>
              </w:rPr>
            </w:pPr>
            <w:r w:rsidRPr="00962296">
              <w:rPr>
                <w:color w:val="000000"/>
              </w:rPr>
              <w:t>Мероприятия по проведению аукционов</w:t>
            </w:r>
          </w:p>
        </w:tc>
      </w:tr>
      <w:tr w:rsidR="002A5183" w:rsidRPr="00962296" w14:paraId="611D1176" w14:textId="77777777" w:rsidTr="004D4B52">
        <w:trPr>
          <w:trHeight w:val="114"/>
        </w:trPr>
        <w:tc>
          <w:tcPr>
            <w:tcW w:w="1858" w:type="dxa"/>
            <w:shd w:val="clear" w:color="auto" w:fill="auto"/>
            <w:vAlign w:val="center"/>
          </w:tcPr>
          <w:p w14:paraId="5A7555F3" w14:textId="77777777" w:rsidR="002A5183" w:rsidRPr="00962296" w:rsidRDefault="00AA3A72" w:rsidP="004D4B52">
            <w:pPr>
              <w:jc w:val="center"/>
              <w:rPr>
                <w:color w:val="000000"/>
              </w:rPr>
            </w:pPr>
            <w:r w:rsidRPr="00962296">
              <w:rPr>
                <w:color w:val="000000"/>
              </w:rPr>
              <w:t>24.4.02.00000</w:t>
            </w:r>
          </w:p>
        </w:tc>
        <w:tc>
          <w:tcPr>
            <w:tcW w:w="7938" w:type="dxa"/>
            <w:shd w:val="clear" w:color="auto" w:fill="auto"/>
            <w:vAlign w:val="center"/>
          </w:tcPr>
          <w:p w14:paraId="626F40FD" w14:textId="77777777" w:rsidR="002A5183" w:rsidRPr="00962296" w:rsidRDefault="00AA3A72" w:rsidP="004D4B52">
            <w:pPr>
              <w:jc w:val="both"/>
              <w:rPr>
                <w:color w:val="000000"/>
              </w:rPr>
            </w:pPr>
            <w:r w:rsidRPr="00962296">
              <w:rPr>
                <w:color w:val="000000"/>
              </w:rPr>
              <w:t>Комплекс процессных мероприятий "Совершенствование муниципальной службы муниципального образования "Муринское городское поселение"</w:t>
            </w:r>
          </w:p>
        </w:tc>
      </w:tr>
      <w:tr w:rsidR="002A5183" w:rsidRPr="00962296" w14:paraId="5979A375" w14:textId="77777777" w:rsidTr="004D4B52">
        <w:trPr>
          <w:trHeight w:val="114"/>
        </w:trPr>
        <w:tc>
          <w:tcPr>
            <w:tcW w:w="1858" w:type="dxa"/>
            <w:shd w:val="clear" w:color="auto" w:fill="auto"/>
            <w:vAlign w:val="center"/>
          </w:tcPr>
          <w:p w14:paraId="3333B6C2" w14:textId="77777777" w:rsidR="002A5183" w:rsidRPr="00962296" w:rsidRDefault="00AA3A72" w:rsidP="004D4B52">
            <w:pPr>
              <w:jc w:val="center"/>
              <w:rPr>
                <w:color w:val="000000"/>
              </w:rPr>
            </w:pPr>
            <w:r w:rsidRPr="00962296">
              <w:rPr>
                <w:color w:val="000000"/>
              </w:rPr>
              <w:t>24.4.02.35010</w:t>
            </w:r>
          </w:p>
        </w:tc>
        <w:tc>
          <w:tcPr>
            <w:tcW w:w="7938" w:type="dxa"/>
            <w:shd w:val="clear" w:color="auto" w:fill="auto"/>
            <w:vAlign w:val="center"/>
          </w:tcPr>
          <w:p w14:paraId="61F6F09D" w14:textId="77777777" w:rsidR="002A5183" w:rsidRPr="00962296" w:rsidRDefault="00AA3A72" w:rsidP="004D4B52">
            <w:pPr>
              <w:jc w:val="both"/>
              <w:rPr>
                <w:color w:val="000000"/>
              </w:rPr>
            </w:pPr>
            <w:r w:rsidRPr="00962296">
              <w:rPr>
                <w:color w:val="000000"/>
              </w:rPr>
              <w:t>Организация профессионального развития муниципальных служащих муниципального образования "Муринское городское поселение"</w:t>
            </w:r>
          </w:p>
        </w:tc>
      </w:tr>
      <w:tr w:rsidR="002A5183" w:rsidRPr="00962296" w14:paraId="2949C243" w14:textId="77777777" w:rsidTr="004D4B52">
        <w:trPr>
          <w:trHeight w:val="114"/>
        </w:trPr>
        <w:tc>
          <w:tcPr>
            <w:tcW w:w="1858" w:type="dxa"/>
            <w:shd w:val="clear" w:color="auto" w:fill="auto"/>
            <w:vAlign w:val="center"/>
          </w:tcPr>
          <w:p w14:paraId="2A8092FA" w14:textId="77777777" w:rsidR="002A5183" w:rsidRPr="00962296" w:rsidRDefault="00AA3A72" w:rsidP="004D4B52">
            <w:pPr>
              <w:jc w:val="center"/>
              <w:rPr>
                <w:color w:val="000000"/>
              </w:rPr>
            </w:pPr>
            <w:r w:rsidRPr="00962296">
              <w:rPr>
                <w:color w:val="000000"/>
              </w:rPr>
              <w:t>24.4.02.35020</w:t>
            </w:r>
          </w:p>
        </w:tc>
        <w:tc>
          <w:tcPr>
            <w:tcW w:w="7938" w:type="dxa"/>
            <w:shd w:val="clear" w:color="auto" w:fill="auto"/>
            <w:vAlign w:val="center"/>
          </w:tcPr>
          <w:p w14:paraId="219341A3" w14:textId="77777777" w:rsidR="002A5183" w:rsidRPr="00962296" w:rsidRDefault="00B73CCC" w:rsidP="004D4B52">
            <w:pPr>
              <w:jc w:val="both"/>
              <w:rPr>
                <w:color w:val="000000"/>
              </w:rPr>
            </w:pPr>
            <w:r w:rsidRPr="00962296">
              <w:rPr>
                <w:color w:val="000000"/>
              </w:rPr>
              <w:t>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(или) требования об урегулировании</w:t>
            </w:r>
          </w:p>
        </w:tc>
      </w:tr>
      <w:tr w:rsidR="002A5183" w:rsidRPr="00962296" w14:paraId="2EE2546D" w14:textId="77777777" w:rsidTr="004D4B52">
        <w:trPr>
          <w:trHeight w:val="114"/>
        </w:trPr>
        <w:tc>
          <w:tcPr>
            <w:tcW w:w="1858" w:type="dxa"/>
            <w:shd w:val="clear" w:color="auto" w:fill="auto"/>
            <w:vAlign w:val="center"/>
          </w:tcPr>
          <w:p w14:paraId="0DAE5916" w14:textId="77777777" w:rsidR="002A5183" w:rsidRPr="00962296" w:rsidRDefault="00AA3A72" w:rsidP="004D4B52">
            <w:pPr>
              <w:jc w:val="center"/>
              <w:rPr>
                <w:b/>
                <w:color w:val="000000"/>
              </w:rPr>
            </w:pPr>
            <w:r w:rsidRPr="00962296">
              <w:rPr>
                <w:color w:val="000000"/>
              </w:rPr>
              <w:t>24.4.02.35030</w:t>
            </w:r>
          </w:p>
        </w:tc>
        <w:tc>
          <w:tcPr>
            <w:tcW w:w="7938" w:type="dxa"/>
            <w:shd w:val="clear" w:color="auto" w:fill="auto"/>
            <w:vAlign w:val="center"/>
          </w:tcPr>
          <w:p w14:paraId="749C652D" w14:textId="77777777" w:rsidR="002A5183" w:rsidRPr="00962296" w:rsidRDefault="00AA3A72" w:rsidP="004D4B52">
            <w:pPr>
              <w:jc w:val="both"/>
              <w:rPr>
                <w:b/>
                <w:color w:val="000000"/>
              </w:rPr>
            </w:pPr>
            <w:r w:rsidRPr="00962296">
              <w:rPr>
                <w:color w:val="000000"/>
              </w:rPr>
              <w:t xml:space="preserve">Осуществление </w:t>
            </w:r>
            <w:proofErr w:type="gramStart"/>
            <w:r w:rsidRPr="00962296">
              <w:rPr>
                <w:color w:val="000000"/>
              </w:rPr>
              <w:t>расходов</w:t>
            </w:r>
            <w:proofErr w:type="gramEnd"/>
            <w:r w:rsidRPr="00962296">
              <w:rPr>
                <w:color w:val="000000"/>
              </w:rPr>
              <w:t xml:space="preserve"> связанных с охраной труда</w:t>
            </w:r>
          </w:p>
        </w:tc>
      </w:tr>
      <w:tr w:rsidR="002A5183" w:rsidRPr="00962296" w14:paraId="795391D7" w14:textId="77777777" w:rsidTr="004D4B52">
        <w:trPr>
          <w:trHeight w:val="114"/>
        </w:trPr>
        <w:tc>
          <w:tcPr>
            <w:tcW w:w="1858" w:type="dxa"/>
            <w:shd w:val="clear" w:color="auto" w:fill="auto"/>
            <w:vAlign w:val="center"/>
          </w:tcPr>
          <w:p w14:paraId="3BCDB4C9" w14:textId="77777777" w:rsidR="002A5183" w:rsidRPr="00962296" w:rsidRDefault="00AA3A72" w:rsidP="004D4B52">
            <w:pPr>
              <w:jc w:val="center"/>
              <w:rPr>
                <w:color w:val="000000"/>
              </w:rPr>
            </w:pPr>
            <w:r w:rsidRPr="00962296">
              <w:rPr>
                <w:color w:val="000000"/>
              </w:rPr>
              <w:t>24.4.02.35040</w:t>
            </w:r>
          </w:p>
        </w:tc>
        <w:tc>
          <w:tcPr>
            <w:tcW w:w="7938" w:type="dxa"/>
            <w:shd w:val="clear" w:color="auto" w:fill="auto"/>
            <w:vAlign w:val="center"/>
          </w:tcPr>
          <w:p w14:paraId="5D9D5F08" w14:textId="77777777" w:rsidR="002A5183" w:rsidRPr="00962296" w:rsidRDefault="00B73CCC" w:rsidP="004D4B52">
            <w:pPr>
              <w:jc w:val="both"/>
              <w:rPr>
                <w:color w:val="000000"/>
              </w:rPr>
            </w:pPr>
            <w:r w:rsidRPr="00962296">
              <w:rPr>
                <w:color w:val="000000"/>
              </w:rPr>
              <w:t>Мероприятия, направленные на предоставление государственных гарантий и поддержание корпоративной культуры</w:t>
            </w:r>
          </w:p>
        </w:tc>
      </w:tr>
      <w:tr w:rsidR="002A5183" w:rsidRPr="00962296" w14:paraId="47E7C7C0" w14:textId="77777777" w:rsidTr="004D4B52">
        <w:trPr>
          <w:trHeight w:val="114"/>
        </w:trPr>
        <w:tc>
          <w:tcPr>
            <w:tcW w:w="1858" w:type="dxa"/>
            <w:shd w:val="clear" w:color="auto" w:fill="auto"/>
            <w:vAlign w:val="center"/>
          </w:tcPr>
          <w:p w14:paraId="160EE071" w14:textId="77777777" w:rsidR="002A5183" w:rsidRPr="00962296" w:rsidRDefault="00AA3A72" w:rsidP="004D4B52">
            <w:pPr>
              <w:jc w:val="center"/>
              <w:rPr>
                <w:color w:val="000000"/>
              </w:rPr>
            </w:pPr>
            <w:r w:rsidRPr="00962296">
              <w:rPr>
                <w:color w:val="000000"/>
              </w:rPr>
              <w:t>24.4.02.35110</w:t>
            </w:r>
          </w:p>
        </w:tc>
        <w:tc>
          <w:tcPr>
            <w:tcW w:w="7938" w:type="dxa"/>
            <w:shd w:val="clear" w:color="auto" w:fill="auto"/>
            <w:vAlign w:val="center"/>
          </w:tcPr>
          <w:p w14:paraId="53C501ED" w14:textId="77777777" w:rsidR="002A5183" w:rsidRPr="00962296" w:rsidRDefault="00F646B0" w:rsidP="004D4B52">
            <w:pPr>
              <w:jc w:val="both"/>
              <w:rPr>
                <w:color w:val="000000"/>
              </w:rPr>
            </w:pPr>
            <w:r w:rsidRPr="00962296">
              <w:rPr>
                <w:color w:val="000000"/>
              </w:rPr>
              <w:t>Повышение мотивации муниципальных служащих, формирование корпоративной культуры в администрации</w:t>
            </w:r>
          </w:p>
        </w:tc>
      </w:tr>
      <w:tr w:rsidR="002A5183" w:rsidRPr="00962296" w14:paraId="4F88F4F6" w14:textId="77777777" w:rsidTr="004D4B52">
        <w:trPr>
          <w:trHeight w:val="114"/>
        </w:trPr>
        <w:tc>
          <w:tcPr>
            <w:tcW w:w="1858" w:type="dxa"/>
            <w:shd w:val="clear" w:color="auto" w:fill="auto"/>
            <w:vAlign w:val="center"/>
          </w:tcPr>
          <w:p w14:paraId="21E6E4BF" w14:textId="77777777" w:rsidR="002A5183" w:rsidRPr="00962296" w:rsidRDefault="001A51CB" w:rsidP="004D4B52">
            <w:pPr>
              <w:jc w:val="center"/>
              <w:rPr>
                <w:color w:val="000000"/>
              </w:rPr>
            </w:pPr>
            <w:r w:rsidRPr="00962296">
              <w:rPr>
                <w:color w:val="000000"/>
              </w:rPr>
              <w:t>24.4.03.00000</w:t>
            </w:r>
          </w:p>
        </w:tc>
        <w:tc>
          <w:tcPr>
            <w:tcW w:w="7938" w:type="dxa"/>
            <w:shd w:val="clear" w:color="auto" w:fill="auto"/>
            <w:vAlign w:val="center"/>
          </w:tcPr>
          <w:p w14:paraId="31E23E9E" w14:textId="77777777" w:rsidR="002A5183" w:rsidRPr="00962296" w:rsidRDefault="001A51CB" w:rsidP="004D4B52">
            <w:pPr>
              <w:jc w:val="both"/>
              <w:rPr>
                <w:color w:val="000000"/>
              </w:rPr>
            </w:pPr>
            <w:r w:rsidRPr="00962296">
              <w:rPr>
                <w:color w:val="000000"/>
              </w:rPr>
              <w:t>Комплекс процессных мероприятий «Обеспечение сохранности архивного дела»</w:t>
            </w:r>
          </w:p>
        </w:tc>
      </w:tr>
      <w:tr w:rsidR="002A5183" w:rsidRPr="00962296" w14:paraId="0EE3A419" w14:textId="77777777" w:rsidTr="004D4B52">
        <w:trPr>
          <w:trHeight w:val="114"/>
        </w:trPr>
        <w:tc>
          <w:tcPr>
            <w:tcW w:w="1858" w:type="dxa"/>
            <w:shd w:val="clear" w:color="auto" w:fill="auto"/>
            <w:vAlign w:val="center"/>
          </w:tcPr>
          <w:p w14:paraId="542A58BC" w14:textId="77777777" w:rsidR="002A5183" w:rsidRPr="00962296" w:rsidRDefault="001A51CB" w:rsidP="004D4B52">
            <w:pPr>
              <w:jc w:val="center"/>
              <w:rPr>
                <w:color w:val="000000"/>
              </w:rPr>
            </w:pPr>
            <w:r w:rsidRPr="00962296">
              <w:rPr>
                <w:color w:val="000000"/>
              </w:rPr>
              <w:t>24.4.03.36010</w:t>
            </w:r>
          </w:p>
        </w:tc>
        <w:tc>
          <w:tcPr>
            <w:tcW w:w="7938" w:type="dxa"/>
            <w:shd w:val="clear" w:color="auto" w:fill="auto"/>
            <w:vAlign w:val="center"/>
          </w:tcPr>
          <w:p w14:paraId="779AF631" w14:textId="77777777" w:rsidR="002A5183" w:rsidRPr="00962296" w:rsidRDefault="001A51CB" w:rsidP="004D4B52">
            <w:pPr>
              <w:jc w:val="both"/>
              <w:rPr>
                <w:color w:val="000000"/>
              </w:rPr>
            </w:pPr>
            <w:r w:rsidRPr="00962296">
              <w:rPr>
                <w:color w:val="000000"/>
              </w:rPr>
              <w:t>Мероприятия по архивной обработке</w:t>
            </w:r>
          </w:p>
        </w:tc>
      </w:tr>
      <w:tr w:rsidR="002A5183" w:rsidRPr="00962296" w14:paraId="0164B12A" w14:textId="77777777" w:rsidTr="004D4B52">
        <w:trPr>
          <w:trHeight w:val="114"/>
        </w:trPr>
        <w:tc>
          <w:tcPr>
            <w:tcW w:w="1858" w:type="dxa"/>
            <w:shd w:val="clear" w:color="auto" w:fill="auto"/>
            <w:vAlign w:val="center"/>
          </w:tcPr>
          <w:p w14:paraId="4E1B14F2" w14:textId="77777777" w:rsidR="002A5183" w:rsidRPr="00962296" w:rsidRDefault="001A51CB" w:rsidP="004D4B52">
            <w:pPr>
              <w:jc w:val="center"/>
              <w:rPr>
                <w:color w:val="000000"/>
              </w:rPr>
            </w:pPr>
            <w:r w:rsidRPr="00962296">
              <w:rPr>
                <w:color w:val="000000"/>
              </w:rPr>
              <w:t>24.4.03.36020</w:t>
            </w:r>
          </w:p>
        </w:tc>
        <w:tc>
          <w:tcPr>
            <w:tcW w:w="7938" w:type="dxa"/>
            <w:shd w:val="clear" w:color="auto" w:fill="auto"/>
            <w:vAlign w:val="center"/>
          </w:tcPr>
          <w:p w14:paraId="7FFF54C9" w14:textId="77777777" w:rsidR="002A5183" w:rsidRPr="00962296" w:rsidRDefault="001A51CB" w:rsidP="004D4B52">
            <w:pPr>
              <w:jc w:val="both"/>
              <w:rPr>
                <w:color w:val="000000"/>
              </w:rPr>
            </w:pPr>
            <w:r w:rsidRPr="00962296">
              <w:rPr>
                <w:color w:val="000000"/>
              </w:rPr>
              <w:t>Мероприятия по комплектованию и улучшению материально технической базы архивного фонда</w:t>
            </w:r>
          </w:p>
        </w:tc>
      </w:tr>
      <w:tr w:rsidR="002A5183" w:rsidRPr="00962296" w14:paraId="045CAED3" w14:textId="77777777" w:rsidTr="004D4B52">
        <w:trPr>
          <w:trHeight w:val="114"/>
        </w:trPr>
        <w:tc>
          <w:tcPr>
            <w:tcW w:w="1858" w:type="dxa"/>
            <w:shd w:val="clear" w:color="auto" w:fill="auto"/>
            <w:vAlign w:val="center"/>
          </w:tcPr>
          <w:p w14:paraId="0EED3B67" w14:textId="77777777" w:rsidR="002A5183" w:rsidRPr="00962296" w:rsidRDefault="001A51CB" w:rsidP="004D4B52">
            <w:pPr>
              <w:jc w:val="center"/>
              <w:rPr>
                <w:color w:val="000000"/>
              </w:rPr>
            </w:pPr>
            <w:r w:rsidRPr="00962296">
              <w:rPr>
                <w:color w:val="000000"/>
              </w:rPr>
              <w:t>24.4.04.00000</w:t>
            </w:r>
          </w:p>
        </w:tc>
        <w:tc>
          <w:tcPr>
            <w:tcW w:w="7938" w:type="dxa"/>
            <w:shd w:val="clear" w:color="auto" w:fill="auto"/>
            <w:vAlign w:val="center"/>
          </w:tcPr>
          <w:p w14:paraId="3E0C992A" w14:textId="77777777" w:rsidR="002A5183" w:rsidRPr="00962296" w:rsidRDefault="001A51CB" w:rsidP="004D4B52">
            <w:pPr>
              <w:jc w:val="both"/>
              <w:rPr>
                <w:color w:val="000000"/>
              </w:rPr>
            </w:pPr>
            <w:r w:rsidRPr="00962296">
              <w:rPr>
                <w:color w:val="000000"/>
              </w:rPr>
              <w:t>Комплекс процессных мероприятий «Информатизация архивного фонда»</w:t>
            </w:r>
          </w:p>
        </w:tc>
      </w:tr>
      <w:tr w:rsidR="002A5183" w:rsidRPr="00962296" w14:paraId="72C17497" w14:textId="77777777" w:rsidTr="004D4B52">
        <w:trPr>
          <w:trHeight w:val="114"/>
        </w:trPr>
        <w:tc>
          <w:tcPr>
            <w:tcW w:w="1858" w:type="dxa"/>
            <w:shd w:val="clear" w:color="auto" w:fill="auto"/>
            <w:vAlign w:val="center"/>
          </w:tcPr>
          <w:p w14:paraId="72AB8641" w14:textId="77777777" w:rsidR="002A5183" w:rsidRPr="00962296" w:rsidRDefault="001A51CB" w:rsidP="004D4B52">
            <w:pPr>
              <w:jc w:val="center"/>
              <w:rPr>
                <w:b/>
                <w:color w:val="000000"/>
              </w:rPr>
            </w:pPr>
            <w:r w:rsidRPr="00962296">
              <w:rPr>
                <w:color w:val="000000"/>
              </w:rPr>
              <w:t>24.4.04.37010</w:t>
            </w:r>
          </w:p>
        </w:tc>
        <w:tc>
          <w:tcPr>
            <w:tcW w:w="7938" w:type="dxa"/>
            <w:shd w:val="clear" w:color="auto" w:fill="auto"/>
            <w:vAlign w:val="center"/>
          </w:tcPr>
          <w:p w14:paraId="394A4EE5" w14:textId="77777777" w:rsidR="002A5183" w:rsidRPr="00962296" w:rsidRDefault="001A51CB" w:rsidP="004D4B52">
            <w:pPr>
              <w:jc w:val="both"/>
              <w:rPr>
                <w:b/>
                <w:color w:val="000000"/>
              </w:rPr>
            </w:pPr>
            <w:r w:rsidRPr="00962296">
              <w:rPr>
                <w:color w:val="000000"/>
              </w:rPr>
              <w:t>Мероприятия по оцифровке архива</w:t>
            </w:r>
          </w:p>
        </w:tc>
      </w:tr>
      <w:tr w:rsidR="002A5183" w:rsidRPr="00962296" w14:paraId="56DEFF19" w14:textId="77777777" w:rsidTr="004D4B52">
        <w:trPr>
          <w:trHeight w:val="114"/>
        </w:trPr>
        <w:tc>
          <w:tcPr>
            <w:tcW w:w="1858" w:type="dxa"/>
            <w:shd w:val="clear" w:color="auto" w:fill="auto"/>
            <w:vAlign w:val="center"/>
          </w:tcPr>
          <w:p w14:paraId="02A2B70D" w14:textId="77777777" w:rsidR="002A5183" w:rsidRPr="00962296" w:rsidRDefault="001A51CB" w:rsidP="004D4B52">
            <w:pPr>
              <w:jc w:val="center"/>
              <w:rPr>
                <w:b/>
                <w:color w:val="000000"/>
              </w:rPr>
            </w:pPr>
            <w:r w:rsidRPr="00962296">
              <w:rPr>
                <w:color w:val="000000"/>
              </w:rPr>
              <w:t>24.4.04.37020</w:t>
            </w:r>
          </w:p>
        </w:tc>
        <w:tc>
          <w:tcPr>
            <w:tcW w:w="7938" w:type="dxa"/>
            <w:shd w:val="clear" w:color="auto" w:fill="auto"/>
            <w:vAlign w:val="center"/>
          </w:tcPr>
          <w:p w14:paraId="37551A4E" w14:textId="77777777" w:rsidR="002A5183" w:rsidRPr="00962296" w:rsidRDefault="001A51CB" w:rsidP="004D4B52">
            <w:pPr>
              <w:jc w:val="both"/>
              <w:rPr>
                <w:b/>
                <w:color w:val="000000"/>
              </w:rPr>
            </w:pPr>
            <w:r w:rsidRPr="00962296">
              <w:rPr>
                <w:color w:val="000000"/>
              </w:rPr>
              <w:t>Мероприятия по обслуживанию архивного фонда</w:t>
            </w:r>
          </w:p>
        </w:tc>
      </w:tr>
      <w:tr w:rsidR="0065119D" w:rsidRPr="00962296" w14:paraId="71B384D1" w14:textId="77777777" w:rsidTr="004D4B52">
        <w:trPr>
          <w:trHeight w:val="114"/>
        </w:trPr>
        <w:tc>
          <w:tcPr>
            <w:tcW w:w="1858" w:type="dxa"/>
            <w:shd w:val="clear" w:color="auto" w:fill="auto"/>
            <w:vAlign w:val="center"/>
          </w:tcPr>
          <w:p w14:paraId="43ED4DFB" w14:textId="77777777" w:rsidR="0065119D" w:rsidRPr="00962296" w:rsidRDefault="001A51CB" w:rsidP="004D4B52">
            <w:pPr>
              <w:jc w:val="center"/>
              <w:rPr>
                <w:b/>
                <w:color w:val="000000"/>
              </w:rPr>
            </w:pPr>
            <w:r w:rsidRPr="00962296">
              <w:rPr>
                <w:color w:val="000000"/>
              </w:rPr>
              <w:t>24.4.05.00000</w:t>
            </w:r>
          </w:p>
        </w:tc>
        <w:tc>
          <w:tcPr>
            <w:tcW w:w="7938" w:type="dxa"/>
            <w:shd w:val="clear" w:color="auto" w:fill="auto"/>
            <w:vAlign w:val="center"/>
          </w:tcPr>
          <w:p w14:paraId="01D55F3E" w14:textId="77777777" w:rsidR="0065119D" w:rsidRPr="00962296" w:rsidRDefault="001A51CB" w:rsidP="004D4B52">
            <w:pPr>
              <w:jc w:val="both"/>
              <w:rPr>
                <w:b/>
                <w:color w:val="000000"/>
              </w:rPr>
            </w:pPr>
            <w:r w:rsidRPr="00962296">
              <w:rPr>
                <w:color w:val="000000"/>
              </w:rPr>
              <w:t>Комплекс процессных мероприятий "Владение и распоряжение имуществом, находящимся в муниципальной собственности"</w:t>
            </w:r>
          </w:p>
        </w:tc>
      </w:tr>
      <w:tr w:rsidR="0065119D" w:rsidRPr="00962296" w14:paraId="4A1D333D" w14:textId="77777777" w:rsidTr="004D4B52">
        <w:trPr>
          <w:trHeight w:val="114"/>
        </w:trPr>
        <w:tc>
          <w:tcPr>
            <w:tcW w:w="1858" w:type="dxa"/>
            <w:shd w:val="clear" w:color="auto" w:fill="auto"/>
            <w:vAlign w:val="center"/>
          </w:tcPr>
          <w:p w14:paraId="0EFB4815" w14:textId="77777777" w:rsidR="0065119D" w:rsidRPr="00962296" w:rsidRDefault="001A51CB" w:rsidP="004D4B52">
            <w:pPr>
              <w:jc w:val="center"/>
              <w:rPr>
                <w:b/>
                <w:color w:val="000000"/>
              </w:rPr>
            </w:pPr>
            <w:r w:rsidRPr="00962296">
              <w:rPr>
                <w:color w:val="000000"/>
              </w:rPr>
              <w:t>24.4.05.38010</w:t>
            </w:r>
          </w:p>
        </w:tc>
        <w:tc>
          <w:tcPr>
            <w:tcW w:w="7938" w:type="dxa"/>
            <w:shd w:val="clear" w:color="auto" w:fill="auto"/>
            <w:vAlign w:val="center"/>
          </w:tcPr>
          <w:p w14:paraId="5909054D" w14:textId="77777777" w:rsidR="0065119D" w:rsidRPr="00962296" w:rsidRDefault="001A51CB" w:rsidP="004D4B52">
            <w:pPr>
              <w:jc w:val="both"/>
              <w:rPr>
                <w:b/>
                <w:color w:val="000000"/>
              </w:rPr>
            </w:pPr>
            <w:r w:rsidRPr="00962296">
              <w:rPr>
                <w:color w:val="000000"/>
              </w:rPr>
              <w:t>Развитие и содержание жилищного фонда муниципального образования</w:t>
            </w:r>
          </w:p>
        </w:tc>
      </w:tr>
      <w:tr w:rsidR="0065119D" w:rsidRPr="00962296" w14:paraId="1C2F2F68" w14:textId="77777777" w:rsidTr="004D4B52">
        <w:trPr>
          <w:trHeight w:val="114"/>
        </w:trPr>
        <w:tc>
          <w:tcPr>
            <w:tcW w:w="1858" w:type="dxa"/>
            <w:shd w:val="clear" w:color="auto" w:fill="auto"/>
            <w:vAlign w:val="center"/>
          </w:tcPr>
          <w:p w14:paraId="5D4383F3" w14:textId="77777777" w:rsidR="0065119D" w:rsidRPr="00962296" w:rsidRDefault="001A51CB" w:rsidP="004D4B52">
            <w:pPr>
              <w:jc w:val="center"/>
              <w:rPr>
                <w:b/>
                <w:color w:val="000000"/>
              </w:rPr>
            </w:pPr>
            <w:r w:rsidRPr="00962296">
              <w:rPr>
                <w:color w:val="000000"/>
              </w:rPr>
              <w:t>24.4.05.38020</w:t>
            </w:r>
          </w:p>
        </w:tc>
        <w:tc>
          <w:tcPr>
            <w:tcW w:w="7938" w:type="dxa"/>
            <w:shd w:val="clear" w:color="auto" w:fill="auto"/>
            <w:vAlign w:val="center"/>
          </w:tcPr>
          <w:p w14:paraId="0229E47D" w14:textId="77777777" w:rsidR="0065119D" w:rsidRPr="00962296" w:rsidRDefault="001A51CB" w:rsidP="004D4B52">
            <w:pPr>
              <w:jc w:val="both"/>
              <w:rPr>
                <w:b/>
                <w:color w:val="000000"/>
              </w:rPr>
            </w:pPr>
            <w:r w:rsidRPr="00962296">
              <w:rPr>
                <w:color w:val="000000"/>
              </w:rPr>
              <w:t>Мероприятия по охране имущества казны муниципального образования</w:t>
            </w:r>
          </w:p>
        </w:tc>
      </w:tr>
      <w:tr w:rsidR="0065119D" w:rsidRPr="00962296" w14:paraId="3E64E59D" w14:textId="77777777" w:rsidTr="004D4B52">
        <w:trPr>
          <w:trHeight w:val="114"/>
        </w:trPr>
        <w:tc>
          <w:tcPr>
            <w:tcW w:w="1858" w:type="dxa"/>
            <w:shd w:val="clear" w:color="auto" w:fill="auto"/>
            <w:vAlign w:val="center"/>
          </w:tcPr>
          <w:p w14:paraId="593A71C3" w14:textId="77777777" w:rsidR="0065119D" w:rsidRPr="00962296" w:rsidRDefault="00952F16" w:rsidP="004D4B52">
            <w:pPr>
              <w:jc w:val="center"/>
              <w:rPr>
                <w:b/>
                <w:color w:val="000000"/>
              </w:rPr>
            </w:pPr>
            <w:r w:rsidRPr="00962296">
              <w:rPr>
                <w:b/>
                <w:bCs/>
                <w:color w:val="000000"/>
              </w:rPr>
              <w:t>25.0.00.00000</w:t>
            </w:r>
          </w:p>
        </w:tc>
        <w:tc>
          <w:tcPr>
            <w:tcW w:w="7938" w:type="dxa"/>
            <w:shd w:val="clear" w:color="auto" w:fill="auto"/>
            <w:vAlign w:val="center"/>
          </w:tcPr>
          <w:p w14:paraId="322B3389" w14:textId="77777777" w:rsidR="0065119D" w:rsidRPr="00962296" w:rsidRDefault="00952F16" w:rsidP="004D4B52">
            <w:pPr>
              <w:jc w:val="both"/>
              <w:rPr>
                <w:b/>
                <w:color w:val="000000"/>
              </w:rPr>
            </w:pPr>
            <w:r w:rsidRPr="00962296">
              <w:rPr>
                <w:b/>
                <w:bCs/>
                <w:color w:val="000000"/>
              </w:rPr>
              <w:t>Муниципальная программа "Устойчивое общественное развитие в муниципальном образовании "Муринское городское поселение" Всеволожского муниципального района Ленинградской области"</w:t>
            </w:r>
          </w:p>
        </w:tc>
      </w:tr>
      <w:tr w:rsidR="0065119D" w:rsidRPr="00962296" w14:paraId="68871E89" w14:textId="77777777" w:rsidTr="004D4B52">
        <w:trPr>
          <w:trHeight w:val="114"/>
        </w:trPr>
        <w:tc>
          <w:tcPr>
            <w:tcW w:w="1858" w:type="dxa"/>
            <w:shd w:val="clear" w:color="auto" w:fill="auto"/>
            <w:vAlign w:val="center"/>
          </w:tcPr>
          <w:p w14:paraId="3FC97F84" w14:textId="77777777" w:rsidR="0065119D" w:rsidRPr="00962296" w:rsidRDefault="00952F16" w:rsidP="004D4B52">
            <w:pPr>
              <w:jc w:val="center"/>
              <w:rPr>
                <w:b/>
                <w:color w:val="000000"/>
              </w:rPr>
            </w:pPr>
            <w:r w:rsidRPr="00962296">
              <w:rPr>
                <w:color w:val="000000"/>
              </w:rPr>
              <w:t>25.4.00.00000</w:t>
            </w:r>
          </w:p>
        </w:tc>
        <w:tc>
          <w:tcPr>
            <w:tcW w:w="7938" w:type="dxa"/>
            <w:shd w:val="clear" w:color="auto" w:fill="auto"/>
            <w:vAlign w:val="center"/>
          </w:tcPr>
          <w:p w14:paraId="302DCFBC" w14:textId="77777777" w:rsidR="0065119D" w:rsidRPr="00962296" w:rsidRDefault="00952F16" w:rsidP="004D4B52">
            <w:pPr>
              <w:jc w:val="both"/>
              <w:rPr>
                <w:b/>
                <w:color w:val="000000"/>
              </w:rPr>
            </w:pPr>
            <w:r w:rsidRPr="00962296">
              <w:rPr>
                <w:color w:val="000000"/>
              </w:rPr>
              <w:t>Комплекс процессных мероприятий</w:t>
            </w:r>
          </w:p>
        </w:tc>
      </w:tr>
      <w:tr w:rsidR="0065119D" w:rsidRPr="00962296" w14:paraId="2E7A794E" w14:textId="77777777" w:rsidTr="004D4B52">
        <w:trPr>
          <w:trHeight w:val="114"/>
        </w:trPr>
        <w:tc>
          <w:tcPr>
            <w:tcW w:w="1858" w:type="dxa"/>
            <w:shd w:val="clear" w:color="auto" w:fill="auto"/>
            <w:vAlign w:val="center"/>
          </w:tcPr>
          <w:p w14:paraId="22AB534D" w14:textId="77777777" w:rsidR="0065119D" w:rsidRPr="00962296" w:rsidRDefault="00952F16" w:rsidP="004D4B52">
            <w:pPr>
              <w:jc w:val="center"/>
              <w:rPr>
                <w:b/>
                <w:color w:val="000000"/>
              </w:rPr>
            </w:pPr>
            <w:r w:rsidRPr="00962296">
              <w:rPr>
                <w:color w:val="000000"/>
              </w:rPr>
              <w:t>25.4.01.00000</w:t>
            </w:r>
          </w:p>
        </w:tc>
        <w:tc>
          <w:tcPr>
            <w:tcW w:w="7938" w:type="dxa"/>
            <w:shd w:val="clear" w:color="auto" w:fill="auto"/>
            <w:vAlign w:val="center"/>
          </w:tcPr>
          <w:p w14:paraId="21A7692C" w14:textId="77777777" w:rsidR="0065119D" w:rsidRPr="00962296" w:rsidRDefault="00952F16" w:rsidP="004D4B52">
            <w:pPr>
              <w:jc w:val="both"/>
              <w:rPr>
                <w:b/>
                <w:color w:val="000000"/>
              </w:rPr>
            </w:pPr>
            <w:r w:rsidRPr="00962296">
              <w:rPr>
                <w:color w:val="000000"/>
              </w:rPr>
              <w:t>Комплекс процессных мероприятий «Информирование населения о деятельности органов местного самоуправления муниципального образования в информационно-телекоммуникационной сети Интернет»</w:t>
            </w:r>
          </w:p>
        </w:tc>
      </w:tr>
      <w:tr w:rsidR="0065119D" w:rsidRPr="00962296" w14:paraId="24DC95D5" w14:textId="77777777" w:rsidTr="004D4B52">
        <w:trPr>
          <w:trHeight w:val="114"/>
        </w:trPr>
        <w:tc>
          <w:tcPr>
            <w:tcW w:w="1858" w:type="dxa"/>
            <w:shd w:val="clear" w:color="auto" w:fill="auto"/>
            <w:vAlign w:val="center"/>
          </w:tcPr>
          <w:p w14:paraId="2B8C6148" w14:textId="77777777" w:rsidR="0065119D" w:rsidRPr="00962296" w:rsidRDefault="00952F16" w:rsidP="004D4B52">
            <w:pPr>
              <w:jc w:val="center"/>
              <w:rPr>
                <w:b/>
                <w:color w:val="000000"/>
              </w:rPr>
            </w:pPr>
            <w:r w:rsidRPr="00962296">
              <w:rPr>
                <w:color w:val="000000"/>
              </w:rPr>
              <w:t>25.4.01.26010</w:t>
            </w:r>
          </w:p>
        </w:tc>
        <w:tc>
          <w:tcPr>
            <w:tcW w:w="7938" w:type="dxa"/>
            <w:shd w:val="clear" w:color="auto" w:fill="auto"/>
            <w:vAlign w:val="center"/>
          </w:tcPr>
          <w:p w14:paraId="437CC69F" w14:textId="77777777" w:rsidR="0065119D" w:rsidRPr="00962296" w:rsidRDefault="00952F16" w:rsidP="004D4B52">
            <w:pPr>
              <w:jc w:val="both"/>
              <w:rPr>
                <w:b/>
                <w:color w:val="000000"/>
              </w:rPr>
            </w:pPr>
            <w:r w:rsidRPr="00962296">
              <w:rPr>
                <w:color w:val="000000"/>
              </w:rPr>
              <w:t>Информационное обеспечение деятельности органов местного самоуправления</w:t>
            </w:r>
          </w:p>
        </w:tc>
      </w:tr>
      <w:tr w:rsidR="0065119D" w:rsidRPr="00962296" w14:paraId="620675FE" w14:textId="77777777" w:rsidTr="004D4B52">
        <w:trPr>
          <w:trHeight w:val="114"/>
        </w:trPr>
        <w:tc>
          <w:tcPr>
            <w:tcW w:w="1858" w:type="dxa"/>
            <w:shd w:val="clear" w:color="auto" w:fill="auto"/>
            <w:vAlign w:val="center"/>
          </w:tcPr>
          <w:p w14:paraId="3D6CDE93" w14:textId="77777777" w:rsidR="0065119D" w:rsidRPr="00962296" w:rsidRDefault="00952F16" w:rsidP="004D4B52">
            <w:pPr>
              <w:jc w:val="center"/>
              <w:rPr>
                <w:b/>
                <w:color w:val="000000"/>
              </w:rPr>
            </w:pPr>
            <w:r w:rsidRPr="00962296">
              <w:rPr>
                <w:color w:val="000000"/>
              </w:rPr>
              <w:t>25.4.02.00000</w:t>
            </w:r>
          </w:p>
        </w:tc>
        <w:tc>
          <w:tcPr>
            <w:tcW w:w="7938" w:type="dxa"/>
            <w:shd w:val="clear" w:color="auto" w:fill="auto"/>
            <w:vAlign w:val="center"/>
          </w:tcPr>
          <w:p w14:paraId="14A39136" w14:textId="77777777" w:rsidR="0065119D" w:rsidRPr="00962296" w:rsidRDefault="00952F16" w:rsidP="004D4B52">
            <w:pPr>
              <w:jc w:val="both"/>
              <w:rPr>
                <w:b/>
                <w:color w:val="000000"/>
              </w:rPr>
            </w:pPr>
            <w:r w:rsidRPr="00962296">
              <w:rPr>
                <w:color w:val="000000"/>
              </w:rPr>
              <w:t xml:space="preserve">Комплекс процессных мероприятий «Обеспечение бесперебойного </w:t>
            </w:r>
            <w:r w:rsidRPr="00962296">
              <w:rPr>
                <w:color w:val="000000"/>
              </w:rPr>
              <w:lastRenderedPageBreak/>
              <w:t>функционирования участковых избирательных комиссий"</w:t>
            </w:r>
          </w:p>
        </w:tc>
      </w:tr>
      <w:tr w:rsidR="0065119D" w:rsidRPr="00962296" w14:paraId="0D8F8E65" w14:textId="77777777" w:rsidTr="004D4B52">
        <w:trPr>
          <w:trHeight w:val="114"/>
        </w:trPr>
        <w:tc>
          <w:tcPr>
            <w:tcW w:w="1858" w:type="dxa"/>
            <w:shd w:val="clear" w:color="auto" w:fill="auto"/>
            <w:vAlign w:val="center"/>
          </w:tcPr>
          <w:p w14:paraId="2CE98603" w14:textId="77777777" w:rsidR="0065119D" w:rsidRPr="00962296" w:rsidRDefault="00952F16" w:rsidP="004D4B52">
            <w:pPr>
              <w:jc w:val="center"/>
              <w:rPr>
                <w:b/>
                <w:color w:val="000000"/>
              </w:rPr>
            </w:pPr>
            <w:r w:rsidRPr="00962296">
              <w:rPr>
                <w:color w:val="000000"/>
              </w:rPr>
              <w:lastRenderedPageBreak/>
              <w:t>25.4.02.26110</w:t>
            </w:r>
          </w:p>
        </w:tc>
        <w:tc>
          <w:tcPr>
            <w:tcW w:w="7938" w:type="dxa"/>
            <w:shd w:val="clear" w:color="auto" w:fill="auto"/>
            <w:vAlign w:val="center"/>
          </w:tcPr>
          <w:p w14:paraId="15C6FAC8" w14:textId="77777777" w:rsidR="0065119D" w:rsidRPr="00962296" w:rsidRDefault="00952F16" w:rsidP="004D4B52">
            <w:pPr>
              <w:jc w:val="both"/>
              <w:rPr>
                <w:b/>
                <w:color w:val="000000"/>
              </w:rPr>
            </w:pPr>
            <w:r w:rsidRPr="00962296">
              <w:rPr>
                <w:color w:val="000000"/>
              </w:rPr>
              <w:t>Мероприятия по подготовке и проведению выборов и референдумов</w:t>
            </w:r>
          </w:p>
        </w:tc>
      </w:tr>
      <w:tr w:rsidR="0065119D" w:rsidRPr="00962296" w14:paraId="0E3B3E45" w14:textId="77777777" w:rsidTr="004D4B52">
        <w:trPr>
          <w:trHeight w:val="114"/>
        </w:trPr>
        <w:tc>
          <w:tcPr>
            <w:tcW w:w="1858" w:type="dxa"/>
            <w:shd w:val="clear" w:color="auto" w:fill="auto"/>
            <w:vAlign w:val="center"/>
          </w:tcPr>
          <w:p w14:paraId="575673F5" w14:textId="77777777" w:rsidR="0065119D" w:rsidRPr="00962296" w:rsidRDefault="00952F16" w:rsidP="004D4B52">
            <w:pPr>
              <w:jc w:val="center"/>
              <w:rPr>
                <w:b/>
                <w:color w:val="000000"/>
              </w:rPr>
            </w:pPr>
            <w:r w:rsidRPr="00962296">
              <w:rPr>
                <w:b/>
                <w:bCs/>
                <w:color w:val="000000"/>
              </w:rPr>
              <w:t>26.0.00.00000</w:t>
            </w:r>
          </w:p>
        </w:tc>
        <w:tc>
          <w:tcPr>
            <w:tcW w:w="7938" w:type="dxa"/>
            <w:shd w:val="clear" w:color="auto" w:fill="auto"/>
            <w:vAlign w:val="center"/>
          </w:tcPr>
          <w:p w14:paraId="2AAB71D8" w14:textId="77777777" w:rsidR="0065119D" w:rsidRPr="00962296" w:rsidRDefault="00952F16" w:rsidP="004D4B52">
            <w:pPr>
              <w:jc w:val="both"/>
              <w:rPr>
                <w:b/>
                <w:color w:val="000000"/>
              </w:rPr>
            </w:pPr>
            <w:r w:rsidRPr="00962296">
              <w:rPr>
                <w:b/>
                <w:bCs/>
                <w:color w:val="000000"/>
              </w:rPr>
              <w:t>Муниципальная программа "Адресная социальная поддержка населения муниципального образования "Муринское городское поселение" Всеволожского муниципального района Ленинградской области"</w:t>
            </w:r>
          </w:p>
        </w:tc>
      </w:tr>
      <w:tr w:rsidR="0065119D" w:rsidRPr="00962296" w14:paraId="0992DB16" w14:textId="77777777" w:rsidTr="004D4B52">
        <w:trPr>
          <w:trHeight w:val="114"/>
        </w:trPr>
        <w:tc>
          <w:tcPr>
            <w:tcW w:w="1858" w:type="dxa"/>
            <w:shd w:val="clear" w:color="auto" w:fill="auto"/>
            <w:vAlign w:val="center"/>
          </w:tcPr>
          <w:p w14:paraId="11D08588" w14:textId="77777777" w:rsidR="0065119D" w:rsidRPr="00962296" w:rsidRDefault="00952F16" w:rsidP="004D4B52">
            <w:pPr>
              <w:jc w:val="center"/>
              <w:rPr>
                <w:b/>
                <w:color w:val="000000"/>
              </w:rPr>
            </w:pPr>
            <w:r w:rsidRPr="00962296">
              <w:rPr>
                <w:color w:val="000000"/>
              </w:rPr>
              <w:t>26.4.00.00000</w:t>
            </w:r>
          </w:p>
        </w:tc>
        <w:tc>
          <w:tcPr>
            <w:tcW w:w="7938" w:type="dxa"/>
            <w:shd w:val="clear" w:color="auto" w:fill="auto"/>
            <w:vAlign w:val="center"/>
          </w:tcPr>
          <w:p w14:paraId="079F692F" w14:textId="77777777" w:rsidR="0065119D" w:rsidRPr="00962296" w:rsidRDefault="00952F16" w:rsidP="004D4B52">
            <w:pPr>
              <w:jc w:val="both"/>
              <w:rPr>
                <w:b/>
                <w:color w:val="000000"/>
              </w:rPr>
            </w:pPr>
            <w:r w:rsidRPr="00962296">
              <w:rPr>
                <w:color w:val="000000"/>
              </w:rPr>
              <w:t>Комплекс процессных мероприятий</w:t>
            </w:r>
          </w:p>
        </w:tc>
      </w:tr>
      <w:tr w:rsidR="0065119D" w:rsidRPr="00962296" w14:paraId="7C596E70" w14:textId="77777777" w:rsidTr="004D4B52">
        <w:trPr>
          <w:trHeight w:val="114"/>
        </w:trPr>
        <w:tc>
          <w:tcPr>
            <w:tcW w:w="1858" w:type="dxa"/>
            <w:shd w:val="clear" w:color="auto" w:fill="auto"/>
            <w:vAlign w:val="center"/>
          </w:tcPr>
          <w:p w14:paraId="61EB9882" w14:textId="77777777" w:rsidR="0065119D" w:rsidRPr="00962296" w:rsidRDefault="00952F16" w:rsidP="004D4B52">
            <w:pPr>
              <w:jc w:val="center"/>
              <w:rPr>
                <w:b/>
                <w:color w:val="000000"/>
              </w:rPr>
            </w:pPr>
            <w:r w:rsidRPr="00962296">
              <w:rPr>
                <w:color w:val="000000"/>
              </w:rPr>
              <w:t>26.4.01.00000</w:t>
            </w:r>
          </w:p>
        </w:tc>
        <w:tc>
          <w:tcPr>
            <w:tcW w:w="7938" w:type="dxa"/>
            <w:shd w:val="clear" w:color="auto" w:fill="auto"/>
            <w:vAlign w:val="center"/>
          </w:tcPr>
          <w:p w14:paraId="264691F0" w14:textId="77777777" w:rsidR="0065119D" w:rsidRPr="00962296" w:rsidRDefault="00952F16" w:rsidP="004D4B52">
            <w:pPr>
              <w:jc w:val="both"/>
              <w:rPr>
                <w:b/>
                <w:color w:val="000000"/>
              </w:rPr>
            </w:pPr>
            <w:r w:rsidRPr="00962296">
              <w:rPr>
                <w:color w:val="000000"/>
              </w:rPr>
              <w:t>Комплекс процессных мероприятий «Оказание единовременной материальной помощи в денежной форме малоимущим и социально незащищенным категориям населения, в том числе денежные выплаты отдельным категориям граждан"</w:t>
            </w:r>
          </w:p>
        </w:tc>
      </w:tr>
      <w:tr w:rsidR="0065119D" w:rsidRPr="00962296" w14:paraId="342BBF4E" w14:textId="77777777" w:rsidTr="004D4B52">
        <w:trPr>
          <w:trHeight w:val="114"/>
        </w:trPr>
        <w:tc>
          <w:tcPr>
            <w:tcW w:w="1858" w:type="dxa"/>
            <w:shd w:val="clear" w:color="auto" w:fill="auto"/>
            <w:vAlign w:val="center"/>
          </w:tcPr>
          <w:p w14:paraId="0DEEBF1E" w14:textId="77777777" w:rsidR="0065119D" w:rsidRPr="00962296" w:rsidRDefault="00952F16" w:rsidP="004D4B52">
            <w:pPr>
              <w:jc w:val="center"/>
              <w:rPr>
                <w:b/>
                <w:color w:val="000000"/>
              </w:rPr>
            </w:pPr>
            <w:r w:rsidRPr="00962296">
              <w:rPr>
                <w:color w:val="000000"/>
              </w:rPr>
              <w:t>26.4.01.27010</w:t>
            </w:r>
          </w:p>
        </w:tc>
        <w:tc>
          <w:tcPr>
            <w:tcW w:w="7938" w:type="dxa"/>
            <w:shd w:val="clear" w:color="auto" w:fill="auto"/>
            <w:vAlign w:val="center"/>
          </w:tcPr>
          <w:p w14:paraId="1B26A244" w14:textId="77777777" w:rsidR="0065119D" w:rsidRPr="00962296" w:rsidRDefault="00952F16" w:rsidP="004D4B52">
            <w:pPr>
              <w:jc w:val="both"/>
              <w:rPr>
                <w:b/>
                <w:color w:val="000000"/>
              </w:rPr>
            </w:pPr>
            <w:r w:rsidRPr="00962296">
              <w:rPr>
                <w:color w:val="000000"/>
              </w:rPr>
              <w:t>Оказание единовременной материальной помощи в денежной форме малоимущим и социально незащищенным категориям населения, в том числе денежные выплаты отдельным категориям граждан</w:t>
            </w:r>
          </w:p>
        </w:tc>
      </w:tr>
      <w:tr w:rsidR="0065119D" w:rsidRPr="00962296" w14:paraId="20FE958B" w14:textId="77777777" w:rsidTr="004D4B52">
        <w:trPr>
          <w:trHeight w:val="114"/>
        </w:trPr>
        <w:tc>
          <w:tcPr>
            <w:tcW w:w="1858" w:type="dxa"/>
            <w:shd w:val="clear" w:color="auto" w:fill="auto"/>
            <w:vAlign w:val="center"/>
          </w:tcPr>
          <w:p w14:paraId="0D56DA72" w14:textId="77777777" w:rsidR="0065119D" w:rsidRPr="00962296" w:rsidRDefault="00952F16" w:rsidP="004D4B52">
            <w:pPr>
              <w:jc w:val="center"/>
              <w:rPr>
                <w:b/>
                <w:color w:val="000000"/>
              </w:rPr>
            </w:pPr>
            <w:r w:rsidRPr="00962296">
              <w:rPr>
                <w:color w:val="000000"/>
              </w:rPr>
              <w:t>26.4.02.00000</w:t>
            </w:r>
          </w:p>
        </w:tc>
        <w:tc>
          <w:tcPr>
            <w:tcW w:w="7938" w:type="dxa"/>
            <w:shd w:val="clear" w:color="auto" w:fill="auto"/>
            <w:vAlign w:val="center"/>
          </w:tcPr>
          <w:p w14:paraId="5807095A" w14:textId="77777777" w:rsidR="0065119D" w:rsidRPr="00962296" w:rsidRDefault="00952F16" w:rsidP="004D4B52">
            <w:pPr>
              <w:jc w:val="both"/>
              <w:rPr>
                <w:b/>
                <w:color w:val="000000"/>
              </w:rPr>
            </w:pPr>
            <w:r w:rsidRPr="00962296">
              <w:rPr>
                <w:color w:val="000000"/>
              </w:rPr>
              <w:t>Комплекс процессных мероприятий «Оказание мер поддержки, в том числе денежные выплаты отдельным категориям граждан, приобретение подарочной и цветочной продукции»</w:t>
            </w:r>
          </w:p>
        </w:tc>
      </w:tr>
      <w:tr w:rsidR="0065119D" w:rsidRPr="00962296" w14:paraId="7ABB3D0D" w14:textId="77777777" w:rsidTr="004D4B52">
        <w:trPr>
          <w:trHeight w:val="114"/>
        </w:trPr>
        <w:tc>
          <w:tcPr>
            <w:tcW w:w="1858" w:type="dxa"/>
            <w:shd w:val="clear" w:color="auto" w:fill="auto"/>
            <w:vAlign w:val="center"/>
          </w:tcPr>
          <w:p w14:paraId="61BBB2C9" w14:textId="77777777" w:rsidR="0065119D" w:rsidRPr="00962296" w:rsidRDefault="00952F16" w:rsidP="004D4B52">
            <w:pPr>
              <w:jc w:val="center"/>
              <w:rPr>
                <w:b/>
                <w:color w:val="000000"/>
              </w:rPr>
            </w:pPr>
            <w:r w:rsidRPr="00962296">
              <w:rPr>
                <w:color w:val="000000"/>
              </w:rPr>
              <w:t>26.4.02.28020</w:t>
            </w:r>
          </w:p>
        </w:tc>
        <w:tc>
          <w:tcPr>
            <w:tcW w:w="7938" w:type="dxa"/>
            <w:shd w:val="clear" w:color="auto" w:fill="auto"/>
            <w:vAlign w:val="center"/>
          </w:tcPr>
          <w:p w14:paraId="78C6B92F" w14:textId="77777777" w:rsidR="0065119D" w:rsidRPr="00962296" w:rsidRDefault="00B24569" w:rsidP="004D4B52">
            <w:pPr>
              <w:jc w:val="both"/>
              <w:rPr>
                <w:b/>
                <w:color w:val="000000"/>
              </w:rPr>
            </w:pPr>
            <w:r w:rsidRPr="00962296">
              <w:rPr>
                <w:color w:val="000000"/>
              </w:rPr>
              <w:t>Приобретение подарочной продукции (памятные сувениры или подарки) участникам и инвалидам ВОВ и приравненным к ним категориям</w:t>
            </w:r>
          </w:p>
        </w:tc>
      </w:tr>
      <w:tr w:rsidR="002A5183" w:rsidRPr="00962296" w14:paraId="46C35C37" w14:textId="77777777" w:rsidTr="004D4B52">
        <w:trPr>
          <w:trHeight w:val="114"/>
        </w:trPr>
        <w:tc>
          <w:tcPr>
            <w:tcW w:w="1858" w:type="dxa"/>
            <w:shd w:val="clear" w:color="auto" w:fill="auto"/>
            <w:vAlign w:val="center"/>
          </w:tcPr>
          <w:p w14:paraId="7C221B06" w14:textId="77777777" w:rsidR="002A5183" w:rsidRPr="00962296" w:rsidRDefault="00B24569" w:rsidP="004D4B52">
            <w:pPr>
              <w:jc w:val="center"/>
              <w:rPr>
                <w:color w:val="000000"/>
              </w:rPr>
            </w:pPr>
            <w:r w:rsidRPr="00962296">
              <w:rPr>
                <w:color w:val="000000"/>
              </w:rPr>
              <w:t>26.4.02.28030</w:t>
            </w:r>
          </w:p>
        </w:tc>
        <w:tc>
          <w:tcPr>
            <w:tcW w:w="7938" w:type="dxa"/>
            <w:shd w:val="clear" w:color="auto" w:fill="auto"/>
            <w:vAlign w:val="center"/>
          </w:tcPr>
          <w:p w14:paraId="4373A665" w14:textId="77777777" w:rsidR="002A5183" w:rsidRPr="00962296" w:rsidRDefault="00B24569" w:rsidP="004D4B52">
            <w:pPr>
              <w:jc w:val="both"/>
              <w:rPr>
                <w:color w:val="000000"/>
              </w:rPr>
            </w:pPr>
            <w:r w:rsidRPr="00962296">
              <w:rPr>
                <w:color w:val="000000"/>
              </w:rPr>
              <w:t>Единовременная выплата, предоставляемая при присвоении звания «Почетный гражданин муниципального образования»</w:t>
            </w:r>
          </w:p>
        </w:tc>
      </w:tr>
      <w:tr w:rsidR="002A5183" w:rsidRPr="00962296" w14:paraId="22A9E01D" w14:textId="77777777" w:rsidTr="004D4B52">
        <w:trPr>
          <w:trHeight w:val="114"/>
        </w:trPr>
        <w:tc>
          <w:tcPr>
            <w:tcW w:w="1858" w:type="dxa"/>
            <w:shd w:val="clear" w:color="auto" w:fill="auto"/>
            <w:vAlign w:val="center"/>
          </w:tcPr>
          <w:p w14:paraId="4FB5768E" w14:textId="77777777" w:rsidR="002A5183" w:rsidRPr="00962296" w:rsidRDefault="00B24569" w:rsidP="004D4B52">
            <w:pPr>
              <w:jc w:val="center"/>
              <w:rPr>
                <w:color w:val="000000"/>
              </w:rPr>
            </w:pPr>
            <w:r w:rsidRPr="00962296">
              <w:rPr>
                <w:color w:val="000000"/>
              </w:rPr>
              <w:t>26.4.02.28040</w:t>
            </w:r>
          </w:p>
        </w:tc>
        <w:tc>
          <w:tcPr>
            <w:tcW w:w="7938" w:type="dxa"/>
            <w:shd w:val="clear" w:color="auto" w:fill="auto"/>
            <w:vAlign w:val="center"/>
          </w:tcPr>
          <w:p w14:paraId="7F9217D9" w14:textId="77777777" w:rsidR="002A5183" w:rsidRPr="00962296" w:rsidRDefault="00B24569" w:rsidP="004D4B52">
            <w:pPr>
              <w:jc w:val="both"/>
              <w:rPr>
                <w:color w:val="000000"/>
              </w:rPr>
            </w:pPr>
            <w:r w:rsidRPr="00962296">
              <w:rPr>
                <w:color w:val="000000"/>
              </w:rPr>
              <w:t>Ежегодная выплата Почетным гражданам муниципального образования»</w:t>
            </w:r>
          </w:p>
        </w:tc>
      </w:tr>
      <w:tr w:rsidR="002A5183" w:rsidRPr="00962296" w14:paraId="513CF3FA" w14:textId="77777777" w:rsidTr="004D4B52">
        <w:trPr>
          <w:trHeight w:val="114"/>
        </w:trPr>
        <w:tc>
          <w:tcPr>
            <w:tcW w:w="1858" w:type="dxa"/>
            <w:shd w:val="clear" w:color="auto" w:fill="auto"/>
            <w:vAlign w:val="center"/>
          </w:tcPr>
          <w:p w14:paraId="6A076ACF" w14:textId="77777777" w:rsidR="002A5183" w:rsidRPr="00962296" w:rsidRDefault="00B24569" w:rsidP="004D4B52">
            <w:pPr>
              <w:jc w:val="center"/>
              <w:rPr>
                <w:color w:val="000000"/>
              </w:rPr>
            </w:pPr>
            <w:r w:rsidRPr="00962296">
              <w:rPr>
                <w:color w:val="000000"/>
              </w:rPr>
              <w:t>26.4.02.28050</w:t>
            </w:r>
          </w:p>
        </w:tc>
        <w:tc>
          <w:tcPr>
            <w:tcW w:w="7938" w:type="dxa"/>
            <w:shd w:val="clear" w:color="auto" w:fill="auto"/>
            <w:vAlign w:val="center"/>
          </w:tcPr>
          <w:p w14:paraId="399982D5" w14:textId="77777777" w:rsidR="002A5183" w:rsidRPr="00962296" w:rsidRDefault="00793602" w:rsidP="004D4B52">
            <w:pPr>
              <w:jc w:val="both"/>
              <w:rPr>
                <w:color w:val="000000"/>
              </w:rPr>
            </w:pPr>
            <w:r w:rsidRPr="00962296">
              <w:rPr>
                <w:color w:val="000000"/>
              </w:rPr>
              <w:t>Персональные стипендии обучающимся 8-11 классов, достигшим 14-ти летнего возраста</w:t>
            </w:r>
          </w:p>
        </w:tc>
      </w:tr>
      <w:tr w:rsidR="002A5183" w:rsidRPr="00962296" w14:paraId="2032F948" w14:textId="77777777" w:rsidTr="004D4B52">
        <w:trPr>
          <w:trHeight w:val="114"/>
        </w:trPr>
        <w:tc>
          <w:tcPr>
            <w:tcW w:w="1858" w:type="dxa"/>
            <w:shd w:val="clear" w:color="auto" w:fill="auto"/>
            <w:vAlign w:val="center"/>
          </w:tcPr>
          <w:p w14:paraId="2A68AC6B" w14:textId="77777777" w:rsidR="002A5183" w:rsidRPr="00962296" w:rsidRDefault="00793602" w:rsidP="004D4B52">
            <w:pPr>
              <w:jc w:val="center"/>
              <w:rPr>
                <w:color w:val="000000"/>
              </w:rPr>
            </w:pPr>
            <w:r w:rsidRPr="00962296">
              <w:rPr>
                <w:color w:val="000000"/>
              </w:rPr>
              <w:t>26.4.02.28060</w:t>
            </w:r>
          </w:p>
        </w:tc>
        <w:tc>
          <w:tcPr>
            <w:tcW w:w="7938" w:type="dxa"/>
            <w:shd w:val="clear" w:color="auto" w:fill="auto"/>
            <w:vAlign w:val="center"/>
          </w:tcPr>
          <w:p w14:paraId="0CAB3C3F" w14:textId="77777777" w:rsidR="002A5183" w:rsidRPr="00962296" w:rsidRDefault="00793602" w:rsidP="004D4B52">
            <w:pPr>
              <w:jc w:val="both"/>
              <w:rPr>
                <w:color w:val="000000"/>
              </w:rPr>
            </w:pPr>
            <w:r w:rsidRPr="00962296">
              <w:rPr>
                <w:color w:val="000000"/>
              </w:rPr>
              <w:t>Компенсация в части расходов на оздоровление детей</w:t>
            </w:r>
          </w:p>
        </w:tc>
      </w:tr>
      <w:tr w:rsidR="002A5183" w:rsidRPr="00962296" w14:paraId="4414DD8C" w14:textId="77777777" w:rsidTr="004D4B52">
        <w:trPr>
          <w:trHeight w:val="114"/>
        </w:trPr>
        <w:tc>
          <w:tcPr>
            <w:tcW w:w="1858" w:type="dxa"/>
            <w:shd w:val="clear" w:color="auto" w:fill="auto"/>
            <w:vAlign w:val="center"/>
          </w:tcPr>
          <w:p w14:paraId="5E920211" w14:textId="77777777" w:rsidR="002A5183" w:rsidRPr="00962296" w:rsidRDefault="00793602" w:rsidP="004D4B52">
            <w:pPr>
              <w:jc w:val="center"/>
              <w:rPr>
                <w:color w:val="000000"/>
              </w:rPr>
            </w:pPr>
            <w:r w:rsidRPr="00962296">
              <w:rPr>
                <w:color w:val="000000"/>
              </w:rPr>
              <w:t>26.4.03.00000</w:t>
            </w:r>
          </w:p>
        </w:tc>
        <w:tc>
          <w:tcPr>
            <w:tcW w:w="7938" w:type="dxa"/>
            <w:shd w:val="clear" w:color="auto" w:fill="auto"/>
            <w:vAlign w:val="center"/>
          </w:tcPr>
          <w:p w14:paraId="226627E2" w14:textId="77777777" w:rsidR="002A5183" w:rsidRPr="00962296" w:rsidRDefault="00793602" w:rsidP="004D4B52">
            <w:pPr>
              <w:jc w:val="both"/>
              <w:rPr>
                <w:color w:val="000000"/>
              </w:rPr>
            </w:pPr>
            <w:r w:rsidRPr="00962296">
              <w:rPr>
                <w:color w:val="000000"/>
              </w:rPr>
              <w:t>Комплекс процессных мероприятий «Обеспечение качественным жильём жителей муниципального образования»</w:t>
            </w:r>
          </w:p>
        </w:tc>
      </w:tr>
      <w:tr w:rsidR="002A5183" w:rsidRPr="00962296" w14:paraId="670E63C8" w14:textId="77777777" w:rsidTr="004D4B52">
        <w:trPr>
          <w:trHeight w:val="114"/>
        </w:trPr>
        <w:tc>
          <w:tcPr>
            <w:tcW w:w="1858" w:type="dxa"/>
            <w:shd w:val="clear" w:color="auto" w:fill="auto"/>
            <w:vAlign w:val="center"/>
          </w:tcPr>
          <w:p w14:paraId="6F841288" w14:textId="77777777" w:rsidR="002A5183" w:rsidRPr="00962296" w:rsidRDefault="00793602" w:rsidP="004D4B52">
            <w:pPr>
              <w:jc w:val="center"/>
              <w:rPr>
                <w:color w:val="000000"/>
              </w:rPr>
            </w:pPr>
            <w:r w:rsidRPr="00962296">
              <w:rPr>
                <w:color w:val="000000"/>
              </w:rPr>
              <w:t>26.4.03.29010</w:t>
            </w:r>
          </w:p>
        </w:tc>
        <w:tc>
          <w:tcPr>
            <w:tcW w:w="7938" w:type="dxa"/>
            <w:shd w:val="clear" w:color="auto" w:fill="auto"/>
            <w:vAlign w:val="center"/>
          </w:tcPr>
          <w:p w14:paraId="38C7E0F8" w14:textId="77777777" w:rsidR="002A5183" w:rsidRPr="00962296" w:rsidRDefault="00793602" w:rsidP="004D4B52">
            <w:pPr>
              <w:jc w:val="both"/>
              <w:rPr>
                <w:color w:val="000000"/>
              </w:rPr>
            </w:pPr>
            <w:r w:rsidRPr="00962296">
              <w:rPr>
                <w:color w:val="000000"/>
              </w:rPr>
              <w:t>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w:t>
            </w:r>
          </w:p>
        </w:tc>
      </w:tr>
      <w:tr w:rsidR="002A5183" w:rsidRPr="00962296" w14:paraId="22EC46DD" w14:textId="77777777" w:rsidTr="004D4B52">
        <w:trPr>
          <w:trHeight w:val="114"/>
        </w:trPr>
        <w:tc>
          <w:tcPr>
            <w:tcW w:w="1858" w:type="dxa"/>
            <w:shd w:val="clear" w:color="auto" w:fill="auto"/>
            <w:vAlign w:val="center"/>
          </w:tcPr>
          <w:p w14:paraId="2E16D9C2" w14:textId="77777777" w:rsidR="002A5183" w:rsidRPr="00962296" w:rsidRDefault="00793602" w:rsidP="004D4B52">
            <w:pPr>
              <w:jc w:val="center"/>
              <w:rPr>
                <w:bCs/>
              </w:rPr>
            </w:pPr>
            <w:r w:rsidRPr="00962296">
              <w:rPr>
                <w:b/>
                <w:bCs/>
                <w:color w:val="000000"/>
              </w:rPr>
              <w:t>28.0.00.00000</w:t>
            </w:r>
          </w:p>
        </w:tc>
        <w:tc>
          <w:tcPr>
            <w:tcW w:w="7938" w:type="dxa"/>
            <w:shd w:val="clear" w:color="auto" w:fill="auto"/>
            <w:vAlign w:val="center"/>
          </w:tcPr>
          <w:p w14:paraId="3DACA2BF" w14:textId="77777777" w:rsidR="002A5183" w:rsidRPr="00962296" w:rsidRDefault="00793602" w:rsidP="004D4B52">
            <w:pPr>
              <w:jc w:val="both"/>
              <w:rPr>
                <w:color w:val="000000"/>
              </w:rPr>
            </w:pPr>
            <w:r w:rsidRPr="00962296">
              <w:rPr>
                <w:b/>
                <w:bCs/>
                <w:color w:val="000000"/>
              </w:rPr>
              <w:t>Муниципальная программа "Стимулирование экономической активности на территории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566E7A47" w14:textId="77777777" w:rsidTr="004D4B52">
        <w:trPr>
          <w:trHeight w:val="114"/>
        </w:trPr>
        <w:tc>
          <w:tcPr>
            <w:tcW w:w="1858" w:type="dxa"/>
            <w:shd w:val="clear" w:color="auto" w:fill="auto"/>
            <w:vAlign w:val="center"/>
          </w:tcPr>
          <w:p w14:paraId="5D675F14" w14:textId="77777777" w:rsidR="002A5183" w:rsidRPr="00962296" w:rsidRDefault="00793602" w:rsidP="004D4B52">
            <w:pPr>
              <w:jc w:val="center"/>
              <w:rPr>
                <w:bCs/>
              </w:rPr>
            </w:pPr>
            <w:r w:rsidRPr="00962296">
              <w:rPr>
                <w:color w:val="000000"/>
              </w:rPr>
              <w:t>28.4.00.00000</w:t>
            </w:r>
          </w:p>
        </w:tc>
        <w:tc>
          <w:tcPr>
            <w:tcW w:w="7938" w:type="dxa"/>
            <w:shd w:val="clear" w:color="auto" w:fill="auto"/>
            <w:vAlign w:val="center"/>
          </w:tcPr>
          <w:p w14:paraId="61B77774" w14:textId="77777777" w:rsidR="002A5183" w:rsidRPr="00962296" w:rsidRDefault="00793602" w:rsidP="004D4B52">
            <w:pPr>
              <w:jc w:val="both"/>
              <w:rPr>
                <w:color w:val="000000"/>
              </w:rPr>
            </w:pPr>
            <w:r w:rsidRPr="00962296">
              <w:rPr>
                <w:color w:val="000000"/>
              </w:rPr>
              <w:t>Комплекс процессных мероприятий</w:t>
            </w:r>
          </w:p>
        </w:tc>
      </w:tr>
      <w:tr w:rsidR="002A5183" w:rsidRPr="00962296" w14:paraId="39486F6D" w14:textId="77777777" w:rsidTr="004D4B52">
        <w:trPr>
          <w:trHeight w:val="114"/>
        </w:trPr>
        <w:tc>
          <w:tcPr>
            <w:tcW w:w="1858" w:type="dxa"/>
            <w:shd w:val="clear" w:color="auto" w:fill="auto"/>
            <w:vAlign w:val="center"/>
          </w:tcPr>
          <w:p w14:paraId="6755C72A" w14:textId="77777777" w:rsidR="002A5183" w:rsidRPr="00962296" w:rsidRDefault="00C0362D" w:rsidP="004D4B52">
            <w:pPr>
              <w:jc w:val="center"/>
              <w:rPr>
                <w:bCs/>
              </w:rPr>
            </w:pPr>
            <w:r w:rsidRPr="00962296">
              <w:rPr>
                <w:color w:val="000000"/>
              </w:rPr>
              <w:t>28.4.01.00000</w:t>
            </w:r>
          </w:p>
        </w:tc>
        <w:tc>
          <w:tcPr>
            <w:tcW w:w="7938" w:type="dxa"/>
            <w:shd w:val="clear" w:color="auto" w:fill="auto"/>
            <w:vAlign w:val="center"/>
          </w:tcPr>
          <w:p w14:paraId="60C67A23" w14:textId="77777777" w:rsidR="002A5183" w:rsidRPr="00962296" w:rsidRDefault="00C0362D" w:rsidP="004D4B52">
            <w:pPr>
              <w:jc w:val="both"/>
              <w:rPr>
                <w:color w:val="000000"/>
              </w:rPr>
            </w:pPr>
            <w:r w:rsidRPr="00962296">
              <w:rPr>
                <w:color w:val="000000"/>
              </w:rPr>
              <w:t>Комплекс процессных мероприятий «Информационно-консультационная поддержка, популяризация и пропаганда предпринимательской деятельности»</w:t>
            </w:r>
          </w:p>
        </w:tc>
      </w:tr>
      <w:tr w:rsidR="002A5183" w:rsidRPr="00962296" w14:paraId="59409D8D" w14:textId="77777777" w:rsidTr="004D4B52">
        <w:trPr>
          <w:trHeight w:val="114"/>
        </w:trPr>
        <w:tc>
          <w:tcPr>
            <w:tcW w:w="1858" w:type="dxa"/>
            <w:shd w:val="clear" w:color="auto" w:fill="auto"/>
            <w:vAlign w:val="center"/>
          </w:tcPr>
          <w:p w14:paraId="2AE772DA" w14:textId="77777777" w:rsidR="002A5183" w:rsidRPr="00962296" w:rsidRDefault="00C0362D" w:rsidP="004D4B52">
            <w:pPr>
              <w:jc w:val="center"/>
              <w:rPr>
                <w:bCs/>
              </w:rPr>
            </w:pPr>
            <w:r w:rsidRPr="00962296">
              <w:rPr>
                <w:color w:val="000000"/>
              </w:rPr>
              <w:t>28.4.01.30010</w:t>
            </w:r>
          </w:p>
        </w:tc>
        <w:tc>
          <w:tcPr>
            <w:tcW w:w="7938" w:type="dxa"/>
            <w:shd w:val="clear" w:color="auto" w:fill="auto"/>
            <w:vAlign w:val="center"/>
          </w:tcPr>
          <w:p w14:paraId="0C2DEF43" w14:textId="77777777" w:rsidR="002A5183" w:rsidRPr="00962296" w:rsidRDefault="00C0362D" w:rsidP="004D4B52">
            <w:pPr>
              <w:jc w:val="both"/>
              <w:rPr>
                <w:color w:val="000000"/>
              </w:rPr>
            </w:pPr>
            <w:r w:rsidRPr="00962296">
              <w:rPr>
                <w:color w:val="000000"/>
              </w:rPr>
              <w:t>Информационно-консультационная поддержка, популяризация и пропаганда предпринимательской деятельности</w:t>
            </w:r>
          </w:p>
        </w:tc>
      </w:tr>
      <w:tr w:rsidR="002A5183" w:rsidRPr="00962296" w14:paraId="5E839A27" w14:textId="77777777" w:rsidTr="004D4B52">
        <w:trPr>
          <w:trHeight w:val="114"/>
        </w:trPr>
        <w:tc>
          <w:tcPr>
            <w:tcW w:w="1858" w:type="dxa"/>
            <w:shd w:val="clear" w:color="auto" w:fill="auto"/>
            <w:vAlign w:val="center"/>
          </w:tcPr>
          <w:p w14:paraId="1EE91D9D" w14:textId="77777777" w:rsidR="002A5183" w:rsidRPr="00962296" w:rsidRDefault="00D61133" w:rsidP="004D4B52">
            <w:pPr>
              <w:jc w:val="center"/>
              <w:rPr>
                <w:color w:val="000000"/>
              </w:rPr>
            </w:pPr>
            <w:r w:rsidRPr="00962296">
              <w:rPr>
                <w:color w:val="000000"/>
              </w:rPr>
              <w:t>28.4.02.00000</w:t>
            </w:r>
          </w:p>
        </w:tc>
        <w:tc>
          <w:tcPr>
            <w:tcW w:w="7938" w:type="dxa"/>
            <w:shd w:val="clear" w:color="auto" w:fill="auto"/>
            <w:vAlign w:val="center"/>
          </w:tcPr>
          <w:p w14:paraId="7021DF62" w14:textId="77777777" w:rsidR="002A5183" w:rsidRPr="00962296" w:rsidRDefault="00D61133" w:rsidP="004D4B52">
            <w:pPr>
              <w:jc w:val="both"/>
              <w:rPr>
                <w:color w:val="000000"/>
              </w:rPr>
            </w:pPr>
            <w:r w:rsidRPr="00962296">
              <w:rPr>
                <w:color w:val="000000"/>
              </w:rPr>
              <w:t>Комплекс процессных мероприятий «Финансовая поддержка СМСП»</w:t>
            </w:r>
          </w:p>
        </w:tc>
      </w:tr>
      <w:tr w:rsidR="002A5183" w:rsidRPr="00962296" w14:paraId="39B46AD8" w14:textId="77777777" w:rsidTr="004D4B52">
        <w:trPr>
          <w:trHeight w:val="114"/>
        </w:trPr>
        <w:tc>
          <w:tcPr>
            <w:tcW w:w="1858" w:type="dxa"/>
            <w:shd w:val="clear" w:color="auto" w:fill="auto"/>
            <w:vAlign w:val="center"/>
          </w:tcPr>
          <w:p w14:paraId="79BDA534" w14:textId="77777777" w:rsidR="002A5183" w:rsidRPr="00962296" w:rsidRDefault="00D61133" w:rsidP="004D4B52">
            <w:pPr>
              <w:jc w:val="center"/>
              <w:rPr>
                <w:color w:val="000000"/>
              </w:rPr>
            </w:pPr>
            <w:r w:rsidRPr="00962296">
              <w:rPr>
                <w:color w:val="000000"/>
              </w:rPr>
              <w:t>28.4.02.31010</w:t>
            </w:r>
          </w:p>
        </w:tc>
        <w:tc>
          <w:tcPr>
            <w:tcW w:w="7938" w:type="dxa"/>
            <w:shd w:val="clear" w:color="auto" w:fill="auto"/>
            <w:vAlign w:val="center"/>
          </w:tcPr>
          <w:p w14:paraId="7B77B053" w14:textId="77777777" w:rsidR="002A5183" w:rsidRPr="00962296" w:rsidRDefault="00D61133" w:rsidP="004D4B52">
            <w:pPr>
              <w:jc w:val="both"/>
              <w:rPr>
                <w:color w:val="000000"/>
              </w:rPr>
            </w:pPr>
            <w:r w:rsidRPr="00962296">
              <w:rPr>
                <w:color w:val="000000"/>
              </w:rPr>
              <w:t xml:space="preserve">Проведение конкурсов среди </w:t>
            </w:r>
            <w:proofErr w:type="spellStart"/>
            <w:r w:rsidRPr="00962296">
              <w:rPr>
                <w:color w:val="000000"/>
              </w:rPr>
              <w:t>субьектов</w:t>
            </w:r>
            <w:proofErr w:type="spellEnd"/>
            <w:r w:rsidRPr="00962296">
              <w:rPr>
                <w:color w:val="000000"/>
              </w:rPr>
              <w:t xml:space="preserve"> МСП</w:t>
            </w:r>
          </w:p>
        </w:tc>
      </w:tr>
      <w:tr w:rsidR="002A5183" w:rsidRPr="00962296" w14:paraId="4CFD7BA8" w14:textId="77777777" w:rsidTr="008E1038">
        <w:trPr>
          <w:trHeight w:val="683"/>
        </w:trPr>
        <w:tc>
          <w:tcPr>
            <w:tcW w:w="1858" w:type="dxa"/>
            <w:shd w:val="clear" w:color="auto" w:fill="auto"/>
            <w:vAlign w:val="center"/>
          </w:tcPr>
          <w:p w14:paraId="5973C2B3" w14:textId="77777777" w:rsidR="002A5183" w:rsidRPr="00962296" w:rsidRDefault="00D61133" w:rsidP="004D4B52">
            <w:pPr>
              <w:jc w:val="center"/>
              <w:rPr>
                <w:b/>
                <w:color w:val="000000"/>
              </w:rPr>
            </w:pPr>
            <w:r w:rsidRPr="00962296">
              <w:rPr>
                <w:color w:val="000000"/>
              </w:rPr>
              <w:t>28.4.02.31020</w:t>
            </w:r>
          </w:p>
        </w:tc>
        <w:tc>
          <w:tcPr>
            <w:tcW w:w="7938" w:type="dxa"/>
            <w:shd w:val="clear" w:color="auto" w:fill="auto"/>
            <w:vAlign w:val="center"/>
          </w:tcPr>
          <w:p w14:paraId="49012BE3" w14:textId="77777777" w:rsidR="002A5183" w:rsidRPr="00962296" w:rsidRDefault="00D61133" w:rsidP="004D4B52">
            <w:pPr>
              <w:jc w:val="both"/>
              <w:rPr>
                <w:b/>
                <w:color w:val="000000"/>
              </w:rPr>
            </w:pPr>
            <w:r w:rsidRPr="00962296">
              <w:rPr>
                <w:color w:val="000000"/>
              </w:rPr>
              <w:t>Гранты в форме субсидий социально ориентированным некоммерческим организациям на реализацию проектов</w:t>
            </w:r>
          </w:p>
        </w:tc>
      </w:tr>
      <w:tr w:rsidR="002A5183" w:rsidRPr="00962296" w14:paraId="07C0B9AB" w14:textId="77777777" w:rsidTr="004D4B52">
        <w:trPr>
          <w:trHeight w:val="505"/>
        </w:trPr>
        <w:tc>
          <w:tcPr>
            <w:tcW w:w="1858" w:type="dxa"/>
            <w:shd w:val="clear" w:color="auto" w:fill="auto"/>
            <w:vAlign w:val="center"/>
          </w:tcPr>
          <w:p w14:paraId="337DADDB" w14:textId="77777777" w:rsidR="002A5183" w:rsidRPr="00962296" w:rsidRDefault="008E1038" w:rsidP="004D4B52">
            <w:pPr>
              <w:jc w:val="center"/>
              <w:rPr>
                <w:color w:val="000000"/>
              </w:rPr>
            </w:pPr>
            <w:r w:rsidRPr="00962296">
              <w:rPr>
                <w:color w:val="000000"/>
              </w:rPr>
              <w:t>28.4.03.00000</w:t>
            </w:r>
          </w:p>
        </w:tc>
        <w:tc>
          <w:tcPr>
            <w:tcW w:w="7938" w:type="dxa"/>
            <w:shd w:val="clear" w:color="auto" w:fill="auto"/>
            <w:vAlign w:val="center"/>
          </w:tcPr>
          <w:p w14:paraId="77836B85" w14:textId="77777777" w:rsidR="002A5183" w:rsidRPr="00962296" w:rsidRDefault="008E1038" w:rsidP="004D4B52">
            <w:pPr>
              <w:jc w:val="both"/>
              <w:rPr>
                <w:color w:val="000000"/>
              </w:rPr>
            </w:pPr>
            <w:r w:rsidRPr="00962296">
              <w:rPr>
                <w:color w:val="000000"/>
              </w:rPr>
              <w:t>Комплекс процессных мероприятий «Совершенствование системы стратегического планирования»</w:t>
            </w:r>
          </w:p>
        </w:tc>
      </w:tr>
      <w:tr w:rsidR="002A5183" w:rsidRPr="00962296" w14:paraId="30ADF53F" w14:textId="77777777" w:rsidTr="004D4B52">
        <w:trPr>
          <w:trHeight w:val="114"/>
        </w:trPr>
        <w:tc>
          <w:tcPr>
            <w:tcW w:w="1858" w:type="dxa"/>
            <w:shd w:val="clear" w:color="auto" w:fill="auto"/>
            <w:vAlign w:val="center"/>
          </w:tcPr>
          <w:p w14:paraId="079F7B6A" w14:textId="77777777" w:rsidR="002A5183" w:rsidRPr="00962296" w:rsidRDefault="008E1038" w:rsidP="004D4B52">
            <w:pPr>
              <w:jc w:val="center"/>
              <w:rPr>
                <w:color w:val="000000"/>
              </w:rPr>
            </w:pPr>
            <w:r w:rsidRPr="00962296">
              <w:rPr>
                <w:color w:val="000000"/>
              </w:rPr>
              <w:t>28.4.03.32010</w:t>
            </w:r>
          </w:p>
        </w:tc>
        <w:tc>
          <w:tcPr>
            <w:tcW w:w="7938" w:type="dxa"/>
            <w:shd w:val="clear" w:color="auto" w:fill="auto"/>
            <w:vAlign w:val="center"/>
          </w:tcPr>
          <w:p w14:paraId="0C4E3E05" w14:textId="77777777" w:rsidR="002A5183" w:rsidRPr="00962296" w:rsidRDefault="008E1038" w:rsidP="004D4B52">
            <w:pPr>
              <w:jc w:val="both"/>
              <w:rPr>
                <w:bCs/>
                <w:color w:val="000000"/>
              </w:rPr>
            </w:pPr>
            <w:r w:rsidRPr="00962296">
              <w:rPr>
                <w:color w:val="000000"/>
              </w:rPr>
              <w:t>Развитие системы стратегического планирования социально-экономического развития муниципального образования</w:t>
            </w:r>
          </w:p>
        </w:tc>
      </w:tr>
      <w:tr w:rsidR="00793602" w:rsidRPr="00962296" w14:paraId="7F0DC71D" w14:textId="77777777" w:rsidTr="004D4B52">
        <w:trPr>
          <w:trHeight w:val="114"/>
        </w:trPr>
        <w:tc>
          <w:tcPr>
            <w:tcW w:w="1858" w:type="dxa"/>
            <w:shd w:val="clear" w:color="auto" w:fill="auto"/>
            <w:vAlign w:val="center"/>
          </w:tcPr>
          <w:p w14:paraId="1CA64AE7" w14:textId="77777777" w:rsidR="00793602" w:rsidRPr="00962296" w:rsidRDefault="008E1038" w:rsidP="004D4B52">
            <w:pPr>
              <w:jc w:val="center"/>
              <w:rPr>
                <w:color w:val="000000"/>
              </w:rPr>
            </w:pPr>
            <w:r w:rsidRPr="00962296">
              <w:rPr>
                <w:color w:val="000000"/>
              </w:rPr>
              <w:t>28.4.03.32020</w:t>
            </w:r>
          </w:p>
        </w:tc>
        <w:tc>
          <w:tcPr>
            <w:tcW w:w="7938" w:type="dxa"/>
            <w:shd w:val="clear" w:color="auto" w:fill="auto"/>
            <w:vAlign w:val="center"/>
          </w:tcPr>
          <w:p w14:paraId="329451AA" w14:textId="77777777" w:rsidR="00793602" w:rsidRPr="00962296" w:rsidRDefault="008E1038" w:rsidP="004D4B52">
            <w:pPr>
              <w:jc w:val="both"/>
              <w:rPr>
                <w:bCs/>
                <w:color w:val="000000"/>
              </w:rPr>
            </w:pPr>
            <w:r w:rsidRPr="00962296">
              <w:rPr>
                <w:color w:val="000000"/>
              </w:rPr>
              <w:t xml:space="preserve">Изучение мнения жителей муниципального образования по вопросам развития муниципального образования, мониторинг и прогнозирование </w:t>
            </w:r>
            <w:r w:rsidRPr="00962296">
              <w:rPr>
                <w:color w:val="000000"/>
              </w:rPr>
              <w:lastRenderedPageBreak/>
              <w:t>социально-экономического развития муниципального образования</w:t>
            </w:r>
          </w:p>
        </w:tc>
      </w:tr>
      <w:tr w:rsidR="008E1038" w:rsidRPr="00962296" w14:paraId="18F6A81A" w14:textId="77777777" w:rsidTr="004D4B52">
        <w:trPr>
          <w:trHeight w:val="114"/>
        </w:trPr>
        <w:tc>
          <w:tcPr>
            <w:tcW w:w="1858" w:type="dxa"/>
            <w:shd w:val="clear" w:color="auto" w:fill="auto"/>
            <w:vAlign w:val="center"/>
          </w:tcPr>
          <w:p w14:paraId="4E9C9401" w14:textId="77777777" w:rsidR="008E1038" w:rsidRPr="00962296" w:rsidRDefault="008E1038" w:rsidP="004D4B52">
            <w:pPr>
              <w:jc w:val="center"/>
              <w:rPr>
                <w:color w:val="000000"/>
              </w:rPr>
            </w:pPr>
            <w:r w:rsidRPr="00962296">
              <w:rPr>
                <w:color w:val="000000"/>
              </w:rPr>
              <w:lastRenderedPageBreak/>
              <w:t>28.4.03.32030</w:t>
            </w:r>
          </w:p>
        </w:tc>
        <w:tc>
          <w:tcPr>
            <w:tcW w:w="7938" w:type="dxa"/>
            <w:shd w:val="clear" w:color="auto" w:fill="auto"/>
            <w:vAlign w:val="center"/>
          </w:tcPr>
          <w:p w14:paraId="67E6B690" w14:textId="77777777" w:rsidR="008E1038" w:rsidRPr="00962296" w:rsidRDefault="008E1038" w:rsidP="004D4B52">
            <w:pPr>
              <w:jc w:val="both"/>
              <w:rPr>
                <w:color w:val="000000"/>
              </w:rPr>
            </w:pPr>
            <w:r w:rsidRPr="00962296">
              <w:rPr>
                <w:color w:val="000000"/>
              </w:rPr>
              <w:t>Обеспечение продовольственной безопасности муниципального образования</w:t>
            </w:r>
          </w:p>
        </w:tc>
      </w:tr>
      <w:tr w:rsidR="00793602" w:rsidRPr="00962296" w14:paraId="16D24BFF" w14:textId="77777777" w:rsidTr="004D4B52">
        <w:trPr>
          <w:trHeight w:val="114"/>
        </w:trPr>
        <w:tc>
          <w:tcPr>
            <w:tcW w:w="1858" w:type="dxa"/>
            <w:shd w:val="clear" w:color="auto" w:fill="auto"/>
            <w:vAlign w:val="center"/>
          </w:tcPr>
          <w:p w14:paraId="499BB59A" w14:textId="77777777" w:rsidR="00793602" w:rsidRPr="00962296" w:rsidRDefault="008E1038" w:rsidP="004D4B52">
            <w:pPr>
              <w:jc w:val="center"/>
              <w:rPr>
                <w:color w:val="000000"/>
              </w:rPr>
            </w:pPr>
            <w:r w:rsidRPr="00962296">
              <w:rPr>
                <w:color w:val="000000"/>
              </w:rPr>
              <w:t>28.4.04.00000</w:t>
            </w:r>
          </w:p>
        </w:tc>
        <w:tc>
          <w:tcPr>
            <w:tcW w:w="7938" w:type="dxa"/>
            <w:shd w:val="clear" w:color="auto" w:fill="auto"/>
            <w:vAlign w:val="center"/>
          </w:tcPr>
          <w:p w14:paraId="7592ABB6" w14:textId="77777777" w:rsidR="00793602" w:rsidRPr="00962296" w:rsidRDefault="008E1038" w:rsidP="004D4B52">
            <w:pPr>
              <w:jc w:val="both"/>
              <w:rPr>
                <w:bCs/>
                <w:color w:val="000000"/>
              </w:rPr>
            </w:pPr>
            <w:r w:rsidRPr="00962296">
              <w:rPr>
                <w:color w:val="000000"/>
              </w:rPr>
              <w:t>Комплекс процессных мероприятий "Обеспечение продовольственной безопасности муниципального образования"</w:t>
            </w:r>
          </w:p>
        </w:tc>
      </w:tr>
      <w:tr w:rsidR="00793602" w:rsidRPr="00962296" w14:paraId="158BCB8F" w14:textId="77777777" w:rsidTr="004D4B52">
        <w:trPr>
          <w:trHeight w:val="114"/>
        </w:trPr>
        <w:tc>
          <w:tcPr>
            <w:tcW w:w="1858" w:type="dxa"/>
            <w:shd w:val="clear" w:color="auto" w:fill="auto"/>
            <w:vAlign w:val="center"/>
          </w:tcPr>
          <w:p w14:paraId="1CBA3840" w14:textId="77777777" w:rsidR="00793602" w:rsidRPr="00962296" w:rsidRDefault="008E1038" w:rsidP="004D4B52">
            <w:pPr>
              <w:jc w:val="center"/>
              <w:rPr>
                <w:color w:val="000000"/>
              </w:rPr>
            </w:pPr>
            <w:r w:rsidRPr="00962296">
              <w:rPr>
                <w:color w:val="000000"/>
              </w:rPr>
              <w:t>28.4.04.33010</w:t>
            </w:r>
          </w:p>
        </w:tc>
        <w:tc>
          <w:tcPr>
            <w:tcW w:w="7938" w:type="dxa"/>
            <w:shd w:val="clear" w:color="auto" w:fill="auto"/>
            <w:vAlign w:val="center"/>
          </w:tcPr>
          <w:p w14:paraId="2F0CB516" w14:textId="77777777" w:rsidR="00793602" w:rsidRPr="00962296" w:rsidRDefault="008E1038" w:rsidP="004D4B52">
            <w:pPr>
              <w:jc w:val="both"/>
              <w:rPr>
                <w:bCs/>
                <w:color w:val="000000"/>
              </w:rPr>
            </w:pPr>
            <w:r w:rsidRPr="00962296">
              <w:rPr>
                <w:color w:val="000000"/>
              </w:rPr>
              <w:t>Создание и содержание материально технической базы для организации ярмарочных мероприятий</w:t>
            </w:r>
          </w:p>
        </w:tc>
      </w:tr>
      <w:tr w:rsidR="00793602" w:rsidRPr="00962296" w14:paraId="1B4C1BF5" w14:textId="77777777" w:rsidTr="004D4B52">
        <w:trPr>
          <w:trHeight w:val="114"/>
        </w:trPr>
        <w:tc>
          <w:tcPr>
            <w:tcW w:w="1858" w:type="dxa"/>
            <w:shd w:val="clear" w:color="auto" w:fill="auto"/>
            <w:vAlign w:val="center"/>
          </w:tcPr>
          <w:p w14:paraId="2F0CFA20" w14:textId="77777777" w:rsidR="00793602" w:rsidRPr="00962296" w:rsidRDefault="00E61932" w:rsidP="004D4B52">
            <w:pPr>
              <w:jc w:val="center"/>
              <w:rPr>
                <w:color w:val="000000"/>
              </w:rPr>
            </w:pPr>
            <w:r w:rsidRPr="00962296">
              <w:rPr>
                <w:b/>
                <w:bCs/>
                <w:color w:val="000000"/>
              </w:rPr>
              <w:t>29.0.00.00000</w:t>
            </w:r>
          </w:p>
        </w:tc>
        <w:tc>
          <w:tcPr>
            <w:tcW w:w="7938" w:type="dxa"/>
            <w:shd w:val="clear" w:color="auto" w:fill="auto"/>
            <w:vAlign w:val="center"/>
          </w:tcPr>
          <w:p w14:paraId="1FE47AEA" w14:textId="77777777" w:rsidR="00793602" w:rsidRPr="00962296" w:rsidRDefault="00E61932" w:rsidP="004D4B52">
            <w:pPr>
              <w:jc w:val="both"/>
              <w:rPr>
                <w:bCs/>
                <w:color w:val="000000"/>
              </w:rPr>
            </w:pPr>
            <w:r w:rsidRPr="00962296">
              <w:rPr>
                <w:b/>
                <w:bCs/>
                <w:color w:val="000000"/>
              </w:rPr>
              <w:t>Муниципальная программа «Благоустройство в муниципальном образовании «Муринское городское поселение» Всеволожского муниципального района Ленинградской области</w:t>
            </w:r>
          </w:p>
        </w:tc>
      </w:tr>
      <w:tr w:rsidR="00793602" w:rsidRPr="00962296" w14:paraId="19316AD4" w14:textId="77777777" w:rsidTr="004D4B52">
        <w:trPr>
          <w:trHeight w:val="114"/>
        </w:trPr>
        <w:tc>
          <w:tcPr>
            <w:tcW w:w="1858" w:type="dxa"/>
            <w:shd w:val="clear" w:color="auto" w:fill="auto"/>
            <w:vAlign w:val="center"/>
          </w:tcPr>
          <w:p w14:paraId="51D93B47" w14:textId="77777777" w:rsidR="00793602" w:rsidRPr="00962296" w:rsidRDefault="00E61932" w:rsidP="004D4B52">
            <w:pPr>
              <w:jc w:val="center"/>
              <w:rPr>
                <w:color w:val="000000"/>
              </w:rPr>
            </w:pPr>
            <w:r w:rsidRPr="00962296">
              <w:rPr>
                <w:color w:val="000000"/>
              </w:rPr>
              <w:t>29.2.00.00000</w:t>
            </w:r>
          </w:p>
        </w:tc>
        <w:tc>
          <w:tcPr>
            <w:tcW w:w="7938" w:type="dxa"/>
            <w:shd w:val="clear" w:color="auto" w:fill="auto"/>
            <w:vAlign w:val="center"/>
          </w:tcPr>
          <w:p w14:paraId="15C3F241" w14:textId="77777777" w:rsidR="00793602" w:rsidRPr="00962296" w:rsidRDefault="00E61932" w:rsidP="004D4B52">
            <w:pPr>
              <w:jc w:val="both"/>
              <w:rPr>
                <w:bCs/>
                <w:color w:val="000000"/>
              </w:rPr>
            </w:pPr>
            <w:r w:rsidRPr="00962296">
              <w:rPr>
                <w:color w:val="000000"/>
              </w:rPr>
              <w:t>Региональный проект</w:t>
            </w:r>
          </w:p>
        </w:tc>
      </w:tr>
      <w:tr w:rsidR="00793602" w:rsidRPr="00962296" w14:paraId="3FDCC5A1" w14:textId="77777777" w:rsidTr="004D4B52">
        <w:trPr>
          <w:trHeight w:val="114"/>
        </w:trPr>
        <w:tc>
          <w:tcPr>
            <w:tcW w:w="1858" w:type="dxa"/>
            <w:shd w:val="clear" w:color="auto" w:fill="auto"/>
            <w:vAlign w:val="center"/>
          </w:tcPr>
          <w:p w14:paraId="17DBF7DF" w14:textId="77777777" w:rsidR="00793602" w:rsidRPr="00962296" w:rsidRDefault="00E61932" w:rsidP="004D4B52">
            <w:pPr>
              <w:jc w:val="center"/>
              <w:rPr>
                <w:color w:val="000000"/>
              </w:rPr>
            </w:pPr>
            <w:r w:rsidRPr="00962296">
              <w:rPr>
                <w:color w:val="000000"/>
              </w:rPr>
              <w:t>29.</w:t>
            </w:r>
            <w:proofErr w:type="gramStart"/>
            <w:r w:rsidRPr="00962296">
              <w:rPr>
                <w:color w:val="000000"/>
              </w:rPr>
              <w:t>2.F</w:t>
            </w:r>
            <w:proofErr w:type="gramEnd"/>
            <w:r w:rsidRPr="00962296">
              <w:rPr>
                <w:color w:val="000000"/>
              </w:rPr>
              <w:t>2.00000</w:t>
            </w:r>
          </w:p>
        </w:tc>
        <w:tc>
          <w:tcPr>
            <w:tcW w:w="7938" w:type="dxa"/>
            <w:shd w:val="clear" w:color="auto" w:fill="auto"/>
            <w:vAlign w:val="center"/>
          </w:tcPr>
          <w:p w14:paraId="6CC0E9F8" w14:textId="77777777" w:rsidR="00793602" w:rsidRPr="00962296" w:rsidRDefault="00E61932" w:rsidP="004D4B52">
            <w:pPr>
              <w:jc w:val="both"/>
              <w:rPr>
                <w:bCs/>
                <w:color w:val="000000"/>
              </w:rPr>
            </w:pPr>
            <w:r w:rsidRPr="00962296">
              <w:rPr>
                <w:color w:val="000000"/>
              </w:rPr>
              <w:t>Региональный проект «Формирование комфортной городской среды»</w:t>
            </w:r>
          </w:p>
        </w:tc>
      </w:tr>
      <w:tr w:rsidR="00793602" w:rsidRPr="00962296" w14:paraId="362D11B6" w14:textId="77777777" w:rsidTr="004D4B52">
        <w:trPr>
          <w:trHeight w:val="114"/>
        </w:trPr>
        <w:tc>
          <w:tcPr>
            <w:tcW w:w="1858" w:type="dxa"/>
            <w:shd w:val="clear" w:color="auto" w:fill="auto"/>
            <w:vAlign w:val="center"/>
          </w:tcPr>
          <w:p w14:paraId="1396991E" w14:textId="77777777" w:rsidR="00793602" w:rsidRPr="00962296" w:rsidRDefault="00E61932" w:rsidP="004D4B52">
            <w:pPr>
              <w:jc w:val="center"/>
              <w:rPr>
                <w:color w:val="000000"/>
              </w:rPr>
            </w:pPr>
            <w:r w:rsidRPr="00962296">
              <w:rPr>
                <w:color w:val="000000"/>
              </w:rPr>
              <w:t>29.</w:t>
            </w:r>
            <w:proofErr w:type="gramStart"/>
            <w:r w:rsidRPr="00962296">
              <w:rPr>
                <w:color w:val="000000"/>
              </w:rPr>
              <w:t>2.F</w:t>
            </w:r>
            <w:proofErr w:type="gramEnd"/>
            <w:r w:rsidRPr="00962296">
              <w:rPr>
                <w:color w:val="000000"/>
              </w:rPr>
              <w:t>2.55550</w:t>
            </w:r>
          </w:p>
        </w:tc>
        <w:tc>
          <w:tcPr>
            <w:tcW w:w="7938" w:type="dxa"/>
            <w:shd w:val="clear" w:color="auto" w:fill="auto"/>
            <w:vAlign w:val="center"/>
          </w:tcPr>
          <w:p w14:paraId="137CCF65" w14:textId="77777777" w:rsidR="00793602" w:rsidRPr="00962296" w:rsidRDefault="00E61932" w:rsidP="004D4B52">
            <w:pPr>
              <w:jc w:val="both"/>
              <w:rPr>
                <w:bCs/>
                <w:color w:val="000000"/>
              </w:rPr>
            </w:pPr>
            <w:r w:rsidRPr="00962296">
              <w:rPr>
                <w:color w:val="000000"/>
              </w:rPr>
              <w:t>Реализация программ формирования современной городской среды</w:t>
            </w:r>
          </w:p>
        </w:tc>
      </w:tr>
      <w:tr w:rsidR="00793602" w:rsidRPr="00962296" w14:paraId="1EA4B8A2" w14:textId="77777777" w:rsidTr="004D4B52">
        <w:trPr>
          <w:trHeight w:val="114"/>
        </w:trPr>
        <w:tc>
          <w:tcPr>
            <w:tcW w:w="1858" w:type="dxa"/>
            <w:shd w:val="clear" w:color="auto" w:fill="auto"/>
            <w:vAlign w:val="center"/>
          </w:tcPr>
          <w:p w14:paraId="7A0D398C" w14:textId="77777777" w:rsidR="00793602" w:rsidRPr="00962296" w:rsidRDefault="00E61932" w:rsidP="004D4B52">
            <w:pPr>
              <w:jc w:val="center"/>
              <w:rPr>
                <w:color w:val="000000"/>
              </w:rPr>
            </w:pPr>
            <w:r w:rsidRPr="00962296">
              <w:rPr>
                <w:color w:val="000000"/>
              </w:rPr>
              <w:t>29.4.00.00000</w:t>
            </w:r>
          </w:p>
        </w:tc>
        <w:tc>
          <w:tcPr>
            <w:tcW w:w="7938" w:type="dxa"/>
            <w:shd w:val="clear" w:color="auto" w:fill="auto"/>
            <w:vAlign w:val="center"/>
          </w:tcPr>
          <w:p w14:paraId="6865A62B" w14:textId="77777777" w:rsidR="00793602" w:rsidRPr="00962296" w:rsidRDefault="00E61932" w:rsidP="004D4B52">
            <w:pPr>
              <w:jc w:val="both"/>
              <w:rPr>
                <w:bCs/>
                <w:color w:val="000000"/>
              </w:rPr>
            </w:pPr>
            <w:r w:rsidRPr="00962296">
              <w:rPr>
                <w:color w:val="000000"/>
              </w:rPr>
              <w:t>Комплекс процессных мероприятий</w:t>
            </w:r>
          </w:p>
        </w:tc>
      </w:tr>
      <w:tr w:rsidR="00793602" w:rsidRPr="00962296" w14:paraId="678CBF41" w14:textId="77777777" w:rsidTr="004D4B52">
        <w:trPr>
          <w:trHeight w:val="114"/>
        </w:trPr>
        <w:tc>
          <w:tcPr>
            <w:tcW w:w="1858" w:type="dxa"/>
            <w:shd w:val="clear" w:color="auto" w:fill="auto"/>
            <w:vAlign w:val="center"/>
          </w:tcPr>
          <w:p w14:paraId="304BDFBE" w14:textId="77777777" w:rsidR="00793602" w:rsidRPr="00962296" w:rsidRDefault="00E61932" w:rsidP="004D4B52">
            <w:pPr>
              <w:jc w:val="center"/>
              <w:rPr>
                <w:color w:val="000000"/>
              </w:rPr>
            </w:pPr>
            <w:r w:rsidRPr="00962296">
              <w:rPr>
                <w:color w:val="000000"/>
              </w:rPr>
              <w:t>29.4.01.00000</w:t>
            </w:r>
          </w:p>
        </w:tc>
        <w:tc>
          <w:tcPr>
            <w:tcW w:w="7938" w:type="dxa"/>
            <w:shd w:val="clear" w:color="auto" w:fill="auto"/>
            <w:vAlign w:val="center"/>
          </w:tcPr>
          <w:p w14:paraId="69D33B09" w14:textId="77777777" w:rsidR="00793602" w:rsidRPr="00962296" w:rsidRDefault="00E61932" w:rsidP="004D4B52">
            <w:pPr>
              <w:jc w:val="both"/>
              <w:rPr>
                <w:bCs/>
                <w:color w:val="000000"/>
              </w:rPr>
            </w:pPr>
            <w:r w:rsidRPr="00962296">
              <w:rPr>
                <w:color w:val="000000"/>
              </w:rPr>
              <w:t>Комплекс процессных мероприятий «Благоустройство территории муниципального образования "Муринское городское поселение</w:t>
            </w:r>
          </w:p>
        </w:tc>
      </w:tr>
      <w:tr w:rsidR="00E61932" w:rsidRPr="00962296" w14:paraId="2A9C2506" w14:textId="77777777" w:rsidTr="004D4B52">
        <w:trPr>
          <w:trHeight w:val="114"/>
        </w:trPr>
        <w:tc>
          <w:tcPr>
            <w:tcW w:w="1858" w:type="dxa"/>
            <w:shd w:val="clear" w:color="auto" w:fill="auto"/>
            <w:vAlign w:val="center"/>
          </w:tcPr>
          <w:p w14:paraId="1D920B8A" w14:textId="77777777" w:rsidR="00E61932" w:rsidRPr="00962296" w:rsidRDefault="00E61932" w:rsidP="004D4B52">
            <w:pPr>
              <w:jc w:val="center"/>
              <w:rPr>
                <w:color w:val="000000"/>
              </w:rPr>
            </w:pPr>
            <w:r w:rsidRPr="00962296">
              <w:rPr>
                <w:color w:val="000000"/>
              </w:rPr>
              <w:t>29.4.01.00400</w:t>
            </w:r>
          </w:p>
        </w:tc>
        <w:tc>
          <w:tcPr>
            <w:tcW w:w="7938" w:type="dxa"/>
            <w:shd w:val="clear" w:color="auto" w:fill="auto"/>
            <w:vAlign w:val="center"/>
          </w:tcPr>
          <w:p w14:paraId="06D16854" w14:textId="77777777" w:rsidR="00E61932" w:rsidRPr="00962296" w:rsidRDefault="00E61932" w:rsidP="004D4B52">
            <w:pPr>
              <w:jc w:val="both"/>
              <w:rPr>
                <w:bCs/>
                <w:color w:val="000000"/>
              </w:rPr>
            </w:pPr>
            <w:r w:rsidRPr="00962296">
              <w:rPr>
                <w:color w:val="000000"/>
              </w:rPr>
              <w:t>Выполнение мероприятий адресного плана Совета депутатов муниципального образования "Муринское городское поселение" по благоустройству и содержанию территории муниципального образования</w:t>
            </w:r>
          </w:p>
        </w:tc>
      </w:tr>
      <w:tr w:rsidR="00B917DC" w:rsidRPr="00962296" w14:paraId="1B599911" w14:textId="77777777" w:rsidTr="004D4B52">
        <w:trPr>
          <w:trHeight w:val="114"/>
        </w:trPr>
        <w:tc>
          <w:tcPr>
            <w:tcW w:w="1858" w:type="dxa"/>
            <w:shd w:val="clear" w:color="auto" w:fill="auto"/>
            <w:vAlign w:val="center"/>
          </w:tcPr>
          <w:p w14:paraId="43452E19" w14:textId="77777777" w:rsidR="00B917DC" w:rsidRPr="00962296" w:rsidRDefault="00B917DC" w:rsidP="004D4B52">
            <w:pPr>
              <w:jc w:val="center"/>
              <w:rPr>
                <w:color w:val="000000"/>
              </w:rPr>
            </w:pPr>
            <w:r>
              <w:rPr>
                <w:color w:val="000000"/>
              </w:rPr>
              <w:t>29.4.01.0041</w:t>
            </w:r>
            <w:r w:rsidRPr="00962296">
              <w:rPr>
                <w:color w:val="000000"/>
              </w:rPr>
              <w:t>0</w:t>
            </w:r>
          </w:p>
        </w:tc>
        <w:tc>
          <w:tcPr>
            <w:tcW w:w="7938" w:type="dxa"/>
            <w:shd w:val="clear" w:color="auto" w:fill="auto"/>
            <w:vAlign w:val="center"/>
          </w:tcPr>
          <w:p w14:paraId="50064388" w14:textId="77777777" w:rsidR="00B917DC" w:rsidRPr="00962296" w:rsidRDefault="00B917DC" w:rsidP="004D4B52">
            <w:pPr>
              <w:jc w:val="both"/>
              <w:rPr>
                <w:color w:val="000000"/>
              </w:rPr>
            </w:pPr>
            <w:r w:rsidRPr="00B917DC">
              <w:rPr>
                <w:color w:val="000000"/>
              </w:rPr>
              <w:t>Организация и выполнение работ по благоустройству и содержанию территории муниципального образования</w:t>
            </w:r>
          </w:p>
        </w:tc>
      </w:tr>
      <w:tr w:rsidR="00E61932" w:rsidRPr="00962296" w14:paraId="033BD149" w14:textId="77777777" w:rsidTr="004D4B52">
        <w:trPr>
          <w:trHeight w:val="114"/>
        </w:trPr>
        <w:tc>
          <w:tcPr>
            <w:tcW w:w="1858" w:type="dxa"/>
            <w:shd w:val="clear" w:color="auto" w:fill="auto"/>
            <w:vAlign w:val="center"/>
          </w:tcPr>
          <w:p w14:paraId="5751E0CA" w14:textId="77777777" w:rsidR="00E61932" w:rsidRPr="00962296" w:rsidRDefault="00E61932" w:rsidP="004D4B52">
            <w:pPr>
              <w:jc w:val="center"/>
              <w:rPr>
                <w:color w:val="000000"/>
              </w:rPr>
            </w:pPr>
            <w:r w:rsidRPr="00962296">
              <w:rPr>
                <w:color w:val="000000"/>
              </w:rPr>
              <w:t>29.4.</w:t>
            </w:r>
            <w:proofErr w:type="gramStart"/>
            <w:r w:rsidRPr="00962296">
              <w:rPr>
                <w:color w:val="000000"/>
              </w:rPr>
              <w:t>01.S</w:t>
            </w:r>
            <w:proofErr w:type="gramEnd"/>
            <w:r w:rsidRPr="00962296">
              <w:rPr>
                <w:color w:val="000000"/>
              </w:rPr>
              <w:t>4660</w:t>
            </w:r>
          </w:p>
        </w:tc>
        <w:tc>
          <w:tcPr>
            <w:tcW w:w="7938" w:type="dxa"/>
            <w:shd w:val="clear" w:color="auto" w:fill="auto"/>
            <w:vAlign w:val="center"/>
          </w:tcPr>
          <w:p w14:paraId="7B298763" w14:textId="77777777" w:rsidR="00E61932" w:rsidRPr="00962296" w:rsidRDefault="00E61932" w:rsidP="004D4B52">
            <w:pPr>
              <w:jc w:val="both"/>
              <w:rPr>
                <w:bCs/>
                <w:color w:val="000000"/>
              </w:rPr>
            </w:pPr>
            <w:r w:rsidRPr="00962296">
              <w:rPr>
                <w:color w:val="000000"/>
              </w:rPr>
              <w:t>Мероприятия по реализации областного закона от 15.01.2018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r>
      <w:tr w:rsidR="00E61932" w:rsidRPr="00962296" w14:paraId="7BC74F58" w14:textId="77777777" w:rsidTr="004D4B52">
        <w:trPr>
          <w:trHeight w:val="114"/>
        </w:trPr>
        <w:tc>
          <w:tcPr>
            <w:tcW w:w="1858" w:type="dxa"/>
            <w:shd w:val="clear" w:color="auto" w:fill="auto"/>
            <w:vAlign w:val="center"/>
          </w:tcPr>
          <w:p w14:paraId="28D89BC9" w14:textId="77777777" w:rsidR="00E61932" w:rsidRPr="00962296" w:rsidRDefault="00E61932" w:rsidP="004D4B52">
            <w:pPr>
              <w:jc w:val="center"/>
              <w:rPr>
                <w:color w:val="000000"/>
              </w:rPr>
            </w:pPr>
            <w:r w:rsidRPr="00962296">
              <w:rPr>
                <w:color w:val="000000"/>
              </w:rPr>
              <w:t>29.4.</w:t>
            </w:r>
            <w:proofErr w:type="gramStart"/>
            <w:r w:rsidRPr="00962296">
              <w:rPr>
                <w:color w:val="000000"/>
              </w:rPr>
              <w:t>01.S</w:t>
            </w:r>
            <w:proofErr w:type="gramEnd"/>
            <w:r w:rsidRPr="00962296">
              <w:rPr>
                <w:color w:val="000000"/>
              </w:rPr>
              <w:t>4840</w:t>
            </w:r>
          </w:p>
        </w:tc>
        <w:tc>
          <w:tcPr>
            <w:tcW w:w="7938" w:type="dxa"/>
            <w:shd w:val="clear" w:color="auto" w:fill="auto"/>
            <w:vAlign w:val="center"/>
          </w:tcPr>
          <w:p w14:paraId="18DD45B1" w14:textId="77777777" w:rsidR="00E61932" w:rsidRPr="00962296" w:rsidRDefault="00E61932" w:rsidP="004D4B52">
            <w:pPr>
              <w:jc w:val="both"/>
              <w:rPr>
                <w:bCs/>
                <w:color w:val="000000"/>
              </w:rPr>
            </w:pPr>
            <w:r w:rsidRPr="00962296">
              <w:rPr>
                <w:color w:val="000000"/>
              </w:rPr>
              <w:t>Поддержка развития общественной инфраструктуры муниципального значения в Ленинградской области</w:t>
            </w:r>
          </w:p>
        </w:tc>
      </w:tr>
      <w:tr w:rsidR="00E61932" w:rsidRPr="00962296" w14:paraId="32B425BA" w14:textId="77777777" w:rsidTr="004D4B52">
        <w:trPr>
          <w:trHeight w:val="114"/>
        </w:trPr>
        <w:tc>
          <w:tcPr>
            <w:tcW w:w="1858" w:type="dxa"/>
            <w:shd w:val="clear" w:color="auto" w:fill="auto"/>
            <w:vAlign w:val="center"/>
          </w:tcPr>
          <w:p w14:paraId="283BDE14" w14:textId="77777777" w:rsidR="00E61932" w:rsidRPr="00962296" w:rsidRDefault="003E4B15" w:rsidP="004D4B52">
            <w:pPr>
              <w:jc w:val="center"/>
              <w:rPr>
                <w:color w:val="000000"/>
              </w:rPr>
            </w:pPr>
            <w:r w:rsidRPr="00962296">
              <w:rPr>
                <w:color w:val="000000"/>
              </w:rPr>
              <w:t>29.7.00.00000</w:t>
            </w:r>
          </w:p>
        </w:tc>
        <w:tc>
          <w:tcPr>
            <w:tcW w:w="7938" w:type="dxa"/>
            <w:shd w:val="clear" w:color="auto" w:fill="auto"/>
            <w:vAlign w:val="center"/>
          </w:tcPr>
          <w:p w14:paraId="1BC36987" w14:textId="77777777" w:rsidR="00E61932" w:rsidRPr="00962296" w:rsidRDefault="003E4B15" w:rsidP="004D4B52">
            <w:pPr>
              <w:jc w:val="both"/>
              <w:rPr>
                <w:bCs/>
                <w:color w:val="000000"/>
              </w:rPr>
            </w:pPr>
            <w:r w:rsidRPr="00962296">
              <w:rPr>
                <w:color w:val="000000"/>
              </w:rPr>
              <w:t>Отраслевой проект</w:t>
            </w:r>
          </w:p>
        </w:tc>
      </w:tr>
      <w:tr w:rsidR="00E61932" w:rsidRPr="00962296" w14:paraId="7700A678" w14:textId="77777777" w:rsidTr="004D4B52">
        <w:trPr>
          <w:trHeight w:val="114"/>
        </w:trPr>
        <w:tc>
          <w:tcPr>
            <w:tcW w:w="1858" w:type="dxa"/>
            <w:shd w:val="clear" w:color="auto" w:fill="auto"/>
            <w:vAlign w:val="center"/>
          </w:tcPr>
          <w:p w14:paraId="44182790" w14:textId="77777777" w:rsidR="00E61932" w:rsidRPr="00962296" w:rsidRDefault="00384D58" w:rsidP="004D4B52">
            <w:pPr>
              <w:jc w:val="center"/>
              <w:rPr>
                <w:color w:val="000000"/>
              </w:rPr>
            </w:pPr>
            <w:r w:rsidRPr="00962296">
              <w:rPr>
                <w:color w:val="000000"/>
              </w:rPr>
              <w:t>29.7.01.00000</w:t>
            </w:r>
          </w:p>
        </w:tc>
        <w:tc>
          <w:tcPr>
            <w:tcW w:w="7938" w:type="dxa"/>
            <w:shd w:val="clear" w:color="auto" w:fill="auto"/>
            <w:vAlign w:val="center"/>
          </w:tcPr>
          <w:p w14:paraId="6DB294BA" w14:textId="77777777" w:rsidR="00E61932" w:rsidRPr="00962296" w:rsidRDefault="00384D58" w:rsidP="004D4B52">
            <w:pPr>
              <w:jc w:val="both"/>
              <w:rPr>
                <w:bCs/>
                <w:color w:val="000000"/>
              </w:rPr>
            </w:pPr>
            <w:r w:rsidRPr="00962296">
              <w:rPr>
                <w:color w:val="000000"/>
              </w:rPr>
              <w:t>Отраслевой проект «Благоустройство сельских территорий»</w:t>
            </w:r>
          </w:p>
        </w:tc>
      </w:tr>
      <w:tr w:rsidR="00E61932" w:rsidRPr="00962296" w14:paraId="5259AF9A" w14:textId="77777777" w:rsidTr="004D4B52">
        <w:trPr>
          <w:trHeight w:val="114"/>
        </w:trPr>
        <w:tc>
          <w:tcPr>
            <w:tcW w:w="1858" w:type="dxa"/>
            <w:shd w:val="clear" w:color="auto" w:fill="auto"/>
            <w:vAlign w:val="center"/>
          </w:tcPr>
          <w:p w14:paraId="6EFF3005" w14:textId="77777777" w:rsidR="00E61932" w:rsidRPr="00962296" w:rsidRDefault="00384D58" w:rsidP="004D4B52">
            <w:pPr>
              <w:jc w:val="center"/>
              <w:rPr>
                <w:color w:val="000000"/>
              </w:rPr>
            </w:pPr>
            <w:r w:rsidRPr="00962296">
              <w:rPr>
                <w:color w:val="000000"/>
              </w:rPr>
              <w:t>29.7.</w:t>
            </w:r>
            <w:proofErr w:type="gramStart"/>
            <w:r w:rsidRPr="00962296">
              <w:rPr>
                <w:color w:val="000000"/>
              </w:rPr>
              <w:t>01.S</w:t>
            </w:r>
            <w:proofErr w:type="gramEnd"/>
            <w:r w:rsidRPr="00962296">
              <w:rPr>
                <w:color w:val="000000"/>
              </w:rPr>
              <w:t>4310</w:t>
            </w:r>
          </w:p>
        </w:tc>
        <w:tc>
          <w:tcPr>
            <w:tcW w:w="7938" w:type="dxa"/>
            <w:shd w:val="clear" w:color="auto" w:fill="auto"/>
            <w:vAlign w:val="center"/>
          </w:tcPr>
          <w:p w14:paraId="4EE21558" w14:textId="77777777" w:rsidR="00E61932" w:rsidRPr="00962296" w:rsidRDefault="00384D58" w:rsidP="004D4B52">
            <w:pPr>
              <w:jc w:val="both"/>
              <w:rPr>
                <w:bCs/>
                <w:color w:val="000000"/>
              </w:rPr>
            </w:pPr>
            <w:r w:rsidRPr="00962296">
              <w:rPr>
                <w:color w:val="000000"/>
              </w:rPr>
              <w:t>Реализация комплекса мероприятий по борьбе с борщевиком Сосновского на территориях муниципальных образований Ленинградской области</w:t>
            </w:r>
          </w:p>
        </w:tc>
      </w:tr>
      <w:tr w:rsidR="00793602" w:rsidRPr="00962296" w14:paraId="4F10569F" w14:textId="77777777" w:rsidTr="004D4B52">
        <w:trPr>
          <w:trHeight w:val="114"/>
        </w:trPr>
        <w:tc>
          <w:tcPr>
            <w:tcW w:w="1858" w:type="dxa"/>
            <w:shd w:val="clear" w:color="auto" w:fill="auto"/>
            <w:vAlign w:val="center"/>
          </w:tcPr>
          <w:p w14:paraId="55B29098" w14:textId="77777777" w:rsidR="00793602" w:rsidRPr="00962296" w:rsidRDefault="00384D58" w:rsidP="004D4B52">
            <w:pPr>
              <w:jc w:val="center"/>
              <w:rPr>
                <w:color w:val="000000"/>
              </w:rPr>
            </w:pPr>
            <w:r w:rsidRPr="00962296">
              <w:rPr>
                <w:color w:val="000000"/>
              </w:rPr>
              <w:t>29.8.00.00000</w:t>
            </w:r>
          </w:p>
        </w:tc>
        <w:tc>
          <w:tcPr>
            <w:tcW w:w="7938" w:type="dxa"/>
            <w:shd w:val="clear" w:color="auto" w:fill="auto"/>
            <w:vAlign w:val="center"/>
          </w:tcPr>
          <w:p w14:paraId="3E61F567" w14:textId="77777777" w:rsidR="00793602" w:rsidRPr="00962296" w:rsidRDefault="00384D58" w:rsidP="004D4B52">
            <w:pPr>
              <w:jc w:val="both"/>
              <w:rPr>
                <w:bCs/>
                <w:color w:val="000000"/>
              </w:rPr>
            </w:pPr>
            <w:r w:rsidRPr="00962296">
              <w:rPr>
                <w:color w:val="000000"/>
              </w:rPr>
              <w:t xml:space="preserve">Иные направления </w:t>
            </w:r>
            <w:proofErr w:type="gramStart"/>
            <w:r w:rsidRPr="00962296">
              <w:rPr>
                <w:color w:val="000000"/>
              </w:rPr>
              <w:t>деятельности</w:t>
            </w:r>
            <w:proofErr w:type="gramEnd"/>
            <w:r w:rsidRPr="00962296">
              <w:rPr>
                <w:color w:val="000000"/>
              </w:rPr>
              <w:t xml:space="preserve"> отвечающие критериям проектной деятельности</w:t>
            </w:r>
          </w:p>
        </w:tc>
      </w:tr>
      <w:tr w:rsidR="00793602" w:rsidRPr="00962296" w14:paraId="0817F059" w14:textId="77777777" w:rsidTr="004D4B52">
        <w:trPr>
          <w:trHeight w:val="114"/>
        </w:trPr>
        <w:tc>
          <w:tcPr>
            <w:tcW w:w="1858" w:type="dxa"/>
            <w:shd w:val="clear" w:color="auto" w:fill="auto"/>
            <w:vAlign w:val="center"/>
          </w:tcPr>
          <w:p w14:paraId="40D7E24F" w14:textId="77777777" w:rsidR="00793602" w:rsidRPr="00962296" w:rsidRDefault="00384D58" w:rsidP="004D4B52">
            <w:pPr>
              <w:jc w:val="center"/>
              <w:rPr>
                <w:color w:val="000000"/>
              </w:rPr>
            </w:pPr>
            <w:r w:rsidRPr="00962296">
              <w:rPr>
                <w:color w:val="000000"/>
              </w:rPr>
              <w:t>29.8.01.00000</w:t>
            </w:r>
          </w:p>
        </w:tc>
        <w:tc>
          <w:tcPr>
            <w:tcW w:w="7938" w:type="dxa"/>
            <w:shd w:val="clear" w:color="auto" w:fill="auto"/>
            <w:vAlign w:val="center"/>
          </w:tcPr>
          <w:p w14:paraId="3511D4A8" w14:textId="77777777" w:rsidR="00793602" w:rsidRPr="00962296" w:rsidRDefault="00384D58" w:rsidP="004D4B52">
            <w:pPr>
              <w:jc w:val="both"/>
              <w:rPr>
                <w:bCs/>
                <w:color w:val="000000"/>
              </w:rPr>
            </w:pPr>
            <w:r w:rsidRPr="00962296">
              <w:rPr>
                <w:color w:val="000000"/>
              </w:rPr>
              <w:t>Мероприятия, направленные на достижение проектной деятельности</w:t>
            </w:r>
          </w:p>
        </w:tc>
      </w:tr>
      <w:tr w:rsidR="00793602" w:rsidRPr="00962296" w14:paraId="2169C22E" w14:textId="77777777" w:rsidTr="004D4B52">
        <w:trPr>
          <w:trHeight w:val="114"/>
        </w:trPr>
        <w:tc>
          <w:tcPr>
            <w:tcW w:w="1858" w:type="dxa"/>
            <w:shd w:val="clear" w:color="auto" w:fill="auto"/>
            <w:vAlign w:val="center"/>
          </w:tcPr>
          <w:p w14:paraId="196C4C78" w14:textId="77777777" w:rsidR="00793602" w:rsidRPr="00962296" w:rsidRDefault="00384D58" w:rsidP="004D4B52">
            <w:pPr>
              <w:jc w:val="center"/>
              <w:rPr>
                <w:color w:val="000000"/>
              </w:rPr>
            </w:pPr>
            <w:r w:rsidRPr="00962296">
              <w:rPr>
                <w:color w:val="000000"/>
              </w:rPr>
              <w:t>29.8.01.00810</w:t>
            </w:r>
          </w:p>
        </w:tc>
        <w:tc>
          <w:tcPr>
            <w:tcW w:w="7938" w:type="dxa"/>
            <w:shd w:val="clear" w:color="auto" w:fill="auto"/>
            <w:vAlign w:val="center"/>
          </w:tcPr>
          <w:p w14:paraId="6ABE4BAB" w14:textId="77777777" w:rsidR="00793602" w:rsidRPr="00962296" w:rsidRDefault="00384D58" w:rsidP="004D4B52">
            <w:pPr>
              <w:jc w:val="both"/>
              <w:rPr>
                <w:bCs/>
                <w:color w:val="000000"/>
              </w:rPr>
            </w:pPr>
            <w:r w:rsidRPr="00962296">
              <w:rPr>
                <w:color w:val="000000"/>
              </w:rPr>
              <w:t>Реализация комплекса мероприятий по региональному проекту "Формированию комфортной городской среды"</w:t>
            </w:r>
          </w:p>
        </w:tc>
      </w:tr>
      <w:tr w:rsidR="002A5183" w:rsidRPr="00962296" w14:paraId="262A9159" w14:textId="77777777" w:rsidTr="004D4B52">
        <w:trPr>
          <w:trHeight w:val="114"/>
        </w:trPr>
        <w:tc>
          <w:tcPr>
            <w:tcW w:w="1858" w:type="dxa"/>
            <w:shd w:val="clear" w:color="auto" w:fill="auto"/>
            <w:vAlign w:val="center"/>
          </w:tcPr>
          <w:p w14:paraId="714B1721" w14:textId="77777777" w:rsidR="002A5183" w:rsidRPr="00962296" w:rsidRDefault="00B9395B" w:rsidP="004D4B52">
            <w:pPr>
              <w:jc w:val="center"/>
              <w:rPr>
                <w:color w:val="000000"/>
              </w:rPr>
            </w:pPr>
            <w:r w:rsidRPr="00962296">
              <w:rPr>
                <w:b/>
                <w:bCs/>
                <w:color w:val="000000"/>
              </w:rPr>
              <w:t>30.0.00.00000</w:t>
            </w:r>
          </w:p>
        </w:tc>
        <w:tc>
          <w:tcPr>
            <w:tcW w:w="7938" w:type="dxa"/>
            <w:shd w:val="clear" w:color="auto" w:fill="auto"/>
            <w:vAlign w:val="center"/>
          </w:tcPr>
          <w:p w14:paraId="68C34492" w14:textId="77777777" w:rsidR="002A5183" w:rsidRPr="00962296" w:rsidRDefault="00B9395B" w:rsidP="004D4B52">
            <w:pPr>
              <w:jc w:val="both"/>
              <w:rPr>
                <w:bCs/>
                <w:color w:val="000000"/>
              </w:rPr>
            </w:pPr>
            <w:r w:rsidRPr="00962296">
              <w:rPr>
                <w:b/>
                <w:bCs/>
                <w:color w:val="000000"/>
              </w:rPr>
              <w:t>Муниципальная программа "Развитие культуры в муниципальном образовании "Муринское городское поселение" Всеволожского муниципального района Ленинградской области</w:t>
            </w:r>
          </w:p>
        </w:tc>
      </w:tr>
      <w:tr w:rsidR="002A5183" w:rsidRPr="00962296" w14:paraId="18344B45" w14:textId="77777777" w:rsidTr="004D4B52">
        <w:trPr>
          <w:trHeight w:val="114"/>
        </w:trPr>
        <w:tc>
          <w:tcPr>
            <w:tcW w:w="1858" w:type="dxa"/>
            <w:shd w:val="clear" w:color="auto" w:fill="auto"/>
            <w:vAlign w:val="center"/>
          </w:tcPr>
          <w:p w14:paraId="4A16C3EC" w14:textId="77777777" w:rsidR="002A5183" w:rsidRPr="00962296" w:rsidRDefault="00B9395B" w:rsidP="004D4B52">
            <w:pPr>
              <w:jc w:val="center"/>
              <w:rPr>
                <w:color w:val="000000"/>
              </w:rPr>
            </w:pPr>
            <w:r w:rsidRPr="00962296">
              <w:rPr>
                <w:color w:val="000000"/>
              </w:rPr>
              <w:t>30.4.00.00000</w:t>
            </w:r>
          </w:p>
        </w:tc>
        <w:tc>
          <w:tcPr>
            <w:tcW w:w="7938" w:type="dxa"/>
            <w:shd w:val="clear" w:color="auto" w:fill="auto"/>
            <w:vAlign w:val="center"/>
          </w:tcPr>
          <w:p w14:paraId="6666FE3D" w14:textId="77777777" w:rsidR="002A5183" w:rsidRPr="00962296" w:rsidRDefault="00B9395B" w:rsidP="004D4B52">
            <w:pPr>
              <w:jc w:val="both"/>
              <w:rPr>
                <w:bCs/>
                <w:color w:val="000000"/>
              </w:rPr>
            </w:pPr>
            <w:r w:rsidRPr="00962296">
              <w:rPr>
                <w:color w:val="000000"/>
              </w:rPr>
              <w:t>Комплекс процессных мероприятий</w:t>
            </w:r>
          </w:p>
        </w:tc>
      </w:tr>
      <w:tr w:rsidR="002A5183" w:rsidRPr="00962296" w14:paraId="703CF344" w14:textId="77777777" w:rsidTr="004D4B52">
        <w:trPr>
          <w:trHeight w:val="114"/>
        </w:trPr>
        <w:tc>
          <w:tcPr>
            <w:tcW w:w="1858" w:type="dxa"/>
            <w:shd w:val="clear" w:color="auto" w:fill="auto"/>
            <w:vAlign w:val="center"/>
          </w:tcPr>
          <w:p w14:paraId="29385921" w14:textId="77777777" w:rsidR="002A5183" w:rsidRPr="00962296" w:rsidRDefault="00B9395B" w:rsidP="004D4B52">
            <w:pPr>
              <w:jc w:val="center"/>
              <w:rPr>
                <w:color w:val="000000"/>
              </w:rPr>
            </w:pPr>
            <w:r w:rsidRPr="00962296">
              <w:rPr>
                <w:color w:val="000000"/>
              </w:rPr>
              <w:t>30.4.01.00000</w:t>
            </w:r>
          </w:p>
        </w:tc>
        <w:tc>
          <w:tcPr>
            <w:tcW w:w="7938" w:type="dxa"/>
            <w:shd w:val="clear" w:color="auto" w:fill="auto"/>
            <w:vAlign w:val="center"/>
          </w:tcPr>
          <w:p w14:paraId="71C01044" w14:textId="77777777" w:rsidR="002A5183" w:rsidRPr="00962296" w:rsidRDefault="00B9395B" w:rsidP="004D4B52">
            <w:pPr>
              <w:jc w:val="both"/>
              <w:rPr>
                <w:color w:val="000000"/>
              </w:rPr>
            </w:pPr>
            <w:r w:rsidRPr="00962296">
              <w:rPr>
                <w:color w:val="000000"/>
              </w:rPr>
              <w:t>Комплекс процессных мероприятий «Культурно-досуговая деятельность»</w:t>
            </w:r>
          </w:p>
        </w:tc>
      </w:tr>
      <w:tr w:rsidR="00384D58" w:rsidRPr="00962296" w14:paraId="6553C510" w14:textId="77777777" w:rsidTr="004D4B52">
        <w:trPr>
          <w:trHeight w:val="114"/>
        </w:trPr>
        <w:tc>
          <w:tcPr>
            <w:tcW w:w="1858" w:type="dxa"/>
            <w:shd w:val="clear" w:color="auto" w:fill="auto"/>
            <w:vAlign w:val="center"/>
          </w:tcPr>
          <w:p w14:paraId="6D4D6D90" w14:textId="77777777" w:rsidR="00384D58" w:rsidRPr="00962296" w:rsidRDefault="00B9395B" w:rsidP="004D4B52">
            <w:pPr>
              <w:jc w:val="center"/>
              <w:rPr>
                <w:color w:val="000000"/>
              </w:rPr>
            </w:pPr>
            <w:r w:rsidRPr="00962296">
              <w:rPr>
                <w:color w:val="000000"/>
              </w:rPr>
              <w:t>30.4.01.00010</w:t>
            </w:r>
          </w:p>
        </w:tc>
        <w:tc>
          <w:tcPr>
            <w:tcW w:w="7938" w:type="dxa"/>
            <w:shd w:val="clear" w:color="auto" w:fill="auto"/>
            <w:vAlign w:val="center"/>
          </w:tcPr>
          <w:p w14:paraId="4E7122E0" w14:textId="77777777" w:rsidR="00384D58" w:rsidRPr="00962296" w:rsidRDefault="00B9395B" w:rsidP="004D4B52">
            <w:pPr>
              <w:jc w:val="both"/>
              <w:rPr>
                <w:color w:val="000000"/>
              </w:rPr>
            </w:pPr>
            <w:r w:rsidRPr="00962296">
              <w:rPr>
                <w:color w:val="000000"/>
              </w:rPr>
              <w:t>Проведение тематических, календарных праздников, траурных митингов и возложения венков и цветов к мемориалам</w:t>
            </w:r>
          </w:p>
        </w:tc>
      </w:tr>
      <w:tr w:rsidR="00384D58" w:rsidRPr="00962296" w14:paraId="5C9F6D44" w14:textId="77777777" w:rsidTr="004D4B52">
        <w:trPr>
          <w:trHeight w:val="114"/>
        </w:trPr>
        <w:tc>
          <w:tcPr>
            <w:tcW w:w="1858" w:type="dxa"/>
            <w:shd w:val="clear" w:color="auto" w:fill="auto"/>
            <w:vAlign w:val="center"/>
          </w:tcPr>
          <w:p w14:paraId="59BBE0E9" w14:textId="77777777" w:rsidR="00384D58" w:rsidRPr="00962296" w:rsidRDefault="00B9395B" w:rsidP="004D4B52">
            <w:pPr>
              <w:jc w:val="center"/>
              <w:rPr>
                <w:color w:val="000000"/>
              </w:rPr>
            </w:pPr>
            <w:r w:rsidRPr="00962296">
              <w:rPr>
                <w:color w:val="000000"/>
              </w:rPr>
              <w:t>30.4.01.00020</w:t>
            </w:r>
          </w:p>
        </w:tc>
        <w:tc>
          <w:tcPr>
            <w:tcW w:w="7938" w:type="dxa"/>
            <w:shd w:val="clear" w:color="auto" w:fill="auto"/>
            <w:vAlign w:val="center"/>
          </w:tcPr>
          <w:p w14:paraId="17B02C47" w14:textId="77777777" w:rsidR="00384D58" w:rsidRPr="00962296" w:rsidRDefault="00B9395B" w:rsidP="004D4B52">
            <w:pPr>
              <w:jc w:val="both"/>
              <w:rPr>
                <w:color w:val="000000"/>
              </w:rPr>
            </w:pPr>
            <w:r w:rsidRPr="00962296">
              <w:rPr>
                <w:color w:val="000000"/>
              </w:rPr>
              <w:t>Обеспечение деятельности творческих коллективов</w:t>
            </w:r>
          </w:p>
        </w:tc>
      </w:tr>
      <w:tr w:rsidR="00384D58" w:rsidRPr="00962296" w14:paraId="74A77A4E" w14:textId="77777777" w:rsidTr="004D4B52">
        <w:trPr>
          <w:trHeight w:val="114"/>
        </w:trPr>
        <w:tc>
          <w:tcPr>
            <w:tcW w:w="1858" w:type="dxa"/>
            <w:shd w:val="clear" w:color="auto" w:fill="auto"/>
            <w:vAlign w:val="center"/>
          </w:tcPr>
          <w:p w14:paraId="6B2FC2DC" w14:textId="77777777" w:rsidR="00384D58" w:rsidRPr="00962296" w:rsidRDefault="00B9395B" w:rsidP="004D4B52">
            <w:pPr>
              <w:jc w:val="center"/>
              <w:rPr>
                <w:color w:val="000000"/>
              </w:rPr>
            </w:pPr>
            <w:r w:rsidRPr="00962296">
              <w:rPr>
                <w:color w:val="000000"/>
              </w:rPr>
              <w:t>30.4.01.00050</w:t>
            </w:r>
          </w:p>
        </w:tc>
        <w:tc>
          <w:tcPr>
            <w:tcW w:w="7938" w:type="dxa"/>
            <w:shd w:val="clear" w:color="auto" w:fill="auto"/>
            <w:vAlign w:val="center"/>
          </w:tcPr>
          <w:p w14:paraId="2253671D" w14:textId="77777777" w:rsidR="00384D58" w:rsidRPr="00962296" w:rsidRDefault="00B9395B" w:rsidP="004D4B52">
            <w:pPr>
              <w:jc w:val="both"/>
              <w:rPr>
                <w:color w:val="000000"/>
              </w:rPr>
            </w:pPr>
            <w:r w:rsidRPr="00962296">
              <w:rPr>
                <w:color w:val="000000"/>
              </w:rPr>
              <w:t>Расходы на содержание и проведение мероприятий</w:t>
            </w:r>
          </w:p>
        </w:tc>
      </w:tr>
      <w:tr w:rsidR="00384D58" w:rsidRPr="00962296" w14:paraId="3F096F52" w14:textId="77777777" w:rsidTr="004D4B52">
        <w:trPr>
          <w:trHeight w:val="114"/>
        </w:trPr>
        <w:tc>
          <w:tcPr>
            <w:tcW w:w="1858" w:type="dxa"/>
            <w:shd w:val="clear" w:color="auto" w:fill="auto"/>
            <w:vAlign w:val="center"/>
          </w:tcPr>
          <w:p w14:paraId="580BFA12" w14:textId="77777777" w:rsidR="00384D58" w:rsidRPr="00962296" w:rsidRDefault="00B9395B" w:rsidP="004D4B52">
            <w:pPr>
              <w:jc w:val="center"/>
              <w:rPr>
                <w:color w:val="000000"/>
              </w:rPr>
            </w:pPr>
            <w:r w:rsidRPr="00962296">
              <w:rPr>
                <w:color w:val="000000"/>
              </w:rPr>
              <w:t>30.4.01.00060</w:t>
            </w:r>
          </w:p>
        </w:tc>
        <w:tc>
          <w:tcPr>
            <w:tcW w:w="7938" w:type="dxa"/>
            <w:shd w:val="clear" w:color="auto" w:fill="auto"/>
            <w:vAlign w:val="center"/>
          </w:tcPr>
          <w:p w14:paraId="5E856891" w14:textId="77777777" w:rsidR="00384D58" w:rsidRPr="00962296" w:rsidRDefault="00B9395B" w:rsidP="004D4B52">
            <w:pPr>
              <w:jc w:val="both"/>
              <w:rPr>
                <w:color w:val="000000"/>
              </w:rPr>
            </w:pPr>
            <w:r w:rsidRPr="00962296">
              <w:rPr>
                <w:color w:val="000000"/>
              </w:rPr>
              <w:t>Организация выставочной деятельности.</w:t>
            </w:r>
          </w:p>
        </w:tc>
      </w:tr>
      <w:tr w:rsidR="00384D58" w:rsidRPr="00962296" w14:paraId="0E41CD13" w14:textId="77777777" w:rsidTr="004D4B52">
        <w:trPr>
          <w:trHeight w:val="114"/>
        </w:trPr>
        <w:tc>
          <w:tcPr>
            <w:tcW w:w="1858" w:type="dxa"/>
            <w:shd w:val="clear" w:color="auto" w:fill="auto"/>
            <w:vAlign w:val="center"/>
          </w:tcPr>
          <w:p w14:paraId="68008529" w14:textId="77777777" w:rsidR="00384D58" w:rsidRPr="00962296" w:rsidRDefault="00B9395B" w:rsidP="004D4B52">
            <w:pPr>
              <w:jc w:val="center"/>
              <w:rPr>
                <w:color w:val="000000"/>
              </w:rPr>
            </w:pPr>
            <w:r w:rsidRPr="00962296">
              <w:rPr>
                <w:color w:val="000000"/>
              </w:rPr>
              <w:t>30.4.02.00000</w:t>
            </w:r>
          </w:p>
        </w:tc>
        <w:tc>
          <w:tcPr>
            <w:tcW w:w="7938" w:type="dxa"/>
            <w:shd w:val="clear" w:color="auto" w:fill="auto"/>
            <w:vAlign w:val="center"/>
          </w:tcPr>
          <w:p w14:paraId="77017711" w14:textId="77777777" w:rsidR="00384D58" w:rsidRPr="00962296" w:rsidRDefault="00B9395B" w:rsidP="004D4B52">
            <w:pPr>
              <w:jc w:val="both"/>
              <w:rPr>
                <w:color w:val="000000"/>
              </w:rPr>
            </w:pPr>
            <w:r w:rsidRPr="00962296">
              <w:rPr>
                <w:color w:val="000000"/>
              </w:rPr>
              <w:t>Комплекс процессных мероприятий «Организация библиотечного обслуживания населения»</w:t>
            </w:r>
          </w:p>
        </w:tc>
      </w:tr>
      <w:tr w:rsidR="00384D58" w:rsidRPr="00962296" w14:paraId="4B1B21CC" w14:textId="77777777" w:rsidTr="004D4B52">
        <w:trPr>
          <w:trHeight w:val="114"/>
        </w:trPr>
        <w:tc>
          <w:tcPr>
            <w:tcW w:w="1858" w:type="dxa"/>
            <w:shd w:val="clear" w:color="auto" w:fill="auto"/>
            <w:vAlign w:val="center"/>
          </w:tcPr>
          <w:p w14:paraId="0D651C29" w14:textId="77777777" w:rsidR="00384D58" w:rsidRPr="00962296" w:rsidRDefault="00B9395B" w:rsidP="004D4B52">
            <w:pPr>
              <w:jc w:val="center"/>
              <w:rPr>
                <w:color w:val="000000"/>
              </w:rPr>
            </w:pPr>
            <w:r w:rsidRPr="00962296">
              <w:rPr>
                <w:color w:val="000000"/>
              </w:rPr>
              <w:t>30.4.02.00011</w:t>
            </w:r>
          </w:p>
        </w:tc>
        <w:tc>
          <w:tcPr>
            <w:tcW w:w="7938" w:type="dxa"/>
            <w:shd w:val="clear" w:color="auto" w:fill="auto"/>
            <w:vAlign w:val="center"/>
          </w:tcPr>
          <w:p w14:paraId="7AF60497" w14:textId="77777777" w:rsidR="00384D58" w:rsidRPr="00962296" w:rsidRDefault="00B9395B" w:rsidP="004D4B52">
            <w:pPr>
              <w:jc w:val="both"/>
              <w:rPr>
                <w:color w:val="000000"/>
              </w:rPr>
            </w:pPr>
            <w:r w:rsidRPr="00962296">
              <w:rPr>
                <w:color w:val="000000"/>
              </w:rPr>
              <w:t>Формирование книжного фонда</w:t>
            </w:r>
          </w:p>
        </w:tc>
      </w:tr>
      <w:tr w:rsidR="00384D58" w:rsidRPr="00962296" w14:paraId="24790942" w14:textId="77777777" w:rsidTr="004D4B52">
        <w:trPr>
          <w:trHeight w:val="114"/>
        </w:trPr>
        <w:tc>
          <w:tcPr>
            <w:tcW w:w="1858" w:type="dxa"/>
            <w:shd w:val="clear" w:color="auto" w:fill="auto"/>
            <w:vAlign w:val="center"/>
          </w:tcPr>
          <w:p w14:paraId="6AEC5C35" w14:textId="77777777" w:rsidR="00384D58" w:rsidRPr="00962296" w:rsidRDefault="00801063" w:rsidP="004D4B52">
            <w:pPr>
              <w:jc w:val="center"/>
              <w:rPr>
                <w:color w:val="000000"/>
              </w:rPr>
            </w:pPr>
            <w:r w:rsidRPr="00962296">
              <w:rPr>
                <w:color w:val="000000"/>
              </w:rPr>
              <w:t>30.4.02.00021</w:t>
            </w:r>
          </w:p>
        </w:tc>
        <w:tc>
          <w:tcPr>
            <w:tcW w:w="7938" w:type="dxa"/>
            <w:shd w:val="clear" w:color="auto" w:fill="auto"/>
            <w:vAlign w:val="center"/>
          </w:tcPr>
          <w:p w14:paraId="089A59F0" w14:textId="77777777" w:rsidR="00384D58" w:rsidRPr="00962296" w:rsidRDefault="00801063" w:rsidP="004D4B52">
            <w:pPr>
              <w:jc w:val="both"/>
              <w:rPr>
                <w:color w:val="000000"/>
              </w:rPr>
            </w:pPr>
            <w:r w:rsidRPr="00962296">
              <w:rPr>
                <w:color w:val="000000"/>
              </w:rPr>
              <w:t>Проведение библиотечных мероприятий.</w:t>
            </w:r>
          </w:p>
        </w:tc>
      </w:tr>
      <w:tr w:rsidR="00384D58" w:rsidRPr="00962296" w14:paraId="6B8D23DF" w14:textId="77777777" w:rsidTr="004D4B52">
        <w:trPr>
          <w:trHeight w:val="114"/>
        </w:trPr>
        <w:tc>
          <w:tcPr>
            <w:tcW w:w="1858" w:type="dxa"/>
            <w:shd w:val="clear" w:color="auto" w:fill="auto"/>
            <w:vAlign w:val="center"/>
          </w:tcPr>
          <w:p w14:paraId="5264DDE0" w14:textId="77777777" w:rsidR="00384D58" w:rsidRPr="00962296" w:rsidRDefault="00801063" w:rsidP="004D4B52">
            <w:pPr>
              <w:jc w:val="center"/>
              <w:rPr>
                <w:color w:val="000000"/>
              </w:rPr>
            </w:pPr>
            <w:r w:rsidRPr="00962296">
              <w:rPr>
                <w:color w:val="000000"/>
              </w:rPr>
              <w:lastRenderedPageBreak/>
              <w:t>30.4.02.00031</w:t>
            </w:r>
          </w:p>
        </w:tc>
        <w:tc>
          <w:tcPr>
            <w:tcW w:w="7938" w:type="dxa"/>
            <w:shd w:val="clear" w:color="auto" w:fill="auto"/>
            <w:vAlign w:val="center"/>
          </w:tcPr>
          <w:p w14:paraId="02A0BD5C" w14:textId="77777777" w:rsidR="00384D58" w:rsidRPr="00962296" w:rsidRDefault="00801063" w:rsidP="004D4B52">
            <w:pPr>
              <w:jc w:val="both"/>
              <w:rPr>
                <w:color w:val="000000"/>
              </w:rPr>
            </w:pPr>
            <w:r w:rsidRPr="00962296">
              <w:rPr>
                <w:color w:val="000000"/>
              </w:rPr>
              <w:t>Обеспечение деятельности библиотеки</w:t>
            </w:r>
          </w:p>
        </w:tc>
      </w:tr>
      <w:tr w:rsidR="00384D58" w:rsidRPr="00962296" w14:paraId="6482ABEA" w14:textId="77777777" w:rsidTr="004D4B52">
        <w:trPr>
          <w:trHeight w:val="114"/>
        </w:trPr>
        <w:tc>
          <w:tcPr>
            <w:tcW w:w="1858" w:type="dxa"/>
            <w:shd w:val="clear" w:color="auto" w:fill="auto"/>
            <w:vAlign w:val="center"/>
          </w:tcPr>
          <w:p w14:paraId="20A61DB9" w14:textId="77777777" w:rsidR="00384D58" w:rsidRPr="00962296" w:rsidRDefault="00801063" w:rsidP="004D4B52">
            <w:pPr>
              <w:jc w:val="center"/>
              <w:rPr>
                <w:color w:val="000000"/>
              </w:rPr>
            </w:pPr>
            <w:r w:rsidRPr="00962296">
              <w:rPr>
                <w:b/>
                <w:bCs/>
                <w:color w:val="000000"/>
              </w:rPr>
              <w:t>31.0.00.00000</w:t>
            </w:r>
          </w:p>
        </w:tc>
        <w:tc>
          <w:tcPr>
            <w:tcW w:w="7938" w:type="dxa"/>
            <w:shd w:val="clear" w:color="auto" w:fill="auto"/>
            <w:vAlign w:val="center"/>
          </w:tcPr>
          <w:p w14:paraId="1FCF086B" w14:textId="77777777" w:rsidR="00384D58" w:rsidRPr="00962296" w:rsidRDefault="00801063" w:rsidP="004D4B52">
            <w:pPr>
              <w:jc w:val="both"/>
              <w:rPr>
                <w:color w:val="000000"/>
              </w:rPr>
            </w:pPr>
            <w:r w:rsidRPr="00962296">
              <w:rPr>
                <w:b/>
                <w:bCs/>
                <w:color w:val="000000"/>
              </w:rPr>
              <w:t>Муниципальная программа "Развитие молодежной политики, межнациональных и межконфессиональных отношений в муниципальном образовании "Муринское городское поселение" Всеволожского муниципального района Ленинградской области</w:t>
            </w:r>
          </w:p>
        </w:tc>
      </w:tr>
      <w:tr w:rsidR="00384D58" w:rsidRPr="00962296" w14:paraId="4B969DD1" w14:textId="77777777" w:rsidTr="004D4B52">
        <w:trPr>
          <w:trHeight w:val="114"/>
        </w:trPr>
        <w:tc>
          <w:tcPr>
            <w:tcW w:w="1858" w:type="dxa"/>
            <w:shd w:val="clear" w:color="auto" w:fill="auto"/>
            <w:vAlign w:val="center"/>
          </w:tcPr>
          <w:p w14:paraId="040A0EF2" w14:textId="77777777" w:rsidR="00384D58" w:rsidRPr="00962296" w:rsidRDefault="00801063" w:rsidP="004D4B52">
            <w:pPr>
              <w:jc w:val="center"/>
              <w:rPr>
                <w:color w:val="000000"/>
              </w:rPr>
            </w:pPr>
            <w:r w:rsidRPr="00962296">
              <w:rPr>
                <w:color w:val="000000"/>
              </w:rPr>
              <w:t>31.4.00.00000</w:t>
            </w:r>
          </w:p>
        </w:tc>
        <w:tc>
          <w:tcPr>
            <w:tcW w:w="7938" w:type="dxa"/>
            <w:shd w:val="clear" w:color="auto" w:fill="auto"/>
            <w:vAlign w:val="center"/>
          </w:tcPr>
          <w:p w14:paraId="10EC12B7" w14:textId="77777777" w:rsidR="00384D58" w:rsidRPr="00962296" w:rsidRDefault="00801063" w:rsidP="004D4B52">
            <w:pPr>
              <w:jc w:val="both"/>
              <w:rPr>
                <w:color w:val="000000"/>
              </w:rPr>
            </w:pPr>
            <w:r w:rsidRPr="00962296">
              <w:rPr>
                <w:color w:val="000000"/>
              </w:rPr>
              <w:t>Комплекс процессных мероприятий</w:t>
            </w:r>
          </w:p>
        </w:tc>
      </w:tr>
      <w:tr w:rsidR="00384D58" w:rsidRPr="00962296" w14:paraId="7F8A349C" w14:textId="77777777" w:rsidTr="004D4B52">
        <w:trPr>
          <w:trHeight w:val="114"/>
        </w:trPr>
        <w:tc>
          <w:tcPr>
            <w:tcW w:w="1858" w:type="dxa"/>
            <w:shd w:val="clear" w:color="auto" w:fill="auto"/>
            <w:vAlign w:val="center"/>
          </w:tcPr>
          <w:p w14:paraId="6C3142A0" w14:textId="77777777" w:rsidR="00384D58" w:rsidRPr="00962296" w:rsidRDefault="00801063" w:rsidP="004D4B52">
            <w:pPr>
              <w:jc w:val="center"/>
              <w:rPr>
                <w:color w:val="000000"/>
              </w:rPr>
            </w:pPr>
            <w:r w:rsidRPr="00962296">
              <w:rPr>
                <w:color w:val="000000"/>
              </w:rPr>
              <w:t>31.4.01.00000</w:t>
            </w:r>
          </w:p>
        </w:tc>
        <w:tc>
          <w:tcPr>
            <w:tcW w:w="7938" w:type="dxa"/>
            <w:shd w:val="clear" w:color="auto" w:fill="auto"/>
            <w:vAlign w:val="center"/>
          </w:tcPr>
          <w:p w14:paraId="38D5DCF3" w14:textId="77777777" w:rsidR="00384D58" w:rsidRPr="00962296" w:rsidRDefault="00801063" w:rsidP="004D4B52">
            <w:pPr>
              <w:jc w:val="both"/>
              <w:rPr>
                <w:color w:val="000000"/>
              </w:rPr>
            </w:pPr>
            <w:r w:rsidRPr="00962296">
              <w:rPr>
                <w:color w:val="000000"/>
              </w:rPr>
              <w:t>Комплекс процессных мероприятий «Организация и проведение мероприятий по гражданско-патриотическому и духовно-нравственному воспитанию молодежи»</w:t>
            </w:r>
          </w:p>
        </w:tc>
      </w:tr>
      <w:tr w:rsidR="00384D58" w:rsidRPr="00962296" w14:paraId="201A282C" w14:textId="77777777" w:rsidTr="004D4B52">
        <w:trPr>
          <w:trHeight w:val="114"/>
        </w:trPr>
        <w:tc>
          <w:tcPr>
            <w:tcW w:w="1858" w:type="dxa"/>
            <w:shd w:val="clear" w:color="auto" w:fill="auto"/>
            <w:vAlign w:val="center"/>
          </w:tcPr>
          <w:p w14:paraId="741138CF" w14:textId="77777777" w:rsidR="00384D58" w:rsidRPr="00962296" w:rsidRDefault="00801063" w:rsidP="004D4B52">
            <w:pPr>
              <w:jc w:val="center"/>
              <w:rPr>
                <w:color w:val="000000"/>
              </w:rPr>
            </w:pPr>
            <w:r w:rsidRPr="00962296">
              <w:rPr>
                <w:color w:val="000000"/>
              </w:rPr>
              <w:t>31.4.01.12010</w:t>
            </w:r>
          </w:p>
        </w:tc>
        <w:tc>
          <w:tcPr>
            <w:tcW w:w="7938" w:type="dxa"/>
            <w:shd w:val="clear" w:color="auto" w:fill="auto"/>
            <w:vAlign w:val="center"/>
          </w:tcPr>
          <w:p w14:paraId="53BD4C04" w14:textId="77777777" w:rsidR="00384D58" w:rsidRPr="00962296" w:rsidRDefault="00801063" w:rsidP="004D4B52">
            <w:pPr>
              <w:jc w:val="both"/>
              <w:rPr>
                <w:color w:val="000000"/>
              </w:rPr>
            </w:pPr>
            <w:r w:rsidRPr="00962296">
              <w:rPr>
                <w:color w:val="000000"/>
              </w:rPr>
              <w:t>Организация и проведение мероприятий по гражданско-патриотическому и духовно-нравственному воспитанию молодежи, содействие самореализации молодёжи</w:t>
            </w:r>
          </w:p>
        </w:tc>
      </w:tr>
      <w:tr w:rsidR="00384D58" w:rsidRPr="00962296" w14:paraId="386B2362" w14:textId="77777777" w:rsidTr="004D4B52">
        <w:trPr>
          <w:trHeight w:val="114"/>
        </w:trPr>
        <w:tc>
          <w:tcPr>
            <w:tcW w:w="1858" w:type="dxa"/>
            <w:shd w:val="clear" w:color="auto" w:fill="auto"/>
            <w:vAlign w:val="center"/>
          </w:tcPr>
          <w:p w14:paraId="2683D6FC" w14:textId="77777777" w:rsidR="00384D58" w:rsidRPr="00962296" w:rsidRDefault="00801063" w:rsidP="004D4B52">
            <w:pPr>
              <w:jc w:val="center"/>
              <w:rPr>
                <w:color w:val="000000"/>
              </w:rPr>
            </w:pPr>
            <w:r w:rsidRPr="00962296">
              <w:rPr>
                <w:color w:val="000000"/>
              </w:rPr>
              <w:t>31.4.02.00000</w:t>
            </w:r>
          </w:p>
        </w:tc>
        <w:tc>
          <w:tcPr>
            <w:tcW w:w="7938" w:type="dxa"/>
            <w:shd w:val="clear" w:color="auto" w:fill="auto"/>
            <w:vAlign w:val="center"/>
          </w:tcPr>
          <w:p w14:paraId="2ADB4176" w14:textId="77777777" w:rsidR="00384D58" w:rsidRPr="00962296" w:rsidRDefault="00801063" w:rsidP="004D4B52">
            <w:pPr>
              <w:jc w:val="both"/>
              <w:rPr>
                <w:color w:val="000000"/>
              </w:rPr>
            </w:pPr>
            <w:r w:rsidRPr="00962296">
              <w:rPr>
                <w:color w:val="000000"/>
              </w:rPr>
              <w:t>Комплекс процессных мероприятий «Развитие молодежного коворкинг-центра»</w:t>
            </w:r>
          </w:p>
        </w:tc>
      </w:tr>
      <w:tr w:rsidR="00384D58" w:rsidRPr="00962296" w14:paraId="4FABA9DA" w14:textId="77777777" w:rsidTr="004D4B52">
        <w:trPr>
          <w:trHeight w:val="114"/>
        </w:trPr>
        <w:tc>
          <w:tcPr>
            <w:tcW w:w="1858" w:type="dxa"/>
            <w:shd w:val="clear" w:color="auto" w:fill="auto"/>
            <w:vAlign w:val="center"/>
          </w:tcPr>
          <w:p w14:paraId="01394670" w14:textId="77777777" w:rsidR="00384D58" w:rsidRPr="00962296" w:rsidRDefault="00801063" w:rsidP="004D4B52">
            <w:pPr>
              <w:jc w:val="center"/>
              <w:rPr>
                <w:color w:val="000000"/>
              </w:rPr>
            </w:pPr>
            <w:r w:rsidRPr="00962296">
              <w:rPr>
                <w:color w:val="000000"/>
              </w:rPr>
              <w:t>31.4.02.13010</w:t>
            </w:r>
          </w:p>
        </w:tc>
        <w:tc>
          <w:tcPr>
            <w:tcW w:w="7938" w:type="dxa"/>
            <w:shd w:val="clear" w:color="auto" w:fill="auto"/>
            <w:vAlign w:val="center"/>
          </w:tcPr>
          <w:p w14:paraId="0D4FF661" w14:textId="77777777" w:rsidR="00384D58" w:rsidRPr="00962296" w:rsidRDefault="00801063" w:rsidP="004D4B52">
            <w:pPr>
              <w:jc w:val="both"/>
              <w:rPr>
                <w:color w:val="000000"/>
              </w:rPr>
            </w:pPr>
            <w:r w:rsidRPr="00962296">
              <w:rPr>
                <w:color w:val="000000"/>
              </w:rPr>
              <w:t>Обеспечение деятельности коворкинг-центра"</w:t>
            </w:r>
          </w:p>
        </w:tc>
      </w:tr>
      <w:tr w:rsidR="00384D58" w:rsidRPr="00962296" w14:paraId="47A9906A" w14:textId="77777777" w:rsidTr="004D4B52">
        <w:trPr>
          <w:trHeight w:val="114"/>
        </w:trPr>
        <w:tc>
          <w:tcPr>
            <w:tcW w:w="1858" w:type="dxa"/>
            <w:shd w:val="clear" w:color="auto" w:fill="auto"/>
            <w:vAlign w:val="center"/>
          </w:tcPr>
          <w:p w14:paraId="079FE189" w14:textId="77777777" w:rsidR="00384D58" w:rsidRPr="00962296" w:rsidRDefault="00801063" w:rsidP="004D4B52">
            <w:pPr>
              <w:jc w:val="center"/>
              <w:rPr>
                <w:color w:val="000000"/>
              </w:rPr>
            </w:pPr>
            <w:r w:rsidRPr="00962296">
              <w:rPr>
                <w:color w:val="000000"/>
              </w:rPr>
              <w:t>31.4.02.13020</w:t>
            </w:r>
          </w:p>
        </w:tc>
        <w:tc>
          <w:tcPr>
            <w:tcW w:w="7938" w:type="dxa"/>
            <w:shd w:val="clear" w:color="auto" w:fill="auto"/>
            <w:vAlign w:val="center"/>
          </w:tcPr>
          <w:p w14:paraId="1B9BEB96" w14:textId="77777777" w:rsidR="00384D58" w:rsidRPr="00962296" w:rsidRDefault="00801063" w:rsidP="004D4B52">
            <w:pPr>
              <w:jc w:val="both"/>
              <w:rPr>
                <w:color w:val="000000"/>
              </w:rPr>
            </w:pPr>
            <w:r w:rsidRPr="00962296">
              <w:rPr>
                <w:color w:val="000000"/>
              </w:rPr>
              <w:t>Проведение мероприятий по образовательной части молодежного коворкинг-центра (тренинги, лекции, мастер-классы и др.)</w:t>
            </w:r>
          </w:p>
        </w:tc>
      </w:tr>
      <w:tr w:rsidR="00384D58" w:rsidRPr="00962296" w14:paraId="1ABD25C6" w14:textId="77777777" w:rsidTr="004D4B52">
        <w:trPr>
          <w:trHeight w:val="114"/>
        </w:trPr>
        <w:tc>
          <w:tcPr>
            <w:tcW w:w="1858" w:type="dxa"/>
            <w:shd w:val="clear" w:color="auto" w:fill="auto"/>
            <w:vAlign w:val="center"/>
          </w:tcPr>
          <w:p w14:paraId="4F1611D1" w14:textId="77777777" w:rsidR="00384D58" w:rsidRPr="00962296" w:rsidRDefault="00801063" w:rsidP="004D4B52">
            <w:pPr>
              <w:jc w:val="center"/>
              <w:rPr>
                <w:color w:val="000000"/>
              </w:rPr>
            </w:pPr>
            <w:r w:rsidRPr="00962296">
              <w:rPr>
                <w:color w:val="000000"/>
              </w:rPr>
              <w:t>31.4.02.13030</w:t>
            </w:r>
          </w:p>
        </w:tc>
        <w:tc>
          <w:tcPr>
            <w:tcW w:w="7938" w:type="dxa"/>
            <w:shd w:val="clear" w:color="auto" w:fill="auto"/>
            <w:vAlign w:val="center"/>
          </w:tcPr>
          <w:p w14:paraId="1CB65A91" w14:textId="77777777" w:rsidR="00384D58" w:rsidRPr="00962296" w:rsidRDefault="00801063" w:rsidP="004D4B52">
            <w:pPr>
              <w:jc w:val="both"/>
              <w:rPr>
                <w:color w:val="000000"/>
              </w:rPr>
            </w:pPr>
            <w:r w:rsidRPr="00962296">
              <w:rPr>
                <w:color w:val="000000"/>
              </w:rPr>
              <w:t>Организация выставочной деятельности</w:t>
            </w:r>
          </w:p>
        </w:tc>
      </w:tr>
      <w:tr w:rsidR="00384D58" w:rsidRPr="00962296" w14:paraId="687DD391" w14:textId="77777777" w:rsidTr="004D4B52">
        <w:trPr>
          <w:trHeight w:val="114"/>
        </w:trPr>
        <w:tc>
          <w:tcPr>
            <w:tcW w:w="1858" w:type="dxa"/>
            <w:shd w:val="clear" w:color="auto" w:fill="auto"/>
            <w:vAlign w:val="center"/>
          </w:tcPr>
          <w:p w14:paraId="655EE023" w14:textId="77777777" w:rsidR="00384D58" w:rsidRPr="00962296" w:rsidRDefault="00801063" w:rsidP="004D4B52">
            <w:pPr>
              <w:jc w:val="center"/>
              <w:rPr>
                <w:color w:val="000000"/>
              </w:rPr>
            </w:pPr>
            <w:r w:rsidRPr="00962296">
              <w:rPr>
                <w:color w:val="000000"/>
              </w:rPr>
              <w:t>31.4.03.00000</w:t>
            </w:r>
          </w:p>
        </w:tc>
        <w:tc>
          <w:tcPr>
            <w:tcW w:w="7938" w:type="dxa"/>
            <w:shd w:val="clear" w:color="auto" w:fill="auto"/>
            <w:vAlign w:val="center"/>
          </w:tcPr>
          <w:p w14:paraId="03C99C4C" w14:textId="77777777" w:rsidR="00384D58" w:rsidRPr="00962296" w:rsidRDefault="00801063" w:rsidP="004D4B52">
            <w:pPr>
              <w:jc w:val="both"/>
              <w:rPr>
                <w:color w:val="000000"/>
              </w:rPr>
            </w:pPr>
            <w:r w:rsidRPr="00962296">
              <w:rPr>
                <w:color w:val="000000"/>
              </w:rPr>
              <w:t>Комплекс процессных мероприятий "Обеспечение летней занятости несовершеннолетних"</w:t>
            </w:r>
          </w:p>
        </w:tc>
      </w:tr>
      <w:tr w:rsidR="00384D58" w:rsidRPr="00962296" w14:paraId="49C227A3" w14:textId="77777777" w:rsidTr="004D4B52">
        <w:trPr>
          <w:trHeight w:val="114"/>
        </w:trPr>
        <w:tc>
          <w:tcPr>
            <w:tcW w:w="1858" w:type="dxa"/>
            <w:shd w:val="clear" w:color="auto" w:fill="auto"/>
            <w:vAlign w:val="center"/>
          </w:tcPr>
          <w:p w14:paraId="3E2A5836" w14:textId="77777777" w:rsidR="00384D58" w:rsidRPr="00962296" w:rsidRDefault="00801063" w:rsidP="004D4B52">
            <w:pPr>
              <w:jc w:val="center"/>
              <w:rPr>
                <w:color w:val="000000"/>
              </w:rPr>
            </w:pPr>
            <w:r w:rsidRPr="00962296">
              <w:rPr>
                <w:color w:val="000000"/>
              </w:rPr>
              <w:t>31.4.03.14030</w:t>
            </w:r>
          </w:p>
        </w:tc>
        <w:tc>
          <w:tcPr>
            <w:tcW w:w="7938" w:type="dxa"/>
            <w:shd w:val="clear" w:color="auto" w:fill="auto"/>
            <w:vAlign w:val="center"/>
          </w:tcPr>
          <w:p w14:paraId="7986F717" w14:textId="77777777" w:rsidR="00384D58" w:rsidRPr="00962296" w:rsidRDefault="00801063" w:rsidP="004D4B52">
            <w:pPr>
              <w:jc w:val="both"/>
              <w:rPr>
                <w:color w:val="000000"/>
              </w:rPr>
            </w:pPr>
            <w:r w:rsidRPr="00962296">
              <w:rPr>
                <w:color w:val="000000"/>
              </w:rPr>
              <w:t>Проведение мероприятий по обеспечения летней занятости несовершеннолетних</w:t>
            </w:r>
          </w:p>
        </w:tc>
      </w:tr>
      <w:tr w:rsidR="00384D58" w:rsidRPr="00962296" w14:paraId="36E01760" w14:textId="77777777" w:rsidTr="004D4B52">
        <w:trPr>
          <w:trHeight w:val="114"/>
        </w:trPr>
        <w:tc>
          <w:tcPr>
            <w:tcW w:w="1858" w:type="dxa"/>
            <w:shd w:val="clear" w:color="auto" w:fill="auto"/>
            <w:vAlign w:val="center"/>
          </w:tcPr>
          <w:p w14:paraId="387782D7" w14:textId="77777777" w:rsidR="00384D58" w:rsidRPr="00962296" w:rsidRDefault="00801063" w:rsidP="004D4B52">
            <w:pPr>
              <w:jc w:val="center"/>
              <w:rPr>
                <w:color w:val="000000"/>
              </w:rPr>
            </w:pPr>
            <w:r w:rsidRPr="00962296">
              <w:rPr>
                <w:color w:val="000000"/>
              </w:rPr>
              <w:t>31.4.</w:t>
            </w:r>
            <w:proofErr w:type="gramStart"/>
            <w:r w:rsidRPr="00962296">
              <w:rPr>
                <w:color w:val="000000"/>
              </w:rPr>
              <w:t>03.S</w:t>
            </w:r>
            <w:proofErr w:type="gramEnd"/>
            <w:r w:rsidRPr="00962296">
              <w:rPr>
                <w:color w:val="000000"/>
              </w:rPr>
              <w:t>4330</w:t>
            </w:r>
          </w:p>
        </w:tc>
        <w:tc>
          <w:tcPr>
            <w:tcW w:w="7938" w:type="dxa"/>
            <w:shd w:val="clear" w:color="auto" w:fill="auto"/>
            <w:vAlign w:val="center"/>
          </w:tcPr>
          <w:p w14:paraId="5BE337CA" w14:textId="77777777" w:rsidR="00384D58" w:rsidRPr="00962296" w:rsidRDefault="00801063" w:rsidP="004D4B52">
            <w:pPr>
              <w:jc w:val="both"/>
              <w:rPr>
                <w:color w:val="000000"/>
              </w:rPr>
            </w:pPr>
            <w:proofErr w:type="spellStart"/>
            <w:r w:rsidRPr="00962296">
              <w:rPr>
                <w:color w:val="000000"/>
              </w:rPr>
              <w:t>Cофинансирование</w:t>
            </w:r>
            <w:proofErr w:type="spellEnd"/>
            <w:r w:rsidRPr="00962296">
              <w:rPr>
                <w:color w:val="000000"/>
              </w:rPr>
              <w:t xml:space="preserve"> мероприятий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r>
      <w:tr w:rsidR="00384D58" w:rsidRPr="00962296" w14:paraId="48B15F02" w14:textId="77777777" w:rsidTr="004D4B52">
        <w:trPr>
          <w:trHeight w:val="114"/>
        </w:trPr>
        <w:tc>
          <w:tcPr>
            <w:tcW w:w="1858" w:type="dxa"/>
            <w:shd w:val="clear" w:color="auto" w:fill="auto"/>
            <w:vAlign w:val="center"/>
          </w:tcPr>
          <w:p w14:paraId="4DED934B" w14:textId="77777777" w:rsidR="00384D58" w:rsidRPr="00962296" w:rsidRDefault="00801063" w:rsidP="004D4B52">
            <w:pPr>
              <w:jc w:val="center"/>
              <w:rPr>
                <w:color w:val="000000"/>
              </w:rPr>
            </w:pPr>
            <w:r w:rsidRPr="00962296">
              <w:rPr>
                <w:b/>
                <w:bCs/>
                <w:color w:val="000000"/>
              </w:rPr>
              <w:t>32.0.00.00000</w:t>
            </w:r>
          </w:p>
        </w:tc>
        <w:tc>
          <w:tcPr>
            <w:tcW w:w="7938" w:type="dxa"/>
            <w:shd w:val="clear" w:color="auto" w:fill="auto"/>
            <w:vAlign w:val="center"/>
          </w:tcPr>
          <w:p w14:paraId="2E3880C9" w14:textId="77777777" w:rsidR="00384D58" w:rsidRPr="00962296" w:rsidRDefault="00801063" w:rsidP="004D4B52">
            <w:pPr>
              <w:jc w:val="both"/>
              <w:rPr>
                <w:color w:val="000000"/>
              </w:rPr>
            </w:pPr>
            <w:r w:rsidRPr="00962296">
              <w:rPr>
                <w:b/>
                <w:bCs/>
                <w:color w:val="000000"/>
              </w:rPr>
              <w:t>Муниципальная программа "Развитие физической культуры и массового спорта, туризма в муниципальном образовании "Муринское городское поселение" Всеволожского муниципального района Ленинградской области</w:t>
            </w:r>
          </w:p>
        </w:tc>
      </w:tr>
      <w:tr w:rsidR="00384D58" w:rsidRPr="00962296" w14:paraId="638C61F1" w14:textId="77777777" w:rsidTr="004D4B52">
        <w:trPr>
          <w:trHeight w:val="114"/>
        </w:trPr>
        <w:tc>
          <w:tcPr>
            <w:tcW w:w="1858" w:type="dxa"/>
            <w:shd w:val="clear" w:color="auto" w:fill="auto"/>
            <w:vAlign w:val="center"/>
          </w:tcPr>
          <w:p w14:paraId="5796AE36" w14:textId="77777777" w:rsidR="00384D58" w:rsidRPr="00962296" w:rsidRDefault="00801063" w:rsidP="004D4B52">
            <w:pPr>
              <w:jc w:val="center"/>
              <w:rPr>
                <w:color w:val="000000"/>
              </w:rPr>
            </w:pPr>
            <w:r w:rsidRPr="00962296">
              <w:rPr>
                <w:color w:val="000000"/>
              </w:rPr>
              <w:t>32.4.00.00000</w:t>
            </w:r>
          </w:p>
        </w:tc>
        <w:tc>
          <w:tcPr>
            <w:tcW w:w="7938" w:type="dxa"/>
            <w:shd w:val="clear" w:color="auto" w:fill="auto"/>
            <w:vAlign w:val="center"/>
          </w:tcPr>
          <w:p w14:paraId="4AA62954" w14:textId="77777777" w:rsidR="00384D58" w:rsidRPr="00962296" w:rsidRDefault="00801063" w:rsidP="004D4B52">
            <w:pPr>
              <w:jc w:val="both"/>
              <w:rPr>
                <w:color w:val="000000"/>
              </w:rPr>
            </w:pPr>
            <w:r w:rsidRPr="00962296">
              <w:rPr>
                <w:color w:val="000000"/>
              </w:rPr>
              <w:t>Комплекс процессных мероприятий</w:t>
            </w:r>
          </w:p>
        </w:tc>
      </w:tr>
      <w:tr w:rsidR="00384D58" w:rsidRPr="00962296" w14:paraId="32AFA072" w14:textId="77777777" w:rsidTr="004D4B52">
        <w:trPr>
          <w:trHeight w:val="114"/>
        </w:trPr>
        <w:tc>
          <w:tcPr>
            <w:tcW w:w="1858" w:type="dxa"/>
            <w:shd w:val="clear" w:color="auto" w:fill="auto"/>
            <w:vAlign w:val="center"/>
          </w:tcPr>
          <w:p w14:paraId="1B964002" w14:textId="77777777" w:rsidR="00384D58" w:rsidRPr="00962296" w:rsidRDefault="00801063" w:rsidP="004D4B52">
            <w:pPr>
              <w:jc w:val="center"/>
              <w:rPr>
                <w:color w:val="000000"/>
              </w:rPr>
            </w:pPr>
            <w:r w:rsidRPr="00962296">
              <w:rPr>
                <w:color w:val="000000"/>
              </w:rPr>
              <w:t>32.4.01.00000</w:t>
            </w:r>
          </w:p>
        </w:tc>
        <w:tc>
          <w:tcPr>
            <w:tcW w:w="7938" w:type="dxa"/>
            <w:shd w:val="clear" w:color="auto" w:fill="auto"/>
            <w:vAlign w:val="center"/>
          </w:tcPr>
          <w:p w14:paraId="6E223DF4" w14:textId="77777777" w:rsidR="00384D58" w:rsidRPr="00962296" w:rsidRDefault="00801063" w:rsidP="004D4B52">
            <w:pPr>
              <w:jc w:val="both"/>
              <w:rPr>
                <w:color w:val="000000"/>
              </w:rPr>
            </w:pPr>
            <w:r w:rsidRPr="00962296">
              <w:rPr>
                <w:color w:val="000000"/>
              </w:rPr>
              <w:t>Комплекс процессных мероприятий «Развитие физической культуры и массового спорта в муниципальном образовании Муринское городское поселение» Всеволожского муниципального района Ленинградской области</w:t>
            </w:r>
          </w:p>
        </w:tc>
      </w:tr>
      <w:tr w:rsidR="00384D58" w:rsidRPr="00962296" w14:paraId="0BC66816" w14:textId="77777777" w:rsidTr="004D4B52">
        <w:trPr>
          <w:trHeight w:val="114"/>
        </w:trPr>
        <w:tc>
          <w:tcPr>
            <w:tcW w:w="1858" w:type="dxa"/>
            <w:shd w:val="clear" w:color="auto" w:fill="auto"/>
            <w:vAlign w:val="center"/>
          </w:tcPr>
          <w:p w14:paraId="16AAF0FC" w14:textId="77777777" w:rsidR="00384D58" w:rsidRPr="00962296" w:rsidRDefault="00801063" w:rsidP="004D4B52">
            <w:pPr>
              <w:jc w:val="center"/>
              <w:rPr>
                <w:color w:val="000000"/>
              </w:rPr>
            </w:pPr>
            <w:r w:rsidRPr="00962296">
              <w:rPr>
                <w:color w:val="000000"/>
              </w:rPr>
              <w:t>32.4.01.15010</w:t>
            </w:r>
          </w:p>
        </w:tc>
        <w:tc>
          <w:tcPr>
            <w:tcW w:w="7938" w:type="dxa"/>
            <w:shd w:val="clear" w:color="auto" w:fill="auto"/>
            <w:vAlign w:val="center"/>
          </w:tcPr>
          <w:p w14:paraId="36EBB689" w14:textId="77777777" w:rsidR="00384D58" w:rsidRPr="00962296" w:rsidRDefault="00801063" w:rsidP="004D4B52">
            <w:pPr>
              <w:jc w:val="both"/>
              <w:rPr>
                <w:color w:val="000000"/>
              </w:rPr>
            </w:pPr>
            <w:r w:rsidRPr="00962296">
              <w:rPr>
                <w:color w:val="000000"/>
              </w:rPr>
              <w:t>Организация и проведение официальных физкультурно-оздоровительных и спортивных мероприятий среди населения на территории муниципального образования</w:t>
            </w:r>
          </w:p>
        </w:tc>
      </w:tr>
      <w:tr w:rsidR="00384D58" w:rsidRPr="00962296" w14:paraId="16B939FB" w14:textId="77777777" w:rsidTr="004D4B52">
        <w:trPr>
          <w:trHeight w:val="114"/>
        </w:trPr>
        <w:tc>
          <w:tcPr>
            <w:tcW w:w="1858" w:type="dxa"/>
            <w:shd w:val="clear" w:color="auto" w:fill="auto"/>
            <w:vAlign w:val="center"/>
          </w:tcPr>
          <w:p w14:paraId="5593BDF3" w14:textId="77777777" w:rsidR="00384D58" w:rsidRPr="00962296" w:rsidRDefault="00801063" w:rsidP="004D4B52">
            <w:pPr>
              <w:jc w:val="center"/>
              <w:rPr>
                <w:color w:val="000000"/>
              </w:rPr>
            </w:pPr>
            <w:r w:rsidRPr="00962296">
              <w:rPr>
                <w:color w:val="000000"/>
              </w:rPr>
              <w:t>32.4.01.15020</w:t>
            </w:r>
          </w:p>
        </w:tc>
        <w:tc>
          <w:tcPr>
            <w:tcW w:w="7938" w:type="dxa"/>
            <w:shd w:val="clear" w:color="auto" w:fill="auto"/>
            <w:vAlign w:val="center"/>
          </w:tcPr>
          <w:p w14:paraId="1FEB08B1" w14:textId="77777777" w:rsidR="00384D58" w:rsidRPr="00962296" w:rsidRDefault="00801063" w:rsidP="004D4B52">
            <w:pPr>
              <w:jc w:val="both"/>
              <w:rPr>
                <w:color w:val="000000"/>
              </w:rPr>
            </w:pPr>
            <w:r w:rsidRPr="00962296">
              <w:rPr>
                <w:color w:val="000000"/>
              </w:rPr>
              <w:t>Проведение мероприятий по участию команд муниципального образования и представителей в спортивных мероприятиях различного уровня</w:t>
            </w:r>
          </w:p>
        </w:tc>
      </w:tr>
      <w:tr w:rsidR="00384D58" w:rsidRPr="00962296" w14:paraId="3E7C8DFB" w14:textId="77777777" w:rsidTr="004D4B52">
        <w:trPr>
          <w:trHeight w:val="114"/>
        </w:trPr>
        <w:tc>
          <w:tcPr>
            <w:tcW w:w="1858" w:type="dxa"/>
            <w:shd w:val="clear" w:color="auto" w:fill="auto"/>
            <w:vAlign w:val="center"/>
          </w:tcPr>
          <w:p w14:paraId="5AF21731" w14:textId="77777777" w:rsidR="00384D58" w:rsidRPr="00962296" w:rsidRDefault="00801063" w:rsidP="004D4B52">
            <w:pPr>
              <w:jc w:val="center"/>
              <w:rPr>
                <w:color w:val="000000"/>
              </w:rPr>
            </w:pPr>
            <w:r w:rsidRPr="00962296">
              <w:rPr>
                <w:color w:val="000000"/>
              </w:rPr>
              <w:t>32.4.01.15030</w:t>
            </w:r>
          </w:p>
        </w:tc>
        <w:tc>
          <w:tcPr>
            <w:tcW w:w="7938" w:type="dxa"/>
            <w:shd w:val="clear" w:color="auto" w:fill="auto"/>
            <w:vAlign w:val="center"/>
          </w:tcPr>
          <w:p w14:paraId="147097CF" w14:textId="77777777" w:rsidR="00384D58" w:rsidRPr="00962296" w:rsidRDefault="00801063" w:rsidP="004D4B52">
            <w:pPr>
              <w:jc w:val="both"/>
              <w:rPr>
                <w:color w:val="000000"/>
              </w:rPr>
            </w:pPr>
            <w:r w:rsidRPr="00962296">
              <w:rPr>
                <w:color w:val="000000"/>
              </w:rPr>
              <w:t>Обеспечение работы спортивных секций и физкультурно-оздоровительной работы месту жительства</w:t>
            </w:r>
          </w:p>
        </w:tc>
      </w:tr>
      <w:tr w:rsidR="00384D58" w:rsidRPr="00962296" w14:paraId="3AEA7692" w14:textId="77777777" w:rsidTr="004D4B52">
        <w:trPr>
          <w:trHeight w:val="114"/>
        </w:trPr>
        <w:tc>
          <w:tcPr>
            <w:tcW w:w="1858" w:type="dxa"/>
            <w:shd w:val="clear" w:color="auto" w:fill="auto"/>
            <w:vAlign w:val="center"/>
          </w:tcPr>
          <w:p w14:paraId="4B5FAF59" w14:textId="77777777" w:rsidR="00384D58" w:rsidRPr="00962296" w:rsidRDefault="00801063" w:rsidP="004D4B52">
            <w:pPr>
              <w:jc w:val="center"/>
              <w:rPr>
                <w:color w:val="000000"/>
              </w:rPr>
            </w:pPr>
            <w:r w:rsidRPr="00962296">
              <w:rPr>
                <w:color w:val="000000"/>
              </w:rPr>
              <w:t>32.4.01.15040</w:t>
            </w:r>
          </w:p>
        </w:tc>
        <w:tc>
          <w:tcPr>
            <w:tcW w:w="7938" w:type="dxa"/>
            <w:shd w:val="clear" w:color="auto" w:fill="auto"/>
            <w:vAlign w:val="center"/>
          </w:tcPr>
          <w:p w14:paraId="30D6C904" w14:textId="77777777" w:rsidR="00384D58" w:rsidRPr="00962296" w:rsidRDefault="00801063" w:rsidP="004D4B52">
            <w:pPr>
              <w:jc w:val="both"/>
              <w:rPr>
                <w:color w:val="000000"/>
              </w:rPr>
            </w:pPr>
            <w:r w:rsidRPr="00962296">
              <w:rPr>
                <w:color w:val="000000"/>
              </w:rPr>
              <w:t>Проведение мероприятий по содержанию спортивных объектов, развитие спортивной инфраструктуры, укрепление материально технической базы</w:t>
            </w:r>
          </w:p>
        </w:tc>
      </w:tr>
      <w:tr w:rsidR="00384D58" w:rsidRPr="00962296" w14:paraId="08B1F868" w14:textId="77777777" w:rsidTr="004D4B52">
        <w:trPr>
          <w:trHeight w:val="114"/>
        </w:trPr>
        <w:tc>
          <w:tcPr>
            <w:tcW w:w="1858" w:type="dxa"/>
            <w:shd w:val="clear" w:color="auto" w:fill="auto"/>
            <w:vAlign w:val="center"/>
          </w:tcPr>
          <w:p w14:paraId="4FD389E4" w14:textId="77777777" w:rsidR="00384D58" w:rsidRPr="00962296" w:rsidRDefault="00801063" w:rsidP="004D4B52">
            <w:pPr>
              <w:jc w:val="center"/>
              <w:rPr>
                <w:color w:val="000000"/>
              </w:rPr>
            </w:pPr>
            <w:r w:rsidRPr="00962296">
              <w:rPr>
                <w:color w:val="000000"/>
              </w:rPr>
              <w:t>32.4.01.15050</w:t>
            </w:r>
          </w:p>
        </w:tc>
        <w:tc>
          <w:tcPr>
            <w:tcW w:w="7938" w:type="dxa"/>
            <w:shd w:val="clear" w:color="auto" w:fill="auto"/>
            <w:vAlign w:val="center"/>
          </w:tcPr>
          <w:p w14:paraId="015DDB48" w14:textId="77777777" w:rsidR="00384D58" w:rsidRPr="00962296" w:rsidRDefault="00801063" w:rsidP="004D4B52">
            <w:pPr>
              <w:jc w:val="both"/>
              <w:rPr>
                <w:color w:val="000000"/>
              </w:rPr>
            </w:pPr>
            <w:r w:rsidRPr="00962296">
              <w:rPr>
                <w:color w:val="000000"/>
              </w:rPr>
              <w:t>Награждение лучших спортсменов, тренеров и специалистов в области физической культуры и спорта в муниципальном образовании "Муринское городское поселение"</w:t>
            </w:r>
          </w:p>
        </w:tc>
      </w:tr>
      <w:tr w:rsidR="00384D58" w:rsidRPr="00962296" w14:paraId="2448B02B" w14:textId="77777777" w:rsidTr="004D4B52">
        <w:trPr>
          <w:trHeight w:val="114"/>
        </w:trPr>
        <w:tc>
          <w:tcPr>
            <w:tcW w:w="1858" w:type="dxa"/>
            <w:shd w:val="clear" w:color="auto" w:fill="auto"/>
            <w:vAlign w:val="center"/>
          </w:tcPr>
          <w:p w14:paraId="2E935772" w14:textId="77777777" w:rsidR="00384D58" w:rsidRPr="00962296" w:rsidRDefault="00801063" w:rsidP="004D4B52">
            <w:pPr>
              <w:jc w:val="center"/>
              <w:rPr>
                <w:color w:val="000000"/>
              </w:rPr>
            </w:pPr>
            <w:r w:rsidRPr="00962296">
              <w:rPr>
                <w:color w:val="000000"/>
              </w:rPr>
              <w:t>32.4.02.00000</w:t>
            </w:r>
          </w:p>
        </w:tc>
        <w:tc>
          <w:tcPr>
            <w:tcW w:w="7938" w:type="dxa"/>
            <w:shd w:val="clear" w:color="auto" w:fill="auto"/>
            <w:vAlign w:val="center"/>
          </w:tcPr>
          <w:p w14:paraId="658E6F17" w14:textId="77777777" w:rsidR="00384D58" w:rsidRPr="00962296" w:rsidRDefault="00801063" w:rsidP="004D4B52">
            <w:pPr>
              <w:jc w:val="both"/>
              <w:rPr>
                <w:color w:val="000000"/>
              </w:rPr>
            </w:pPr>
            <w:r w:rsidRPr="00962296">
              <w:rPr>
                <w:color w:val="000000"/>
              </w:rPr>
              <w:t>Комплекс процессных мероприятий «Развитие сферы туризма в муниципальном образовании "Муринское городское поселение"</w:t>
            </w:r>
          </w:p>
        </w:tc>
      </w:tr>
      <w:tr w:rsidR="00384D58" w:rsidRPr="00962296" w14:paraId="4A0F288F" w14:textId="77777777" w:rsidTr="004D4B52">
        <w:trPr>
          <w:trHeight w:val="114"/>
        </w:trPr>
        <w:tc>
          <w:tcPr>
            <w:tcW w:w="1858" w:type="dxa"/>
            <w:shd w:val="clear" w:color="auto" w:fill="auto"/>
            <w:vAlign w:val="center"/>
          </w:tcPr>
          <w:p w14:paraId="139B2582" w14:textId="77777777" w:rsidR="00384D58" w:rsidRPr="00962296" w:rsidRDefault="00801063" w:rsidP="004D4B52">
            <w:pPr>
              <w:jc w:val="center"/>
              <w:rPr>
                <w:color w:val="000000"/>
              </w:rPr>
            </w:pPr>
            <w:r w:rsidRPr="00962296">
              <w:rPr>
                <w:color w:val="000000"/>
              </w:rPr>
              <w:t>32.4.02.16010</w:t>
            </w:r>
          </w:p>
        </w:tc>
        <w:tc>
          <w:tcPr>
            <w:tcW w:w="7938" w:type="dxa"/>
            <w:shd w:val="clear" w:color="auto" w:fill="auto"/>
            <w:vAlign w:val="center"/>
          </w:tcPr>
          <w:p w14:paraId="41FAB56F" w14:textId="77777777" w:rsidR="00384D58" w:rsidRPr="00962296" w:rsidRDefault="00801063" w:rsidP="004D4B52">
            <w:pPr>
              <w:jc w:val="both"/>
              <w:rPr>
                <w:color w:val="000000"/>
              </w:rPr>
            </w:pPr>
            <w:r w:rsidRPr="00962296">
              <w:rPr>
                <w:color w:val="000000"/>
              </w:rPr>
              <w:t xml:space="preserve">Организация и проведение мероприятий туристической направленности: </w:t>
            </w:r>
            <w:r w:rsidRPr="00962296">
              <w:rPr>
                <w:color w:val="000000"/>
              </w:rPr>
              <w:lastRenderedPageBreak/>
              <w:t>оздоровительного, культурно-досугового-познавательного видов туризма (фестивалей, конкурсов и т.п) в формате межмуниципального</w:t>
            </w:r>
          </w:p>
        </w:tc>
      </w:tr>
      <w:tr w:rsidR="00384D58" w:rsidRPr="00962296" w14:paraId="06E615AA" w14:textId="77777777" w:rsidTr="004D4B52">
        <w:trPr>
          <w:trHeight w:val="114"/>
        </w:trPr>
        <w:tc>
          <w:tcPr>
            <w:tcW w:w="1858" w:type="dxa"/>
            <w:shd w:val="clear" w:color="auto" w:fill="auto"/>
            <w:vAlign w:val="center"/>
          </w:tcPr>
          <w:p w14:paraId="4293C97F" w14:textId="77777777" w:rsidR="00384D58" w:rsidRPr="00962296" w:rsidRDefault="00801063" w:rsidP="004D4B52">
            <w:pPr>
              <w:jc w:val="center"/>
              <w:rPr>
                <w:color w:val="000000"/>
              </w:rPr>
            </w:pPr>
            <w:r w:rsidRPr="00962296">
              <w:rPr>
                <w:color w:val="000000"/>
              </w:rPr>
              <w:lastRenderedPageBreak/>
              <w:t>32.4.02.16020</w:t>
            </w:r>
          </w:p>
        </w:tc>
        <w:tc>
          <w:tcPr>
            <w:tcW w:w="7938" w:type="dxa"/>
            <w:shd w:val="clear" w:color="auto" w:fill="auto"/>
            <w:vAlign w:val="center"/>
          </w:tcPr>
          <w:p w14:paraId="3AA5D4EB" w14:textId="77777777" w:rsidR="00384D58" w:rsidRPr="00962296" w:rsidRDefault="00801063" w:rsidP="004D4B52">
            <w:pPr>
              <w:jc w:val="both"/>
              <w:rPr>
                <w:color w:val="000000"/>
              </w:rPr>
            </w:pPr>
            <w:r w:rsidRPr="00962296">
              <w:rPr>
                <w:color w:val="000000"/>
              </w:rPr>
              <w:t>Проведение мероприятий по участию команд, коллективов, делегаций, представителей в мероприятиях туристической направленности</w:t>
            </w:r>
          </w:p>
        </w:tc>
      </w:tr>
      <w:tr w:rsidR="002A5183" w:rsidRPr="00962296" w14:paraId="5089B6DF" w14:textId="77777777" w:rsidTr="004D4B52">
        <w:trPr>
          <w:trHeight w:val="114"/>
        </w:trPr>
        <w:tc>
          <w:tcPr>
            <w:tcW w:w="1858" w:type="dxa"/>
            <w:shd w:val="clear" w:color="auto" w:fill="auto"/>
            <w:vAlign w:val="center"/>
          </w:tcPr>
          <w:p w14:paraId="43D9C983" w14:textId="77777777" w:rsidR="002A5183" w:rsidRPr="00962296" w:rsidRDefault="002A5183" w:rsidP="004D4B52">
            <w:pPr>
              <w:jc w:val="center"/>
              <w:rPr>
                <w:color w:val="000000"/>
              </w:rPr>
            </w:pPr>
            <w:r w:rsidRPr="00962296">
              <w:rPr>
                <w:bCs/>
              </w:rPr>
              <w:t>10.0.00.00000</w:t>
            </w:r>
          </w:p>
        </w:tc>
        <w:tc>
          <w:tcPr>
            <w:tcW w:w="7938" w:type="dxa"/>
            <w:shd w:val="clear" w:color="auto" w:fill="auto"/>
            <w:vAlign w:val="center"/>
          </w:tcPr>
          <w:p w14:paraId="15148D9F" w14:textId="77777777" w:rsidR="002A5183" w:rsidRPr="00962296" w:rsidRDefault="002A5183" w:rsidP="004D4B52">
            <w:pPr>
              <w:jc w:val="both"/>
              <w:rPr>
                <w:color w:val="000000"/>
              </w:rPr>
            </w:pPr>
            <w:r w:rsidRPr="00962296">
              <w:rPr>
                <w:color w:val="000000"/>
              </w:rPr>
              <w:t>Обеспечение деятельности органов местного самоуправления</w:t>
            </w:r>
          </w:p>
        </w:tc>
      </w:tr>
      <w:tr w:rsidR="002A5183" w:rsidRPr="00962296" w14:paraId="39117B72" w14:textId="77777777" w:rsidTr="004D4B52">
        <w:trPr>
          <w:trHeight w:val="114"/>
        </w:trPr>
        <w:tc>
          <w:tcPr>
            <w:tcW w:w="1858" w:type="dxa"/>
            <w:shd w:val="clear" w:color="auto" w:fill="auto"/>
            <w:vAlign w:val="center"/>
          </w:tcPr>
          <w:p w14:paraId="4E3965FF" w14:textId="77777777" w:rsidR="002A5183" w:rsidRPr="00962296" w:rsidRDefault="002A5183" w:rsidP="004D4B52">
            <w:pPr>
              <w:jc w:val="center"/>
              <w:rPr>
                <w:bCs/>
              </w:rPr>
            </w:pPr>
            <w:r w:rsidRPr="00962296">
              <w:rPr>
                <w:color w:val="000000"/>
              </w:rPr>
              <w:t>10.1.00.00000</w:t>
            </w:r>
          </w:p>
        </w:tc>
        <w:tc>
          <w:tcPr>
            <w:tcW w:w="7938" w:type="dxa"/>
            <w:shd w:val="clear" w:color="auto" w:fill="auto"/>
            <w:vAlign w:val="center"/>
          </w:tcPr>
          <w:p w14:paraId="0B0AD170" w14:textId="77777777" w:rsidR="002A5183" w:rsidRPr="00962296" w:rsidRDefault="002A5183" w:rsidP="004D4B52">
            <w:pPr>
              <w:jc w:val="both"/>
              <w:rPr>
                <w:color w:val="000000"/>
              </w:rPr>
            </w:pPr>
            <w:r w:rsidRPr="00962296">
              <w:rPr>
                <w:color w:val="000000"/>
              </w:rPr>
              <w:t>Обеспечение деятельности главы муниципального образования (представительный орган муниципального образования)</w:t>
            </w:r>
          </w:p>
        </w:tc>
      </w:tr>
      <w:tr w:rsidR="002A5183" w:rsidRPr="00962296" w14:paraId="58078AF8" w14:textId="77777777" w:rsidTr="004D4B52">
        <w:trPr>
          <w:trHeight w:val="114"/>
        </w:trPr>
        <w:tc>
          <w:tcPr>
            <w:tcW w:w="1858" w:type="dxa"/>
            <w:shd w:val="clear" w:color="auto" w:fill="auto"/>
            <w:vAlign w:val="center"/>
          </w:tcPr>
          <w:p w14:paraId="6EB9A25F" w14:textId="77777777" w:rsidR="002A5183" w:rsidRPr="00962296" w:rsidRDefault="002A5183" w:rsidP="004D4B52">
            <w:pPr>
              <w:jc w:val="center"/>
              <w:rPr>
                <w:color w:val="000000"/>
              </w:rPr>
            </w:pPr>
            <w:r w:rsidRPr="00962296">
              <w:rPr>
                <w:color w:val="000000"/>
              </w:rPr>
              <w:t>10.1.01.00000</w:t>
            </w:r>
          </w:p>
        </w:tc>
        <w:tc>
          <w:tcPr>
            <w:tcW w:w="7938" w:type="dxa"/>
            <w:shd w:val="clear" w:color="auto" w:fill="auto"/>
            <w:vAlign w:val="center"/>
          </w:tcPr>
          <w:p w14:paraId="62970E2C" w14:textId="77777777" w:rsidR="002A5183" w:rsidRPr="00962296" w:rsidRDefault="002A5183" w:rsidP="004D4B52">
            <w:pPr>
              <w:jc w:val="both"/>
              <w:rPr>
                <w:color w:val="000000"/>
              </w:rPr>
            </w:pPr>
            <w:r w:rsidRPr="00962296">
              <w:rPr>
                <w:color w:val="000000"/>
              </w:rPr>
              <w:t>Непрограммные расходы</w:t>
            </w:r>
          </w:p>
        </w:tc>
      </w:tr>
      <w:tr w:rsidR="002A5183" w:rsidRPr="00962296" w14:paraId="51DDE33D" w14:textId="77777777" w:rsidTr="004D4B52">
        <w:trPr>
          <w:trHeight w:val="114"/>
        </w:trPr>
        <w:tc>
          <w:tcPr>
            <w:tcW w:w="1858" w:type="dxa"/>
            <w:shd w:val="clear" w:color="auto" w:fill="auto"/>
            <w:vAlign w:val="center"/>
          </w:tcPr>
          <w:p w14:paraId="346B35E5" w14:textId="77777777" w:rsidR="002A5183" w:rsidRPr="00962296" w:rsidRDefault="002A5183" w:rsidP="004D4B52">
            <w:pPr>
              <w:jc w:val="center"/>
              <w:rPr>
                <w:bCs/>
              </w:rPr>
            </w:pPr>
            <w:r w:rsidRPr="00962296">
              <w:rPr>
                <w:color w:val="000000"/>
              </w:rPr>
              <w:t>10.1.01.00140</w:t>
            </w:r>
          </w:p>
        </w:tc>
        <w:tc>
          <w:tcPr>
            <w:tcW w:w="7938" w:type="dxa"/>
            <w:shd w:val="clear" w:color="auto" w:fill="auto"/>
            <w:vAlign w:val="center"/>
          </w:tcPr>
          <w:p w14:paraId="0FFF57F4" w14:textId="77777777" w:rsidR="002A5183" w:rsidRPr="00962296" w:rsidRDefault="002A5183" w:rsidP="004D4B52">
            <w:pPr>
              <w:jc w:val="both"/>
              <w:rPr>
                <w:color w:val="000000"/>
              </w:rPr>
            </w:pPr>
            <w:r w:rsidRPr="00962296">
              <w:rPr>
                <w:color w:val="000000"/>
              </w:rPr>
              <w:t>Расходы на выплаты по оплате труда работников органов местного самоуправления в рамках обеспечения деятельности главы муниципального образования (представительный орган муниципального образования)</w:t>
            </w:r>
          </w:p>
        </w:tc>
      </w:tr>
      <w:tr w:rsidR="002A5183" w:rsidRPr="00962296" w14:paraId="48F14257" w14:textId="77777777" w:rsidTr="004D4B52">
        <w:trPr>
          <w:trHeight w:val="114"/>
        </w:trPr>
        <w:tc>
          <w:tcPr>
            <w:tcW w:w="1858" w:type="dxa"/>
            <w:shd w:val="clear" w:color="auto" w:fill="auto"/>
            <w:vAlign w:val="center"/>
          </w:tcPr>
          <w:p w14:paraId="48636C75" w14:textId="77777777" w:rsidR="002A5183" w:rsidRPr="00962296" w:rsidRDefault="002A5183" w:rsidP="004D4B52">
            <w:pPr>
              <w:jc w:val="center"/>
              <w:rPr>
                <w:color w:val="000000"/>
              </w:rPr>
            </w:pPr>
            <w:r w:rsidRPr="00962296">
              <w:rPr>
                <w:color w:val="000000"/>
              </w:rPr>
              <w:t>10.2.00.00000</w:t>
            </w:r>
          </w:p>
        </w:tc>
        <w:tc>
          <w:tcPr>
            <w:tcW w:w="7938" w:type="dxa"/>
            <w:shd w:val="clear" w:color="auto" w:fill="auto"/>
            <w:vAlign w:val="center"/>
          </w:tcPr>
          <w:p w14:paraId="2944A16B" w14:textId="77777777" w:rsidR="002A5183" w:rsidRPr="00962296" w:rsidRDefault="002A5183" w:rsidP="004D4B52">
            <w:pPr>
              <w:jc w:val="both"/>
              <w:rPr>
                <w:color w:val="000000"/>
              </w:rPr>
            </w:pPr>
            <w:r w:rsidRPr="00962296">
              <w:rPr>
                <w:color w:val="000000"/>
              </w:rPr>
              <w:t>Обеспечение деятельности депутатов представительного органа муниципального образования</w:t>
            </w:r>
          </w:p>
        </w:tc>
      </w:tr>
      <w:tr w:rsidR="002A5183" w:rsidRPr="00962296" w14:paraId="33D17AAC" w14:textId="77777777" w:rsidTr="004D4B52">
        <w:trPr>
          <w:trHeight w:val="114"/>
        </w:trPr>
        <w:tc>
          <w:tcPr>
            <w:tcW w:w="1858" w:type="dxa"/>
            <w:shd w:val="clear" w:color="auto" w:fill="auto"/>
            <w:vAlign w:val="center"/>
          </w:tcPr>
          <w:p w14:paraId="6A8ACD7C" w14:textId="77777777" w:rsidR="002A5183" w:rsidRPr="00962296" w:rsidRDefault="002A5183" w:rsidP="004D4B52">
            <w:pPr>
              <w:jc w:val="center"/>
              <w:rPr>
                <w:color w:val="000000"/>
              </w:rPr>
            </w:pPr>
            <w:r w:rsidRPr="00962296">
              <w:rPr>
                <w:color w:val="000000"/>
              </w:rPr>
              <w:t>10.2.01.00000</w:t>
            </w:r>
          </w:p>
        </w:tc>
        <w:tc>
          <w:tcPr>
            <w:tcW w:w="7938" w:type="dxa"/>
            <w:shd w:val="clear" w:color="auto" w:fill="auto"/>
            <w:vAlign w:val="center"/>
          </w:tcPr>
          <w:p w14:paraId="69F9EBA1" w14:textId="77777777" w:rsidR="002A5183" w:rsidRPr="00962296" w:rsidRDefault="002A5183" w:rsidP="004D4B52">
            <w:pPr>
              <w:jc w:val="both"/>
              <w:rPr>
                <w:color w:val="000000"/>
              </w:rPr>
            </w:pPr>
            <w:r w:rsidRPr="00962296">
              <w:rPr>
                <w:color w:val="000000"/>
              </w:rPr>
              <w:t>Непрограммные расходы</w:t>
            </w:r>
          </w:p>
        </w:tc>
      </w:tr>
      <w:tr w:rsidR="002A5183" w:rsidRPr="00962296" w14:paraId="32F10479" w14:textId="77777777" w:rsidTr="004D4B52">
        <w:trPr>
          <w:trHeight w:val="114"/>
        </w:trPr>
        <w:tc>
          <w:tcPr>
            <w:tcW w:w="1858" w:type="dxa"/>
            <w:shd w:val="clear" w:color="auto" w:fill="auto"/>
            <w:vAlign w:val="center"/>
          </w:tcPr>
          <w:p w14:paraId="065BE3A4" w14:textId="77777777" w:rsidR="002A5183" w:rsidRPr="00962296" w:rsidRDefault="002A5183" w:rsidP="004D4B52">
            <w:pPr>
              <w:jc w:val="center"/>
              <w:rPr>
                <w:color w:val="000000"/>
              </w:rPr>
            </w:pPr>
            <w:r w:rsidRPr="00962296">
              <w:rPr>
                <w:color w:val="000000"/>
              </w:rPr>
              <w:t>10.2.01.00140</w:t>
            </w:r>
          </w:p>
        </w:tc>
        <w:tc>
          <w:tcPr>
            <w:tcW w:w="7938" w:type="dxa"/>
            <w:shd w:val="clear" w:color="auto" w:fill="auto"/>
            <w:vAlign w:val="center"/>
          </w:tcPr>
          <w:p w14:paraId="0E38C52D" w14:textId="77777777" w:rsidR="002A5183" w:rsidRPr="00962296" w:rsidRDefault="002A5183" w:rsidP="004D4B52">
            <w:pPr>
              <w:jc w:val="both"/>
              <w:rPr>
                <w:color w:val="000000"/>
              </w:rPr>
            </w:pPr>
            <w:r w:rsidRPr="00962296">
              <w:rPr>
                <w:color w:val="000000"/>
              </w:rPr>
              <w:t>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w:t>
            </w:r>
          </w:p>
        </w:tc>
      </w:tr>
      <w:tr w:rsidR="002A5183" w:rsidRPr="00962296" w14:paraId="1F8F062F" w14:textId="77777777" w:rsidTr="004D4B52">
        <w:trPr>
          <w:trHeight w:val="114"/>
        </w:trPr>
        <w:tc>
          <w:tcPr>
            <w:tcW w:w="1858" w:type="dxa"/>
            <w:shd w:val="clear" w:color="auto" w:fill="auto"/>
            <w:vAlign w:val="center"/>
          </w:tcPr>
          <w:p w14:paraId="6345677A" w14:textId="77777777" w:rsidR="002A5183" w:rsidRPr="00962296" w:rsidRDefault="002A5183" w:rsidP="004D4B52">
            <w:pPr>
              <w:jc w:val="center"/>
              <w:rPr>
                <w:color w:val="000000"/>
              </w:rPr>
            </w:pPr>
            <w:r w:rsidRPr="00962296">
              <w:rPr>
                <w:color w:val="000000"/>
              </w:rPr>
              <w:t>10.2.01.00150</w:t>
            </w:r>
          </w:p>
        </w:tc>
        <w:tc>
          <w:tcPr>
            <w:tcW w:w="7938" w:type="dxa"/>
            <w:shd w:val="clear" w:color="auto" w:fill="auto"/>
            <w:vAlign w:val="center"/>
          </w:tcPr>
          <w:p w14:paraId="789FA522" w14:textId="77777777" w:rsidR="002A5183" w:rsidRPr="00962296" w:rsidRDefault="002A5183" w:rsidP="004D4B52">
            <w:pPr>
              <w:jc w:val="both"/>
              <w:rPr>
                <w:color w:val="000000"/>
              </w:rPr>
            </w:pPr>
            <w:r w:rsidRPr="00962296">
              <w:t>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w:t>
            </w:r>
          </w:p>
        </w:tc>
      </w:tr>
      <w:tr w:rsidR="002A5183" w:rsidRPr="00962296" w14:paraId="039C1609" w14:textId="77777777" w:rsidTr="004D4B52">
        <w:trPr>
          <w:trHeight w:val="114"/>
        </w:trPr>
        <w:tc>
          <w:tcPr>
            <w:tcW w:w="1858" w:type="dxa"/>
            <w:shd w:val="clear" w:color="auto" w:fill="auto"/>
            <w:vAlign w:val="center"/>
          </w:tcPr>
          <w:p w14:paraId="4CED043A" w14:textId="77777777" w:rsidR="002A5183" w:rsidRPr="00962296" w:rsidRDefault="002A5183" w:rsidP="004D4B52">
            <w:pPr>
              <w:jc w:val="center"/>
              <w:rPr>
                <w:color w:val="000000"/>
              </w:rPr>
            </w:pPr>
            <w:r w:rsidRPr="00962296">
              <w:rPr>
                <w:color w:val="000000"/>
              </w:rPr>
              <w:t>10.3.00.00000</w:t>
            </w:r>
          </w:p>
        </w:tc>
        <w:tc>
          <w:tcPr>
            <w:tcW w:w="7938" w:type="dxa"/>
            <w:shd w:val="clear" w:color="auto" w:fill="auto"/>
            <w:vAlign w:val="center"/>
          </w:tcPr>
          <w:p w14:paraId="3BC80607" w14:textId="77777777" w:rsidR="002A5183" w:rsidRPr="00962296" w:rsidRDefault="002A5183" w:rsidP="004D4B52">
            <w:pPr>
              <w:jc w:val="both"/>
              <w:rPr>
                <w:color w:val="000000"/>
              </w:rPr>
            </w:pPr>
            <w:r w:rsidRPr="00962296">
              <w:rPr>
                <w:color w:val="000000"/>
              </w:rPr>
              <w:t>Обеспечение деятельности главы местной администрации (исполнительно-распорядительного органа муниципального образования)</w:t>
            </w:r>
          </w:p>
        </w:tc>
      </w:tr>
      <w:tr w:rsidR="002A5183" w:rsidRPr="00962296" w14:paraId="057B15FB" w14:textId="77777777" w:rsidTr="004D4B52">
        <w:trPr>
          <w:trHeight w:val="114"/>
        </w:trPr>
        <w:tc>
          <w:tcPr>
            <w:tcW w:w="1858" w:type="dxa"/>
            <w:shd w:val="clear" w:color="auto" w:fill="auto"/>
            <w:vAlign w:val="center"/>
          </w:tcPr>
          <w:p w14:paraId="1606026E" w14:textId="77777777" w:rsidR="002A5183" w:rsidRPr="00962296" w:rsidRDefault="002A5183" w:rsidP="004D4B52">
            <w:pPr>
              <w:jc w:val="center"/>
              <w:rPr>
                <w:color w:val="000000"/>
              </w:rPr>
            </w:pPr>
            <w:r w:rsidRPr="00962296">
              <w:rPr>
                <w:color w:val="000000"/>
              </w:rPr>
              <w:t>10.3.01.00000</w:t>
            </w:r>
          </w:p>
        </w:tc>
        <w:tc>
          <w:tcPr>
            <w:tcW w:w="7938" w:type="dxa"/>
            <w:shd w:val="clear" w:color="auto" w:fill="auto"/>
            <w:vAlign w:val="center"/>
          </w:tcPr>
          <w:p w14:paraId="7F980169" w14:textId="77777777" w:rsidR="002A5183" w:rsidRPr="00962296" w:rsidRDefault="002A5183" w:rsidP="004D4B52">
            <w:pPr>
              <w:jc w:val="both"/>
              <w:rPr>
                <w:color w:val="000000"/>
              </w:rPr>
            </w:pPr>
            <w:r w:rsidRPr="00962296">
              <w:rPr>
                <w:color w:val="000000"/>
              </w:rPr>
              <w:t>Непрограммные расходы</w:t>
            </w:r>
          </w:p>
        </w:tc>
      </w:tr>
      <w:tr w:rsidR="002A5183" w:rsidRPr="00962296" w14:paraId="75DFFCFE" w14:textId="77777777" w:rsidTr="004D4B52">
        <w:trPr>
          <w:trHeight w:val="114"/>
        </w:trPr>
        <w:tc>
          <w:tcPr>
            <w:tcW w:w="1858" w:type="dxa"/>
            <w:shd w:val="clear" w:color="auto" w:fill="auto"/>
            <w:vAlign w:val="center"/>
          </w:tcPr>
          <w:p w14:paraId="5E06E2F9" w14:textId="77777777" w:rsidR="002A5183" w:rsidRPr="00962296" w:rsidRDefault="002A5183" w:rsidP="004D4B52">
            <w:pPr>
              <w:jc w:val="center"/>
              <w:rPr>
                <w:color w:val="000000"/>
              </w:rPr>
            </w:pPr>
            <w:r w:rsidRPr="00962296">
              <w:rPr>
                <w:color w:val="000000"/>
              </w:rPr>
              <w:t>10.3.01.00140</w:t>
            </w:r>
          </w:p>
        </w:tc>
        <w:tc>
          <w:tcPr>
            <w:tcW w:w="7938" w:type="dxa"/>
            <w:shd w:val="clear" w:color="auto" w:fill="auto"/>
            <w:vAlign w:val="center"/>
          </w:tcPr>
          <w:p w14:paraId="493E4B6A" w14:textId="77777777" w:rsidR="002A5183" w:rsidRPr="00962296" w:rsidRDefault="002A5183" w:rsidP="004D4B52">
            <w:pPr>
              <w:jc w:val="both"/>
              <w:rPr>
                <w:color w:val="000000"/>
              </w:rPr>
            </w:pPr>
            <w:r w:rsidRPr="00962296">
              <w:rPr>
                <w:color w:val="000000"/>
              </w:rPr>
              <w:t>Расходы на выплаты по оплате труда работников органов местного самоуправления в рамках обеспечения деятельности главы местной администрации (исполнительно-распорядительного органа муниципального образования)</w:t>
            </w:r>
          </w:p>
        </w:tc>
      </w:tr>
      <w:tr w:rsidR="002A5183" w:rsidRPr="00962296" w14:paraId="3ED490CD" w14:textId="77777777" w:rsidTr="004D4B52">
        <w:trPr>
          <w:trHeight w:val="114"/>
        </w:trPr>
        <w:tc>
          <w:tcPr>
            <w:tcW w:w="1858" w:type="dxa"/>
            <w:shd w:val="clear" w:color="auto" w:fill="auto"/>
            <w:vAlign w:val="center"/>
          </w:tcPr>
          <w:p w14:paraId="2CF99429" w14:textId="77777777" w:rsidR="002A5183" w:rsidRPr="00962296" w:rsidRDefault="002A5183" w:rsidP="004D4B52">
            <w:pPr>
              <w:jc w:val="center"/>
              <w:rPr>
                <w:color w:val="000000"/>
              </w:rPr>
            </w:pPr>
            <w:r w:rsidRPr="00962296">
              <w:rPr>
                <w:color w:val="000000"/>
              </w:rPr>
              <w:t>10.4.00.00000</w:t>
            </w:r>
          </w:p>
        </w:tc>
        <w:tc>
          <w:tcPr>
            <w:tcW w:w="7938" w:type="dxa"/>
            <w:shd w:val="clear" w:color="auto" w:fill="auto"/>
            <w:vAlign w:val="center"/>
          </w:tcPr>
          <w:p w14:paraId="7DB5B458" w14:textId="77777777" w:rsidR="002A5183" w:rsidRPr="00962296" w:rsidRDefault="002A5183" w:rsidP="004D4B52">
            <w:pPr>
              <w:jc w:val="both"/>
              <w:rPr>
                <w:color w:val="000000"/>
              </w:rPr>
            </w:pPr>
            <w:r w:rsidRPr="00962296">
              <w:t>Обеспечение деятельности аппаратов органов местного самоуправления муниципального образования</w:t>
            </w:r>
          </w:p>
        </w:tc>
      </w:tr>
      <w:tr w:rsidR="002A5183" w:rsidRPr="00962296" w14:paraId="1C7D3B45" w14:textId="77777777" w:rsidTr="004D4B52">
        <w:trPr>
          <w:trHeight w:val="114"/>
        </w:trPr>
        <w:tc>
          <w:tcPr>
            <w:tcW w:w="1858" w:type="dxa"/>
            <w:shd w:val="clear" w:color="auto" w:fill="auto"/>
            <w:vAlign w:val="center"/>
          </w:tcPr>
          <w:p w14:paraId="7BC3D39F" w14:textId="77777777" w:rsidR="002A5183" w:rsidRPr="00962296" w:rsidRDefault="002A5183" w:rsidP="004D4B52">
            <w:pPr>
              <w:jc w:val="center"/>
              <w:rPr>
                <w:color w:val="000000"/>
              </w:rPr>
            </w:pPr>
            <w:r w:rsidRPr="00962296">
              <w:rPr>
                <w:color w:val="000000"/>
              </w:rPr>
              <w:t>10.4.01.00000</w:t>
            </w:r>
          </w:p>
        </w:tc>
        <w:tc>
          <w:tcPr>
            <w:tcW w:w="7938" w:type="dxa"/>
            <w:shd w:val="clear" w:color="auto" w:fill="auto"/>
            <w:vAlign w:val="center"/>
          </w:tcPr>
          <w:p w14:paraId="229A8216" w14:textId="77777777" w:rsidR="002A5183" w:rsidRPr="00962296" w:rsidRDefault="002A5183" w:rsidP="004D4B52">
            <w:pPr>
              <w:jc w:val="both"/>
            </w:pPr>
            <w:r w:rsidRPr="00962296">
              <w:rPr>
                <w:color w:val="000000"/>
              </w:rPr>
              <w:t>Непрограммные расходы</w:t>
            </w:r>
          </w:p>
        </w:tc>
      </w:tr>
      <w:tr w:rsidR="002A5183" w:rsidRPr="00962296" w14:paraId="06949FD0" w14:textId="77777777" w:rsidTr="004D4B52">
        <w:trPr>
          <w:trHeight w:val="114"/>
        </w:trPr>
        <w:tc>
          <w:tcPr>
            <w:tcW w:w="1858" w:type="dxa"/>
            <w:shd w:val="clear" w:color="auto" w:fill="auto"/>
            <w:vAlign w:val="center"/>
          </w:tcPr>
          <w:p w14:paraId="0B577F2A" w14:textId="77777777" w:rsidR="002A5183" w:rsidRPr="00962296" w:rsidRDefault="002A5183" w:rsidP="004D4B52">
            <w:pPr>
              <w:jc w:val="center"/>
              <w:rPr>
                <w:color w:val="000000"/>
              </w:rPr>
            </w:pPr>
            <w:r w:rsidRPr="00962296">
              <w:rPr>
                <w:color w:val="000000"/>
              </w:rPr>
              <w:t>10.4.01.00140</w:t>
            </w:r>
          </w:p>
        </w:tc>
        <w:tc>
          <w:tcPr>
            <w:tcW w:w="7938" w:type="dxa"/>
            <w:shd w:val="clear" w:color="auto" w:fill="auto"/>
            <w:vAlign w:val="center"/>
          </w:tcPr>
          <w:p w14:paraId="36B63178" w14:textId="77777777" w:rsidR="002A5183" w:rsidRPr="00962296" w:rsidRDefault="002A5183" w:rsidP="004D4B52">
            <w:pPr>
              <w:jc w:val="both"/>
            </w:pPr>
            <w:r w:rsidRPr="00962296">
              <w:t xml:space="preserve">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w:t>
            </w:r>
          </w:p>
        </w:tc>
      </w:tr>
      <w:tr w:rsidR="002A5183" w:rsidRPr="00962296" w14:paraId="380928AC" w14:textId="77777777" w:rsidTr="004D4B52">
        <w:trPr>
          <w:trHeight w:val="114"/>
        </w:trPr>
        <w:tc>
          <w:tcPr>
            <w:tcW w:w="1858" w:type="dxa"/>
            <w:shd w:val="clear" w:color="auto" w:fill="auto"/>
            <w:vAlign w:val="center"/>
          </w:tcPr>
          <w:p w14:paraId="0EC3B287" w14:textId="77777777" w:rsidR="002A5183" w:rsidRPr="00962296" w:rsidRDefault="002A5183" w:rsidP="004D4B52">
            <w:pPr>
              <w:jc w:val="center"/>
              <w:rPr>
                <w:color w:val="000000"/>
              </w:rPr>
            </w:pPr>
            <w:r w:rsidRPr="00962296">
              <w:rPr>
                <w:color w:val="000000"/>
              </w:rPr>
              <w:t>10.4.01.00150</w:t>
            </w:r>
          </w:p>
        </w:tc>
        <w:tc>
          <w:tcPr>
            <w:tcW w:w="7938" w:type="dxa"/>
            <w:shd w:val="clear" w:color="auto" w:fill="auto"/>
            <w:vAlign w:val="center"/>
          </w:tcPr>
          <w:p w14:paraId="04A48EDB" w14:textId="77777777" w:rsidR="002A5183" w:rsidRPr="00962296" w:rsidRDefault="002A5183" w:rsidP="004D4B52">
            <w:pPr>
              <w:jc w:val="both"/>
            </w:pPr>
            <w:r w:rsidRPr="00962296">
              <w:t>Расходы на обеспечение функций органов местного самоуправления в рамках обеспечения деятельности аппаратов муниципального образования</w:t>
            </w:r>
          </w:p>
        </w:tc>
      </w:tr>
      <w:tr w:rsidR="002A5183" w:rsidRPr="00962296" w14:paraId="1825CFAF" w14:textId="77777777" w:rsidTr="004D4B52">
        <w:trPr>
          <w:trHeight w:val="114"/>
        </w:trPr>
        <w:tc>
          <w:tcPr>
            <w:tcW w:w="1858" w:type="dxa"/>
            <w:shd w:val="clear" w:color="auto" w:fill="auto"/>
            <w:vAlign w:val="center"/>
          </w:tcPr>
          <w:p w14:paraId="526A2267" w14:textId="77777777" w:rsidR="002A5183" w:rsidRPr="00962296" w:rsidRDefault="002A5183" w:rsidP="004D4B52">
            <w:pPr>
              <w:jc w:val="center"/>
              <w:rPr>
                <w:color w:val="000000"/>
              </w:rPr>
            </w:pPr>
            <w:r w:rsidRPr="00962296">
              <w:rPr>
                <w:color w:val="000000"/>
              </w:rPr>
              <w:t>10.5.00.00000</w:t>
            </w:r>
          </w:p>
        </w:tc>
        <w:tc>
          <w:tcPr>
            <w:tcW w:w="7938" w:type="dxa"/>
            <w:shd w:val="clear" w:color="auto" w:fill="auto"/>
            <w:vAlign w:val="center"/>
          </w:tcPr>
          <w:p w14:paraId="4CB6B40A" w14:textId="77777777" w:rsidR="002A5183" w:rsidRPr="00962296" w:rsidRDefault="002A5183" w:rsidP="004D4B52">
            <w:pPr>
              <w:jc w:val="both"/>
              <w:rPr>
                <w:color w:val="000000"/>
              </w:rPr>
            </w:pPr>
            <w:r w:rsidRPr="00962296">
              <w:t>Обеспечение деятельности руководителя контрольно-счетной палаты муниципального образования и его заместителей</w:t>
            </w:r>
          </w:p>
        </w:tc>
      </w:tr>
      <w:tr w:rsidR="002A5183" w:rsidRPr="00962296" w14:paraId="431B983C" w14:textId="77777777" w:rsidTr="004D4B52">
        <w:trPr>
          <w:trHeight w:val="114"/>
        </w:trPr>
        <w:tc>
          <w:tcPr>
            <w:tcW w:w="1858" w:type="dxa"/>
            <w:shd w:val="clear" w:color="auto" w:fill="auto"/>
            <w:vAlign w:val="center"/>
          </w:tcPr>
          <w:p w14:paraId="7D9D1D33" w14:textId="77777777" w:rsidR="002A5183" w:rsidRPr="00962296" w:rsidRDefault="002A5183" w:rsidP="004D4B52">
            <w:pPr>
              <w:jc w:val="center"/>
              <w:rPr>
                <w:color w:val="000000"/>
              </w:rPr>
            </w:pPr>
            <w:r w:rsidRPr="00962296">
              <w:rPr>
                <w:color w:val="000000"/>
              </w:rPr>
              <w:t>10.5.01.00000</w:t>
            </w:r>
          </w:p>
        </w:tc>
        <w:tc>
          <w:tcPr>
            <w:tcW w:w="7938" w:type="dxa"/>
            <w:shd w:val="clear" w:color="auto" w:fill="auto"/>
            <w:vAlign w:val="center"/>
          </w:tcPr>
          <w:p w14:paraId="0F762950" w14:textId="77777777" w:rsidR="002A5183" w:rsidRPr="00962296" w:rsidRDefault="002A5183" w:rsidP="004D4B52">
            <w:pPr>
              <w:jc w:val="both"/>
            </w:pPr>
            <w:r w:rsidRPr="00962296">
              <w:rPr>
                <w:color w:val="000000"/>
              </w:rPr>
              <w:t>Непрограммные расходы</w:t>
            </w:r>
          </w:p>
        </w:tc>
      </w:tr>
      <w:tr w:rsidR="002A5183" w:rsidRPr="00962296" w14:paraId="62043E98" w14:textId="77777777" w:rsidTr="004D4B52">
        <w:trPr>
          <w:trHeight w:val="114"/>
        </w:trPr>
        <w:tc>
          <w:tcPr>
            <w:tcW w:w="1858" w:type="dxa"/>
            <w:shd w:val="clear" w:color="auto" w:fill="auto"/>
            <w:vAlign w:val="center"/>
          </w:tcPr>
          <w:p w14:paraId="14AC1C27" w14:textId="77777777" w:rsidR="002A5183" w:rsidRPr="00962296" w:rsidRDefault="002A5183" w:rsidP="004D4B52">
            <w:pPr>
              <w:jc w:val="center"/>
              <w:rPr>
                <w:color w:val="000000"/>
              </w:rPr>
            </w:pPr>
            <w:r w:rsidRPr="00962296">
              <w:rPr>
                <w:color w:val="000000"/>
              </w:rPr>
              <w:t>10.5.01.00140</w:t>
            </w:r>
          </w:p>
        </w:tc>
        <w:tc>
          <w:tcPr>
            <w:tcW w:w="7938" w:type="dxa"/>
            <w:shd w:val="clear" w:color="auto" w:fill="auto"/>
            <w:vAlign w:val="center"/>
          </w:tcPr>
          <w:p w14:paraId="29C0BC4A" w14:textId="77777777" w:rsidR="002A5183" w:rsidRPr="00962296" w:rsidRDefault="002A5183" w:rsidP="004D4B52">
            <w:pPr>
              <w:jc w:val="both"/>
              <w:rPr>
                <w:color w:val="000000"/>
              </w:rPr>
            </w:pPr>
            <w:r w:rsidRPr="00962296">
              <w:t>Расходы на выплаты по оплате труда работников органов местного самоуправления в рамках обеспечение деятельности руководителя контрольно-счетной палаты муниципального образования и его заместителей</w:t>
            </w:r>
          </w:p>
        </w:tc>
      </w:tr>
      <w:tr w:rsidR="002A5183" w:rsidRPr="00962296" w14:paraId="1AA1C849" w14:textId="77777777" w:rsidTr="004D4B52">
        <w:trPr>
          <w:trHeight w:val="114"/>
        </w:trPr>
        <w:tc>
          <w:tcPr>
            <w:tcW w:w="1858" w:type="dxa"/>
            <w:shd w:val="clear" w:color="auto" w:fill="auto"/>
            <w:vAlign w:val="center"/>
          </w:tcPr>
          <w:p w14:paraId="57E233A5" w14:textId="77777777" w:rsidR="002A5183" w:rsidRPr="00962296" w:rsidRDefault="002A5183" w:rsidP="004D4B52">
            <w:pPr>
              <w:jc w:val="center"/>
              <w:rPr>
                <w:color w:val="000000"/>
              </w:rPr>
            </w:pPr>
            <w:r w:rsidRPr="00962296">
              <w:rPr>
                <w:color w:val="000000"/>
              </w:rPr>
              <w:t>10.6.00.00000</w:t>
            </w:r>
          </w:p>
        </w:tc>
        <w:tc>
          <w:tcPr>
            <w:tcW w:w="7938" w:type="dxa"/>
            <w:shd w:val="clear" w:color="auto" w:fill="auto"/>
            <w:vAlign w:val="center"/>
          </w:tcPr>
          <w:p w14:paraId="1BE42666" w14:textId="77777777" w:rsidR="002A5183" w:rsidRPr="00962296" w:rsidRDefault="002A5183" w:rsidP="004D4B52">
            <w:pPr>
              <w:jc w:val="both"/>
            </w:pPr>
            <w:r w:rsidRPr="00962296">
              <w:t>Обеспечение деятельности муниципальных должностей контрольно-счетной палаты муниципального образования</w:t>
            </w:r>
          </w:p>
        </w:tc>
      </w:tr>
      <w:tr w:rsidR="002A5183" w:rsidRPr="00962296" w14:paraId="2CB70A2D" w14:textId="77777777" w:rsidTr="004D4B52">
        <w:trPr>
          <w:trHeight w:val="114"/>
        </w:trPr>
        <w:tc>
          <w:tcPr>
            <w:tcW w:w="1858" w:type="dxa"/>
            <w:shd w:val="clear" w:color="auto" w:fill="auto"/>
            <w:vAlign w:val="center"/>
          </w:tcPr>
          <w:p w14:paraId="4B8D58F5" w14:textId="77777777" w:rsidR="002A5183" w:rsidRPr="00962296" w:rsidRDefault="002A5183" w:rsidP="004D4B52">
            <w:pPr>
              <w:jc w:val="center"/>
              <w:rPr>
                <w:color w:val="000000"/>
              </w:rPr>
            </w:pPr>
            <w:r w:rsidRPr="00962296">
              <w:rPr>
                <w:color w:val="000000"/>
              </w:rPr>
              <w:t>10.6.01.00000</w:t>
            </w:r>
          </w:p>
        </w:tc>
        <w:tc>
          <w:tcPr>
            <w:tcW w:w="7938" w:type="dxa"/>
            <w:shd w:val="clear" w:color="auto" w:fill="auto"/>
            <w:vAlign w:val="center"/>
          </w:tcPr>
          <w:p w14:paraId="089A90F0" w14:textId="77777777" w:rsidR="002A5183" w:rsidRPr="00962296" w:rsidRDefault="002A5183" w:rsidP="004D4B52">
            <w:pPr>
              <w:jc w:val="both"/>
            </w:pPr>
            <w:r w:rsidRPr="00962296">
              <w:rPr>
                <w:color w:val="000000"/>
              </w:rPr>
              <w:t>Непрограммные расходы</w:t>
            </w:r>
          </w:p>
        </w:tc>
      </w:tr>
      <w:tr w:rsidR="002A5183" w:rsidRPr="00962296" w14:paraId="6667CAE4" w14:textId="77777777" w:rsidTr="004D4B52">
        <w:trPr>
          <w:trHeight w:val="114"/>
        </w:trPr>
        <w:tc>
          <w:tcPr>
            <w:tcW w:w="1858" w:type="dxa"/>
            <w:shd w:val="clear" w:color="auto" w:fill="auto"/>
            <w:vAlign w:val="center"/>
          </w:tcPr>
          <w:p w14:paraId="050E22AA" w14:textId="77777777" w:rsidR="002A5183" w:rsidRPr="00962296" w:rsidRDefault="002A5183" w:rsidP="004D4B52">
            <w:pPr>
              <w:jc w:val="center"/>
              <w:rPr>
                <w:color w:val="000000"/>
              </w:rPr>
            </w:pPr>
            <w:r w:rsidRPr="00962296">
              <w:rPr>
                <w:color w:val="000000"/>
              </w:rPr>
              <w:t>10.6.01.00140</w:t>
            </w:r>
          </w:p>
        </w:tc>
        <w:tc>
          <w:tcPr>
            <w:tcW w:w="7938" w:type="dxa"/>
            <w:shd w:val="clear" w:color="auto" w:fill="auto"/>
            <w:vAlign w:val="center"/>
          </w:tcPr>
          <w:p w14:paraId="0A547DB9" w14:textId="77777777" w:rsidR="002A5183" w:rsidRPr="00962296" w:rsidRDefault="002A5183" w:rsidP="004D4B52">
            <w:pPr>
              <w:jc w:val="both"/>
            </w:pPr>
            <w:r w:rsidRPr="00962296">
              <w:t>Расходы на выплаты по оплате труда работников органов местного самоуправления в рамках обеспечение деятельности муниципальных должностей контрольно-счетной палаты муниципального образования</w:t>
            </w:r>
          </w:p>
        </w:tc>
      </w:tr>
      <w:tr w:rsidR="002A5183" w:rsidRPr="00962296" w14:paraId="6D7502D1" w14:textId="77777777" w:rsidTr="004D4B52">
        <w:trPr>
          <w:trHeight w:val="114"/>
        </w:trPr>
        <w:tc>
          <w:tcPr>
            <w:tcW w:w="1858" w:type="dxa"/>
            <w:shd w:val="clear" w:color="auto" w:fill="auto"/>
            <w:vAlign w:val="center"/>
          </w:tcPr>
          <w:p w14:paraId="36DF7EDF" w14:textId="77777777" w:rsidR="002A5183" w:rsidRPr="00962296" w:rsidRDefault="002A5183" w:rsidP="004D4B52">
            <w:pPr>
              <w:jc w:val="center"/>
              <w:rPr>
                <w:color w:val="000000"/>
              </w:rPr>
            </w:pPr>
            <w:r w:rsidRPr="00962296">
              <w:rPr>
                <w:bCs/>
              </w:rPr>
              <w:t>11.0.00.00000</w:t>
            </w:r>
          </w:p>
        </w:tc>
        <w:tc>
          <w:tcPr>
            <w:tcW w:w="7938" w:type="dxa"/>
            <w:shd w:val="clear" w:color="auto" w:fill="auto"/>
            <w:vAlign w:val="center"/>
          </w:tcPr>
          <w:p w14:paraId="3712F606" w14:textId="77777777" w:rsidR="002A5183" w:rsidRPr="00962296" w:rsidRDefault="002A5183" w:rsidP="004D4B52">
            <w:pPr>
              <w:jc w:val="both"/>
              <w:rPr>
                <w:color w:val="000000"/>
              </w:rPr>
            </w:pPr>
            <w:r w:rsidRPr="00962296">
              <w:rPr>
                <w:color w:val="000000"/>
              </w:rPr>
              <w:t xml:space="preserve">Непрограммные расходы органов местного самоуправления муниципального образования "Муринское городское поселение" </w:t>
            </w:r>
            <w:r w:rsidRPr="00962296">
              <w:rPr>
                <w:color w:val="000000"/>
              </w:rPr>
              <w:lastRenderedPageBreak/>
              <w:t>Всеволожского муниципального района Ленинградской области</w:t>
            </w:r>
          </w:p>
        </w:tc>
      </w:tr>
      <w:tr w:rsidR="002A5183" w:rsidRPr="00962296" w14:paraId="45D6DFF7" w14:textId="77777777" w:rsidTr="004D4B52">
        <w:trPr>
          <w:trHeight w:val="114"/>
        </w:trPr>
        <w:tc>
          <w:tcPr>
            <w:tcW w:w="1858" w:type="dxa"/>
            <w:shd w:val="clear" w:color="auto" w:fill="auto"/>
            <w:vAlign w:val="center"/>
          </w:tcPr>
          <w:p w14:paraId="3CFA066F" w14:textId="77777777" w:rsidR="002A5183" w:rsidRPr="00962296" w:rsidRDefault="005E73CC" w:rsidP="004D4B52">
            <w:pPr>
              <w:jc w:val="center"/>
              <w:rPr>
                <w:color w:val="000000"/>
              </w:rPr>
            </w:pPr>
            <w:r w:rsidRPr="00962296">
              <w:rPr>
                <w:bCs/>
              </w:rPr>
              <w:lastRenderedPageBreak/>
              <w:t>11.7.00</w:t>
            </w:r>
            <w:r w:rsidR="002A5183" w:rsidRPr="00962296">
              <w:rPr>
                <w:bCs/>
              </w:rPr>
              <w:t>.00000</w:t>
            </w:r>
          </w:p>
        </w:tc>
        <w:tc>
          <w:tcPr>
            <w:tcW w:w="7938" w:type="dxa"/>
            <w:shd w:val="clear" w:color="auto" w:fill="auto"/>
            <w:vAlign w:val="center"/>
          </w:tcPr>
          <w:p w14:paraId="5ED5A990" w14:textId="77777777" w:rsidR="002A5183" w:rsidRPr="00962296" w:rsidRDefault="002A5183" w:rsidP="004D4B52">
            <w:pPr>
              <w:jc w:val="both"/>
              <w:rPr>
                <w:color w:val="000000"/>
              </w:rPr>
            </w:pPr>
            <w:r w:rsidRPr="00962296">
              <w:rPr>
                <w:color w:val="000000"/>
              </w:rPr>
              <w:t>Непрограммные расходы</w:t>
            </w:r>
          </w:p>
        </w:tc>
      </w:tr>
      <w:tr w:rsidR="002A5183" w:rsidRPr="00962296" w14:paraId="1974660A" w14:textId="77777777" w:rsidTr="004D4B52">
        <w:trPr>
          <w:trHeight w:val="114"/>
        </w:trPr>
        <w:tc>
          <w:tcPr>
            <w:tcW w:w="1858" w:type="dxa"/>
            <w:shd w:val="clear" w:color="auto" w:fill="auto"/>
            <w:vAlign w:val="center"/>
          </w:tcPr>
          <w:p w14:paraId="5F5ADAB9" w14:textId="77777777" w:rsidR="002A5183" w:rsidRPr="00962296" w:rsidRDefault="005E73CC" w:rsidP="005E73CC">
            <w:pPr>
              <w:jc w:val="center"/>
              <w:rPr>
                <w:bCs/>
              </w:rPr>
            </w:pPr>
            <w:r w:rsidRPr="00962296">
              <w:rPr>
                <w:bCs/>
              </w:rPr>
              <w:t>11.7.01.00000</w:t>
            </w:r>
          </w:p>
        </w:tc>
        <w:tc>
          <w:tcPr>
            <w:tcW w:w="7938" w:type="dxa"/>
            <w:shd w:val="clear" w:color="auto" w:fill="auto"/>
            <w:vAlign w:val="center"/>
          </w:tcPr>
          <w:p w14:paraId="3B85DCCD" w14:textId="77777777" w:rsidR="002A5183" w:rsidRPr="00962296" w:rsidRDefault="005E73CC" w:rsidP="004D4B52">
            <w:pPr>
              <w:jc w:val="both"/>
              <w:rPr>
                <w:color w:val="000000"/>
              </w:rPr>
            </w:pPr>
            <w:r w:rsidRPr="00962296">
              <w:rPr>
                <w:color w:val="000000"/>
              </w:rPr>
              <w:t>Непрограммные расходы</w:t>
            </w:r>
          </w:p>
        </w:tc>
      </w:tr>
      <w:tr w:rsidR="002A5183" w:rsidRPr="00962296" w14:paraId="077CB178" w14:textId="77777777" w:rsidTr="004D4B52">
        <w:trPr>
          <w:trHeight w:val="114"/>
        </w:trPr>
        <w:tc>
          <w:tcPr>
            <w:tcW w:w="1858" w:type="dxa"/>
            <w:shd w:val="clear" w:color="auto" w:fill="auto"/>
            <w:vAlign w:val="center"/>
          </w:tcPr>
          <w:p w14:paraId="217B3EA3" w14:textId="77777777" w:rsidR="002A5183" w:rsidRPr="00962296" w:rsidRDefault="005E73CC" w:rsidP="004D4B52">
            <w:pPr>
              <w:jc w:val="center"/>
              <w:rPr>
                <w:color w:val="000000"/>
              </w:rPr>
            </w:pPr>
            <w:r w:rsidRPr="00962296">
              <w:rPr>
                <w:color w:val="000000"/>
              </w:rPr>
              <w:t>11.7.01.00090</w:t>
            </w:r>
          </w:p>
        </w:tc>
        <w:tc>
          <w:tcPr>
            <w:tcW w:w="7938" w:type="dxa"/>
            <w:shd w:val="clear" w:color="auto" w:fill="auto"/>
            <w:vAlign w:val="center"/>
          </w:tcPr>
          <w:p w14:paraId="101EC51D" w14:textId="77777777" w:rsidR="002A5183" w:rsidRPr="00962296" w:rsidRDefault="005E73CC" w:rsidP="004D4B52">
            <w:pPr>
              <w:jc w:val="both"/>
              <w:rPr>
                <w:color w:val="000000"/>
              </w:rPr>
            </w:pPr>
            <w:r w:rsidRPr="00962296">
              <w:rPr>
                <w:color w:val="000000"/>
              </w:rPr>
              <w:t xml:space="preserve">Прочие непрограммные направления деятельности органов </w:t>
            </w:r>
            <w:proofErr w:type="gramStart"/>
            <w:r w:rsidRPr="00962296">
              <w:rPr>
                <w:color w:val="000000"/>
              </w:rPr>
              <w:t>исполнительной власти</w:t>
            </w:r>
            <w:proofErr w:type="gramEnd"/>
            <w:r w:rsidRPr="00962296">
              <w:rPr>
                <w:color w:val="000000"/>
              </w:rPr>
              <w:t xml:space="preserve"> связанные с общегосударственным управлением в рамках непрограммных расходов</w:t>
            </w:r>
          </w:p>
        </w:tc>
      </w:tr>
      <w:tr w:rsidR="002A5183" w:rsidRPr="00962296" w14:paraId="68212C03" w14:textId="77777777" w:rsidTr="004D4B52">
        <w:trPr>
          <w:trHeight w:val="114"/>
        </w:trPr>
        <w:tc>
          <w:tcPr>
            <w:tcW w:w="1858" w:type="dxa"/>
            <w:shd w:val="clear" w:color="auto" w:fill="auto"/>
            <w:vAlign w:val="center"/>
          </w:tcPr>
          <w:p w14:paraId="55B10A74" w14:textId="77777777" w:rsidR="002A5183" w:rsidRPr="00962296" w:rsidRDefault="005E73CC" w:rsidP="004D4B52">
            <w:pPr>
              <w:jc w:val="center"/>
              <w:rPr>
                <w:bCs/>
              </w:rPr>
            </w:pPr>
            <w:r w:rsidRPr="00962296">
              <w:rPr>
                <w:color w:val="000000"/>
              </w:rPr>
              <w:t>11.7.01.00100</w:t>
            </w:r>
          </w:p>
        </w:tc>
        <w:tc>
          <w:tcPr>
            <w:tcW w:w="7938" w:type="dxa"/>
            <w:shd w:val="clear" w:color="auto" w:fill="auto"/>
            <w:vAlign w:val="center"/>
          </w:tcPr>
          <w:p w14:paraId="03EAF762" w14:textId="77777777" w:rsidR="002A5183" w:rsidRPr="00962296" w:rsidRDefault="005E73CC" w:rsidP="004D4B52">
            <w:pPr>
              <w:jc w:val="both"/>
              <w:rPr>
                <w:color w:val="000000"/>
              </w:rPr>
            </w:pPr>
            <w:r w:rsidRPr="00962296">
              <w:rPr>
                <w:color w:val="000000"/>
              </w:rPr>
              <w:t xml:space="preserve">Резервный фонд администрации муниципального образования </w:t>
            </w:r>
            <w:r w:rsidRPr="00962296">
              <w:rPr>
                <w:color w:val="000000"/>
              </w:rPr>
              <w:br/>
              <w:t>«Муринское городское поселение" Всеволожского муниципального района Ленинградской области</w:t>
            </w:r>
          </w:p>
        </w:tc>
      </w:tr>
      <w:tr w:rsidR="002A5183" w:rsidRPr="00962296" w14:paraId="5E40B7B4" w14:textId="77777777" w:rsidTr="004D4B52">
        <w:trPr>
          <w:trHeight w:val="114"/>
        </w:trPr>
        <w:tc>
          <w:tcPr>
            <w:tcW w:w="1858" w:type="dxa"/>
            <w:shd w:val="clear" w:color="auto" w:fill="auto"/>
            <w:vAlign w:val="center"/>
          </w:tcPr>
          <w:p w14:paraId="5BA25EE2" w14:textId="77777777" w:rsidR="002A5183" w:rsidRPr="00962296" w:rsidRDefault="005E73CC" w:rsidP="004D4B52">
            <w:pPr>
              <w:jc w:val="center"/>
              <w:rPr>
                <w:bCs/>
              </w:rPr>
            </w:pPr>
            <w:r w:rsidRPr="00962296">
              <w:rPr>
                <w:color w:val="000000"/>
              </w:rPr>
              <w:t>11.7.01.00160</w:t>
            </w:r>
          </w:p>
        </w:tc>
        <w:tc>
          <w:tcPr>
            <w:tcW w:w="7938" w:type="dxa"/>
            <w:shd w:val="clear" w:color="auto" w:fill="auto"/>
            <w:vAlign w:val="center"/>
          </w:tcPr>
          <w:p w14:paraId="7F1EDE3D" w14:textId="77777777" w:rsidR="002A5183" w:rsidRPr="00962296" w:rsidRDefault="005E73CC" w:rsidP="004D4B52">
            <w:pPr>
              <w:jc w:val="both"/>
              <w:rPr>
                <w:color w:val="000000"/>
              </w:rPr>
            </w:pPr>
            <w:r w:rsidRPr="00962296">
              <w:rPr>
                <w:color w:val="000000"/>
              </w:rPr>
              <w:t>Обеспечение деятельности муниципальных казенных учреждений муниципального образования "Муринское городское поселение" Всеволожского муниципального района Ленинградской области</w:t>
            </w:r>
          </w:p>
        </w:tc>
      </w:tr>
      <w:tr w:rsidR="002A5183" w:rsidRPr="00962296" w14:paraId="1983A8DD" w14:textId="77777777" w:rsidTr="004D4B52">
        <w:trPr>
          <w:trHeight w:val="114"/>
        </w:trPr>
        <w:tc>
          <w:tcPr>
            <w:tcW w:w="1858" w:type="dxa"/>
            <w:shd w:val="clear" w:color="auto" w:fill="auto"/>
            <w:vAlign w:val="center"/>
          </w:tcPr>
          <w:p w14:paraId="73D463CE" w14:textId="77777777" w:rsidR="002A5183" w:rsidRPr="00962296" w:rsidRDefault="005E73CC" w:rsidP="004D4B52">
            <w:pPr>
              <w:jc w:val="center"/>
              <w:rPr>
                <w:bCs/>
              </w:rPr>
            </w:pPr>
            <w:r w:rsidRPr="00962296">
              <w:rPr>
                <w:color w:val="000000"/>
              </w:rPr>
              <w:t>11.7.01.00170</w:t>
            </w:r>
          </w:p>
        </w:tc>
        <w:tc>
          <w:tcPr>
            <w:tcW w:w="7938" w:type="dxa"/>
            <w:shd w:val="clear" w:color="auto" w:fill="auto"/>
            <w:vAlign w:val="center"/>
          </w:tcPr>
          <w:p w14:paraId="3605D9DC" w14:textId="77777777" w:rsidR="002A5183" w:rsidRPr="00962296" w:rsidRDefault="005E73CC" w:rsidP="004D4B52">
            <w:pPr>
              <w:jc w:val="both"/>
              <w:rPr>
                <w:color w:val="000000"/>
              </w:rPr>
            </w:pPr>
            <w:r w:rsidRPr="0096229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w:t>
            </w:r>
          </w:p>
        </w:tc>
      </w:tr>
      <w:tr w:rsidR="002A5183" w:rsidRPr="00962296" w14:paraId="23199B2A" w14:textId="77777777" w:rsidTr="004D4B52">
        <w:trPr>
          <w:trHeight w:val="114"/>
        </w:trPr>
        <w:tc>
          <w:tcPr>
            <w:tcW w:w="1858" w:type="dxa"/>
            <w:shd w:val="clear" w:color="auto" w:fill="auto"/>
            <w:vAlign w:val="center"/>
          </w:tcPr>
          <w:p w14:paraId="6AF1D4E3" w14:textId="77777777" w:rsidR="002A5183" w:rsidRPr="00962296" w:rsidRDefault="005E73CC" w:rsidP="004D4B52">
            <w:pPr>
              <w:jc w:val="center"/>
              <w:rPr>
                <w:bCs/>
              </w:rPr>
            </w:pPr>
            <w:r w:rsidRPr="00962296">
              <w:rPr>
                <w:color w:val="000000"/>
              </w:rPr>
              <w:t>11.7.01.00200</w:t>
            </w:r>
          </w:p>
        </w:tc>
        <w:tc>
          <w:tcPr>
            <w:tcW w:w="7938" w:type="dxa"/>
            <w:shd w:val="clear" w:color="auto" w:fill="auto"/>
            <w:vAlign w:val="center"/>
          </w:tcPr>
          <w:p w14:paraId="5A8107EB" w14:textId="77777777" w:rsidR="002A5183" w:rsidRPr="00962296" w:rsidRDefault="005E73CC" w:rsidP="004D4B52">
            <w:pPr>
              <w:jc w:val="both"/>
              <w:rPr>
                <w:color w:val="000000"/>
              </w:rPr>
            </w:pPr>
            <w:r w:rsidRPr="00962296">
              <w:rPr>
                <w:color w:val="000000"/>
              </w:rPr>
              <w:t>Расходы по передаче полномочий по решению вопросов местного значения в соответствии с заключенными соглашениями</w:t>
            </w:r>
          </w:p>
        </w:tc>
      </w:tr>
      <w:tr w:rsidR="002A5183" w:rsidRPr="00962296" w14:paraId="220D15D1" w14:textId="77777777" w:rsidTr="004D4B52">
        <w:trPr>
          <w:trHeight w:val="114"/>
        </w:trPr>
        <w:tc>
          <w:tcPr>
            <w:tcW w:w="1858" w:type="dxa"/>
            <w:shd w:val="clear" w:color="auto" w:fill="auto"/>
            <w:vAlign w:val="center"/>
          </w:tcPr>
          <w:p w14:paraId="2862571A" w14:textId="77777777" w:rsidR="002A5183" w:rsidRPr="00962296" w:rsidRDefault="005E73CC" w:rsidP="004D4B52">
            <w:pPr>
              <w:jc w:val="center"/>
              <w:rPr>
                <w:color w:val="000000"/>
              </w:rPr>
            </w:pPr>
            <w:r w:rsidRPr="00962296">
              <w:rPr>
                <w:color w:val="000000"/>
              </w:rPr>
              <w:t>11.7.01.00220</w:t>
            </w:r>
          </w:p>
        </w:tc>
        <w:tc>
          <w:tcPr>
            <w:tcW w:w="7938" w:type="dxa"/>
            <w:shd w:val="clear" w:color="auto" w:fill="auto"/>
            <w:vAlign w:val="center"/>
          </w:tcPr>
          <w:p w14:paraId="5FB446CD" w14:textId="77777777" w:rsidR="002A5183" w:rsidRPr="00962296" w:rsidRDefault="005E73CC" w:rsidP="004D4B52">
            <w:pPr>
              <w:jc w:val="both"/>
              <w:rPr>
                <w:color w:val="000000"/>
              </w:rPr>
            </w:pPr>
            <w:r w:rsidRPr="00962296">
              <w:rPr>
                <w:color w:val="000000"/>
              </w:rPr>
              <w:t>Доплаты к пенсиям муниципальным служащим</w:t>
            </w:r>
          </w:p>
        </w:tc>
      </w:tr>
      <w:tr w:rsidR="002A5183" w:rsidRPr="00962296" w14:paraId="5D2AA75B" w14:textId="77777777" w:rsidTr="004D4B52">
        <w:trPr>
          <w:trHeight w:val="114"/>
        </w:trPr>
        <w:tc>
          <w:tcPr>
            <w:tcW w:w="1858" w:type="dxa"/>
            <w:shd w:val="clear" w:color="auto" w:fill="auto"/>
            <w:vAlign w:val="center"/>
          </w:tcPr>
          <w:p w14:paraId="6B0AC99E" w14:textId="77777777" w:rsidR="002A5183" w:rsidRPr="00962296" w:rsidRDefault="005E73CC" w:rsidP="004D4B52">
            <w:pPr>
              <w:jc w:val="center"/>
              <w:rPr>
                <w:color w:val="000000"/>
              </w:rPr>
            </w:pPr>
            <w:r w:rsidRPr="00962296">
              <w:rPr>
                <w:color w:val="000000"/>
              </w:rPr>
              <w:t>11.7.01.00300</w:t>
            </w:r>
          </w:p>
        </w:tc>
        <w:tc>
          <w:tcPr>
            <w:tcW w:w="7938" w:type="dxa"/>
            <w:shd w:val="clear" w:color="auto" w:fill="auto"/>
            <w:vAlign w:val="center"/>
          </w:tcPr>
          <w:p w14:paraId="17E5924F" w14:textId="77777777" w:rsidR="002A5183" w:rsidRPr="00962296" w:rsidRDefault="005E73CC" w:rsidP="004D4B52">
            <w:pPr>
              <w:jc w:val="both"/>
              <w:rPr>
                <w:color w:val="000000"/>
              </w:rPr>
            </w:pPr>
            <w:r w:rsidRPr="00962296">
              <w:rPr>
                <w:color w:val="000000"/>
              </w:rPr>
              <w:t>Премирование по Решению совета депутатов муниципального образования «Муринское городское поселение»</w:t>
            </w:r>
          </w:p>
        </w:tc>
      </w:tr>
      <w:tr w:rsidR="002A5183" w:rsidRPr="00962296" w14:paraId="752C7C62" w14:textId="77777777" w:rsidTr="004D4B52">
        <w:trPr>
          <w:trHeight w:val="114"/>
        </w:trPr>
        <w:tc>
          <w:tcPr>
            <w:tcW w:w="1858" w:type="dxa"/>
            <w:shd w:val="clear" w:color="auto" w:fill="auto"/>
          </w:tcPr>
          <w:p w14:paraId="486332E9" w14:textId="77777777" w:rsidR="002A5183" w:rsidRPr="00962296" w:rsidRDefault="005E73CC" w:rsidP="005E73CC">
            <w:pPr>
              <w:jc w:val="center"/>
            </w:pPr>
            <w:r w:rsidRPr="00962296">
              <w:rPr>
                <w:color w:val="000000"/>
              </w:rPr>
              <w:t>11.7.01.00310</w:t>
            </w:r>
          </w:p>
        </w:tc>
        <w:tc>
          <w:tcPr>
            <w:tcW w:w="7938" w:type="dxa"/>
            <w:shd w:val="clear" w:color="auto" w:fill="auto"/>
            <w:vAlign w:val="center"/>
          </w:tcPr>
          <w:p w14:paraId="20A50138" w14:textId="77777777" w:rsidR="002A5183" w:rsidRPr="00962296" w:rsidRDefault="005E73CC" w:rsidP="004D4B52">
            <w:pPr>
              <w:jc w:val="both"/>
              <w:rPr>
                <w:color w:val="000000"/>
              </w:rPr>
            </w:pPr>
            <w:r w:rsidRPr="00962296">
              <w:rPr>
                <w:color w:val="000000"/>
              </w:rPr>
              <w:t>Обеспечение функционирования уличного освещения</w:t>
            </w:r>
          </w:p>
        </w:tc>
      </w:tr>
      <w:tr w:rsidR="002A5183" w:rsidRPr="00962296" w14:paraId="4984180D" w14:textId="77777777" w:rsidTr="004D4B52">
        <w:trPr>
          <w:trHeight w:val="560"/>
        </w:trPr>
        <w:tc>
          <w:tcPr>
            <w:tcW w:w="1858" w:type="dxa"/>
            <w:shd w:val="clear" w:color="auto" w:fill="auto"/>
          </w:tcPr>
          <w:p w14:paraId="46ACC0E6" w14:textId="77777777" w:rsidR="002A5183" w:rsidRPr="00962296" w:rsidRDefault="005E73CC" w:rsidP="005E73CC">
            <w:pPr>
              <w:jc w:val="center"/>
            </w:pPr>
            <w:r w:rsidRPr="00962296">
              <w:rPr>
                <w:color w:val="000000"/>
              </w:rPr>
              <w:t>11.7.01.00340</w:t>
            </w:r>
          </w:p>
        </w:tc>
        <w:tc>
          <w:tcPr>
            <w:tcW w:w="7938" w:type="dxa"/>
            <w:shd w:val="clear" w:color="auto" w:fill="auto"/>
            <w:vAlign w:val="center"/>
          </w:tcPr>
          <w:p w14:paraId="6C7116C9" w14:textId="77777777" w:rsidR="002A5183" w:rsidRPr="00962296" w:rsidRDefault="005E73CC" w:rsidP="004D4B52">
            <w:pPr>
              <w:jc w:val="both"/>
              <w:rPr>
                <w:color w:val="000000"/>
              </w:rPr>
            </w:pPr>
            <w:r w:rsidRPr="00962296">
              <w:rPr>
                <w:color w:val="000000"/>
              </w:rPr>
              <w:t>Исполнение судебных актов, вступивших в законную силу, по искам к органам местного самоуправления муниципального образования либо должностных лиц этих органов</w:t>
            </w:r>
          </w:p>
        </w:tc>
      </w:tr>
      <w:tr w:rsidR="002A5183" w:rsidRPr="00962296" w14:paraId="378C8BA8" w14:textId="77777777" w:rsidTr="004D4B52">
        <w:trPr>
          <w:trHeight w:val="114"/>
        </w:trPr>
        <w:tc>
          <w:tcPr>
            <w:tcW w:w="1858" w:type="dxa"/>
            <w:shd w:val="clear" w:color="auto" w:fill="auto"/>
          </w:tcPr>
          <w:p w14:paraId="6B9B8E73" w14:textId="77777777" w:rsidR="002A5183" w:rsidRPr="00962296" w:rsidRDefault="005E73CC" w:rsidP="00D9321B">
            <w:pPr>
              <w:jc w:val="center"/>
            </w:pPr>
            <w:r w:rsidRPr="00962296">
              <w:rPr>
                <w:color w:val="000000"/>
              </w:rPr>
              <w:t>11.7.01.00350</w:t>
            </w:r>
          </w:p>
        </w:tc>
        <w:tc>
          <w:tcPr>
            <w:tcW w:w="7938" w:type="dxa"/>
            <w:shd w:val="clear" w:color="auto" w:fill="auto"/>
            <w:vAlign w:val="center"/>
          </w:tcPr>
          <w:p w14:paraId="49B4C8EA" w14:textId="77777777" w:rsidR="002A5183" w:rsidRPr="00962296" w:rsidRDefault="005E73CC" w:rsidP="004D4B52">
            <w:pPr>
              <w:jc w:val="both"/>
              <w:rPr>
                <w:color w:val="000000"/>
              </w:rPr>
            </w:pPr>
            <w:r w:rsidRPr="00962296">
              <w:rPr>
                <w:color w:val="000000"/>
              </w:rPr>
              <w:t>Ежегодные членские взносы в Совет муниципальных образований</w:t>
            </w:r>
          </w:p>
        </w:tc>
      </w:tr>
      <w:tr w:rsidR="002A5183" w:rsidRPr="00962296" w14:paraId="36E28E60" w14:textId="77777777" w:rsidTr="004D4B52">
        <w:trPr>
          <w:trHeight w:val="114"/>
        </w:trPr>
        <w:tc>
          <w:tcPr>
            <w:tcW w:w="1858" w:type="dxa"/>
            <w:shd w:val="clear" w:color="auto" w:fill="auto"/>
            <w:vAlign w:val="center"/>
          </w:tcPr>
          <w:p w14:paraId="25D66CEC" w14:textId="77777777" w:rsidR="002A5183" w:rsidRPr="00962296" w:rsidRDefault="005E73CC" w:rsidP="004D4B52">
            <w:pPr>
              <w:jc w:val="center"/>
              <w:rPr>
                <w:color w:val="000000"/>
              </w:rPr>
            </w:pPr>
            <w:r w:rsidRPr="00962296">
              <w:rPr>
                <w:color w:val="000000"/>
              </w:rPr>
              <w:t>11.7.01.51180</w:t>
            </w:r>
          </w:p>
        </w:tc>
        <w:tc>
          <w:tcPr>
            <w:tcW w:w="7938" w:type="dxa"/>
            <w:shd w:val="clear" w:color="auto" w:fill="auto"/>
            <w:vAlign w:val="center"/>
          </w:tcPr>
          <w:p w14:paraId="2E1D58C0" w14:textId="77777777" w:rsidR="002A5183" w:rsidRPr="00962296" w:rsidRDefault="005E73CC" w:rsidP="004D4B52">
            <w:pPr>
              <w:jc w:val="both"/>
              <w:rPr>
                <w:color w:val="000000"/>
              </w:rPr>
            </w:pPr>
            <w:r w:rsidRPr="00962296">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муниципального образования "Муринское городское поселение"</w:t>
            </w:r>
          </w:p>
        </w:tc>
      </w:tr>
      <w:tr w:rsidR="002A5183" w:rsidRPr="00962296" w14:paraId="5ED2A09C" w14:textId="77777777" w:rsidTr="004D4B52">
        <w:trPr>
          <w:trHeight w:val="114"/>
        </w:trPr>
        <w:tc>
          <w:tcPr>
            <w:tcW w:w="1858" w:type="dxa"/>
            <w:shd w:val="clear" w:color="auto" w:fill="auto"/>
            <w:vAlign w:val="center"/>
          </w:tcPr>
          <w:p w14:paraId="2C7CBD70" w14:textId="77777777" w:rsidR="002A5183" w:rsidRPr="00962296" w:rsidRDefault="005E73CC" w:rsidP="004D4B52">
            <w:pPr>
              <w:jc w:val="center"/>
              <w:rPr>
                <w:bCs/>
              </w:rPr>
            </w:pPr>
            <w:r w:rsidRPr="00962296">
              <w:rPr>
                <w:color w:val="000000"/>
              </w:rPr>
              <w:t>11.7.01.71340</w:t>
            </w:r>
          </w:p>
        </w:tc>
        <w:tc>
          <w:tcPr>
            <w:tcW w:w="7938" w:type="dxa"/>
            <w:shd w:val="clear" w:color="auto" w:fill="auto"/>
            <w:vAlign w:val="center"/>
          </w:tcPr>
          <w:p w14:paraId="487C2CE1" w14:textId="77777777" w:rsidR="002A5183" w:rsidRPr="00962296" w:rsidRDefault="005E73CC" w:rsidP="004D4B52">
            <w:pPr>
              <w:jc w:val="both"/>
              <w:rPr>
                <w:bCs/>
                <w:color w:val="000000"/>
              </w:rPr>
            </w:pPr>
            <w:r w:rsidRPr="00962296">
              <w:rPr>
                <w:color w:val="000000"/>
              </w:rPr>
              <w:t xml:space="preserve">Осуществление отдельных государственных полномочий </w:t>
            </w:r>
            <w:r w:rsidRPr="00962296">
              <w:rPr>
                <w:color w:val="000000"/>
              </w:rPr>
              <w:br/>
              <w:t>Ленинградской области в сфере административных правоотношений</w:t>
            </w:r>
          </w:p>
        </w:tc>
      </w:tr>
    </w:tbl>
    <w:p w14:paraId="51685797" w14:textId="77777777" w:rsidR="002A5183" w:rsidRPr="00962296" w:rsidRDefault="002A5183" w:rsidP="002A5183">
      <w:pPr>
        <w:tabs>
          <w:tab w:val="left" w:pos="6075"/>
        </w:tabs>
        <w:ind w:firstLine="708"/>
      </w:pPr>
    </w:p>
    <w:p w14:paraId="2AF50A4F" w14:textId="77777777" w:rsidR="002A5183" w:rsidRPr="00D90CBD" w:rsidRDefault="002A5183" w:rsidP="002A5183">
      <w:pPr>
        <w:tabs>
          <w:tab w:val="left" w:pos="6075"/>
        </w:tabs>
        <w:ind w:firstLine="708"/>
        <w:jc w:val="center"/>
        <w:rPr>
          <w:sz w:val="28"/>
          <w:szCs w:val="28"/>
        </w:rPr>
      </w:pPr>
      <w:r>
        <w:rPr>
          <w:sz w:val="28"/>
          <w:szCs w:val="28"/>
        </w:rPr>
        <w:t>_________</w:t>
      </w:r>
    </w:p>
    <w:p w14:paraId="159932FF" w14:textId="77777777" w:rsidR="002A5183" w:rsidRPr="002A5183" w:rsidRDefault="002A5183" w:rsidP="006766AA">
      <w:pPr>
        <w:pStyle w:val="af2"/>
        <w:jc w:val="right"/>
        <w:rPr>
          <w:rFonts w:ascii="Times New Roman" w:hAnsi="Times New Roman" w:cs="Times New Roman"/>
          <w:sz w:val="28"/>
          <w:szCs w:val="28"/>
          <w:lang w:val="en-US"/>
        </w:rPr>
      </w:pPr>
    </w:p>
    <w:sectPr w:rsidR="002A5183" w:rsidRPr="002A5183" w:rsidSect="006766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2B97" w14:textId="77777777" w:rsidR="00990103" w:rsidRDefault="00990103" w:rsidP="00751B94">
      <w:r>
        <w:separator/>
      </w:r>
    </w:p>
  </w:endnote>
  <w:endnote w:type="continuationSeparator" w:id="0">
    <w:p w14:paraId="0C6816E7" w14:textId="77777777" w:rsidR="00990103" w:rsidRDefault="0099010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E69B" w14:textId="77777777" w:rsidR="00990103" w:rsidRDefault="00990103" w:rsidP="00751B94">
      <w:r>
        <w:separator/>
      </w:r>
    </w:p>
  </w:footnote>
  <w:footnote w:type="continuationSeparator" w:id="0">
    <w:p w14:paraId="42A16912" w14:textId="77777777" w:rsidR="00990103" w:rsidRDefault="00990103"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8AF"/>
    <w:multiLevelType w:val="multilevel"/>
    <w:tmpl w:val="97C8546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1201700F"/>
    <w:multiLevelType w:val="multilevel"/>
    <w:tmpl w:val="9D1A5D3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1C4B1687"/>
    <w:multiLevelType w:val="multilevel"/>
    <w:tmpl w:val="0102F66C"/>
    <w:lvl w:ilvl="0">
      <w:start w:val="1"/>
      <w:numFmt w:val="decimal"/>
      <w:lvlText w:val="%1."/>
      <w:lvlJc w:val="left"/>
      <w:pPr>
        <w:ind w:left="1211" w:hanging="360"/>
      </w:pPr>
      <w:rPr>
        <w:rFonts w:hint="default"/>
        <w:color w:val="444444"/>
      </w:rPr>
    </w:lvl>
    <w:lvl w:ilvl="1">
      <w:start w:val="1"/>
      <w:numFmt w:val="decimal"/>
      <w:isLgl/>
      <w:lvlText w:val="%1.%2."/>
      <w:lvlJc w:val="left"/>
      <w:pPr>
        <w:ind w:left="2366" w:hanging="1515"/>
      </w:pPr>
      <w:rPr>
        <w:rFonts w:hint="default"/>
      </w:rPr>
    </w:lvl>
    <w:lvl w:ilvl="2">
      <w:start w:val="1"/>
      <w:numFmt w:val="decimal"/>
      <w:isLgl/>
      <w:lvlText w:val="%1.%2.%3."/>
      <w:lvlJc w:val="left"/>
      <w:pPr>
        <w:ind w:left="2366" w:hanging="1515"/>
      </w:pPr>
      <w:rPr>
        <w:rFonts w:hint="default"/>
      </w:rPr>
    </w:lvl>
    <w:lvl w:ilvl="3">
      <w:start w:val="1"/>
      <w:numFmt w:val="decimal"/>
      <w:isLgl/>
      <w:lvlText w:val="%1.%2.%3.%4."/>
      <w:lvlJc w:val="left"/>
      <w:pPr>
        <w:ind w:left="2366" w:hanging="1515"/>
      </w:pPr>
      <w:rPr>
        <w:rFonts w:hint="default"/>
      </w:rPr>
    </w:lvl>
    <w:lvl w:ilvl="4">
      <w:start w:val="1"/>
      <w:numFmt w:val="decimal"/>
      <w:isLgl/>
      <w:lvlText w:val="%1.%2.%3.%4.%5."/>
      <w:lvlJc w:val="left"/>
      <w:pPr>
        <w:ind w:left="2366" w:hanging="1515"/>
      </w:pPr>
      <w:rPr>
        <w:rFonts w:hint="default"/>
      </w:rPr>
    </w:lvl>
    <w:lvl w:ilvl="5">
      <w:start w:val="1"/>
      <w:numFmt w:val="decimal"/>
      <w:isLgl/>
      <w:lvlText w:val="%1.%2.%3.%4.%5.%6."/>
      <w:lvlJc w:val="left"/>
      <w:pPr>
        <w:ind w:left="2366" w:hanging="1515"/>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1C4B2356"/>
    <w:multiLevelType w:val="hybridMultilevel"/>
    <w:tmpl w:val="3578A47C"/>
    <w:lvl w:ilvl="0" w:tplc="B5A2B6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3B213A"/>
    <w:multiLevelType w:val="multilevel"/>
    <w:tmpl w:val="B77CC252"/>
    <w:lvl w:ilvl="0">
      <w:start w:val="1"/>
      <w:numFmt w:val="decimal"/>
      <w:lvlText w:val="%1."/>
      <w:lvlJc w:val="left"/>
      <w:pPr>
        <w:ind w:left="450" w:hanging="450"/>
      </w:pPr>
      <w:rPr>
        <w:rFonts w:hint="default"/>
        <w:color w:val="444444"/>
      </w:rPr>
    </w:lvl>
    <w:lvl w:ilvl="1">
      <w:start w:val="1"/>
      <w:numFmt w:val="decimal"/>
      <w:lvlText w:val="%1.%2."/>
      <w:lvlJc w:val="left"/>
      <w:pPr>
        <w:ind w:left="1855" w:hanging="720"/>
      </w:pPr>
      <w:rPr>
        <w:rFonts w:hint="default"/>
        <w:color w:val="444444"/>
      </w:rPr>
    </w:lvl>
    <w:lvl w:ilvl="2">
      <w:start w:val="1"/>
      <w:numFmt w:val="decimal"/>
      <w:lvlText w:val="%1.%2.%3."/>
      <w:lvlJc w:val="left"/>
      <w:pPr>
        <w:ind w:left="2422" w:hanging="720"/>
      </w:pPr>
      <w:rPr>
        <w:rFonts w:hint="default"/>
        <w:color w:val="444444"/>
      </w:rPr>
    </w:lvl>
    <w:lvl w:ilvl="3">
      <w:start w:val="1"/>
      <w:numFmt w:val="decimal"/>
      <w:lvlText w:val="%1.%2.%3.%4."/>
      <w:lvlJc w:val="left"/>
      <w:pPr>
        <w:ind w:left="3633" w:hanging="1080"/>
      </w:pPr>
      <w:rPr>
        <w:rFonts w:hint="default"/>
        <w:color w:val="444444"/>
      </w:rPr>
    </w:lvl>
    <w:lvl w:ilvl="4">
      <w:start w:val="1"/>
      <w:numFmt w:val="decimal"/>
      <w:lvlText w:val="%1.%2.%3.%4.%5."/>
      <w:lvlJc w:val="left"/>
      <w:pPr>
        <w:ind w:left="4484" w:hanging="1080"/>
      </w:pPr>
      <w:rPr>
        <w:rFonts w:hint="default"/>
        <w:color w:val="444444"/>
      </w:rPr>
    </w:lvl>
    <w:lvl w:ilvl="5">
      <w:start w:val="1"/>
      <w:numFmt w:val="decimal"/>
      <w:lvlText w:val="%1.%2.%3.%4.%5.%6."/>
      <w:lvlJc w:val="left"/>
      <w:pPr>
        <w:ind w:left="5695" w:hanging="1440"/>
      </w:pPr>
      <w:rPr>
        <w:rFonts w:hint="default"/>
        <w:color w:val="444444"/>
      </w:rPr>
    </w:lvl>
    <w:lvl w:ilvl="6">
      <w:start w:val="1"/>
      <w:numFmt w:val="decimal"/>
      <w:lvlText w:val="%1.%2.%3.%4.%5.%6.%7."/>
      <w:lvlJc w:val="left"/>
      <w:pPr>
        <w:ind w:left="6906" w:hanging="1800"/>
      </w:pPr>
      <w:rPr>
        <w:rFonts w:hint="default"/>
        <w:color w:val="444444"/>
      </w:rPr>
    </w:lvl>
    <w:lvl w:ilvl="7">
      <w:start w:val="1"/>
      <w:numFmt w:val="decimal"/>
      <w:lvlText w:val="%1.%2.%3.%4.%5.%6.%7.%8."/>
      <w:lvlJc w:val="left"/>
      <w:pPr>
        <w:ind w:left="7757" w:hanging="1800"/>
      </w:pPr>
      <w:rPr>
        <w:rFonts w:hint="default"/>
        <w:color w:val="444444"/>
      </w:rPr>
    </w:lvl>
    <w:lvl w:ilvl="8">
      <w:start w:val="1"/>
      <w:numFmt w:val="decimal"/>
      <w:lvlText w:val="%1.%2.%3.%4.%5.%6.%7.%8.%9."/>
      <w:lvlJc w:val="left"/>
      <w:pPr>
        <w:ind w:left="8968" w:hanging="2160"/>
      </w:pPr>
      <w:rPr>
        <w:rFonts w:hint="default"/>
        <w:color w:val="444444"/>
      </w:rPr>
    </w:lvl>
  </w:abstractNum>
  <w:abstractNum w:abstractNumId="5" w15:restartNumberingAfterBreak="0">
    <w:nsid w:val="27290571"/>
    <w:multiLevelType w:val="multilevel"/>
    <w:tmpl w:val="FF8C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739F0"/>
    <w:multiLevelType w:val="hybridMultilevel"/>
    <w:tmpl w:val="E9585D7E"/>
    <w:lvl w:ilvl="0" w:tplc="2FA2E640">
      <w:start w:val="1"/>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EA49DE"/>
    <w:multiLevelType w:val="multilevel"/>
    <w:tmpl w:val="1B922A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A72070"/>
    <w:multiLevelType w:val="hybridMultilevel"/>
    <w:tmpl w:val="85D6C682"/>
    <w:lvl w:ilvl="0" w:tplc="F3441CE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DE00B7E"/>
    <w:multiLevelType w:val="hybridMultilevel"/>
    <w:tmpl w:val="88886650"/>
    <w:lvl w:ilvl="0" w:tplc="A48648B4">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853086"/>
    <w:multiLevelType w:val="hybridMultilevel"/>
    <w:tmpl w:val="1F4E564E"/>
    <w:lvl w:ilvl="0" w:tplc="D2BAD8F8">
      <w:start w:val="1"/>
      <w:numFmt w:val="decimal"/>
      <w:lvlText w:val="%1."/>
      <w:lvlJc w:val="left"/>
      <w:pPr>
        <w:ind w:left="720" w:hanging="360"/>
      </w:pPr>
      <w:rPr>
        <w:rFonts w:ascii="Tahoma" w:hAnsi="Tahoma" w:cs="Tahoma" w:hint="default"/>
        <w:color w:val="444444"/>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40C7962"/>
    <w:multiLevelType w:val="multilevel"/>
    <w:tmpl w:val="CB12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1657ED"/>
    <w:multiLevelType w:val="hybridMultilevel"/>
    <w:tmpl w:val="BB927ED6"/>
    <w:lvl w:ilvl="0" w:tplc="3C94729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EBA787C"/>
    <w:multiLevelType w:val="hybridMultilevel"/>
    <w:tmpl w:val="EAD48884"/>
    <w:lvl w:ilvl="0" w:tplc="5D1EE11E">
      <w:start w:val="1"/>
      <w:numFmt w:val="decimal"/>
      <w:lvlText w:val="%1."/>
      <w:lvlJc w:val="left"/>
      <w:pPr>
        <w:ind w:left="1211" w:hanging="360"/>
      </w:pPr>
      <w:rPr>
        <w:rFonts w:hint="default"/>
        <w:color w:val="44444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92247677">
    <w:abstractNumId w:val="11"/>
  </w:num>
  <w:num w:numId="2" w16cid:durableId="1511262135">
    <w:abstractNumId w:val="3"/>
  </w:num>
  <w:num w:numId="3" w16cid:durableId="2062056037">
    <w:abstractNumId w:val="12"/>
  </w:num>
  <w:num w:numId="4" w16cid:durableId="108671841">
    <w:abstractNumId w:val="5"/>
  </w:num>
  <w:num w:numId="5" w16cid:durableId="709188954">
    <w:abstractNumId w:val="7"/>
  </w:num>
  <w:num w:numId="6" w16cid:durableId="1275601200">
    <w:abstractNumId w:val="10"/>
  </w:num>
  <w:num w:numId="7" w16cid:durableId="444231144">
    <w:abstractNumId w:val="2"/>
  </w:num>
  <w:num w:numId="8" w16cid:durableId="578096240">
    <w:abstractNumId w:val="9"/>
  </w:num>
  <w:num w:numId="9" w16cid:durableId="1874806927">
    <w:abstractNumId w:val="1"/>
  </w:num>
  <w:num w:numId="10" w16cid:durableId="2046561500">
    <w:abstractNumId w:val="0"/>
  </w:num>
  <w:num w:numId="11" w16cid:durableId="406617040">
    <w:abstractNumId w:val="4"/>
  </w:num>
  <w:num w:numId="12" w16cid:durableId="1057823089">
    <w:abstractNumId w:val="14"/>
  </w:num>
  <w:num w:numId="13" w16cid:durableId="1092358265">
    <w:abstractNumId w:val="6"/>
  </w:num>
  <w:num w:numId="14" w16cid:durableId="592201206">
    <w:abstractNumId w:val="13"/>
  </w:num>
  <w:num w:numId="15" w16cid:durableId="1678656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0B20"/>
    <w:rsid w:val="000171BD"/>
    <w:rsid w:val="00027905"/>
    <w:rsid w:val="00034063"/>
    <w:rsid w:val="00037AD6"/>
    <w:rsid w:val="0004645D"/>
    <w:rsid w:val="00055C78"/>
    <w:rsid w:val="00063EE1"/>
    <w:rsid w:val="00071C43"/>
    <w:rsid w:val="00072BB1"/>
    <w:rsid w:val="00074FEB"/>
    <w:rsid w:val="000A59F2"/>
    <w:rsid w:val="000B0810"/>
    <w:rsid w:val="000B0EA3"/>
    <w:rsid w:val="000B26C7"/>
    <w:rsid w:val="000B60AE"/>
    <w:rsid w:val="000D5436"/>
    <w:rsid w:val="000F215D"/>
    <w:rsid w:val="000F3DBC"/>
    <w:rsid w:val="0010552B"/>
    <w:rsid w:val="001130B1"/>
    <w:rsid w:val="001145E1"/>
    <w:rsid w:val="00132278"/>
    <w:rsid w:val="00143734"/>
    <w:rsid w:val="0015516B"/>
    <w:rsid w:val="00155698"/>
    <w:rsid w:val="001564EA"/>
    <w:rsid w:val="00163A61"/>
    <w:rsid w:val="001666D3"/>
    <w:rsid w:val="00174400"/>
    <w:rsid w:val="00175ED1"/>
    <w:rsid w:val="00177CDA"/>
    <w:rsid w:val="001943FB"/>
    <w:rsid w:val="001A2EE3"/>
    <w:rsid w:val="001A51CB"/>
    <w:rsid w:val="001A7242"/>
    <w:rsid w:val="001B0094"/>
    <w:rsid w:val="001B2351"/>
    <w:rsid w:val="001C54B7"/>
    <w:rsid w:val="001C5901"/>
    <w:rsid w:val="001E021C"/>
    <w:rsid w:val="001F0D90"/>
    <w:rsid w:val="00205154"/>
    <w:rsid w:val="002064DF"/>
    <w:rsid w:val="0020763B"/>
    <w:rsid w:val="00207E3B"/>
    <w:rsid w:val="00212650"/>
    <w:rsid w:val="00222AE5"/>
    <w:rsid w:val="002354AE"/>
    <w:rsid w:val="002440BC"/>
    <w:rsid w:val="0027098C"/>
    <w:rsid w:val="00274D72"/>
    <w:rsid w:val="00277044"/>
    <w:rsid w:val="00292EB1"/>
    <w:rsid w:val="00295992"/>
    <w:rsid w:val="002A5183"/>
    <w:rsid w:val="002D29EC"/>
    <w:rsid w:val="00312544"/>
    <w:rsid w:val="0032774A"/>
    <w:rsid w:val="00335B1E"/>
    <w:rsid w:val="003371DB"/>
    <w:rsid w:val="00337572"/>
    <w:rsid w:val="00341412"/>
    <w:rsid w:val="00347F9C"/>
    <w:rsid w:val="00364C12"/>
    <w:rsid w:val="0038112A"/>
    <w:rsid w:val="00384D58"/>
    <w:rsid w:val="0038711F"/>
    <w:rsid w:val="00395510"/>
    <w:rsid w:val="003A02C6"/>
    <w:rsid w:val="003C2C8B"/>
    <w:rsid w:val="003C702E"/>
    <w:rsid w:val="003D70AB"/>
    <w:rsid w:val="003D74BE"/>
    <w:rsid w:val="003D77E4"/>
    <w:rsid w:val="003E4B15"/>
    <w:rsid w:val="003E5127"/>
    <w:rsid w:val="004551F5"/>
    <w:rsid w:val="0045680F"/>
    <w:rsid w:val="00457438"/>
    <w:rsid w:val="004856BB"/>
    <w:rsid w:val="00496BD7"/>
    <w:rsid w:val="004A0196"/>
    <w:rsid w:val="004A324D"/>
    <w:rsid w:val="004B4CB9"/>
    <w:rsid w:val="004B566E"/>
    <w:rsid w:val="004C59DE"/>
    <w:rsid w:val="004D4B52"/>
    <w:rsid w:val="004E6FEC"/>
    <w:rsid w:val="004F5434"/>
    <w:rsid w:val="004F6143"/>
    <w:rsid w:val="00514585"/>
    <w:rsid w:val="00515F34"/>
    <w:rsid w:val="005213BD"/>
    <w:rsid w:val="00523369"/>
    <w:rsid w:val="0052698D"/>
    <w:rsid w:val="005426E7"/>
    <w:rsid w:val="005526A7"/>
    <w:rsid w:val="005612B0"/>
    <w:rsid w:val="00561575"/>
    <w:rsid w:val="0058735F"/>
    <w:rsid w:val="00587C6F"/>
    <w:rsid w:val="005C73D8"/>
    <w:rsid w:val="005C7721"/>
    <w:rsid w:val="005D37BC"/>
    <w:rsid w:val="005D4BF9"/>
    <w:rsid w:val="005E73CC"/>
    <w:rsid w:val="00600389"/>
    <w:rsid w:val="00600B17"/>
    <w:rsid w:val="006066D3"/>
    <w:rsid w:val="006107EC"/>
    <w:rsid w:val="0063245B"/>
    <w:rsid w:val="006404CD"/>
    <w:rsid w:val="006404E8"/>
    <w:rsid w:val="00642591"/>
    <w:rsid w:val="00646AFE"/>
    <w:rsid w:val="00647687"/>
    <w:rsid w:val="00647CC8"/>
    <w:rsid w:val="0065119D"/>
    <w:rsid w:val="00660DBE"/>
    <w:rsid w:val="0067594B"/>
    <w:rsid w:val="006766AA"/>
    <w:rsid w:val="00680323"/>
    <w:rsid w:val="00684C4C"/>
    <w:rsid w:val="00690C1B"/>
    <w:rsid w:val="00695B22"/>
    <w:rsid w:val="006B324B"/>
    <w:rsid w:val="006F6392"/>
    <w:rsid w:val="00703C52"/>
    <w:rsid w:val="00706C9D"/>
    <w:rsid w:val="007135BB"/>
    <w:rsid w:val="007404B6"/>
    <w:rsid w:val="00751B94"/>
    <w:rsid w:val="00760C53"/>
    <w:rsid w:val="00762C26"/>
    <w:rsid w:val="00762F22"/>
    <w:rsid w:val="00771DCC"/>
    <w:rsid w:val="00777F69"/>
    <w:rsid w:val="00782619"/>
    <w:rsid w:val="00784545"/>
    <w:rsid w:val="00793602"/>
    <w:rsid w:val="00796F83"/>
    <w:rsid w:val="007C5967"/>
    <w:rsid w:val="007D4F82"/>
    <w:rsid w:val="007E4895"/>
    <w:rsid w:val="007E508A"/>
    <w:rsid w:val="007F349C"/>
    <w:rsid w:val="00801063"/>
    <w:rsid w:val="0080735C"/>
    <w:rsid w:val="00807BFF"/>
    <w:rsid w:val="00812DFC"/>
    <w:rsid w:val="008170DF"/>
    <w:rsid w:val="0082055A"/>
    <w:rsid w:val="00826C61"/>
    <w:rsid w:val="00842211"/>
    <w:rsid w:val="00875F3B"/>
    <w:rsid w:val="00885704"/>
    <w:rsid w:val="008A5161"/>
    <w:rsid w:val="008B60CC"/>
    <w:rsid w:val="008C79E2"/>
    <w:rsid w:val="008E1038"/>
    <w:rsid w:val="008E71EB"/>
    <w:rsid w:val="008F2A1C"/>
    <w:rsid w:val="008F3075"/>
    <w:rsid w:val="008F4929"/>
    <w:rsid w:val="008F7B9D"/>
    <w:rsid w:val="00900750"/>
    <w:rsid w:val="00903389"/>
    <w:rsid w:val="00911538"/>
    <w:rsid w:val="00913B69"/>
    <w:rsid w:val="00914E71"/>
    <w:rsid w:val="00917151"/>
    <w:rsid w:val="00920E86"/>
    <w:rsid w:val="00922BBB"/>
    <w:rsid w:val="00947605"/>
    <w:rsid w:val="00950FC6"/>
    <w:rsid w:val="00951C85"/>
    <w:rsid w:val="00952F16"/>
    <w:rsid w:val="00962296"/>
    <w:rsid w:val="00963583"/>
    <w:rsid w:val="009671AE"/>
    <w:rsid w:val="00976782"/>
    <w:rsid w:val="00985635"/>
    <w:rsid w:val="00990103"/>
    <w:rsid w:val="00991F57"/>
    <w:rsid w:val="009B7702"/>
    <w:rsid w:val="009C1703"/>
    <w:rsid w:val="009C6708"/>
    <w:rsid w:val="009D057A"/>
    <w:rsid w:val="009D2353"/>
    <w:rsid w:val="009D6F77"/>
    <w:rsid w:val="009E1C44"/>
    <w:rsid w:val="009E738F"/>
    <w:rsid w:val="00A37C6B"/>
    <w:rsid w:val="00A5061E"/>
    <w:rsid w:val="00A50640"/>
    <w:rsid w:val="00A815DF"/>
    <w:rsid w:val="00AA3A72"/>
    <w:rsid w:val="00AB141B"/>
    <w:rsid w:val="00AC03D2"/>
    <w:rsid w:val="00AC1FA4"/>
    <w:rsid w:val="00AC6780"/>
    <w:rsid w:val="00AD5DA6"/>
    <w:rsid w:val="00AE37D1"/>
    <w:rsid w:val="00B05F8C"/>
    <w:rsid w:val="00B102F4"/>
    <w:rsid w:val="00B24569"/>
    <w:rsid w:val="00B35EAD"/>
    <w:rsid w:val="00B67C1A"/>
    <w:rsid w:val="00B71757"/>
    <w:rsid w:val="00B73CCC"/>
    <w:rsid w:val="00B8792E"/>
    <w:rsid w:val="00B9171A"/>
    <w:rsid w:val="00B917DC"/>
    <w:rsid w:val="00B9395B"/>
    <w:rsid w:val="00BA367B"/>
    <w:rsid w:val="00BB2A68"/>
    <w:rsid w:val="00BD629B"/>
    <w:rsid w:val="00C0362D"/>
    <w:rsid w:val="00C13BD2"/>
    <w:rsid w:val="00C152B6"/>
    <w:rsid w:val="00C25B5C"/>
    <w:rsid w:val="00C51F6D"/>
    <w:rsid w:val="00C55B67"/>
    <w:rsid w:val="00C5671E"/>
    <w:rsid w:val="00C60C6E"/>
    <w:rsid w:val="00C63540"/>
    <w:rsid w:val="00C65460"/>
    <w:rsid w:val="00C7183C"/>
    <w:rsid w:val="00C71FB8"/>
    <w:rsid w:val="00C85FED"/>
    <w:rsid w:val="00C86D32"/>
    <w:rsid w:val="00CA19F4"/>
    <w:rsid w:val="00CA3B48"/>
    <w:rsid w:val="00CB18FE"/>
    <w:rsid w:val="00CB6909"/>
    <w:rsid w:val="00CD41F8"/>
    <w:rsid w:val="00CD5508"/>
    <w:rsid w:val="00CE057A"/>
    <w:rsid w:val="00CE07EE"/>
    <w:rsid w:val="00CF0637"/>
    <w:rsid w:val="00CF0A4D"/>
    <w:rsid w:val="00D001EC"/>
    <w:rsid w:val="00D06543"/>
    <w:rsid w:val="00D14A23"/>
    <w:rsid w:val="00D1667E"/>
    <w:rsid w:val="00D172BA"/>
    <w:rsid w:val="00D42F4E"/>
    <w:rsid w:val="00D445CB"/>
    <w:rsid w:val="00D61133"/>
    <w:rsid w:val="00D645B0"/>
    <w:rsid w:val="00D64AB8"/>
    <w:rsid w:val="00D72B00"/>
    <w:rsid w:val="00D73E36"/>
    <w:rsid w:val="00D74FA2"/>
    <w:rsid w:val="00D76708"/>
    <w:rsid w:val="00D825BB"/>
    <w:rsid w:val="00D86D54"/>
    <w:rsid w:val="00D9321B"/>
    <w:rsid w:val="00D94CF9"/>
    <w:rsid w:val="00DB66AB"/>
    <w:rsid w:val="00DC46B5"/>
    <w:rsid w:val="00DF07BD"/>
    <w:rsid w:val="00DF4F4B"/>
    <w:rsid w:val="00DF7E30"/>
    <w:rsid w:val="00E05484"/>
    <w:rsid w:val="00E06414"/>
    <w:rsid w:val="00E13EA2"/>
    <w:rsid w:val="00E27EAB"/>
    <w:rsid w:val="00E30186"/>
    <w:rsid w:val="00E3720A"/>
    <w:rsid w:val="00E51163"/>
    <w:rsid w:val="00E61932"/>
    <w:rsid w:val="00E84BF9"/>
    <w:rsid w:val="00EA123E"/>
    <w:rsid w:val="00ED1CE0"/>
    <w:rsid w:val="00EE4D91"/>
    <w:rsid w:val="00EF1975"/>
    <w:rsid w:val="00F12513"/>
    <w:rsid w:val="00F226DF"/>
    <w:rsid w:val="00F4092E"/>
    <w:rsid w:val="00F40ABD"/>
    <w:rsid w:val="00F429FF"/>
    <w:rsid w:val="00F47DAF"/>
    <w:rsid w:val="00F6370C"/>
    <w:rsid w:val="00F64275"/>
    <w:rsid w:val="00F646B0"/>
    <w:rsid w:val="00F6605F"/>
    <w:rsid w:val="00FD00C3"/>
    <w:rsid w:val="00FD3C7D"/>
    <w:rsid w:val="00FE1D94"/>
    <w:rsid w:val="00FE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D12F"/>
  <w15:docId w15:val="{AEAE8F12-F0D1-46B8-846F-30EF835D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link w:val="ConsPlusNormal0"/>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0B0810"/>
    <w:pPr>
      <w:spacing w:after="200" w:line="276" w:lineRule="auto"/>
      <w:ind w:left="720"/>
      <w:contextualSpacing/>
    </w:pPr>
    <w:rPr>
      <w:rFonts w:asciiTheme="minorHAnsi" w:eastAsiaTheme="minorHAnsi" w:hAnsiTheme="minorHAnsi" w:cstheme="minorBidi"/>
      <w:sz w:val="22"/>
      <w:szCs w:val="22"/>
      <w:lang w:eastAsia="en-US"/>
    </w:rPr>
  </w:style>
  <w:style w:type="paragraph" w:styleId="af5">
    <w:name w:val="Body Text"/>
    <w:basedOn w:val="a"/>
    <w:link w:val="af6"/>
    <w:rsid w:val="00875F3B"/>
    <w:pPr>
      <w:widowControl w:val="0"/>
      <w:spacing w:after="120"/>
    </w:pPr>
    <w:rPr>
      <w:sz w:val="28"/>
      <w:szCs w:val="20"/>
    </w:rPr>
  </w:style>
  <w:style w:type="character" w:customStyle="1" w:styleId="af6">
    <w:name w:val="Основной текст Знак"/>
    <w:basedOn w:val="a0"/>
    <w:link w:val="af5"/>
    <w:rsid w:val="00875F3B"/>
    <w:rPr>
      <w:rFonts w:ascii="Times New Roman" w:eastAsia="Times New Roman" w:hAnsi="Times New Roman" w:cs="Times New Roman"/>
      <w:sz w:val="28"/>
      <w:szCs w:val="20"/>
      <w:lang w:eastAsia="ru-RU"/>
    </w:rPr>
  </w:style>
  <w:style w:type="character" w:customStyle="1" w:styleId="wmi-callto">
    <w:name w:val="wmi-callto"/>
    <w:basedOn w:val="a0"/>
    <w:rsid w:val="00010B20"/>
  </w:style>
  <w:style w:type="character" w:customStyle="1" w:styleId="ConsPlusNormal0">
    <w:name w:val="ConsPlusNormal Знак"/>
    <w:link w:val="ConsPlusNormal"/>
    <w:rsid w:val="00074FE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468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892232122">
      <w:bodyDiv w:val="1"/>
      <w:marLeft w:val="0"/>
      <w:marRight w:val="0"/>
      <w:marTop w:val="0"/>
      <w:marBottom w:val="0"/>
      <w:divBdr>
        <w:top w:val="none" w:sz="0" w:space="0" w:color="auto"/>
        <w:left w:val="none" w:sz="0" w:space="0" w:color="auto"/>
        <w:bottom w:val="none" w:sz="0" w:space="0" w:color="auto"/>
        <w:right w:val="none" w:sz="0" w:space="0" w:color="auto"/>
      </w:divBdr>
      <w:divsChild>
        <w:div w:id="379212433">
          <w:marLeft w:val="0"/>
          <w:marRight w:val="0"/>
          <w:marTop w:val="0"/>
          <w:marBottom w:val="0"/>
          <w:divBdr>
            <w:top w:val="none" w:sz="0" w:space="0" w:color="auto"/>
            <w:left w:val="none" w:sz="0" w:space="0" w:color="auto"/>
            <w:bottom w:val="none" w:sz="0" w:space="0" w:color="auto"/>
            <w:right w:val="none" w:sz="0" w:space="0" w:color="auto"/>
          </w:divBdr>
          <w:divsChild>
            <w:div w:id="1062367846">
              <w:marLeft w:val="0"/>
              <w:marRight w:val="0"/>
              <w:marTop w:val="0"/>
              <w:marBottom w:val="0"/>
              <w:divBdr>
                <w:top w:val="none" w:sz="0" w:space="0" w:color="auto"/>
                <w:left w:val="none" w:sz="0" w:space="0" w:color="auto"/>
                <w:bottom w:val="none" w:sz="0" w:space="0" w:color="auto"/>
                <w:right w:val="none" w:sz="0" w:space="0" w:color="auto"/>
              </w:divBdr>
            </w:div>
            <w:div w:id="1587034433">
              <w:marLeft w:val="0"/>
              <w:marRight w:val="0"/>
              <w:marTop w:val="0"/>
              <w:marBottom w:val="0"/>
              <w:divBdr>
                <w:top w:val="none" w:sz="0" w:space="0" w:color="auto"/>
                <w:left w:val="none" w:sz="0" w:space="0" w:color="auto"/>
                <w:bottom w:val="none" w:sz="0" w:space="0" w:color="auto"/>
                <w:right w:val="none" w:sz="0" w:space="0" w:color="auto"/>
              </w:divBdr>
            </w:div>
          </w:divsChild>
        </w:div>
        <w:div w:id="673998236">
          <w:marLeft w:val="0"/>
          <w:marRight w:val="0"/>
          <w:marTop w:val="0"/>
          <w:marBottom w:val="0"/>
          <w:divBdr>
            <w:top w:val="none" w:sz="0" w:space="0" w:color="auto"/>
            <w:left w:val="none" w:sz="0" w:space="0" w:color="auto"/>
            <w:bottom w:val="none" w:sz="0" w:space="0" w:color="auto"/>
            <w:right w:val="none" w:sz="0" w:space="0" w:color="auto"/>
          </w:divBdr>
        </w:div>
      </w:divsChild>
    </w:div>
    <w:div w:id="904149038">
      <w:bodyDiv w:val="1"/>
      <w:marLeft w:val="0"/>
      <w:marRight w:val="0"/>
      <w:marTop w:val="0"/>
      <w:marBottom w:val="0"/>
      <w:divBdr>
        <w:top w:val="none" w:sz="0" w:space="0" w:color="auto"/>
        <w:left w:val="none" w:sz="0" w:space="0" w:color="auto"/>
        <w:bottom w:val="none" w:sz="0" w:space="0" w:color="auto"/>
        <w:right w:val="none" w:sz="0" w:space="0" w:color="auto"/>
      </w:divBdr>
    </w:div>
    <w:div w:id="1187792288">
      <w:bodyDiv w:val="1"/>
      <w:marLeft w:val="0"/>
      <w:marRight w:val="0"/>
      <w:marTop w:val="0"/>
      <w:marBottom w:val="0"/>
      <w:divBdr>
        <w:top w:val="none" w:sz="0" w:space="0" w:color="auto"/>
        <w:left w:val="none" w:sz="0" w:space="0" w:color="auto"/>
        <w:bottom w:val="none" w:sz="0" w:space="0" w:color="auto"/>
        <w:right w:val="none" w:sz="0" w:space="0" w:color="auto"/>
      </w:divBdr>
      <w:divsChild>
        <w:div w:id="703214669">
          <w:marLeft w:val="0"/>
          <w:marRight w:val="0"/>
          <w:marTop w:val="0"/>
          <w:marBottom w:val="0"/>
          <w:divBdr>
            <w:top w:val="none" w:sz="0" w:space="0" w:color="auto"/>
            <w:left w:val="none" w:sz="0" w:space="0" w:color="auto"/>
            <w:bottom w:val="none" w:sz="0" w:space="0" w:color="auto"/>
            <w:right w:val="none" w:sz="0" w:space="0" w:color="auto"/>
          </w:divBdr>
        </w:div>
        <w:div w:id="931931761">
          <w:marLeft w:val="0"/>
          <w:marRight w:val="0"/>
          <w:marTop w:val="0"/>
          <w:marBottom w:val="0"/>
          <w:divBdr>
            <w:top w:val="none" w:sz="0" w:space="0" w:color="auto"/>
            <w:left w:val="none" w:sz="0" w:space="0" w:color="auto"/>
            <w:bottom w:val="none" w:sz="0" w:space="0" w:color="auto"/>
            <w:right w:val="none" w:sz="0" w:space="0" w:color="auto"/>
          </w:divBdr>
          <w:divsChild>
            <w:div w:id="325213555">
              <w:marLeft w:val="0"/>
              <w:marRight w:val="0"/>
              <w:marTop w:val="0"/>
              <w:marBottom w:val="0"/>
              <w:divBdr>
                <w:top w:val="none" w:sz="0" w:space="0" w:color="auto"/>
                <w:left w:val="none" w:sz="0" w:space="0" w:color="auto"/>
                <w:bottom w:val="none" w:sz="0" w:space="0" w:color="auto"/>
                <w:right w:val="none" w:sz="0" w:space="0" w:color="auto"/>
              </w:divBdr>
              <w:divsChild>
                <w:div w:id="1533809876">
                  <w:marLeft w:val="0"/>
                  <w:marRight w:val="120"/>
                  <w:marTop w:val="0"/>
                  <w:marBottom w:val="0"/>
                  <w:divBdr>
                    <w:top w:val="none" w:sz="0" w:space="0" w:color="auto"/>
                    <w:left w:val="none" w:sz="0" w:space="0" w:color="auto"/>
                    <w:bottom w:val="none" w:sz="0" w:space="0" w:color="auto"/>
                    <w:right w:val="none" w:sz="0" w:space="0" w:color="auto"/>
                  </w:divBdr>
                  <w:divsChild>
                    <w:div w:id="557788966">
                      <w:marLeft w:val="0"/>
                      <w:marRight w:val="0"/>
                      <w:marTop w:val="0"/>
                      <w:marBottom w:val="0"/>
                      <w:divBdr>
                        <w:top w:val="none" w:sz="0" w:space="0" w:color="auto"/>
                        <w:left w:val="none" w:sz="0" w:space="0" w:color="auto"/>
                        <w:bottom w:val="none" w:sz="0" w:space="0" w:color="auto"/>
                        <w:right w:val="none" w:sz="0" w:space="0" w:color="auto"/>
                      </w:divBdr>
                    </w:div>
                    <w:div w:id="1411926272">
                      <w:marLeft w:val="0"/>
                      <w:marRight w:val="0"/>
                      <w:marTop w:val="0"/>
                      <w:marBottom w:val="0"/>
                      <w:divBdr>
                        <w:top w:val="none" w:sz="0" w:space="0" w:color="auto"/>
                        <w:left w:val="none" w:sz="0" w:space="0" w:color="auto"/>
                        <w:bottom w:val="none" w:sz="0" w:space="0" w:color="auto"/>
                        <w:right w:val="none" w:sz="0" w:space="0" w:color="auto"/>
                      </w:divBdr>
                    </w:div>
                    <w:div w:id="14402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4229">
          <w:marLeft w:val="0"/>
          <w:marRight w:val="0"/>
          <w:marTop w:val="0"/>
          <w:marBottom w:val="0"/>
          <w:divBdr>
            <w:top w:val="none" w:sz="0" w:space="0" w:color="auto"/>
            <w:left w:val="none" w:sz="0" w:space="0" w:color="auto"/>
            <w:bottom w:val="none" w:sz="0" w:space="0" w:color="auto"/>
            <w:right w:val="none" w:sz="0" w:space="0" w:color="auto"/>
          </w:divBdr>
        </w:div>
        <w:div w:id="2125729017">
          <w:marLeft w:val="0"/>
          <w:marRight w:val="0"/>
          <w:marTop w:val="0"/>
          <w:marBottom w:val="0"/>
          <w:divBdr>
            <w:top w:val="none" w:sz="0" w:space="0" w:color="auto"/>
            <w:left w:val="none" w:sz="0" w:space="0" w:color="auto"/>
            <w:bottom w:val="none" w:sz="0" w:space="0" w:color="auto"/>
            <w:right w:val="none" w:sz="0" w:space="0" w:color="auto"/>
          </w:divBdr>
        </w:div>
      </w:divsChild>
    </w:div>
    <w:div w:id="12084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18858D9ACFA9928885F3679AD64A7D0DF778290F757B5B0A1F698A66E5505E1837475E40DC1A4F111A6521B9rA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0770-307A-457B-B38D-7DFD397F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10229</Words>
  <Characters>58307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Анастасия Смирнова</cp:lastModifiedBy>
  <cp:revision>2</cp:revision>
  <cp:lastPrinted>2023-12-19T09:27:00Z</cp:lastPrinted>
  <dcterms:created xsi:type="dcterms:W3CDTF">2023-12-20T06:57:00Z</dcterms:created>
  <dcterms:modified xsi:type="dcterms:W3CDTF">2023-12-20T06:57:00Z</dcterms:modified>
</cp:coreProperties>
</file>