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CF3E" w14:textId="18C57F0D" w:rsidR="000447BB" w:rsidRPr="00CA34D4" w:rsidRDefault="000447BB" w:rsidP="000447BB">
      <w:pPr>
        <w:framePr w:hSpace="180" w:wrap="around" w:vAnchor="page" w:hAnchor="page" w:x="9796" w:y="256"/>
        <w:rPr>
          <w:b/>
        </w:rPr>
      </w:pPr>
    </w:p>
    <w:p w14:paraId="54B25A7C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157502679"/>
      <w:r w:rsidRPr="00976505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5FA02191" wp14:editId="1D34B2C9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62B00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ru-RU"/>
        </w:rPr>
      </w:pPr>
    </w:p>
    <w:p w14:paraId="73EC84AD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ОБРАЗОВАНИЕ</w:t>
      </w:r>
    </w:p>
    <w:p w14:paraId="53AACD58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b/>
          <w:sz w:val="28"/>
          <w:szCs w:val="28"/>
          <w:lang w:eastAsia="ru-RU"/>
        </w:rPr>
        <w:t>«МУРИНСКОЕ ГОРОДСКОЕ ПОСЕЛЕНИЕ»</w:t>
      </w:r>
    </w:p>
    <w:p w14:paraId="5A948368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b/>
          <w:sz w:val="28"/>
          <w:szCs w:val="28"/>
          <w:lang w:eastAsia="ru-RU"/>
        </w:rPr>
        <w:t>ВСЕВОЛОЖСКОГО МУНИЦИПАЛЬНОГО РАЙОНА</w:t>
      </w:r>
    </w:p>
    <w:p w14:paraId="0E820FD7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</w:t>
      </w:r>
    </w:p>
    <w:p w14:paraId="2EA66387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450344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14:paraId="329B1DA6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3CD29E6" w14:textId="77777777" w:rsidR="00976505" w:rsidRPr="00976505" w:rsidRDefault="00976505" w:rsidP="0097650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76505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14:paraId="70CCFFB2" w14:textId="77777777" w:rsidR="00976505" w:rsidRPr="00976505" w:rsidRDefault="00976505" w:rsidP="0097650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037A30C6" w14:textId="27F76E75" w:rsidR="00976505" w:rsidRPr="00976505" w:rsidRDefault="00976505" w:rsidP="00976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594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28.02</w:t>
      </w:r>
      <w:r w:rsidRPr="0097650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.2024</w:t>
      </w: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№ </w:t>
      </w:r>
      <w:r w:rsidR="001F5946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14:paraId="01ADDEFF" w14:textId="77777777" w:rsidR="00976505" w:rsidRPr="00976505" w:rsidRDefault="00976505" w:rsidP="009765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>г. Мурино</w:t>
      </w:r>
    </w:p>
    <w:p w14:paraId="06507F8F" w14:textId="77777777" w:rsidR="00976505" w:rsidRPr="00976505" w:rsidRDefault="00976505" w:rsidP="0097650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84"/>
      </w:tblGrid>
      <w:tr w:rsidR="00976505" w:rsidRPr="00976505" w14:paraId="34CE93A4" w14:textId="77777777" w:rsidTr="00D821A8">
        <w:trPr>
          <w:trHeight w:val="581"/>
        </w:trPr>
        <w:tc>
          <w:tcPr>
            <w:tcW w:w="5184" w:type="dxa"/>
            <w:hideMark/>
          </w:tcPr>
          <w:p w14:paraId="593A36CA" w14:textId="57819C0B" w:rsidR="00976505" w:rsidRPr="0068321E" w:rsidRDefault="00D821A8" w:rsidP="00976505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 внесении изменений в </w:t>
            </w:r>
            <w:hyperlink w:anchor="Par28" w:history="1">
              <w:r w:rsidR="00976505" w:rsidRPr="0068321E">
                <w:rPr>
                  <w:rFonts w:ascii="Times New Roman" w:eastAsiaTheme="minorHAnsi" w:hAnsi="Times New Roman"/>
                  <w:sz w:val="24"/>
                  <w:szCs w:val="24"/>
                </w:rPr>
                <w:t>Положени</w:t>
              </w:r>
              <w:r>
                <w:rPr>
                  <w:rFonts w:ascii="Times New Roman" w:eastAsiaTheme="minorHAnsi" w:hAnsi="Times New Roman"/>
                  <w:sz w:val="24"/>
                  <w:szCs w:val="24"/>
                </w:rPr>
                <w:t>е</w:t>
              </w:r>
            </w:hyperlink>
            <w:r w:rsidR="00976505" w:rsidRPr="0068321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bookmarkStart w:id="1" w:name="_Hlk157081141"/>
            <w:r w:rsidR="00976505" w:rsidRPr="0068321E">
              <w:rPr>
                <w:rFonts w:ascii="Times New Roman" w:eastAsiaTheme="minorHAnsi" w:hAnsi="Times New Roman"/>
                <w:sz w:val="24"/>
                <w:szCs w:val="24"/>
              </w:rPr>
              <w:t>о порядке установления стимулирующих выплат, порядке и предельных размерах оказания материальной помощи и единовременной выплаты руководителям муниципальных учреждений, подведомственных администрации муниципального образования «Муринское городское поселение» Всеволожского муниципального района Ленинградской области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утвержденное постановлением администрации от 31.01.2024 № 26 </w:t>
            </w:r>
          </w:p>
          <w:bookmarkEnd w:id="1"/>
          <w:p w14:paraId="2954C9CD" w14:textId="77777777" w:rsidR="00976505" w:rsidRPr="00976505" w:rsidRDefault="00976505" w:rsidP="0097650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7402D012" w14:textId="599B2026" w:rsidR="00976505" w:rsidRPr="00976505" w:rsidRDefault="00976505" w:rsidP="0097650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Трудовым кодексом Российской Федерации, Положением о системах оплаты труда в муниципальных учреждениях муниципального образования «Муринское городское поселение» Всеволожского муниципального района Ленинградской области по видам экономической деятельности, утвержденным постановлением администрацией от 17 ноября 2023 года № 432 и в целях регулирования отношений, связанных с оплатой труда руководителей муниципальных учреждений муниципального образования </w:t>
      </w:r>
      <w:r w:rsidRPr="009765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>Муринское городское поселение</w:t>
      </w:r>
      <w:r w:rsidRPr="0097650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Всеволожского </w:t>
      </w:r>
      <w:r w:rsidR="002C3C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Ленинградской области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2AF5260C" w14:textId="77777777" w:rsidR="00976505" w:rsidRPr="00976505" w:rsidRDefault="00976505" w:rsidP="0097650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227B5AE5" w14:textId="460AA794" w:rsidR="00D821A8" w:rsidRDefault="00D821A8" w:rsidP="007142DA">
      <w:pPr>
        <w:pStyle w:val="a7"/>
        <w:numPr>
          <w:ilvl w:val="0"/>
          <w:numId w:val="1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D821A8">
        <w:rPr>
          <w:sz w:val="28"/>
          <w:szCs w:val="28"/>
        </w:rPr>
        <w:t xml:space="preserve">Внести </w:t>
      </w:r>
      <w:proofErr w:type="gramStart"/>
      <w:r w:rsidRPr="00D821A8">
        <w:rPr>
          <w:sz w:val="28"/>
          <w:szCs w:val="28"/>
        </w:rPr>
        <w:t xml:space="preserve">в </w:t>
      </w:r>
      <w:r w:rsidR="00976505" w:rsidRPr="00D821A8">
        <w:rPr>
          <w:sz w:val="28"/>
          <w:szCs w:val="28"/>
        </w:rPr>
        <w:t xml:space="preserve"> Положение</w:t>
      </w:r>
      <w:proofErr w:type="gramEnd"/>
      <w:r w:rsidR="00976505" w:rsidRPr="00D821A8">
        <w:rPr>
          <w:sz w:val="28"/>
          <w:szCs w:val="28"/>
        </w:rPr>
        <w:t xml:space="preserve"> о порядке установления стимулирующих выплат, порядке и предельных размерах оказания материальной помощи и единовременной выплаты руководителям муниципальных учреждений, подведомственных администрации муниципального образования «Муринское городское поселение» Всеволожского муниципального района Ленинградской </w:t>
      </w:r>
      <w:r w:rsidR="00976505" w:rsidRPr="00D821A8">
        <w:rPr>
          <w:sz w:val="28"/>
          <w:szCs w:val="28"/>
        </w:rPr>
        <w:lastRenderedPageBreak/>
        <w:t>области</w:t>
      </w:r>
      <w:r w:rsidR="007142DA">
        <w:rPr>
          <w:sz w:val="28"/>
          <w:szCs w:val="28"/>
        </w:rPr>
        <w:t xml:space="preserve"> (далее – Положение)</w:t>
      </w:r>
      <w:r w:rsidRPr="00D821A8">
        <w:rPr>
          <w:sz w:val="28"/>
          <w:szCs w:val="28"/>
        </w:rPr>
        <w:t xml:space="preserve">, утвержденное постановлением </w:t>
      </w:r>
      <w:r w:rsidR="007142DA" w:rsidRPr="00D821A8">
        <w:rPr>
          <w:sz w:val="28"/>
          <w:szCs w:val="28"/>
        </w:rPr>
        <w:t>администрации</w:t>
      </w:r>
      <w:r w:rsidRPr="00D821A8">
        <w:rPr>
          <w:sz w:val="28"/>
          <w:szCs w:val="28"/>
        </w:rPr>
        <w:t xml:space="preserve"> от 31.01.2024 </w:t>
      </w:r>
      <w:r w:rsidR="007142DA">
        <w:rPr>
          <w:sz w:val="28"/>
          <w:szCs w:val="28"/>
        </w:rPr>
        <w:t xml:space="preserve">№ 26 </w:t>
      </w:r>
      <w:r w:rsidRPr="00D821A8">
        <w:rPr>
          <w:sz w:val="28"/>
          <w:szCs w:val="28"/>
        </w:rPr>
        <w:t>следующие изменения:</w:t>
      </w:r>
    </w:p>
    <w:p w14:paraId="4E63ADD9" w14:textId="72373BF5" w:rsidR="007142DA" w:rsidRPr="005F3E33" w:rsidRDefault="007142DA" w:rsidP="007142DA">
      <w:pPr>
        <w:pStyle w:val="a7"/>
        <w:numPr>
          <w:ilvl w:val="1"/>
          <w:numId w:val="16"/>
        </w:numPr>
        <w:shd w:val="clear" w:color="auto" w:fill="FFFFFF"/>
        <w:jc w:val="both"/>
        <w:rPr>
          <w:sz w:val="28"/>
          <w:szCs w:val="28"/>
        </w:rPr>
      </w:pPr>
      <w:r w:rsidRPr="005F3E33">
        <w:rPr>
          <w:sz w:val="28"/>
          <w:szCs w:val="28"/>
        </w:rPr>
        <w:t>Пункт 2.2. Положения изложить в следующей редакции:</w:t>
      </w:r>
    </w:p>
    <w:p w14:paraId="57EDB0B7" w14:textId="74CA7546" w:rsidR="00C62EC5" w:rsidRPr="005F3E33" w:rsidRDefault="002D3543" w:rsidP="002D3543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42DA" w:rsidRPr="005F3E33">
        <w:rPr>
          <w:rFonts w:ascii="Times New Roman" w:hAnsi="Times New Roman"/>
          <w:sz w:val="28"/>
          <w:szCs w:val="28"/>
        </w:rPr>
        <w:t xml:space="preserve">«2.2. Премиальные выплаты руководителям по итогам работы выплачиваются на основании распоряжения администрации с периодичностью подведения итогов работы учреждения – ежемесячно, ежеквартально и за календарный год, с соблюдением требований, установленных п. 1.4 настоящего Положения и </w:t>
      </w:r>
      <w:proofErr w:type="spellStart"/>
      <w:r w:rsidR="007142DA" w:rsidRPr="005F3E33">
        <w:rPr>
          <w:rFonts w:ascii="Times New Roman" w:hAnsi="Times New Roman"/>
          <w:sz w:val="28"/>
          <w:szCs w:val="28"/>
        </w:rPr>
        <w:t>п.п</w:t>
      </w:r>
      <w:proofErr w:type="spellEnd"/>
      <w:r w:rsidR="007142DA" w:rsidRPr="005F3E33">
        <w:rPr>
          <w:rFonts w:ascii="Times New Roman" w:hAnsi="Times New Roman"/>
          <w:sz w:val="28"/>
          <w:szCs w:val="28"/>
        </w:rPr>
        <w:t>. 4.7 – 4.9 Положения о системах оплаты труда</w:t>
      </w:r>
      <w:r w:rsidR="007C5415" w:rsidRPr="005F3E33">
        <w:rPr>
          <w:rFonts w:ascii="Times New Roman" w:hAnsi="Times New Roman"/>
          <w:sz w:val="28"/>
          <w:szCs w:val="28"/>
        </w:rPr>
        <w:t>, без учета фактическ</w:t>
      </w:r>
      <w:r w:rsidR="002C3C2D">
        <w:rPr>
          <w:rFonts w:ascii="Times New Roman" w:hAnsi="Times New Roman"/>
          <w:sz w:val="28"/>
          <w:szCs w:val="28"/>
        </w:rPr>
        <w:t>и</w:t>
      </w:r>
      <w:r w:rsidR="007C5415" w:rsidRPr="005F3E33">
        <w:rPr>
          <w:rFonts w:ascii="Times New Roman" w:hAnsi="Times New Roman"/>
          <w:sz w:val="28"/>
          <w:szCs w:val="28"/>
        </w:rPr>
        <w:t xml:space="preserve"> отработанного </w:t>
      </w:r>
      <w:r w:rsidR="00AB4CAF" w:rsidRPr="005F3E33">
        <w:rPr>
          <w:rFonts w:ascii="Times New Roman" w:hAnsi="Times New Roman"/>
          <w:sz w:val="28"/>
          <w:szCs w:val="28"/>
        </w:rPr>
        <w:t>времени</w:t>
      </w:r>
      <w:r w:rsidR="007142DA" w:rsidRPr="005F3E33">
        <w:rPr>
          <w:rFonts w:ascii="Times New Roman" w:hAnsi="Times New Roman"/>
          <w:sz w:val="28"/>
          <w:szCs w:val="28"/>
        </w:rPr>
        <w:t>.</w:t>
      </w:r>
      <w:r w:rsidR="00C62EC5" w:rsidRPr="005F3E33">
        <w:rPr>
          <w:rFonts w:ascii="Times New Roman" w:hAnsi="Times New Roman"/>
          <w:sz w:val="28"/>
          <w:szCs w:val="28"/>
        </w:rPr>
        <w:t>».</w:t>
      </w:r>
    </w:p>
    <w:p w14:paraId="130A11A5" w14:textId="6A24023D" w:rsidR="005F3E33" w:rsidRPr="005F3E33" w:rsidRDefault="005F3E33" w:rsidP="005F3E33">
      <w:pPr>
        <w:pStyle w:val="a7"/>
        <w:numPr>
          <w:ilvl w:val="1"/>
          <w:numId w:val="16"/>
        </w:numPr>
        <w:shd w:val="clear" w:color="auto" w:fill="FFFFFF"/>
        <w:jc w:val="both"/>
        <w:rPr>
          <w:sz w:val="28"/>
          <w:szCs w:val="28"/>
        </w:rPr>
      </w:pPr>
      <w:r w:rsidRPr="005F3E33">
        <w:rPr>
          <w:sz w:val="28"/>
          <w:szCs w:val="28"/>
        </w:rPr>
        <w:t>Пункт 2.3. Положения изложить в следующей редакции:</w:t>
      </w:r>
    </w:p>
    <w:p w14:paraId="72995728" w14:textId="77777777" w:rsidR="005F3E33" w:rsidRPr="005F3E33" w:rsidRDefault="005F3E33" w:rsidP="005F3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E33">
        <w:rPr>
          <w:rFonts w:ascii="Times New Roman" w:hAnsi="Times New Roman"/>
          <w:sz w:val="28"/>
          <w:szCs w:val="28"/>
        </w:rPr>
        <w:t>«2.3.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E33">
        <w:rPr>
          <w:rFonts w:ascii="Times New Roman" w:hAnsi="Times New Roman"/>
          <w:sz w:val="28"/>
          <w:szCs w:val="28"/>
        </w:rPr>
        <w:t xml:space="preserve">Выплаты устанавливаются в процентном отношении к должностному окладу руководителя и утверждаются распоряжением администрации: </w:t>
      </w:r>
    </w:p>
    <w:p w14:paraId="7FB18008" w14:textId="77777777" w:rsidR="005F3E33" w:rsidRPr="005F3E33" w:rsidRDefault="005F3E33" w:rsidP="005F3E3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33">
        <w:rPr>
          <w:rFonts w:ascii="Times New Roman" w:eastAsia="Times New Roman" w:hAnsi="Times New Roman"/>
          <w:sz w:val="28"/>
          <w:szCs w:val="28"/>
          <w:lang w:eastAsia="ru-RU"/>
        </w:rPr>
        <w:t>ежемесячно не позднее 30 числа текущего месяца;</w:t>
      </w:r>
    </w:p>
    <w:p w14:paraId="57899F54" w14:textId="3C181BBB" w:rsidR="005F3E33" w:rsidRPr="005F3E33" w:rsidRDefault="005F3E33" w:rsidP="005F3E3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33">
        <w:rPr>
          <w:rFonts w:ascii="Times New Roman" w:eastAsia="Times New Roman" w:hAnsi="Times New Roman"/>
          <w:sz w:val="28"/>
          <w:szCs w:val="28"/>
          <w:lang w:eastAsia="ru-RU"/>
        </w:rPr>
        <w:t xml:space="preserve">ежеквартально не позднее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 </w:t>
      </w:r>
      <w:r w:rsidRPr="005F3E33">
        <w:rPr>
          <w:rFonts w:ascii="Times New Roman" w:eastAsia="Times New Roman" w:hAnsi="Times New Roman"/>
          <w:sz w:val="28"/>
          <w:szCs w:val="28"/>
          <w:lang w:eastAsia="ru-RU"/>
        </w:rPr>
        <w:t>числа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последнего </w:t>
      </w:r>
      <w:r w:rsidRPr="005F3E33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текущего квартала</w:t>
      </w:r>
      <w:r w:rsidRPr="005F3E33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 позднее 25 декабря текущего года по итогам работы за IV квартал;</w:t>
      </w:r>
    </w:p>
    <w:p w14:paraId="55B22D0F" w14:textId="055F5C22" w:rsidR="005F3E33" w:rsidRDefault="005F3E33" w:rsidP="005F3E3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E33">
        <w:rPr>
          <w:rFonts w:ascii="Times New Roman" w:eastAsia="Times New Roman" w:hAnsi="Times New Roman"/>
          <w:sz w:val="28"/>
          <w:szCs w:val="28"/>
          <w:lang w:eastAsia="ru-RU"/>
        </w:rPr>
        <w:t>годовая не позднее 25 декабря текущего года.</w:t>
      </w:r>
      <w:r w:rsidR="004F085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365E43E4" w14:textId="52180104" w:rsidR="004F0853" w:rsidRDefault="004F0853" w:rsidP="004F0853">
      <w:pPr>
        <w:pStyle w:val="a7"/>
        <w:numPr>
          <w:ilvl w:val="1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2.6. Положения изложить в следующей редакции:</w:t>
      </w:r>
    </w:p>
    <w:p w14:paraId="1641A34E" w14:textId="44961D0A" w:rsidR="004F0853" w:rsidRPr="00BA5789" w:rsidRDefault="004F0853" w:rsidP="00332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0853">
        <w:rPr>
          <w:rFonts w:ascii="Times New Roman" w:hAnsi="Times New Roman"/>
          <w:sz w:val="28"/>
          <w:szCs w:val="28"/>
        </w:rPr>
        <w:t>«2.6. В целях назначения и определения размера премиальных выплат по итогам</w:t>
      </w:r>
      <w:r w:rsidRPr="004A59ED">
        <w:rPr>
          <w:rFonts w:ascii="Times New Roman" w:hAnsi="Times New Roman"/>
          <w:sz w:val="28"/>
          <w:szCs w:val="28"/>
        </w:rPr>
        <w:t xml:space="preserve"> работы руководитель учреждения обязан представ</w:t>
      </w:r>
      <w:r>
        <w:rPr>
          <w:rFonts w:ascii="Times New Roman" w:hAnsi="Times New Roman"/>
          <w:sz w:val="28"/>
          <w:szCs w:val="28"/>
        </w:rPr>
        <w:t>лять</w:t>
      </w:r>
      <w:r w:rsidRPr="004A59ED">
        <w:rPr>
          <w:rFonts w:ascii="Times New Roman" w:hAnsi="Times New Roman"/>
          <w:sz w:val="28"/>
          <w:szCs w:val="28"/>
        </w:rPr>
        <w:t xml:space="preserve"> в </w:t>
      </w:r>
      <w:r w:rsidRPr="00862C9A">
        <w:rPr>
          <w:rFonts w:ascii="Times New Roman" w:hAnsi="Times New Roman"/>
          <w:sz w:val="28"/>
          <w:szCs w:val="28"/>
        </w:rPr>
        <w:t>организационный отдел администрации</w:t>
      </w:r>
      <w:r w:rsidRPr="004A59ED">
        <w:rPr>
          <w:rFonts w:ascii="Times New Roman" w:hAnsi="Times New Roman"/>
          <w:sz w:val="28"/>
          <w:szCs w:val="28"/>
        </w:rPr>
        <w:t xml:space="preserve"> отчет о достигнутых значениях критериев оценки деятельности учреждения</w:t>
      </w:r>
      <w:r>
        <w:rPr>
          <w:rFonts w:ascii="Times New Roman" w:hAnsi="Times New Roman"/>
          <w:sz w:val="28"/>
          <w:szCs w:val="28"/>
        </w:rPr>
        <w:t xml:space="preserve"> по форме согласно п</w:t>
      </w:r>
      <w:r w:rsidRPr="00BA5789">
        <w:rPr>
          <w:rFonts w:ascii="Times New Roman" w:hAnsi="Times New Roman"/>
          <w:sz w:val="28"/>
          <w:szCs w:val="28"/>
        </w:rPr>
        <w:t>риложению 1 к настоящему Положению, в следующие сроки:</w:t>
      </w:r>
    </w:p>
    <w:p w14:paraId="6F22A021" w14:textId="72B48594" w:rsidR="004F0853" w:rsidRPr="004A59ED" w:rsidRDefault="004F0853" w:rsidP="003324B2">
      <w:pPr>
        <w:pStyle w:val="ac"/>
        <w:numPr>
          <w:ilvl w:val="0"/>
          <w:numId w:val="12"/>
        </w:numPr>
        <w:spacing w:before="105" w:beforeAutospacing="0" w:after="0" w:afterAutospacing="0"/>
        <w:jc w:val="both"/>
        <w:rPr>
          <w:sz w:val="28"/>
          <w:szCs w:val="28"/>
        </w:rPr>
      </w:pPr>
      <w:r w:rsidRPr="00BA5789">
        <w:rPr>
          <w:sz w:val="28"/>
          <w:szCs w:val="28"/>
        </w:rPr>
        <w:t>не позднее 20-го числа текущего месяца по итогам работы за месяц</w:t>
      </w:r>
      <w:r w:rsidRPr="004A59ED">
        <w:rPr>
          <w:sz w:val="28"/>
          <w:szCs w:val="28"/>
        </w:rPr>
        <w:t>;</w:t>
      </w:r>
    </w:p>
    <w:p w14:paraId="1E66060E" w14:textId="265EFD1E" w:rsidR="004F0853" w:rsidRPr="004A59ED" w:rsidRDefault="004F0853" w:rsidP="003324B2">
      <w:pPr>
        <w:pStyle w:val="ac"/>
        <w:numPr>
          <w:ilvl w:val="0"/>
          <w:numId w:val="12"/>
        </w:numPr>
        <w:spacing w:before="105" w:beforeAutospacing="0" w:after="0" w:afterAutospacing="0"/>
        <w:jc w:val="both"/>
        <w:rPr>
          <w:sz w:val="28"/>
          <w:szCs w:val="28"/>
        </w:rPr>
      </w:pPr>
      <w:r w:rsidRPr="004A59ED">
        <w:rPr>
          <w:sz w:val="28"/>
          <w:szCs w:val="28"/>
        </w:rPr>
        <w:t xml:space="preserve">не позднее </w:t>
      </w:r>
      <w:r w:rsidR="003324B2">
        <w:rPr>
          <w:sz w:val="28"/>
          <w:szCs w:val="28"/>
        </w:rPr>
        <w:t>20</w:t>
      </w:r>
      <w:r w:rsidRPr="004A59ED">
        <w:rPr>
          <w:sz w:val="28"/>
          <w:szCs w:val="28"/>
        </w:rPr>
        <w:t>-го числа</w:t>
      </w:r>
      <w:r w:rsidR="003324B2">
        <w:rPr>
          <w:sz w:val="28"/>
          <w:szCs w:val="28"/>
        </w:rPr>
        <w:t xml:space="preserve"> последнего</w:t>
      </w:r>
      <w:r w:rsidRPr="004A59ED">
        <w:rPr>
          <w:sz w:val="28"/>
          <w:szCs w:val="28"/>
        </w:rPr>
        <w:t xml:space="preserve"> месяца </w:t>
      </w:r>
      <w:r w:rsidR="003324B2">
        <w:rPr>
          <w:sz w:val="28"/>
          <w:szCs w:val="28"/>
        </w:rPr>
        <w:t>текущего квартала</w:t>
      </w:r>
      <w:r w:rsidRPr="004A59ED">
        <w:rPr>
          <w:sz w:val="28"/>
          <w:szCs w:val="28"/>
        </w:rPr>
        <w:t xml:space="preserve"> по итогам работы за квартал </w:t>
      </w:r>
      <w:r>
        <w:rPr>
          <w:sz w:val="28"/>
          <w:szCs w:val="28"/>
        </w:rPr>
        <w:t xml:space="preserve">и </w:t>
      </w:r>
      <w:r w:rsidRPr="004A59ED">
        <w:rPr>
          <w:sz w:val="28"/>
          <w:szCs w:val="28"/>
        </w:rPr>
        <w:t>не позднее 2</w:t>
      </w:r>
      <w:r>
        <w:rPr>
          <w:sz w:val="28"/>
          <w:szCs w:val="28"/>
        </w:rPr>
        <w:t>0</w:t>
      </w:r>
      <w:r w:rsidRPr="004A59ED">
        <w:rPr>
          <w:sz w:val="28"/>
          <w:szCs w:val="28"/>
        </w:rPr>
        <w:t xml:space="preserve"> декабря текущего года по итогам работы за IV квартал;</w:t>
      </w:r>
    </w:p>
    <w:p w14:paraId="4B03087F" w14:textId="146738A8" w:rsidR="004F0853" w:rsidRDefault="004F0853" w:rsidP="003324B2">
      <w:pPr>
        <w:pStyle w:val="ac"/>
        <w:numPr>
          <w:ilvl w:val="0"/>
          <w:numId w:val="12"/>
        </w:numPr>
        <w:spacing w:before="105" w:beforeAutospacing="0" w:after="0" w:afterAutospacing="0"/>
        <w:jc w:val="both"/>
        <w:rPr>
          <w:sz w:val="28"/>
          <w:szCs w:val="28"/>
        </w:rPr>
      </w:pPr>
      <w:r w:rsidRPr="004A59ED">
        <w:rPr>
          <w:sz w:val="28"/>
          <w:szCs w:val="28"/>
        </w:rPr>
        <w:t>не позднее 2</w:t>
      </w:r>
      <w:r>
        <w:rPr>
          <w:sz w:val="28"/>
          <w:szCs w:val="28"/>
        </w:rPr>
        <w:t>0</w:t>
      </w:r>
      <w:r w:rsidRPr="004A59ED">
        <w:rPr>
          <w:sz w:val="28"/>
          <w:szCs w:val="28"/>
        </w:rPr>
        <w:t xml:space="preserve"> декабря текущего года по итогам работы за год.</w:t>
      </w:r>
      <w:r w:rsidR="003324B2">
        <w:rPr>
          <w:sz w:val="28"/>
          <w:szCs w:val="28"/>
        </w:rPr>
        <w:t>»</w:t>
      </w:r>
      <w:r w:rsidR="002D3543">
        <w:rPr>
          <w:sz w:val="28"/>
          <w:szCs w:val="28"/>
        </w:rPr>
        <w:t>.</w:t>
      </w:r>
    </w:p>
    <w:p w14:paraId="2915CDEE" w14:textId="77777777" w:rsidR="00976505" w:rsidRPr="00976505" w:rsidRDefault="00976505" w:rsidP="009765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76505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«Муринская панорама» и разместить на официальном сайте муниципального образования «Муринское городское поселение» Всеволожского муниципального района Ленинградской области в сети Интернет.</w:t>
      </w:r>
    </w:p>
    <w:p w14:paraId="4489FBA7" w14:textId="77777777" w:rsidR="00976505" w:rsidRPr="00976505" w:rsidRDefault="00976505" w:rsidP="009765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05">
        <w:rPr>
          <w:rFonts w:ascii="Times New Roman" w:hAnsi="Times New Roman"/>
          <w:sz w:val="28"/>
          <w:szCs w:val="28"/>
        </w:rPr>
        <w:t xml:space="preserve">3. </w:t>
      </w: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14:paraId="7C88077C" w14:textId="77777777" w:rsidR="00976505" w:rsidRPr="00976505" w:rsidRDefault="00976505" w:rsidP="009765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05">
        <w:rPr>
          <w:rFonts w:ascii="Times New Roman" w:hAnsi="Times New Roman"/>
          <w:sz w:val="28"/>
          <w:szCs w:val="28"/>
        </w:rPr>
        <w:t xml:space="preserve">4. </w:t>
      </w: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начальника отдела финансового управления Туманова В.А.</w:t>
      </w:r>
    </w:p>
    <w:p w14:paraId="09942DBD" w14:textId="77777777" w:rsidR="00976505" w:rsidRPr="00976505" w:rsidRDefault="00976505" w:rsidP="00976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AB71B9" w14:textId="77777777" w:rsidR="00976505" w:rsidRPr="00976505" w:rsidRDefault="00976505" w:rsidP="00976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367351" w14:textId="77777777" w:rsidR="00976505" w:rsidRPr="00976505" w:rsidRDefault="00976505" w:rsidP="009765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F2AB3E" w14:textId="77777777" w:rsidR="00976505" w:rsidRPr="00976505" w:rsidRDefault="00976505" w:rsidP="009765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505"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                                                                          А.Ю. Белов</w:t>
      </w:r>
    </w:p>
    <w:p w14:paraId="037D583A" w14:textId="77777777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0D18C46F" w14:textId="77777777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14:paraId="1BDF576D" w14:textId="77777777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bookmarkEnd w:id="0"/>
    <w:p w14:paraId="71BF07A0" w14:textId="77777777" w:rsidR="00976505" w:rsidRDefault="00976505" w:rsidP="00C33ED1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sectPr w:rsidR="00976505" w:rsidSect="00CB52D8">
      <w:headerReference w:type="default" r:id="rId9"/>
      <w:pgSz w:w="11906" w:h="16838"/>
      <w:pgMar w:top="993" w:right="850" w:bottom="993" w:left="1560" w:header="567" w:footer="62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741D0" w14:textId="77777777" w:rsidR="00CB52D8" w:rsidRDefault="00CB52D8" w:rsidP="00FB75F3">
      <w:pPr>
        <w:spacing w:after="0" w:line="240" w:lineRule="auto"/>
      </w:pPr>
      <w:r>
        <w:separator/>
      </w:r>
    </w:p>
  </w:endnote>
  <w:endnote w:type="continuationSeparator" w:id="0">
    <w:p w14:paraId="11286ADF" w14:textId="77777777" w:rsidR="00CB52D8" w:rsidRDefault="00CB52D8" w:rsidP="00FB7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31C61" w14:textId="77777777" w:rsidR="00CB52D8" w:rsidRDefault="00CB52D8" w:rsidP="00FB75F3">
      <w:pPr>
        <w:spacing w:after="0" w:line="240" w:lineRule="auto"/>
      </w:pPr>
      <w:r>
        <w:separator/>
      </w:r>
    </w:p>
  </w:footnote>
  <w:footnote w:type="continuationSeparator" w:id="0">
    <w:p w14:paraId="5D967437" w14:textId="77777777" w:rsidR="00CB52D8" w:rsidRDefault="00CB52D8" w:rsidP="00FB7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5796" w14:textId="5E181175" w:rsidR="00D821A8" w:rsidRPr="00FB75F3" w:rsidRDefault="00D821A8" w:rsidP="0044000D">
    <w:pPr>
      <w:pStyle w:val="a8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78F0"/>
    <w:multiLevelType w:val="hybridMultilevel"/>
    <w:tmpl w:val="D90AFB70"/>
    <w:lvl w:ilvl="0" w:tplc="4F62DA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2A43F27"/>
    <w:multiLevelType w:val="hybridMultilevel"/>
    <w:tmpl w:val="E4F66932"/>
    <w:lvl w:ilvl="0" w:tplc="BAB0743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ED506DA"/>
    <w:multiLevelType w:val="hybridMultilevel"/>
    <w:tmpl w:val="7E2CD91E"/>
    <w:lvl w:ilvl="0" w:tplc="10A4AB6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3D0EAF"/>
    <w:multiLevelType w:val="hybridMultilevel"/>
    <w:tmpl w:val="E716C86A"/>
    <w:lvl w:ilvl="0" w:tplc="4F62DA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DE96EE4"/>
    <w:multiLevelType w:val="hybridMultilevel"/>
    <w:tmpl w:val="F02EC968"/>
    <w:lvl w:ilvl="0" w:tplc="60E80AAE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775AD"/>
    <w:multiLevelType w:val="multilevel"/>
    <w:tmpl w:val="D79636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2F131F45"/>
    <w:multiLevelType w:val="hybridMultilevel"/>
    <w:tmpl w:val="458A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92BAB"/>
    <w:multiLevelType w:val="multilevel"/>
    <w:tmpl w:val="9806A49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8A22F6B"/>
    <w:multiLevelType w:val="hybridMultilevel"/>
    <w:tmpl w:val="6E9858B0"/>
    <w:lvl w:ilvl="0" w:tplc="AC769DE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AF13B1E"/>
    <w:multiLevelType w:val="multilevel"/>
    <w:tmpl w:val="D79636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4BDB6037"/>
    <w:multiLevelType w:val="hybridMultilevel"/>
    <w:tmpl w:val="2774D0C2"/>
    <w:lvl w:ilvl="0" w:tplc="D6FAB13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05C2A80"/>
    <w:multiLevelType w:val="hybridMultilevel"/>
    <w:tmpl w:val="5DCCC38E"/>
    <w:lvl w:ilvl="0" w:tplc="4F62DA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B7E385F"/>
    <w:multiLevelType w:val="hybridMultilevel"/>
    <w:tmpl w:val="968C048A"/>
    <w:lvl w:ilvl="0" w:tplc="4F62DA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08D3C49"/>
    <w:multiLevelType w:val="multilevel"/>
    <w:tmpl w:val="D79636D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0890401"/>
    <w:multiLevelType w:val="hybridMultilevel"/>
    <w:tmpl w:val="8FB6B462"/>
    <w:lvl w:ilvl="0" w:tplc="4F62DA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767D6DC1"/>
    <w:multiLevelType w:val="hybridMultilevel"/>
    <w:tmpl w:val="B3A06E86"/>
    <w:lvl w:ilvl="0" w:tplc="4F62DA5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40098980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0223200">
    <w:abstractNumId w:val="2"/>
  </w:num>
  <w:num w:numId="3" w16cid:durableId="116459137">
    <w:abstractNumId w:val="6"/>
  </w:num>
  <w:num w:numId="4" w16cid:durableId="914824893">
    <w:abstractNumId w:val="8"/>
  </w:num>
  <w:num w:numId="5" w16cid:durableId="295452987">
    <w:abstractNumId w:val="4"/>
  </w:num>
  <w:num w:numId="6" w16cid:durableId="566114937">
    <w:abstractNumId w:val="5"/>
  </w:num>
  <w:num w:numId="7" w16cid:durableId="973877537">
    <w:abstractNumId w:val="9"/>
  </w:num>
  <w:num w:numId="8" w16cid:durableId="433593044">
    <w:abstractNumId w:val="13"/>
  </w:num>
  <w:num w:numId="9" w16cid:durableId="1925727811">
    <w:abstractNumId w:val="1"/>
  </w:num>
  <w:num w:numId="10" w16cid:durableId="592399013">
    <w:abstractNumId w:val="11"/>
  </w:num>
  <w:num w:numId="11" w16cid:durableId="1296568417">
    <w:abstractNumId w:val="12"/>
  </w:num>
  <w:num w:numId="12" w16cid:durableId="1256088094">
    <w:abstractNumId w:val="0"/>
  </w:num>
  <w:num w:numId="13" w16cid:durableId="1216232334">
    <w:abstractNumId w:val="15"/>
  </w:num>
  <w:num w:numId="14" w16cid:durableId="1515221495">
    <w:abstractNumId w:val="3"/>
  </w:num>
  <w:num w:numId="15" w16cid:durableId="1442144185">
    <w:abstractNumId w:val="14"/>
  </w:num>
  <w:num w:numId="16" w16cid:durableId="154957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505"/>
    <w:rsid w:val="00000F1E"/>
    <w:rsid w:val="00003370"/>
    <w:rsid w:val="0000344C"/>
    <w:rsid w:val="00021EB7"/>
    <w:rsid w:val="00023CA1"/>
    <w:rsid w:val="000364BC"/>
    <w:rsid w:val="000447BB"/>
    <w:rsid w:val="00056BA6"/>
    <w:rsid w:val="00063DD6"/>
    <w:rsid w:val="00095AF5"/>
    <w:rsid w:val="00097485"/>
    <w:rsid w:val="000A7870"/>
    <w:rsid w:val="000B6DEE"/>
    <w:rsid w:val="000D20FC"/>
    <w:rsid w:val="000E2F67"/>
    <w:rsid w:val="000F6CA1"/>
    <w:rsid w:val="00100225"/>
    <w:rsid w:val="00104100"/>
    <w:rsid w:val="001158FB"/>
    <w:rsid w:val="0012584D"/>
    <w:rsid w:val="00126A78"/>
    <w:rsid w:val="0014050C"/>
    <w:rsid w:val="00165E62"/>
    <w:rsid w:val="00166E9F"/>
    <w:rsid w:val="00172B3A"/>
    <w:rsid w:val="00192DD9"/>
    <w:rsid w:val="00197276"/>
    <w:rsid w:val="001A2633"/>
    <w:rsid w:val="001A2FBB"/>
    <w:rsid w:val="001A4A5F"/>
    <w:rsid w:val="001A7D6A"/>
    <w:rsid w:val="001C6D46"/>
    <w:rsid w:val="001D133F"/>
    <w:rsid w:val="001E020F"/>
    <w:rsid w:val="001E7FFB"/>
    <w:rsid w:val="001F2E29"/>
    <w:rsid w:val="001F5946"/>
    <w:rsid w:val="002213F3"/>
    <w:rsid w:val="00230832"/>
    <w:rsid w:val="002564C7"/>
    <w:rsid w:val="00285D00"/>
    <w:rsid w:val="002A3F80"/>
    <w:rsid w:val="002C3C2D"/>
    <w:rsid w:val="002D063B"/>
    <w:rsid w:val="002D3543"/>
    <w:rsid w:val="002D6B38"/>
    <w:rsid w:val="00304EB3"/>
    <w:rsid w:val="00306923"/>
    <w:rsid w:val="003110AC"/>
    <w:rsid w:val="00313795"/>
    <w:rsid w:val="003324B2"/>
    <w:rsid w:val="00333CBD"/>
    <w:rsid w:val="00334531"/>
    <w:rsid w:val="0037593F"/>
    <w:rsid w:val="00380517"/>
    <w:rsid w:val="00387CF3"/>
    <w:rsid w:val="00392512"/>
    <w:rsid w:val="003C5864"/>
    <w:rsid w:val="003E52C5"/>
    <w:rsid w:val="003F0992"/>
    <w:rsid w:val="004045F3"/>
    <w:rsid w:val="00407910"/>
    <w:rsid w:val="00410D9E"/>
    <w:rsid w:val="00421C69"/>
    <w:rsid w:val="00425C4B"/>
    <w:rsid w:val="00425CBE"/>
    <w:rsid w:val="0044000D"/>
    <w:rsid w:val="00445EAA"/>
    <w:rsid w:val="00454BC5"/>
    <w:rsid w:val="0046714B"/>
    <w:rsid w:val="00473030"/>
    <w:rsid w:val="004807FA"/>
    <w:rsid w:val="00482300"/>
    <w:rsid w:val="00494BE9"/>
    <w:rsid w:val="004A15AF"/>
    <w:rsid w:val="004A1799"/>
    <w:rsid w:val="004A2EA2"/>
    <w:rsid w:val="004A59ED"/>
    <w:rsid w:val="004C55F7"/>
    <w:rsid w:val="004D1136"/>
    <w:rsid w:val="004F0853"/>
    <w:rsid w:val="004F1D1E"/>
    <w:rsid w:val="00500E50"/>
    <w:rsid w:val="0050280B"/>
    <w:rsid w:val="00502C63"/>
    <w:rsid w:val="00504154"/>
    <w:rsid w:val="0050756F"/>
    <w:rsid w:val="0051134E"/>
    <w:rsid w:val="005426D3"/>
    <w:rsid w:val="00544F2A"/>
    <w:rsid w:val="00547C1D"/>
    <w:rsid w:val="00555B2C"/>
    <w:rsid w:val="00557D91"/>
    <w:rsid w:val="00563099"/>
    <w:rsid w:val="00564339"/>
    <w:rsid w:val="00564D2C"/>
    <w:rsid w:val="00576AAA"/>
    <w:rsid w:val="00582EB1"/>
    <w:rsid w:val="00586D7E"/>
    <w:rsid w:val="005A0E8A"/>
    <w:rsid w:val="005A28F1"/>
    <w:rsid w:val="005B2CC7"/>
    <w:rsid w:val="005B70EA"/>
    <w:rsid w:val="005B7CC8"/>
    <w:rsid w:val="005D0CEC"/>
    <w:rsid w:val="005D23ED"/>
    <w:rsid w:val="005E2B07"/>
    <w:rsid w:val="005E43F4"/>
    <w:rsid w:val="005E67CB"/>
    <w:rsid w:val="005F04CE"/>
    <w:rsid w:val="005F3E33"/>
    <w:rsid w:val="006023C2"/>
    <w:rsid w:val="006428E8"/>
    <w:rsid w:val="0064452E"/>
    <w:rsid w:val="00653385"/>
    <w:rsid w:val="006534C4"/>
    <w:rsid w:val="00656051"/>
    <w:rsid w:val="00663C09"/>
    <w:rsid w:val="00666EE0"/>
    <w:rsid w:val="006716DF"/>
    <w:rsid w:val="00682237"/>
    <w:rsid w:val="0068321E"/>
    <w:rsid w:val="00690C81"/>
    <w:rsid w:val="00691505"/>
    <w:rsid w:val="006A124B"/>
    <w:rsid w:val="006C1A31"/>
    <w:rsid w:val="006D3C88"/>
    <w:rsid w:val="006E0B45"/>
    <w:rsid w:val="006E7782"/>
    <w:rsid w:val="006F628E"/>
    <w:rsid w:val="00701545"/>
    <w:rsid w:val="00701DF1"/>
    <w:rsid w:val="007057C6"/>
    <w:rsid w:val="007142DA"/>
    <w:rsid w:val="007167EE"/>
    <w:rsid w:val="00735FBE"/>
    <w:rsid w:val="00740073"/>
    <w:rsid w:val="00742931"/>
    <w:rsid w:val="00746326"/>
    <w:rsid w:val="0075217D"/>
    <w:rsid w:val="00754050"/>
    <w:rsid w:val="00754C1B"/>
    <w:rsid w:val="00792DBC"/>
    <w:rsid w:val="007963FA"/>
    <w:rsid w:val="007A65CB"/>
    <w:rsid w:val="007C3007"/>
    <w:rsid w:val="007C5415"/>
    <w:rsid w:val="007C596C"/>
    <w:rsid w:val="007C796A"/>
    <w:rsid w:val="007E0C46"/>
    <w:rsid w:val="007E1767"/>
    <w:rsid w:val="007E78FB"/>
    <w:rsid w:val="007F7DEE"/>
    <w:rsid w:val="00805431"/>
    <w:rsid w:val="008110C2"/>
    <w:rsid w:val="00820DC2"/>
    <w:rsid w:val="00830819"/>
    <w:rsid w:val="00857294"/>
    <w:rsid w:val="00862C9A"/>
    <w:rsid w:val="00864AD1"/>
    <w:rsid w:val="0087342D"/>
    <w:rsid w:val="00881333"/>
    <w:rsid w:val="008A5317"/>
    <w:rsid w:val="008A669C"/>
    <w:rsid w:val="008B1893"/>
    <w:rsid w:val="008C2323"/>
    <w:rsid w:val="008D27CB"/>
    <w:rsid w:val="008E0028"/>
    <w:rsid w:val="008F1719"/>
    <w:rsid w:val="00905BD5"/>
    <w:rsid w:val="009121D1"/>
    <w:rsid w:val="00923277"/>
    <w:rsid w:val="00923611"/>
    <w:rsid w:val="00946950"/>
    <w:rsid w:val="00952381"/>
    <w:rsid w:val="00953C02"/>
    <w:rsid w:val="00967144"/>
    <w:rsid w:val="0097297F"/>
    <w:rsid w:val="00972E62"/>
    <w:rsid w:val="00974D76"/>
    <w:rsid w:val="00976505"/>
    <w:rsid w:val="00983996"/>
    <w:rsid w:val="0098657E"/>
    <w:rsid w:val="009A21EC"/>
    <w:rsid w:val="009B7AA1"/>
    <w:rsid w:val="009C0FE9"/>
    <w:rsid w:val="009C1934"/>
    <w:rsid w:val="009D4EFE"/>
    <w:rsid w:val="009F1A39"/>
    <w:rsid w:val="009F676F"/>
    <w:rsid w:val="00A00A1C"/>
    <w:rsid w:val="00A145D4"/>
    <w:rsid w:val="00A14C26"/>
    <w:rsid w:val="00A20572"/>
    <w:rsid w:val="00A26128"/>
    <w:rsid w:val="00A2699C"/>
    <w:rsid w:val="00A26C12"/>
    <w:rsid w:val="00A35E64"/>
    <w:rsid w:val="00A36991"/>
    <w:rsid w:val="00A3791A"/>
    <w:rsid w:val="00A404E9"/>
    <w:rsid w:val="00A41107"/>
    <w:rsid w:val="00A442E4"/>
    <w:rsid w:val="00A44F52"/>
    <w:rsid w:val="00A46DCB"/>
    <w:rsid w:val="00A508A7"/>
    <w:rsid w:val="00A508C1"/>
    <w:rsid w:val="00A711AA"/>
    <w:rsid w:val="00A87770"/>
    <w:rsid w:val="00A96FB5"/>
    <w:rsid w:val="00A97B01"/>
    <w:rsid w:val="00AA708C"/>
    <w:rsid w:val="00AB0C92"/>
    <w:rsid w:val="00AB0D0C"/>
    <w:rsid w:val="00AB48A4"/>
    <w:rsid w:val="00AB4CAF"/>
    <w:rsid w:val="00AC322A"/>
    <w:rsid w:val="00AD0703"/>
    <w:rsid w:val="00AD4609"/>
    <w:rsid w:val="00AE3301"/>
    <w:rsid w:val="00AE46E0"/>
    <w:rsid w:val="00AF0F74"/>
    <w:rsid w:val="00AF36CC"/>
    <w:rsid w:val="00AF72BA"/>
    <w:rsid w:val="00B134B4"/>
    <w:rsid w:val="00B338BA"/>
    <w:rsid w:val="00B41A61"/>
    <w:rsid w:val="00B45802"/>
    <w:rsid w:val="00B72684"/>
    <w:rsid w:val="00B73F5A"/>
    <w:rsid w:val="00B844A9"/>
    <w:rsid w:val="00B86D41"/>
    <w:rsid w:val="00B93CF5"/>
    <w:rsid w:val="00BA2A59"/>
    <w:rsid w:val="00BA5789"/>
    <w:rsid w:val="00BB1CDC"/>
    <w:rsid w:val="00BC3357"/>
    <w:rsid w:val="00C20DB5"/>
    <w:rsid w:val="00C23558"/>
    <w:rsid w:val="00C23A89"/>
    <w:rsid w:val="00C33ED1"/>
    <w:rsid w:val="00C43370"/>
    <w:rsid w:val="00C4426B"/>
    <w:rsid w:val="00C47F42"/>
    <w:rsid w:val="00C553F6"/>
    <w:rsid w:val="00C62EC5"/>
    <w:rsid w:val="00C65A59"/>
    <w:rsid w:val="00C71D07"/>
    <w:rsid w:val="00C808E6"/>
    <w:rsid w:val="00C86171"/>
    <w:rsid w:val="00C95208"/>
    <w:rsid w:val="00CA34D4"/>
    <w:rsid w:val="00CB0D1B"/>
    <w:rsid w:val="00CB52D8"/>
    <w:rsid w:val="00CC0803"/>
    <w:rsid w:val="00CD5DF9"/>
    <w:rsid w:val="00CE48DF"/>
    <w:rsid w:val="00CF4C2D"/>
    <w:rsid w:val="00D235FC"/>
    <w:rsid w:val="00D27DD5"/>
    <w:rsid w:val="00D324BE"/>
    <w:rsid w:val="00D45739"/>
    <w:rsid w:val="00D53546"/>
    <w:rsid w:val="00D647CA"/>
    <w:rsid w:val="00D6581A"/>
    <w:rsid w:val="00D73768"/>
    <w:rsid w:val="00D821A8"/>
    <w:rsid w:val="00D82D27"/>
    <w:rsid w:val="00D85590"/>
    <w:rsid w:val="00D85F96"/>
    <w:rsid w:val="00D973F8"/>
    <w:rsid w:val="00DA53C8"/>
    <w:rsid w:val="00DB0E54"/>
    <w:rsid w:val="00DB5F8F"/>
    <w:rsid w:val="00DC124F"/>
    <w:rsid w:val="00DC1A62"/>
    <w:rsid w:val="00DD5E86"/>
    <w:rsid w:val="00DD76F9"/>
    <w:rsid w:val="00DE21AA"/>
    <w:rsid w:val="00DE54AE"/>
    <w:rsid w:val="00DE6854"/>
    <w:rsid w:val="00DF2CDA"/>
    <w:rsid w:val="00E068B1"/>
    <w:rsid w:val="00E070C8"/>
    <w:rsid w:val="00E07ED5"/>
    <w:rsid w:val="00E20D98"/>
    <w:rsid w:val="00E23F39"/>
    <w:rsid w:val="00E72E70"/>
    <w:rsid w:val="00E73C04"/>
    <w:rsid w:val="00E8407E"/>
    <w:rsid w:val="00E8635A"/>
    <w:rsid w:val="00E944F7"/>
    <w:rsid w:val="00EB1C71"/>
    <w:rsid w:val="00EB326B"/>
    <w:rsid w:val="00EB58FD"/>
    <w:rsid w:val="00EB5E4C"/>
    <w:rsid w:val="00EC5E9C"/>
    <w:rsid w:val="00ED146B"/>
    <w:rsid w:val="00ED3F98"/>
    <w:rsid w:val="00EF19DE"/>
    <w:rsid w:val="00EF3907"/>
    <w:rsid w:val="00F01228"/>
    <w:rsid w:val="00F13C9F"/>
    <w:rsid w:val="00F317F8"/>
    <w:rsid w:val="00F40EB1"/>
    <w:rsid w:val="00F440EA"/>
    <w:rsid w:val="00F44753"/>
    <w:rsid w:val="00F61849"/>
    <w:rsid w:val="00F618E5"/>
    <w:rsid w:val="00F64873"/>
    <w:rsid w:val="00F7556F"/>
    <w:rsid w:val="00F96727"/>
    <w:rsid w:val="00FA2277"/>
    <w:rsid w:val="00FA2564"/>
    <w:rsid w:val="00FB75F3"/>
    <w:rsid w:val="00FE36DD"/>
    <w:rsid w:val="00FE45F8"/>
    <w:rsid w:val="00FF081A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B52CA"/>
  <w15:chartTrackingRefBased/>
  <w15:docId w15:val="{2CC2AA66-962D-485B-8E4C-07540BE6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E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150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915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o-Gramma">
    <w:name w:val="Pro-Gramma"/>
    <w:basedOn w:val="a"/>
    <w:link w:val="Pro-Gramma0"/>
    <w:qFormat/>
    <w:rsid w:val="006F628E"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Pro-Gramma0">
    <w:name w:val="Pro-Gramma Знак"/>
    <w:link w:val="Pro-Gramma"/>
    <w:rsid w:val="006F62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laceholder Text"/>
    <w:uiPriority w:val="99"/>
    <w:semiHidden/>
    <w:rsid w:val="0097297F"/>
    <w:rPr>
      <w:color w:val="808080"/>
    </w:rPr>
  </w:style>
  <w:style w:type="table" w:styleId="a6">
    <w:name w:val="Table Grid"/>
    <w:basedOn w:val="a1"/>
    <w:uiPriority w:val="59"/>
    <w:rsid w:val="00003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121D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121D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FB7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B75F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B7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B75F3"/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3E5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E52C5"/>
    <w:rPr>
      <w:color w:val="0000FF"/>
      <w:u w:val="single"/>
    </w:rPr>
  </w:style>
  <w:style w:type="paragraph" w:styleId="ae">
    <w:name w:val="No Spacing"/>
    <w:uiPriority w:val="1"/>
    <w:qFormat/>
    <w:rsid w:val="00FA2277"/>
    <w:rPr>
      <w:sz w:val="22"/>
      <w:szCs w:val="22"/>
      <w:lang w:eastAsia="en-US"/>
    </w:rPr>
  </w:style>
  <w:style w:type="character" w:styleId="af">
    <w:name w:val="Unresolved Mention"/>
    <w:basedOn w:val="a0"/>
    <w:uiPriority w:val="99"/>
    <w:semiHidden/>
    <w:unhideWhenUsed/>
    <w:rsid w:val="00D65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F168F-BF56-4FC9-B476-AE6B66B5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Links>
    <vt:vector size="30" baseType="variant"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4980822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consultantplus://offline/ref=733AD71AD5BBF8D5B0ADF56350DFFB6284D7FA157A2FE5CEE33A84D0F862A08C09E9C2CA8EB20790F49F4675E5F11DL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Михалченкова</dc:creator>
  <cp:keywords/>
  <cp:lastModifiedBy>Анастасия Смирнова</cp:lastModifiedBy>
  <cp:revision>2</cp:revision>
  <cp:lastPrinted>2023-12-11T12:11:00Z</cp:lastPrinted>
  <dcterms:created xsi:type="dcterms:W3CDTF">2024-02-28T11:09:00Z</dcterms:created>
  <dcterms:modified xsi:type="dcterms:W3CDTF">2024-02-28T11:09:00Z</dcterms:modified>
</cp:coreProperties>
</file>