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6A43"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A6E4ADF" wp14:editId="743B4917">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274A01" w14:textId="77777777" w:rsidR="00C76245" w:rsidRPr="004923A8" w:rsidRDefault="00C76245" w:rsidP="00C76245">
      <w:pPr>
        <w:spacing w:after="0" w:line="240" w:lineRule="auto"/>
        <w:jc w:val="center"/>
        <w:rPr>
          <w:rFonts w:ascii="Times New Roman" w:eastAsia="Times New Roman" w:hAnsi="Times New Roman" w:cs="Times New Roman"/>
          <w:sz w:val="32"/>
          <w:szCs w:val="24"/>
        </w:rPr>
      </w:pPr>
    </w:p>
    <w:p w14:paraId="254EF503"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611A361A"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459A5E4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4E1EE98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12F110C6"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p>
    <w:p w14:paraId="451D28A9"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0AADC619"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p>
    <w:p w14:paraId="4795535F" w14:textId="77777777" w:rsidR="00C76245" w:rsidRPr="004923A8" w:rsidRDefault="00C76245" w:rsidP="00C76245">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46AC3662" w14:textId="77777777" w:rsidR="00C76245" w:rsidRPr="004923A8" w:rsidRDefault="00C76245" w:rsidP="00C76245">
      <w:pPr>
        <w:suppressAutoHyphens/>
        <w:spacing w:after="0" w:line="240" w:lineRule="auto"/>
        <w:rPr>
          <w:rFonts w:ascii="Times New Roman" w:eastAsia="Times New Roman" w:hAnsi="Times New Roman" w:cs="Times New Roman"/>
          <w:b/>
          <w:sz w:val="32"/>
          <w:szCs w:val="32"/>
          <w:lang w:eastAsia="ar-SA"/>
        </w:rPr>
      </w:pPr>
    </w:p>
    <w:p w14:paraId="57AF2365" w14:textId="5831BAE7" w:rsidR="00C76245" w:rsidRPr="0098388F" w:rsidRDefault="00B07AAB" w:rsidP="00C762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30.12</w:t>
      </w:r>
      <w:r w:rsidR="00C76245" w:rsidRPr="0098388F">
        <w:rPr>
          <w:rFonts w:ascii="Times New Roman" w:eastAsia="Times New Roman" w:hAnsi="Times New Roman" w:cs="Times New Roman"/>
          <w:sz w:val="28"/>
          <w:szCs w:val="28"/>
          <w:u w:val="single"/>
        </w:rPr>
        <w:t>.202</w:t>
      </w:r>
      <w:r w:rsidR="00C76245">
        <w:rPr>
          <w:rFonts w:ascii="Times New Roman" w:eastAsia="Times New Roman" w:hAnsi="Times New Roman" w:cs="Times New Roman"/>
          <w:sz w:val="28"/>
          <w:szCs w:val="28"/>
          <w:u w:val="single"/>
        </w:rPr>
        <w:t>2</w:t>
      </w:r>
      <w:r w:rsidR="00C76245" w:rsidRPr="009838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458</w:t>
      </w:r>
      <w:r w:rsidR="00C76245" w:rsidRPr="0098388F">
        <w:rPr>
          <w:rFonts w:ascii="Times New Roman" w:eastAsia="Times New Roman" w:hAnsi="Times New Roman" w:cs="Times New Roman"/>
          <w:sz w:val="28"/>
          <w:szCs w:val="28"/>
        </w:rPr>
        <w:t xml:space="preserve">   </w:t>
      </w:r>
    </w:p>
    <w:p w14:paraId="74EDB2B4" w14:textId="77777777" w:rsidR="00C76245" w:rsidRDefault="00C76245" w:rsidP="00C76245">
      <w:pPr>
        <w:spacing w:after="0" w:line="240" w:lineRule="auto"/>
        <w:jc w:val="both"/>
        <w:rPr>
          <w:rFonts w:ascii="Times New Roman" w:eastAsia="Times New Roman" w:hAnsi="Times New Roman" w:cs="Times New Roman"/>
          <w:sz w:val="28"/>
          <w:szCs w:val="28"/>
        </w:rPr>
      </w:pPr>
      <w:r w:rsidRPr="0098388F">
        <w:rPr>
          <w:rFonts w:ascii="Times New Roman" w:eastAsia="Times New Roman" w:hAnsi="Times New Roman" w:cs="Times New Roman"/>
          <w:sz w:val="28"/>
          <w:szCs w:val="28"/>
        </w:rPr>
        <w:t>г. Мурино</w:t>
      </w:r>
    </w:p>
    <w:p w14:paraId="5DED9B80" w14:textId="77777777" w:rsidR="00C76245" w:rsidRPr="004923A8" w:rsidRDefault="00C76245" w:rsidP="00C76245">
      <w:pPr>
        <w:spacing w:after="0" w:line="240" w:lineRule="auto"/>
        <w:jc w:val="both"/>
        <w:rPr>
          <w:rFonts w:ascii="Times New Roman" w:eastAsia="Times New Roman" w:hAnsi="Times New Roman" w:cs="Times New Roman"/>
          <w:sz w:val="28"/>
          <w:szCs w:val="28"/>
        </w:rPr>
      </w:pPr>
    </w:p>
    <w:p w14:paraId="7F735DEE" w14:textId="4F400078" w:rsidR="00C76245" w:rsidRPr="009575D2" w:rsidRDefault="00C76245" w:rsidP="00732CF6">
      <w:pPr>
        <w:suppressAutoHyphens/>
        <w:ind w:right="3968"/>
        <w:jc w:val="both"/>
        <w:rPr>
          <w:rFonts w:ascii="Times New Roman" w:hAnsi="Times New Roman" w:cs="Times New Roman"/>
          <w:sz w:val="24"/>
          <w:szCs w:val="24"/>
        </w:rPr>
      </w:pPr>
      <w:r w:rsidRPr="009575D2">
        <w:rPr>
          <w:rFonts w:ascii="Times New Roman" w:hAnsi="Times New Roman" w:cs="Times New Roman"/>
          <w:sz w:val="24"/>
          <w:szCs w:val="24"/>
        </w:rPr>
        <w:t>Об утверждении административного регламента по предоставлению муниципальной услуги «</w:t>
      </w:r>
      <w:r w:rsidR="00732CF6" w:rsidRPr="00732CF6">
        <w:rPr>
          <w:rFonts w:ascii="Times New Roman" w:hAnsi="Times New Roman" w:cs="Times New Roman"/>
          <w:sz w:val="24"/>
          <w:szCs w:val="24"/>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 </w:t>
      </w:r>
      <w:r w:rsidR="009D2409">
        <w:rPr>
          <w:rFonts w:ascii="Times New Roman" w:hAnsi="Times New Roman" w:cs="Times New Roman"/>
          <w:sz w:val="24"/>
          <w:szCs w:val="24"/>
        </w:rPr>
        <w:t xml:space="preserve">расположенные </w:t>
      </w:r>
      <w:r w:rsidR="008504D3">
        <w:rPr>
          <w:rFonts w:ascii="Times New Roman" w:hAnsi="Times New Roman" w:cs="Times New Roman"/>
          <w:sz w:val="24"/>
          <w:szCs w:val="24"/>
        </w:rPr>
        <w:t xml:space="preserve">в границах </w:t>
      </w:r>
      <w:r w:rsidR="008504D3" w:rsidRPr="008504D3">
        <w:rPr>
          <w:rFonts w:ascii="Times New Roman" w:hAnsi="Times New Roman" w:cs="Times New Roman"/>
          <w:sz w:val="24"/>
          <w:szCs w:val="24"/>
        </w:rPr>
        <w:t>муниципального образования «Муринское городское поселение» Всеволожского муниципального района Ленинградской области</w:t>
      </w:r>
      <w:r w:rsidR="008504D3">
        <w:rPr>
          <w:rFonts w:ascii="Times New Roman" w:hAnsi="Times New Roman" w:cs="Times New Roman"/>
          <w:sz w:val="24"/>
          <w:szCs w:val="24"/>
        </w:rPr>
        <w:t xml:space="preserve">, </w:t>
      </w:r>
      <w:r w:rsidR="00732CF6" w:rsidRPr="00732CF6">
        <w:rPr>
          <w:rFonts w:ascii="Times New Roman" w:hAnsi="Times New Roman" w:cs="Times New Roman"/>
          <w:sz w:val="24"/>
          <w:szCs w:val="24"/>
        </w:rPr>
        <w:t>сведения о которых не опубликованы в документах аэронавигационной информации</w:t>
      </w:r>
      <w:r w:rsidRPr="009575D2">
        <w:rPr>
          <w:rFonts w:ascii="Times New Roman" w:hAnsi="Times New Roman" w:cs="Times New Roman"/>
          <w:sz w:val="24"/>
          <w:szCs w:val="24"/>
        </w:rPr>
        <w:t>»</w:t>
      </w:r>
      <w:r w:rsidR="001C1249">
        <w:rPr>
          <w:rFonts w:ascii="Times New Roman" w:hAnsi="Times New Roman" w:cs="Times New Roman"/>
          <w:sz w:val="24"/>
          <w:szCs w:val="24"/>
        </w:rPr>
        <w:t>.</w:t>
      </w:r>
    </w:p>
    <w:p w14:paraId="07E76AE7"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53FCC1B6"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22A039E3"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В соответствии с Федеральным законом от </w:t>
      </w:r>
      <w:smartTag w:uri="urn:schemas-microsoft-com:office:smarttags" w:element="date">
        <w:smartTagPr>
          <w:attr w:name="Year" w:val="2003"/>
          <w:attr w:name="Day" w:val="06"/>
          <w:attr w:name="Month" w:val="10"/>
          <w:attr w:name="ls" w:val="trans"/>
        </w:smartTagPr>
        <w:r w:rsidRPr="009575D2">
          <w:rPr>
            <w:rFonts w:ascii="Times New Roman" w:eastAsia="Times New Roman" w:hAnsi="Times New Roman" w:cs="Times New Roman"/>
            <w:sz w:val="28"/>
            <w:szCs w:val="28"/>
            <w:lang w:eastAsia="ar-SA"/>
          </w:rPr>
          <w:t>06.10.2003</w:t>
        </w:r>
      </w:smartTag>
      <w:r w:rsidRPr="009575D2">
        <w:rPr>
          <w:rFonts w:ascii="Times New Roman" w:eastAsia="Times New Roman" w:hAnsi="Times New Roman" w:cs="Times New Roman"/>
          <w:sz w:val="28"/>
          <w:szCs w:val="28"/>
          <w:lang w:eastAsia="ar-SA"/>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Year" w:val="2010"/>
          <w:attr w:name="Day" w:val="27"/>
          <w:attr w:name="Month" w:val="07"/>
          <w:attr w:name="ls" w:val="trans"/>
        </w:smartTagPr>
        <w:r w:rsidRPr="009575D2">
          <w:rPr>
            <w:rFonts w:ascii="Times New Roman" w:eastAsia="Times New Roman" w:hAnsi="Times New Roman" w:cs="Times New Roman"/>
            <w:sz w:val="28"/>
            <w:szCs w:val="28"/>
            <w:lang w:eastAsia="ar-SA"/>
          </w:rPr>
          <w:t>27.07.2010</w:t>
        </w:r>
      </w:smartTag>
      <w:r w:rsidRPr="009575D2">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 Устава МО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МО «Муринское </w:t>
      </w:r>
      <w:r w:rsidRPr="009575D2">
        <w:rPr>
          <w:rFonts w:ascii="Times New Roman" w:eastAsia="Times New Roman" w:hAnsi="Times New Roman" w:cs="Times New Roman"/>
          <w:sz w:val="28"/>
          <w:szCs w:val="28"/>
          <w:lang w:eastAsia="ar-SA"/>
        </w:rPr>
        <w:lastRenderedPageBreak/>
        <w:t>городское поселение» Всеволожского муниципального района Ленинградской области</w:t>
      </w:r>
    </w:p>
    <w:p w14:paraId="77D979FA"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6D2954B8" w14:textId="77777777" w:rsidR="00C76245" w:rsidRPr="009575D2" w:rsidRDefault="00C76245" w:rsidP="00C76245">
      <w:pPr>
        <w:suppressAutoHyphens/>
        <w:spacing w:after="0"/>
        <w:ind w:firstLine="709"/>
        <w:jc w:val="both"/>
        <w:rPr>
          <w:rFonts w:ascii="Times New Roman" w:eastAsia="Times New Roman" w:hAnsi="Times New Roman" w:cs="Times New Roman"/>
          <w:b/>
          <w:bCs/>
          <w:sz w:val="28"/>
          <w:szCs w:val="28"/>
          <w:lang w:eastAsia="ar-SA"/>
        </w:rPr>
      </w:pPr>
      <w:r w:rsidRPr="009575D2">
        <w:rPr>
          <w:rFonts w:ascii="Times New Roman" w:eastAsia="Times New Roman" w:hAnsi="Times New Roman" w:cs="Times New Roman"/>
          <w:b/>
          <w:bCs/>
          <w:sz w:val="28"/>
          <w:szCs w:val="28"/>
          <w:lang w:eastAsia="ar-SA"/>
        </w:rPr>
        <w:t>ПОСТАНОВЛЯЕТ:</w:t>
      </w:r>
    </w:p>
    <w:p w14:paraId="65A3FC12" w14:textId="77777777"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5F0A27A9" w14:textId="16E6F412" w:rsidR="00C76245" w:rsidRPr="009575D2" w:rsidRDefault="00C76245" w:rsidP="00732CF6">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1. Утвердить Административный регламент по предоставлению муниципальной услуги «</w:t>
      </w:r>
      <w:r w:rsidR="008504D3" w:rsidRPr="008504D3">
        <w:rPr>
          <w:rFonts w:ascii="Times New Roman" w:eastAsia="Times New Roman" w:hAnsi="Times New Roman" w:cs="Times New Roman"/>
          <w:sz w:val="28"/>
          <w:szCs w:val="28"/>
          <w:lang w:eastAsia="ar-SA"/>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w:t>
      </w:r>
      <w:r w:rsidRPr="009575D2">
        <w:rPr>
          <w:rFonts w:ascii="Times New Roman" w:eastAsia="Times New Roman" w:hAnsi="Times New Roman" w:cs="Times New Roman"/>
          <w:sz w:val="28"/>
          <w:szCs w:val="28"/>
          <w:lang w:eastAsia="ar-SA"/>
        </w:rPr>
        <w:t>», согласно Приложению к настоящему постановлению.</w:t>
      </w:r>
    </w:p>
    <w:p w14:paraId="23A07888" w14:textId="556BF7D1"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2. Опубликовать настоящее постановление в газете «Муринская панорама» и на официальном сайте МО «Муринское городское поселение» Всеволожского муниципального района Ленинградской области в сети Интернет.</w:t>
      </w:r>
    </w:p>
    <w:p w14:paraId="2A0EE2DF" w14:textId="6EBF4183" w:rsidR="00D15394"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Pr="00D15394">
        <w:rPr>
          <w:rFonts w:ascii="Times New Roman" w:eastAsia="Times New Roman" w:hAnsi="Times New Roman" w:cs="Times New Roman"/>
          <w:sz w:val="28"/>
          <w:szCs w:val="28"/>
          <w:lang w:eastAsia="ar-SA"/>
        </w:rPr>
        <w:t xml:space="preserve">Считать утратившим силу Постановление администрации МО «Муринское городское поселение» от </w:t>
      </w:r>
      <w:r w:rsidR="00732CF6">
        <w:rPr>
          <w:rFonts w:ascii="Times New Roman" w:eastAsia="Times New Roman" w:hAnsi="Times New Roman" w:cs="Times New Roman"/>
          <w:sz w:val="28"/>
          <w:szCs w:val="28"/>
          <w:lang w:eastAsia="ar-SA"/>
        </w:rPr>
        <w:t>07</w:t>
      </w:r>
      <w:r w:rsidRPr="00D15394">
        <w:rPr>
          <w:rFonts w:ascii="Times New Roman" w:eastAsia="Times New Roman" w:hAnsi="Times New Roman" w:cs="Times New Roman"/>
          <w:sz w:val="28"/>
          <w:szCs w:val="28"/>
          <w:lang w:eastAsia="ar-SA"/>
        </w:rPr>
        <w:t>.</w:t>
      </w:r>
      <w:r w:rsidR="00732CF6">
        <w:rPr>
          <w:rFonts w:ascii="Times New Roman" w:eastAsia="Times New Roman" w:hAnsi="Times New Roman" w:cs="Times New Roman"/>
          <w:sz w:val="28"/>
          <w:szCs w:val="28"/>
          <w:lang w:eastAsia="ar-SA"/>
        </w:rPr>
        <w:t>10</w:t>
      </w:r>
      <w:r w:rsidRPr="00D15394">
        <w:rPr>
          <w:rFonts w:ascii="Times New Roman" w:eastAsia="Times New Roman" w:hAnsi="Times New Roman" w:cs="Times New Roman"/>
          <w:sz w:val="28"/>
          <w:szCs w:val="28"/>
          <w:lang w:eastAsia="ar-SA"/>
        </w:rPr>
        <w:t>.202</w:t>
      </w:r>
      <w:r>
        <w:rPr>
          <w:rFonts w:ascii="Times New Roman" w:eastAsia="Times New Roman" w:hAnsi="Times New Roman" w:cs="Times New Roman"/>
          <w:sz w:val="28"/>
          <w:szCs w:val="28"/>
          <w:lang w:eastAsia="ar-SA"/>
        </w:rPr>
        <w:t>2</w:t>
      </w:r>
      <w:r w:rsidRPr="00D15394">
        <w:rPr>
          <w:rFonts w:ascii="Times New Roman" w:eastAsia="Times New Roman" w:hAnsi="Times New Roman" w:cs="Times New Roman"/>
          <w:sz w:val="28"/>
          <w:szCs w:val="28"/>
          <w:lang w:eastAsia="ar-SA"/>
        </w:rPr>
        <w:t xml:space="preserve"> № </w:t>
      </w:r>
      <w:r w:rsidR="00732CF6">
        <w:rPr>
          <w:rFonts w:ascii="Times New Roman" w:eastAsia="Times New Roman" w:hAnsi="Times New Roman" w:cs="Times New Roman"/>
          <w:sz w:val="28"/>
          <w:szCs w:val="28"/>
          <w:lang w:eastAsia="ar-SA"/>
        </w:rPr>
        <w:t>293</w:t>
      </w:r>
      <w:r w:rsidRPr="00D15394">
        <w:rPr>
          <w:rFonts w:ascii="Times New Roman" w:eastAsia="Times New Roman" w:hAnsi="Times New Roman" w:cs="Times New Roman"/>
          <w:sz w:val="28"/>
          <w:szCs w:val="28"/>
          <w:lang w:eastAsia="ar-SA"/>
        </w:rPr>
        <w:t xml:space="preserve"> 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5E3CAFBA" w14:textId="394F57D6" w:rsidR="00C76245"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00C76245" w:rsidRPr="009575D2">
        <w:rPr>
          <w:rFonts w:ascii="Times New Roman" w:eastAsia="Times New Roman" w:hAnsi="Times New Roman" w:cs="Times New Roman"/>
          <w:sz w:val="28"/>
          <w:szCs w:val="28"/>
          <w:lang w:eastAsia="ar-SA"/>
        </w:rPr>
        <w:t>. Настоящее постановление вступает в силу с момента его официального опубликования.</w:t>
      </w:r>
    </w:p>
    <w:p w14:paraId="592E66DC" w14:textId="1D6A5B82" w:rsidR="00C76245"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C76245" w:rsidRPr="009575D2">
        <w:rPr>
          <w:rFonts w:ascii="Times New Roman" w:eastAsia="Times New Roman" w:hAnsi="Times New Roman" w:cs="Times New Roman"/>
          <w:sz w:val="28"/>
          <w:szCs w:val="28"/>
          <w:lang w:eastAsia="ar-SA"/>
        </w:rPr>
        <w:t>. Контроль за исполнением настоящего постановления оставляю за собой.</w:t>
      </w:r>
    </w:p>
    <w:p w14:paraId="642CDC2A"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280713B9"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28C593B"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D47E8AD"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67CE6F7" w14:textId="77777777" w:rsidR="00E373E7" w:rsidRDefault="00732CF6"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Врио главы</w:t>
      </w:r>
      <w:r w:rsidR="00C76245" w:rsidRPr="004923A8">
        <w:rPr>
          <w:rFonts w:ascii="Times New Roman" w:eastAsia="Times New Roman" w:hAnsi="Times New Roman" w:cs="Times New Roman"/>
          <w:sz w:val="28"/>
          <w:szCs w:val="28"/>
          <w:lang w:eastAsia="ar-SA"/>
        </w:rPr>
        <w:t xml:space="preserve"> администрации </w:t>
      </w:r>
    </w:p>
    <w:p w14:paraId="1597C507" w14:textId="4A345F89" w:rsidR="00C76245" w:rsidRPr="00D15394" w:rsidRDefault="00E373E7"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sectPr w:rsidR="00C76245" w:rsidRPr="00D15394" w:rsidSect="00544D16">
          <w:headerReference w:type="even" r:id="rId9"/>
          <w:footerReference w:type="default" r:id="rId10"/>
          <w:pgSz w:w="11907" w:h="16840" w:code="9"/>
          <w:pgMar w:top="1134" w:right="851" w:bottom="1134" w:left="1701" w:header="720" w:footer="720" w:gutter="0"/>
          <w:pgNumType w:start="1"/>
          <w:cols w:space="720"/>
          <w:noEndnote/>
          <w:titlePg/>
        </w:sectPr>
      </w:pPr>
      <w:r>
        <w:rPr>
          <w:rFonts w:ascii="Times New Roman" w:eastAsia="Times New Roman" w:hAnsi="Times New Roman" w:cs="Times New Roman"/>
          <w:sz w:val="28"/>
          <w:szCs w:val="28"/>
          <w:lang w:eastAsia="ar-SA"/>
        </w:rPr>
        <w:t>заместитель главы администрации</w:t>
      </w:r>
      <w:r w:rsidR="00C76245" w:rsidRPr="004923A8">
        <w:rPr>
          <w:rFonts w:ascii="Times New Roman" w:eastAsia="Times New Roman" w:hAnsi="Times New Roman" w:cs="Times New Roman"/>
          <w:sz w:val="28"/>
          <w:szCs w:val="28"/>
          <w:lang w:eastAsia="ar-SA"/>
        </w:rPr>
        <w:t xml:space="preserve">   </w:t>
      </w:r>
      <w:r w:rsidR="00C76245" w:rsidRPr="004923A8">
        <w:rPr>
          <w:rFonts w:ascii="Times New Roman" w:eastAsia="Times New Roman" w:hAnsi="Times New Roman" w:cs="Times New Roman"/>
          <w:sz w:val="28"/>
          <w:szCs w:val="28"/>
          <w:lang w:eastAsia="ar-SA"/>
        </w:rPr>
        <w:tab/>
      </w:r>
      <w:r w:rsidR="00C76245" w:rsidRPr="004923A8">
        <w:rPr>
          <w:rFonts w:ascii="Times New Roman" w:eastAsia="Times New Roman" w:hAnsi="Times New Roman" w:cs="Times New Roman"/>
          <w:sz w:val="28"/>
          <w:szCs w:val="28"/>
          <w:lang w:eastAsia="ar-SA"/>
        </w:rPr>
        <w:tab/>
      </w:r>
      <w:r w:rsidR="00C76245" w:rsidRPr="004923A8">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 xml:space="preserve">                   </w:t>
      </w:r>
      <w:r w:rsidR="00C76245" w:rsidRPr="004923A8">
        <w:rPr>
          <w:rFonts w:ascii="Times New Roman" w:eastAsia="Times New Roman" w:hAnsi="Times New Roman" w:cs="Times New Roman"/>
          <w:sz w:val="28"/>
          <w:szCs w:val="28"/>
          <w:lang w:eastAsia="ar-SA"/>
        </w:rPr>
        <w:t>А.</w:t>
      </w:r>
      <w:r>
        <w:rPr>
          <w:rFonts w:ascii="Times New Roman" w:eastAsia="Times New Roman" w:hAnsi="Times New Roman" w:cs="Times New Roman"/>
          <w:sz w:val="28"/>
          <w:szCs w:val="28"/>
          <w:lang w:eastAsia="ar-SA"/>
        </w:rPr>
        <w:t>Н</w:t>
      </w:r>
      <w:r w:rsidR="00C76245" w:rsidRPr="004923A8">
        <w:rPr>
          <w:rFonts w:ascii="Times New Roman" w:eastAsia="Times New Roman" w:hAnsi="Times New Roman" w:cs="Times New Roman"/>
          <w:sz w:val="28"/>
          <w:szCs w:val="28"/>
          <w:lang w:eastAsia="ar-SA"/>
        </w:rPr>
        <w:t>. Б</w:t>
      </w:r>
      <w:r w:rsidR="00732CF6">
        <w:rPr>
          <w:rFonts w:ascii="Times New Roman" w:eastAsia="Times New Roman" w:hAnsi="Times New Roman" w:cs="Times New Roman"/>
          <w:sz w:val="28"/>
          <w:szCs w:val="28"/>
          <w:lang w:eastAsia="ar-SA"/>
        </w:rPr>
        <w:t>екетов</w:t>
      </w:r>
    </w:p>
    <w:p w14:paraId="1CF0B80D" w14:textId="77777777" w:rsidR="00C76245" w:rsidRPr="00DC0F37" w:rsidRDefault="00C76245" w:rsidP="00C76245">
      <w:pPr>
        <w:spacing w:after="0"/>
        <w:ind w:left="5812"/>
        <w:rPr>
          <w:rFonts w:ascii="Times New Roman" w:hAnsi="Times New Roman" w:cs="Times New Roman"/>
          <w:sz w:val="24"/>
          <w:szCs w:val="24"/>
        </w:rPr>
      </w:pPr>
      <w:r w:rsidRPr="00DC0F37">
        <w:rPr>
          <w:rFonts w:ascii="Times New Roman" w:hAnsi="Times New Roman" w:cs="Times New Roman"/>
          <w:sz w:val="24"/>
          <w:szCs w:val="24"/>
        </w:rPr>
        <w:lastRenderedPageBreak/>
        <w:t xml:space="preserve">Приложение </w:t>
      </w:r>
    </w:p>
    <w:p w14:paraId="59D182C5" w14:textId="77777777" w:rsidR="00C76245" w:rsidRPr="00DC0F37" w:rsidRDefault="00C76245" w:rsidP="00C76245">
      <w:pPr>
        <w:spacing w:after="0"/>
        <w:ind w:left="4820" w:firstLine="992"/>
        <w:rPr>
          <w:rFonts w:ascii="Times New Roman" w:hAnsi="Times New Roman" w:cs="Times New Roman"/>
          <w:sz w:val="24"/>
          <w:szCs w:val="24"/>
        </w:rPr>
      </w:pPr>
      <w:r w:rsidRPr="00DC0F37">
        <w:rPr>
          <w:rFonts w:ascii="Times New Roman" w:hAnsi="Times New Roman" w:cs="Times New Roman"/>
          <w:sz w:val="24"/>
          <w:szCs w:val="24"/>
        </w:rPr>
        <w:t>к Постановлению администрации</w:t>
      </w:r>
    </w:p>
    <w:p w14:paraId="5592944F" w14:textId="77777777" w:rsidR="00C76245" w:rsidRPr="00DC0F37" w:rsidRDefault="00C76245" w:rsidP="00C76245">
      <w:pPr>
        <w:spacing w:after="0"/>
        <w:ind w:left="4820" w:firstLine="992"/>
        <w:rPr>
          <w:rFonts w:ascii="Times New Roman" w:hAnsi="Times New Roman" w:cs="Times New Roman"/>
          <w:sz w:val="24"/>
          <w:szCs w:val="24"/>
        </w:rPr>
      </w:pPr>
      <w:r w:rsidRPr="00DC0F37">
        <w:rPr>
          <w:rFonts w:ascii="Times New Roman" w:hAnsi="Times New Roman" w:cs="Times New Roman"/>
          <w:sz w:val="24"/>
          <w:szCs w:val="24"/>
        </w:rPr>
        <w:t>МО «Муринское городское поселение»</w:t>
      </w:r>
    </w:p>
    <w:p w14:paraId="7350853F" w14:textId="0B904299" w:rsidR="00C76245" w:rsidRPr="00DC0F37" w:rsidRDefault="00B07AAB" w:rsidP="00C76245">
      <w:pPr>
        <w:spacing w:after="0"/>
        <w:ind w:left="4820" w:firstLine="992"/>
        <w:rPr>
          <w:rFonts w:ascii="Times New Roman" w:hAnsi="Times New Roman" w:cs="Times New Roman"/>
          <w:sz w:val="24"/>
          <w:szCs w:val="24"/>
        </w:rPr>
      </w:pPr>
      <w:r>
        <w:rPr>
          <w:rFonts w:ascii="Times New Roman" w:hAnsi="Times New Roman" w:cs="Times New Roman"/>
          <w:sz w:val="24"/>
          <w:szCs w:val="24"/>
        </w:rPr>
        <w:t xml:space="preserve">от «30 »  декабря </w:t>
      </w:r>
      <w:r w:rsidR="00C76245" w:rsidRPr="00DC0F37">
        <w:rPr>
          <w:rFonts w:ascii="Times New Roman" w:hAnsi="Times New Roman" w:cs="Times New Roman"/>
          <w:sz w:val="24"/>
          <w:szCs w:val="24"/>
        </w:rPr>
        <w:t xml:space="preserve">2022 г. № </w:t>
      </w:r>
      <w:r>
        <w:rPr>
          <w:rFonts w:ascii="Times New Roman" w:hAnsi="Times New Roman" w:cs="Times New Roman"/>
          <w:sz w:val="24"/>
          <w:szCs w:val="24"/>
        </w:rPr>
        <w:t>458</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373CB5D7" w:rsidR="004923A8" w:rsidRPr="00732CF6" w:rsidRDefault="004923A8" w:rsidP="00732CF6">
      <w:pPr>
        <w:jc w:val="center"/>
        <w:rPr>
          <w:rFonts w:ascii="Times New Roman" w:hAnsi="Times New Roman" w:cs="Times New Roman"/>
          <w:b/>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w:t>
      </w:r>
      <w:r w:rsidR="008504D3" w:rsidRPr="008504D3">
        <w:rPr>
          <w:rFonts w:ascii="Times New Roman" w:hAnsi="Times New Roman" w:cs="Times New Roman"/>
          <w:b/>
          <w:bCs/>
          <w:sz w:val="28"/>
          <w:szCs w:val="28"/>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w:t>
      </w:r>
      <w:r w:rsidRPr="004923A8">
        <w:rPr>
          <w:rFonts w:ascii="Times New Roman" w:hAnsi="Times New Roman" w:cs="Times New Roman"/>
          <w:b/>
          <w:bCs/>
          <w:sz w:val="28"/>
          <w:szCs w:val="28"/>
        </w:rPr>
        <w:t>»</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4C2BE890"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004A087D" w:rsidRPr="004A087D">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w:t>
      </w:r>
      <w:r w:rsidR="008504D3" w:rsidRPr="008504D3">
        <w:rPr>
          <w:rFonts w:ascii="Times New Roman" w:eastAsia="Times New Roman" w:hAnsi="Times New Roman" w:cs="Times New Roman"/>
          <w:sz w:val="28"/>
          <w:szCs w:val="28"/>
          <w:bdr w:val="none" w:sz="0" w:space="0" w:color="auto" w:frame="1"/>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w:t>
      </w:r>
      <w:r w:rsidR="004A087D" w:rsidRPr="004A087D">
        <w:rPr>
          <w:rFonts w:ascii="Times New Roman" w:eastAsia="Times New Roman" w:hAnsi="Times New Roman" w:cs="Times New Roman"/>
          <w:sz w:val="28"/>
          <w:szCs w:val="28"/>
          <w:bdr w:val="none" w:sz="0" w:space="0" w:color="auto" w:frame="1"/>
          <w:lang w:eastAsia="ru-RU"/>
        </w:rPr>
        <w:t>» устанавливает порядок и стандарт предоставления муниципальной услуги.</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12139F07" w14:textId="2459FDBF" w:rsidR="004A087D" w:rsidRPr="004A087D" w:rsidRDefault="00571419" w:rsidP="004A087D">
      <w:pPr>
        <w:widowControl w:val="0"/>
        <w:autoSpaceDE w:val="0"/>
        <w:autoSpaceDN w:val="0"/>
        <w:adjustRightInd w:val="0"/>
        <w:spacing w:after="0"/>
        <w:ind w:firstLine="700"/>
        <w:jc w:val="both"/>
        <w:rPr>
          <w:rFonts w:ascii="Times New Roman" w:hAnsi="Times New Roman" w:cs="Times New Roman"/>
          <w:sz w:val="28"/>
          <w:szCs w:val="28"/>
        </w:rPr>
      </w:pPr>
      <w:r>
        <w:rPr>
          <w:rFonts w:ascii="Times New Roman" w:eastAsia="Times New Roman" w:hAnsi="Times New Roman" w:cs="Times New Roman"/>
          <w:sz w:val="27"/>
          <w:szCs w:val="27"/>
          <w:bdr w:val="none" w:sz="0" w:space="0" w:color="auto" w:frame="1"/>
          <w:lang w:eastAsia="ru-RU"/>
        </w:rPr>
        <w:lastRenderedPageBreak/>
        <w:t xml:space="preserve">1.3. </w:t>
      </w:r>
      <w:r w:rsidR="004A087D">
        <w:rPr>
          <w:rFonts w:ascii="Times New Roman" w:hAnsi="Times New Roman" w:cs="Times New Roman"/>
          <w:sz w:val="28"/>
          <w:szCs w:val="28"/>
        </w:rPr>
        <w:t xml:space="preserve"> </w:t>
      </w:r>
      <w:r w:rsidR="004A087D" w:rsidRPr="004A087D">
        <w:rPr>
          <w:rFonts w:ascii="Times New Roman" w:hAnsi="Times New Roman" w:cs="Times New Roman"/>
          <w:sz w:val="28"/>
          <w:szCs w:val="28"/>
        </w:rPr>
        <w:t>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14:paraId="15C87F5A"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47CA4ED3"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сайте официального сайта Администрации http://администрация-мурино.рф в сети Интернет.</w:t>
      </w:r>
    </w:p>
    <w:p w14:paraId="373ED828"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00F758C4"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www.gu.lenobl.ru/ www.gosuslugi.ru;</w:t>
      </w:r>
    </w:p>
    <w:p w14:paraId="7E1747AF" w14:textId="2B6840A9" w:rsid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w:t>
      </w:r>
    </w:p>
    <w:p w14:paraId="598556AE" w14:textId="77777777" w:rsidR="004A087D" w:rsidRP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5CAC50F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 Полное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59A9DD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Сокращенное наименование: «Выдача разрешений на выполнение авиационных работ, парашютных прыжков».</w:t>
      </w:r>
    </w:p>
    <w:p w14:paraId="649521F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 Муниципальную услугу предоставляет: администрация муниципальных образований Ленинградской области. Структурным подразделением, ответственным за предоставление муниципальной услуги, является Отдел ____.</w:t>
      </w:r>
    </w:p>
    <w:p w14:paraId="4843E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предоставлении муниципальной услуги участвуют: ГБУ ЛО «МФЦ».</w:t>
      </w:r>
    </w:p>
    <w:p w14:paraId="6F90CE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Заявление на получение муниципальной услуги с комплектом документов принимаются:</w:t>
      </w:r>
    </w:p>
    <w:p w14:paraId="214317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25DED56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ОМСУ;</w:t>
      </w:r>
    </w:p>
    <w:p w14:paraId="70AE89C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72E815D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 без личной явки:</w:t>
      </w:r>
    </w:p>
    <w:p w14:paraId="4C9BD49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 в ОМСУ;</w:t>
      </w:r>
    </w:p>
    <w:p w14:paraId="11388BB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 ЕПГУ (при технической реализации).</w:t>
      </w:r>
    </w:p>
    <w:p w14:paraId="4153B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Заявитель может записаться на прием для подачи заявления о предоставлении услуги следующими способами:</w:t>
      </w:r>
    </w:p>
    <w:p w14:paraId="432F641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посредством ПГУ/ЕПГУ – в ОМСУ, в МФЦ (при технической реализации);</w:t>
      </w:r>
    </w:p>
    <w:p w14:paraId="0C207D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по телефону – в ОМСУ, в МФЦ;</w:t>
      </w:r>
    </w:p>
    <w:p w14:paraId="556892B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посредством сайта ОМСУ – в ОМСУ.</w:t>
      </w:r>
    </w:p>
    <w:p w14:paraId="27D139E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ОМСУ или МФЦ графика приема заявителей.</w:t>
      </w:r>
    </w:p>
    <w:p w14:paraId="20A7B22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ОМСУ/Организации,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14:paraId="5C6979F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5578309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EEC544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B6B63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2.3. Результатом предоставления муниципальной услуги является: </w:t>
      </w:r>
    </w:p>
    <w:p w14:paraId="71E41225" w14:textId="6A47D30A"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выдача разрешения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Pr>
          <w:rFonts w:ascii="Times New Roman" w:hAnsi="Times New Roman" w:cs="Times New Roman"/>
          <w:sz w:val="28"/>
          <w:szCs w:val="28"/>
        </w:rPr>
        <w:t xml:space="preserve">«Муринское городское поселение» Всеволожского муниципального района </w:t>
      </w:r>
      <w:r w:rsidRPr="00D87F97">
        <w:rPr>
          <w:rFonts w:ascii="Times New Roman" w:hAnsi="Times New Roman" w:cs="Times New Roman"/>
          <w:sz w:val="28"/>
          <w:szCs w:val="28"/>
        </w:rPr>
        <w:t>Ленинградской области;</w:t>
      </w:r>
    </w:p>
    <w:p w14:paraId="5598F9FF" w14:textId="2853E5A0"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 xml:space="preserve">- 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Pr>
          <w:rFonts w:ascii="Times New Roman" w:hAnsi="Times New Roman" w:cs="Times New Roman"/>
          <w:sz w:val="28"/>
          <w:szCs w:val="28"/>
        </w:rPr>
        <w:t xml:space="preserve">«Муринское городское поселение» Всеволожского муниципального района </w:t>
      </w:r>
      <w:r w:rsidRPr="00D87F97">
        <w:rPr>
          <w:rFonts w:ascii="Times New Roman" w:hAnsi="Times New Roman" w:cs="Times New Roman"/>
          <w:sz w:val="28"/>
          <w:szCs w:val="28"/>
        </w:rPr>
        <w:t>Ленинградской области.</w:t>
      </w:r>
    </w:p>
    <w:p w14:paraId="68BB7C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7BA37A8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499FC8C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Администрацию;</w:t>
      </w:r>
    </w:p>
    <w:p w14:paraId="11E68EB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54FE48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3A3F2C1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w:t>
      </w:r>
    </w:p>
    <w:p w14:paraId="248A6E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на адрес электронной почты;</w:t>
      </w:r>
    </w:p>
    <w:p w14:paraId="6DCA8F0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14:paraId="0EDD315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2.4. Срок предоставления муниципальной услуги составляет 20 рабочих дней с даты поступления (регистрации) заявления в ОМСУ.</w:t>
      </w:r>
    </w:p>
    <w:p w14:paraId="56B9D8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2.5. Правовые основания для предоставления муниципальной услуги:</w:t>
      </w:r>
    </w:p>
    <w:p w14:paraId="32ADCC1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Федеральный закон Российской Федерации от 19.03.1997 № 60-ФЗ «Воздушный кодекс Российской Федерации»;</w:t>
      </w:r>
    </w:p>
    <w:p w14:paraId="507A53B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7FEA350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Постановление Правительства Российской Федерации от 25 мая 2019</w:t>
      </w:r>
    </w:p>
    <w:p w14:paraId="5701F59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658 «Об утверждении Правил учета беспилотных гражданских воздушных судов с максимальной взлетной массой от 0,25 килограмма до 30 килограммов, ввезенных в Российскую Федерацию или произведенных в Российской Федерации»;</w:t>
      </w:r>
    </w:p>
    <w:p w14:paraId="0137487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Приказ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w:t>
      </w:r>
    </w:p>
    <w:p w14:paraId="40E305CC" w14:textId="79700F50"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Приказ Министерства транспорта Российской Федерации от </w:t>
      </w:r>
      <w:r w:rsidR="00732CF6">
        <w:rPr>
          <w:rFonts w:ascii="Times New Roman" w:hAnsi="Times New Roman" w:cs="Times New Roman"/>
          <w:sz w:val="28"/>
          <w:szCs w:val="28"/>
        </w:rPr>
        <w:t>11</w:t>
      </w:r>
      <w:r w:rsidRPr="00D87F97">
        <w:rPr>
          <w:rFonts w:ascii="Times New Roman" w:hAnsi="Times New Roman" w:cs="Times New Roman"/>
          <w:sz w:val="28"/>
          <w:szCs w:val="28"/>
        </w:rPr>
        <w:t>.0</w:t>
      </w:r>
      <w:r w:rsidR="00732CF6">
        <w:rPr>
          <w:rFonts w:ascii="Times New Roman" w:hAnsi="Times New Roman" w:cs="Times New Roman"/>
          <w:sz w:val="28"/>
          <w:szCs w:val="28"/>
        </w:rPr>
        <w:t>5</w:t>
      </w:r>
      <w:r w:rsidRPr="00D87F97">
        <w:rPr>
          <w:rFonts w:ascii="Times New Roman" w:hAnsi="Times New Roman" w:cs="Times New Roman"/>
          <w:sz w:val="28"/>
          <w:szCs w:val="28"/>
        </w:rPr>
        <w:t>.202</w:t>
      </w:r>
      <w:r w:rsidR="00732CF6">
        <w:rPr>
          <w:rFonts w:ascii="Times New Roman" w:hAnsi="Times New Roman" w:cs="Times New Roman"/>
          <w:sz w:val="28"/>
          <w:szCs w:val="28"/>
        </w:rPr>
        <w:t>2</w:t>
      </w:r>
      <w:r w:rsidRPr="00D87F97">
        <w:rPr>
          <w:rFonts w:ascii="Times New Roman" w:hAnsi="Times New Roman" w:cs="Times New Roman"/>
          <w:sz w:val="28"/>
          <w:szCs w:val="28"/>
        </w:rPr>
        <w:t xml:space="preserve"> № </w:t>
      </w:r>
      <w:r w:rsidR="00732CF6">
        <w:rPr>
          <w:rFonts w:ascii="Times New Roman" w:hAnsi="Times New Roman" w:cs="Times New Roman"/>
          <w:sz w:val="28"/>
          <w:szCs w:val="28"/>
        </w:rPr>
        <w:t>172</w:t>
      </w:r>
      <w:r w:rsidRPr="00D87F97">
        <w:rPr>
          <w:rFonts w:ascii="Times New Roman" w:hAnsi="Times New Roman" w:cs="Times New Roman"/>
          <w:sz w:val="28"/>
          <w:szCs w:val="28"/>
        </w:rPr>
        <w:t xml:space="preserve"> «Об установлении запретных зон»;</w:t>
      </w:r>
    </w:p>
    <w:p w14:paraId="3FF259C4" w14:textId="185F0AEC" w:rsidR="00732CF6" w:rsidRDefault="00732CF6" w:rsidP="00D87F97">
      <w:pPr>
        <w:tabs>
          <w:tab w:val="left" w:pos="142"/>
          <w:tab w:val="left" w:pos="284"/>
        </w:tabs>
        <w:spacing w:after="0"/>
        <w:ind w:firstLine="709"/>
        <w:jc w:val="both"/>
        <w:rPr>
          <w:rFonts w:ascii="Times New Roman" w:hAnsi="Times New Roman" w:cs="Times New Roman"/>
          <w:sz w:val="28"/>
          <w:szCs w:val="28"/>
        </w:rPr>
      </w:pPr>
      <w:r w:rsidRPr="00732CF6">
        <w:rPr>
          <w:rFonts w:ascii="Times New Roman" w:hAnsi="Times New Roman" w:cs="Times New Roman"/>
          <w:sz w:val="28"/>
          <w:szCs w:val="28"/>
        </w:rPr>
        <w:t xml:space="preserve">Приказ Министерства транспорта Российской Федерации от 12.01.2022 № 10 </w:t>
      </w:r>
      <w:r>
        <w:rPr>
          <w:rFonts w:ascii="Times New Roman" w:hAnsi="Times New Roman" w:cs="Times New Roman"/>
          <w:sz w:val="28"/>
          <w:szCs w:val="28"/>
        </w:rPr>
        <w:t>«</w:t>
      </w:r>
      <w:r w:rsidRPr="00732CF6">
        <w:rPr>
          <w:rFonts w:ascii="Times New Roman" w:hAnsi="Times New Roman" w:cs="Times New Roman"/>
          <w:sz w:val="28"/>
          <w:szCs w:val="28"/>
        </w:rPr>
        <w:t xml:space="preserve">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w:t>
      </w:r>
      <w:r w:rsidRPr="00732CF6">
        <w:rPr>
          <w:rFonts w:ascii="Times New Roman" w:hAnsi="Times New Roman" w:cs="Times New Roman"/>
          <w:sz w:val="28"/>
          <w:szCs w:val="28"/>
        </w:rPr>
        <w:lastRenderedPageBreak/>
        <w:t>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w:t>
      </w:r>
      <w:r>
        <w:rPr>
          <w:rFonts w:ascii="Times New Roman" w:hAnsi="Times New Roman" w:cs="Times New Roman"/>
          <w:sz w:val="28"/>
          <w:szCs w:val="28"/>
        </w:rPr>
        <w:t>»</w:t>
      </w:r>
      <w:r w:rsidRPr="00732CF6">
        <w:rPr>
          <w:rFonts w:ascii="Times New Roman" w:hAnsi="Times New Roman" w:cs="Times New Roman"/>
          <w:sz w:val="28"/>
          <w:szCs w:val="28"/>
        </w:rPr>
        <w:t>;</w:t>
      </w:r>
    </w:p>
    <w:p w14:paraId="30B576DA" w14:textId="7CDA5B13" w:rsidR="00D87F97" w:rsidRPr="00D87F97" w:rsidRDefault="00732CF6" w:rsidP="00D87F97">
      <w:pPr>
        <w:tabs>
          <w:tab w:val="left" w:pos="142"/>
          <w:tab w:val="left" w:pos="284"/>
        </w:tabs>
        <w:spacing w:after="0"/>
        <w:ind w:firstLine="709"/>
        <w:jc w:val="both"/>
        <w:rPr>
          <w:rFonts w:ascii="Times New Roman" w:hAnsi="Times New Roman" w:cs="Times New Roman"/>
          <w:sz w:val="28"/>
          <w:szCs w:val="28"/>
        </w:rPr>
      </w:pPr>
      <w:r w:rsidRPr="00732CF6">
        <w:rPr>
          <w:rFonts w:ascii="Times New Roman" w:hAnsi="Times New Roman" w:cs="Times New Roman"/>
          <w:sz w:val="28"/>
          <w:szCs w:val="28"/>
        </w:rPr>
        <w:t xml:space="preserve">Приказ Министерства транспорта Российской Федерации от 11.05.2022 № 173 </w:t>
      </w:r>
      <w:r>
        <w:rPr>
          <w:rFonts w:ascii="Times New Roman" w:hAnsi="Times New Roman" w:cs="Times New Roman"/>
          <w:sz w:val="28"/>
          <w:szCs w:val="28"/>
        </w:rPr>
        <w:t>«</w:t>
      </w:r>
      <w:r w:rsidRPr="00732CF6">
        <w:rPr>
          <w:rFonts w:ascii="Times New Roman" w:hAnsi="Times New Roman" w:cs="Times New Roman"/>
          <w:sz w:val="28"/>
          <w:szCs w:val="28"/>
        </w:rPr>
        <w:t>Об установлении постоянных зон ограничения полетов и временных зарезервированных зон ограничения полетов</w:t>
      </w:r>
      <w:r>
        <w:rPr>
          <w:rFonts w:ascii="Times New Roman" w:hAnsi="Times New Roman" w:cs="Times New Roman"/>
          <w:sz w:val="28"/>
          <w:szCs w:val="28"/>
        </w:rPr>
        <w:t>»</w:t>
      </w:r>
      <w:r w:rsidR="00D87F97" w:rsidRPr="00D87F97">
        <w:rPr>
          <w:rFonts w:ascii="Times New Roman" w:hAnsi="Times New Roman" w:cs="Times New Roman"/>
          <w:sz w:val="28"/>
          <w:szCs w:val="28"/>
        </w:rPr>
        <w:t>.</w:t>
      </w:r>
    </w:p>
    <w:p w14:paraId="3C9D44D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7866B6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заявление о предоставлении услуги в соответствии с приложением № 1,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14:paraId="1763420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55E7F1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3E1D7E1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идентификационный номер налогоплательщика, данные документа о постановке соискателя лицензии на учет в налоговом органе;</w:t>
      </w:r>
    </w:p>
    <w:p w14:paraId="0C7AC0D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5C44264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документ, удостоверяющий право (полномочия) представителя юридического лица, если с заявлением обращается представитель заявителя;</w:t>
      </w:r>
    </w:p>
    <w:p w14:paraId="3D7D8AD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w:t>
      </w:r>
      <w:r w:rsidRPr="00D87F97">
        <w:rPr>
          <w:rFonts w:ascii="Times New Roman" w:hAnsi="Times New Roman" w:cs="Times New Roman"/>
          <w:sz w:val="28"/>
          <w:szCs w:val="28"/>
        </w:rPr>
        <w:tab/>
        <w:t xml:space="preserve">проект порядка выполнения авиационных работ либо раздел руководства по производству полетов, включающий в себя особенности выполнения заявленных </w:t>
      </w:r>
      <w:r w:rsidRPr="00D87F97">
        <w:rPr>
          <w:rFonts w:ascii="Times New Roman" w:hAnsi="Times New Roman" w:cs="Times New Roman"/>
          <w:sz w:val="28"/>
          <w:szCs w:val="28"/>
        </w:rPr>
        <w:lastRenderedPageBreak/>
        <w:t xml:space="preserve">видов авиационных работ (в случае получения разрешения на выполнение авиационных работ); </w:t>
      </w:r>
    </w:p>
    <w:p w14:paraId="14456A6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w:t>
      </w:r>
      <w:r w:rsidRPr="00D87F97">
        <w:rPr>
          <w:rFonts w:ascii="Times New Roman" w:hAnsi="Times New Roman" w:cs="Times New Roman"/>
          <w:sz w:val="28"/>
          <w:szCs w:val="28"/>
        </w:rPr>
        <w:tab/>
        <w:t xml:space="preserve">проект порядка выполнения десантирования парашютистов с указанием времени, места, высоты выброски и количества подъемов воздушного судна (в случае получения разрешения на выполнение парашютных прыжков); </w:t>
      </w:r>
    </w:p>
    <w:p w14:paraId="460EA4C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6)</w:t>
      </w:r>
      <w:r w:rsidRPr="00D87F97">
        <w:rPr>
          <w:rFonts w:ascii="Times New Roman" w:hAnsi="Times New Roman" w:cs="Times New Roman"/>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 (в случае получения разрешения на выполнение подъемов привязных аэростатов);</w:t>
      </w:r>
    </w:p>
    <w:p w14:paraId="3AD4B0E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7) 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14:paraId="0C93476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8) 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
    <w:p w14:paraId="0926870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9)</w:t>
      </w:r>
      <w:r w:rsidRPr="00D87F97">
        <w:rPr>
          <w:rFonts w:ascii="Times New Roman" w:hAnsi="Times New Roman" w:cs="Times New Roman"/>
          <w:sz w:val="28"/>
          <w:szCs w:val="28"/>
        </w:rPr>
        <w:tab/>
        <w:t>договор с третьим лицом на выполнение заявленных авиационных работ;</w:t>
      </w:r>
    </w:p>
    <w:p w14:paraId="26168D6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10)</w:t>
      </w:r>
      <w:r w:rsidRPr="00D87F97">
        <w:rPr>
          <w:rFonts w:ascii="Times New Roman" w:hAnsi="Times New Roman" w:cs="Times New Roman"/>
          <w:sz w:val="28"/>
          <w:szCs w:val="28"/>
        </w:rPr>
        <w:tab/>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4A3C7AC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11)</w:t>
      </w:r>
      <w:r w:rsidRPr="00D87F97">
        <w:rPr>
          <w:rFonts w:ascii="Times New Roman" w:hAnsi="Times New Roman" w:cs="Times New Roman"/>
          <w:sz w:val="28"/>
          <w:szCs w:val="28"/>
        </w:rPr>
        <w:tab/>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0D3FA2A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12)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5D50940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13)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74B877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2.6.1. Для получения разрешения на выполнение авиационной деятельности заявителями, относящимися к государственной авиации:</w:t>
      </w:r>
    </w:p>
    <w:p w14:paraId="2798BF8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заявление на предоставление муниципальной услуги по форме согласно приложению 1 к административному регламенту;</w:t>
      </w:r>
    </w:p>
    <w:p w14:paraId="29F8EC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4DA0210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w:t>
      </w:r>
      <w:r w:rsidRPr="00D87F97">
        <w:rPr>
          <w:rFonts w:ascii="Times New Roman" w:hAnsi="Times New Roman" w:cs="Times New Roman"/>
          <w:sz w:val="28"/>
          <w:szCs w:val="28"/>
        </w:rPr>
        <w:tab/>
        <w:t>положение об организации парашютно-десантной службы на базе заявителя (по согласованию);</w:t>
      </w:r>
    </w:p>
    <w:p w14:paraId="131FCCC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45FEDF5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Примечание: Документы, указанные в пункте 2.6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5DCA83D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3D309F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0D5B4E4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w:t>
      </w:r>
      <w:r w:rsidRPr="00D87F97">
        <w:rPr>
          <w:rFonts w:ascii="Times New Roman" w:hAnsi="Times New Roman" w:cs="Times New Roman"/>
          <w:sz w:val="28"/>
          <w:szCs w:val="28"/>
        </w:rPr>
        <w:tab/>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02D680F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2.7.1. Заявитель вправе представить документы (сведения), указанные в пункте 2.7 настоящего регламента, по собственной инициативе.</w:t>
      </w:r>
    </w:p>
    <w:p w14:paraId="7A1F2E2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2.7.2. При предоставлении муниципальной услуги запрещается требовать от Заявителя:</w:t>
      </w:r>
    </w:p>
    <w:p w14:paraId="193B13A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A6E753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14:paraId="4A92AC1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14:paraId="77E1FA8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3353E72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4D7975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4DD4B1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39FDDC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570B0D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5E075B4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5B45EAF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14:paraId="2453F1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1) представленные заявителем документы недействительны/указанные в заявлении сведения недостоверны;</w:t>
      </w:r>
    </w:p>
    <w:p w14:paraId="436C566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заявление подано лицом, не уполномоченным совершать таких действий;</w:t>
      </w:r>
    </w:p>
    <w:p w14:paraId="2E3BFA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4DF47A8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2.10. Исчерпывающий перечень оснований для отказа в предоставлении муниципальной услуги:</w:t>
      </w:r>
    </w:p>
    <w:p w14:paraId="370D2A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представленные заявителем документы не отвечают требованиям, установленным административным регламентом;</w:t>
      </w:r>
    </w:p>
    <w:p w14:paraId="0F18668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отсутствие права на предоставление муниципальной услуги:</w:t>
      </w:r>
    </w:p>
    <w:p w14:paraId="362222E2" w14:textId="56932601" w:rsid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авиационные работы, парашютные прыжки, демонстрационные полеты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подъемы привязных аэростатов, а также посадки (взлета) заявитель планирует выполнять не над территорией муниципального образования</w:t>
      </w:r>
      <w:r w:rsidR="00E24303">
        <w:rPr>
          <w:rFonts w:ascii="Times New Roman" w:hAnsi="Times New Roman" w:cs="Times New Roman"/>
          <w:sz w:val="28"/>
          <w:szCs w:val="28"/>
        </w:rPr>
        <w:t xml:space="preserve"> «Муринское городское поселение» Всеволожского муниципального района Ленинградской области</w:t>
      </w:r>
      <w:r w:rsidR="00732CF6" w:rsidRPr="00732CF6">
        <w:rPr>
          <w:rFonts w:ascii="Times New Roman" w:hAnsi="Times New Roman" w:cs="Times New Roman"/>
          <w:sz w:val="28"/>
          <w:szCs w:val="28"/>
        </w:rPr>
        <w:t>;</w:t>
      </w:r>
    </w:p>
    <w:p w14:paraId="18D2B30C" w14:textId="5ADE0E6C" w:rsidR="00732CF6" w:rsidRPr="00732CF6" w:rsidRDefault="00732CF6" w:rsidP="00D87F97">
      <w:pPr>
        <w:tabs>
          <w:tab w:val="left" w:pos="142"/>
          <w:tab w:val="left" w:pos="284"/>
        </w:tabs>
        <w:spacing w:after="0"/>
        <w:ind w:firstLine="709"/>
        <w:jc w:val="both"/>
        <w:rPr>
          <w:rFonts w:ascii="Times New Roman" w:hAnsi="Times New Roman" w:cs="Times New Roman"/>
          <w:sz w:val="28"/>
          <w:szCs w:val="28"/>
        </w:rPr>
      </w:pPr>
      <w:r w:rsidRPr="00732CF6">
        <w:rPr>
          <w:rFonts w:ascii="Times New Roman" w:hAnsi="Times New Roman" w:cs="Times New Roman"/>
          <w:sz w:val="28"/>
          <w:szCs w:val="28"/>
        </w:rPr>
        <w:t>наличие установленных федеральным законодательством ограничений на полеты летательных аппаратов (включая воздушные суда) над заявленной территорией (местом использования воздушного пространства)</w:t>
      </w:r>
      <w:r>
        <w:rPr>
          <w:rFonts w:ascii="Times New Roman" w:hAnsi="Times New Roman" w:cs="Times New Roman"/>
          <w:sz w:val="28"/>
          <w:szCs w:val="28"/>
        </w:rPr>
        <w:t>.</w:t>
      </w:r>
    </w:p>
    <w:p w14:paraId="56A109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2.11. Муниципальная услуга предоставляется заявителям бесплатно.</w:t>
      </w:r>
    </w:p>
    <w:p w14:paraId="7B00CA5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685E7A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2.13. Срок регистрации запроса заявителя о предоставлении муниципальной услуги составляет в ОМСУ:</w:t>
      </w:r>
    </w:p>
    <w:p w14:paraId="0B7BB7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личном обращении – 1 рабочий день;</w:t>
      </w:r>
    </w:p>
    <w:p w14:paraId="2430383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почтовой связью в ОМСУ –  в день поступления запроса в ОМСУ;</w:t>
      </w:r>
    </w:p>
    <w:p w14:paraId="68EA105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7680C7F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в форме электронного документа посредством ЕПГУ или ПГУ ЛО (при технической реализации)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4583648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5CB58D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ОМСУ или в МФЦ.</w:t>
      </w:r>
    </w:p>
    <w:p w14:paraId="3BF2FF6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43CEDE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607FAEC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1D61E04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4EE64D5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14:paraId="743240B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14:paraId="46E8E6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6FCE3E1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D87F97">
        <w:rPr>
          <w:rFonts w:ascii="Times New Roman" w:hAnsi="Times New Roman" w:cs="Times New Roman"/>
          <w:sz w:val="28"/>
          <w:szCs w:val="28"/>
        </w:rPr>
        <w:t>тифлосурдопереводчика</w:t>
      </w:r>
      <w:proofErr w:type="spellEnd"/>
      <w:r w:rsidRPr="00D87F97">
        <w:rPr>
          <w:rFonts w:ascii="Times New Roman" w:hAnsi="Times New Roman" w:cs="Times New Roman"/>
          <w:sz w:val="28"/>
          <w:szCs w:val="28"/>
        </w:rPr>
        <w:t>.</w:t>
      </w:r>
    </w:p>
    <w:p w14:paraId="5630C9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28A0C9A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3B6433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14:paraId="0E0951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w:t>
      </w:r>
      <w:r w:rsidRPr="00D87F97">
        <w:rPr>
          <w:rFonts w:ascii="Times New Roman" w:hAnsi="Times New Roman" w:cs="Times New Roman"/>
          <w:sz w:val="28"/>
          <w:szCs w:val="28"/>
        </w:rPr>
        <w:lastRenderedPageBreak/>
        <w:t>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1694DC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7D354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 Показатели доступности и качества муниципальной услуги.</w:t>
      </w:r>
    </w:p>
    <w:p w14:paraId="3157E24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14:paraId="138F9E2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транспортная доступность к месту предоставления муниципальной услуги;</w:t>
      </w:r>
    </w:p>
    <w:p w14:paraId="07B1E22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4E3ECD2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 (при технической реализации);</w:t>
      </w:r>
    </w:p>
    <w:p w14:paraId="5A517E8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14:paraId="0370CD3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технической реализации).</w:t>
      </w:r>
    </w:p>
    <w:p w14:paraId="197CFF8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14:paraId="6B63F4B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наличие инфраструктуры, указанной в пункте 2.14;</w:t>
      </w:r>
    </w:p>
    <w:p w14:paraId="74B041C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исполнение требований доступности услуг для инвалидов;</w:t>
      </w:r>
    </w:p>
    <w:p w14:paraId="28D7A6B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7422877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2.15.3. Показатели качества муниципальной услуги:</w:t>
      </w:r>
    </w:p>
    <w:p w14:paraId="6BB42F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соблюдение срока предоставления муниципальной услуги;</w:t>
      </w:r>
    </w:p>
    <w:p w14:paraId="7A8E6B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 соблюдение времени ожидания в очереди при подаче запроса и получении результата; </w:t>
      </w:r>
    </w:p>
    <w:p w14:paraId="44C6D97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1B928F6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отсутствие жалоб на действия или бездействия должностных лиц ОМСУ, поданных в установленном порядке.</w:t>
      </w:r>
    </w:p>
    <w:p w14:paraId="6094AA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2.15.4. После получения результата услуги, предоставление которой осуществлялось в электронном виде через ЕПГУ или ПГУ ЛО (при технической реализации), либо посредством МФЦ, заявителю обеспечивается возможность оценки качества оказания услуги. </w:t>
      </w:r>
    </w:p>
    <w:p w14:paraId="426862E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2.16. Получение услуг, которые являются необходимыми и обязательными для предоставления муниципальной услуги, не требуется.</w:t>
      </w:r>
    </w:p>
    <w:p w14:paraId="39A6B36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4B3E13F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2.17.1. Предоставление услуги по экстерриториальному принципу не предусмотрено. </w:t>
      </w:r>
    </w:p>
    <w:p w14:paraId="4E31E60E" w14:textId="7EE7B51A" w:rsidR="004923A8"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1BAF325F" w14:textId="77777777" w:rsidR="00B0136C" w:rsidRPr="004923A8" w:rsidRDefault="00B0136C" w:rsidP="004923A8">
      <w:pPr>
        <w:tabs>
          <w:tab w:val="left" w:pos="142"/>
          <w:tab w:val="left" w:pos="284"/>
        </w:tabs>
        <w:spacing w:after="0"/>
        <w:ind w:firstLine="709"/>
        <w:jc w:val="both"/>
        <w:rPr>
          <w:rFonts w:ascii="Times New Roman" w:hAnsi="Times New Roman" w:cs="Times New Roman"/>
          <w:sz w:val="28"/>
          <w:szCs w:val="28"/>
        </w:rPr>
      </w:pPr>
    </w:p>
    <w:p w14:paraId="0E4E61BC" w14:textId="77777777" w:rsidR="00D87F97" w:rsidRDefault="00D87F97"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0" w:name="Par0"/>
      <w:bookmarkStart w:id="1" w:name="sub_1003"/>
      <w:bookmarkEnd w:id="0"/>
      <w:r>
        <w:rPr>
          <w:rFonts w:ascii="Times New Roman" w:hAnsi="Times New Roman" w:cs="Times New Roman"/>
          <w:b/>
          <w:bCs/>
          <w:sz w:val="28"/>
          <w:szCs w:val="28"/>
        </w:rPr>
        <w:br w:type="page"/>
      </w:r>
    </w:p>
    <w:p w14:paraId="2401391C" w14:textId="3302D266"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1"/>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78C9E4E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3.1.1. Предоставление муниципальной услуги включает в себя следующие административные процедуры:</w:t>
      </w:r>
    </w:p>
    <w:p w14:paraId="745F130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прием документов и регистрация заявления о предоставлении муниципальной услуги – 1 рабочий день;</w:t>
      </w:r>
    </w:p>
    <w:p w14:paraId="7E6A253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4921E2C7"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 подготовка ответа заявителю о предоставлении муниципальной услуги или об отказе в предоставлении муниципальной услуги – 6 рабочих дней; </w:t>
      </w:r>
    </w:p>
    <w:p w14:paraId="3405D09F"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выдача результата предоставления муниципальной услуги – 2 рабочих дня.</w:t>
      </w:r>
    </w:p>
    <w:p w14:paraId="5E2145EB"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 Прием и регистрация заявления о предоставлении муниципальной услуги.</w:t>
      </w:r>
    </w:p>
    <w:p w14:paraId="3D842043" w14:textId="062E8C0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3.1.2.1. Основание для начала административной процедуры: поступление в орган, ответственный за предоставление муниципальной услуги (наименование), или в администрацию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 xml:space="preserve">Ленинградской области на имя главы администрации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заявления с комплектом документов, предусмотренных п. 2.6 настоящего административного регламента.</w:t>
      </w:r>
    </w:p>
    <w:p w14:paraId="10D686A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10F8861E"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При приеме заявления и необходимого комплекта документов исполнитель:</w:t>
      </w:r>
    </w:p>
    <w:p w14:paraId="293DF16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принимает заявление и документы при наличии документа, подтверждающего полномочия заявителя;</w:t>
      </w:r>
    </w:p>
    <w:p w14:paraId="55A67C46" w14:textId="5BD8DA88"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проверяет комплектность представленных документов</w:t>
      </w:r>
    </w:p>
    <w:p w14:paraId="6EFA7673"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w:t>
      </w:r>
      <w:r w:rsidRPr="00606255">
        <w:rPr>
          <w:rFonts w:ascii="Times New Roman" w:hAnsi="Times New Roman" w:cs="Times New Roman"/>
          <w:sz w:val="28"/>
          <w:szCs w:val="28"/>
          <w:lang w:val="x-none" w:eastAsia="x-none"/>
        </w:rPr>
        <w:lastRenderedPageBreak/>
        <w:t>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199EFEA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039B5337"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5) в случае, если заявление о предоставлении муниципальной услуги оформлено с нарушением требований, установленных пунктом 2.6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уведомление о необходимости устранения в тридцатидневный срок выявленных нарушений и(или) представления документов, которые отсутствуют;</w:t>
      </w:r>
    </w:p>
    <w:p w14:paraId="78D4079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6) регистрирует заявление:</w:t>
      </w:r>
    </w:p>
    <w:p w14:paraId="79344F4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66D2106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23CC8036"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775F58F4"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FE4717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19E1C091"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04A5487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11 рабочих дней.</w:t>
      </w:r>
    </w:p>
    <w:p w14:paraId="53D9527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  Подготовка ответа заявителю о предоставлении муниципальной услуги или об отказе в предоставлении муниципальной услуги.</w:t>
      </w:r>
    </w:p>
    <w:p w14:paraId="533CC41E" w14:textId="654EC8E2"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3.1.4.1. Специалист, ответственный за предоставление муниципальной услуги, </w:t>
      </w:r>
      <w:r w:rsidRPr="00606255">
        <w:rPr>
          <w:rFonts w:ascii="Times New Roman" w:hAnsi="Times New Roman" w:cs="Times New Roman"/>
          <w:sz w:val="28"/>
          <w:szCs w:val="28"/>
          <w:lang w:val="x-none" w:eastAsia="x-none"/>
        </w:rPr>
        <w:lastRenderedPageBreak/>
        <w:t>при принятии решения о предоставлении муниципальной услуги, готовит ответ в виде разрешения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w:t>
      </w:r>
      <w:r w:rsidR="00E24303">
        <w:rPr>
          <w:rFonts w:ascii="Times New Roman" w:hAnsi="Times New Roman" w:cs="Times New Roman"/>
          <w:sz w:val="28"/>
          <w:szCs w:val="28"/>
          <w:lang w:eastAsia="x-none"/>
        </w:rPr>
        <w:t xml:space="preserve"> </w:t>
      </w:r>
      <w:r w:rsidRPr="00606255">
        <w:rPr>
          <w:rFonts w:ascii="Times New Roman" w:hAnsi="Times New Roman" w:cs="Times New Roman"/>
          <w:sz w:val="28"/>
          <w:szCs w:val="28"/>
          <w:lang w:val="x-none" w:eastAsia="x-none"/>
        </w:rPr>
        <w:t xml:space="preserve">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сведения о которых не опубликованы в документах аэронавигационной информации, по форме согласно приложению 3 к административному регламенту.</w:t>
      </w:r>
    </w:p>
    <w:p w14:paraId="5D3C918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Ответ выдается заявителю при личной явке в ОМСУ.</w:t>
      </w:r>
    </w:p>
    <w:p w14:paraId="77A7F80D" w14:textId="6E5EDBC0"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3.1.4.2. Результатом административной процедуры является подготовленное разрешение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сведения о которых не опубликованы в документах аэронавигационной информации или подготовленный мотивированный отказ в предоставлении муниципальной услуги.</w:t>
      </w:r>
    </w:p>
    <w:p w14:paraId="01E40F46"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252AB05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 Выдача результата предоставления муниципальной услуги.</w:t>
      </w:r>
    </w:p>
    <w:p w14:paraId="71BBF77C"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531246E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2 рабочих дня.</w:t>
      </w:r>
    </w:p>
    <w:p w14:paraId="3BAF8840" w14:textId="158F2F6D" w:rsidR="004923A8"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Результатом административной процедуры является вручение заявителю или представителю заявителя подготовленного разрешения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 xml:space="preserve">Ленинградской области, сведения о которых </w:t>
      </w:r>
      <w:r w:rsidRPr="00606255">
        <w:rPr>
          <w:rFonts w:ascii="Times New Roman" w:hAnsi="Times New Roman" w:cs="Times New Roman"/>
          <w:sz w:val="28"/>
          <w:szCs w:val="28"/>
          <w:lang w:val="x-none" w:eastAsia="x-none"/>
        </w:rPr>
        <w:lastRenderedPageBreak/>
        <w:t>не опубликованы в документах аэронавигационной информации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01B80311"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 xml:space="preserve">3.2. </w:t>
      </w:r>
      <w:r w:rsidR="00F60AEA" w:rsidRPr="00F60AEA">
        <w:rPr>
          <w:rFonts w:ascii="Times New Roman" w:hAnsi="Times New Roman" w:cs="Times New Roman"/>
          <w:b/>
          <w:sz w:val="28"/>
          <w:szCs w:val="28"/>
          <w:lang w:eastAsia="x-none"/>
        </w:rPr>
        <w:t>Особенности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051AB973" w14:textId="77777777" w:rsidR="00606255" w:rsidRPr="00606255" w:rsidRDefault="00F60AEA"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3.2.1. </w:t>
      </w:r>
      <w:r w:rsidR="00606255" w:rsidRPr="00606255">
        <w:rPr>
          <w:rFonts w:ascii="Times New Roman" w:eastAsia="Times New Roman" w:hAnsi="Times New Roman" w:cs="Times New Roman"/>
          <w:sz w:val="28"/>
          <w:szCs w:val="28"/>
          <w:lang w:eastAsia="ru-RU"/>
        </w:rPr>
        <w:t>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D491D0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8ECAFB4"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14:paraId="1B1D4B8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без личной явки на прием в Администрацию.</w:t>
      </w:r>
    </w:p>
    <w:p w14:paraId="4DE86525"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14:paraId="677D1F1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пройти идентификацию и аутентификацию в ЕСИА;</w:t>
      </w:r>
    </w:p>
    <w:p w14:paraId="461FCA9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14:paraId="4CAB028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578BE2E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2C8DBD06"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14:paraId="54994C9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81D478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формы о принятом решении и переводит дело в архив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w:t>
      </w:r>
    </w:p>
    <w:p w14:paraId="364CEE3D"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 уведомляет заявителя о принятом решении с помощью указанных в заявлении средств связи, затем направляет документ способом, указанным в заявлении: в МФЦ, </w:t>
      </w:r>
      <w:r w:rsidRPr="00606255">
        <w:rPr>
          <w:rFonts w:ascii="Times New Roman" w:eastAsia="Times New Roman" w:hAnsi="Times New Roman" w:cs="Times New Roman"/>
          <w:sz w:val="28"/>
          <w:szCs w:val="28"/>
          <w:lang w:eastAsia="ru-RU"/>
        </w:rPr>
        <w:lastRenderedPageBreak/>
        <w:t>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05C73DA"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35D535EE"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F82CD18"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23290503" w14:textId="6802DF31" w:rsidR="00F60AEA" w:rsidRPr="00F60AEA"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r w:rsidR="00F60AEA" w:rsidRPr="00F60AEA">
        <w:rPr>
          <w:rFonts w:ascii="Times New Roman" w:eastAsia="Times New Roman" w:hAnsi="Times New Roman" w:cs="Times New Roman"/>
          <w:sz w:val="28"/>
          <w:szCs w:val="28"/>
          <w:lang w:eastAsia="ru-RU"/>
        </w:rPr>
        <w:t>.</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4A83582A" w:rsidR="004923A8" w:rsidRPr="00606255" w:rsidRDefault="004923A8" w:rsidP="004923A8">
      <w:pPr>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xml:space="preserve">. </w:t>
      </w:r>
      <w:r w:rsidR="00606255" w:rsidRPr="00606255">
        <w:rPr>
          <w:rFonts w:ascii="Times New Roman" w:hAnsi="Times New Roman" w:cs="Times New Roman"/>
          <w:b/>
          <w:sz w:val="28"/>
          <w:szCs w:val="28"/>
          <w:lang w:val="x-none" w:eastAsia="x-none"/>
        </w:rPr>
        <w:t>Порядок исправления допущенных опечаток и ошибок в выданных в результате предоставления муниципальной услуги документ</w:t>
      </w:r>
      <w:r w:rsidR="00606255">
        <w:rPr>
          <w:rFonts w:ascii="Times New Roman" w:hAnsi="Times New Roman" w:cs="Times New Roman"/>
          <w:b/>
          <w:sz w:val="28"/>
          <w:szCs w:val="28"/>
          <w:lang w:eastAsia="x-none"/>
        </w:rPr>
        <w:t>ах</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20E7E63B" w14:textId="77777777" w:rsidR="00F60AEA" w:rsidRPr="00F60AEA"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43ADB2E5" w14:textId="4F6B4C11" w:rsid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14:paraId="62520276" w14:textId="77777777" w:rsidR="00F60AEA" w:rsidRP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lastRenderedPageBreak/>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lastRenderedPageBreak/>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587A28">
      <w:pPr>
        <w:autoSpaceDN w:val="0"/>
        <w:spacing w:after="0"/>
        <w:ind w:firstLine="709"/>
        <w:jc w:val="center"/>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w:t>
      </w:r>
      <w:r w:rsidRPr="004923A8">
        <w:rPr>
          <w:rFonts w:ascii="Times New Roman" w:hAnsi="Times New Roman" w:cs="Times New Roman"/>
          <w:sz w:val="28"/>
          <w:szCs w:val="28"/>
        </w:rP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5921895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606255">
        <w:rPr>
          <w:rFonts w:ascii="Times New Roman" w:hAnsi="Times New Roman" w:cs="Times New Roman"/>
          <w:sz w:val="28"/>
          <w:szCs w:val="28"/>
        </w:rPr>
        <w:t>затребование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48730112"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sidR="00606255">
        <w:rPr>
          <w:rFonts w:ascii="Times New Roman" w:hAnsi="Times New Roman" w:cs="Times New Roman"/>
          <w:sz w:val="28"/>
          <w:szCs w:val="28"/>
        </w:rPr>
        <w:t>«</w:t>
      </w:r>
      <w:r w:rsidRPr="004923A8">
        <w:rPr>
          <w:rFonts w:ascii="Times New Roman" w:hAnsi="Times New Roman" w:cs="Times New Roman"/>
          <w:sz w:val="28"/>
          <w:szCs w:val="28"/>
        </w:rPr>
        <w:t xml:space="preserve">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w:t>
      </w:r>
      <w:r w:rsidRPr="004923A8">
        <w:rPr>
          <w:rFonts w:ascii="Times New Roman" w:hAnsi="Times New Roman" w:cs="Times New Roman"/>
          <w:sz w:val="28"/>
          <w:szCs w:val="28"/>
        </w:rPr>
        <w:lastRenderedPageBreak/>
        <w:t xml:space="preserve">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(при его </w:t>
      </w:r>
      <w:r w:rsidRPr="004923A8">
        <w:rPr>
          <w:rFonts w:ascii="Times New Roman" w:hAnsi="Times New Roman" w:cs="Times New Roman"/>
          <w:sz w:val="28"/>
          <w:szCs w:val="28"/>
        </w:rPr>
        <w:lastRenderedPageBreak/>
        <w:t>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41957C44" w:rsid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D3B5A69" w14:textId="77777777" w:rsidR="00F60AEA" w:rsidRDefault="00F60AEA" w:rsidP="00F60AEA">
      <w:pPr>
        <w:ind w:firstLine="709"/>
        <w:jc w:val="both"/>
        <w:rPr>
          <w:rFonts w:ascii="Times New Roman" w:hAnsi="Times New Roman" w:cs="Times New Roman"/>
          <w:b/>
          <w:sz w:val="28"/>
          <w:szCs w:val="28"/>
        </w:rPr>
      </w:pPr>
    </w:p>
    <w:p w14:paraId="02F92421" w14:textId="60E4BF85" w:rsidR="00F60AEA" w:rsidRDefault="00F60AEA" w:rsidP="00587A28">
      <w:pPr>
        <w:autoSpaceDN w:val="0"/>
        <w:spacing w:after="0"/>
        <w:ind w:firstLine="709"/>
        <w:jc w:val="center"/>
        <w:rPr>
          <w:rFonts w:ascii="Times New Roman" w:hAnsi="Times New Roman" w:cs="Times New Roman"/>
          <w:b/>
          <w:sz w:val="28"/>
          <w:szCs w:val="28"/>
        </w:rPr>
      </w:pPr>
      <w:r w:rsidRPr="00F60AEA">
        <w:rPr>
          <w:rFonts w:ascii="Times New Roman" w:hAnsi="Times New Roman" w:cs="Times New Roman"/>
          <w:b/>
          <w:sz w:val="28"/>
          <w:szCs w:val="28"/>
        </w:rPr>
        <w:t>6. Особенности выполнения административных процедур в многофункциональных центрах.</w:t>
      </w:r>
    </w:p>
    <w:p w14:paraId="42943F63" w14:textId="77777777" w:rsidR="00587A28" w:rsidRPr="00587A28" w:rsidRDefault="00587A28" w:rsidP="00587A28">
      <w:pPr>
        <w:autoSpaceDN w:val="0"/>
        <w:spacing w:after="0"/>
        <w:ind w:firstLine="709"/>
        <w:jc w:val="center"/>
        <w:rPr>
          <w:rFonts w:ascii="Times New Roman" w:hAnsi="Times New Roman" w:cs="Times New Roman"/>
          <w:b/>
          <w:sz w:val="28"/>
          <w:szCs w:val="28"/>
        </w:rPr>
      </w:pPr>
    </w:p>
    <w:p w14:paraId="28DAF9AA" w14:textId="554B1079"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6.1.</w:t>
      </w:r>
      <w:r w:rsidR="00425323">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14:paraId="73A8C599"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lastRenderedPageBreak/>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2CB16C6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2D99768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364E63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б) определяет предмет обращения;</w:t>
      </w:r>
    </w:p>
    <w:p w14:paraId="00E0CFA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в) проводит проверку правильности заполнения обращения;</w:t>
      </w:r>
    </w:p>
    <w:p w14:paraId="4B8A32D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г) проводит проверку укомплектованности пакета документов;</w:t>
      </w:r>
    </w:p>
    <w:p w14:paraId="0FCE779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ECFCF3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е) заверяет каждый документ дела своей электронной подписью (далее – ЭП);</w:t>
      </w:r>
    </w:p>
    <w:p w14:paraId="054CB976"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ж) направляет копии документов и реестр документов в ОМСУ:</w:t>
      </w:r>
    </w:p>
    <w:p w14:paraId="6B73A6ED"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составе пакетов электронных дел) – в день обращения заявителя в МФЦ;</w:t>
      </w:r>
    </w:p>
    <w:p w14:paraId="4ED7C1B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6306260"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72A33680" w14:textId="77777777" w:rsidR="00282FA9" w:rsidRPr="00282FA9" w:rsidRDefault="00F60AEA" w:rsidP="00282FA9">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xml:space="preserve">6.3. </w:t>
      </w:r>
      <w:r w:rsidR="00282FA9" w:rsidRPr="00282FA9">
        <w:rPr>
          <w:rFonts w:ascii="Times New Roman" w:hAnsi="Times New Roman" w:cs="Times New Roman"/>
          <w:sz w:val="28"/>
          <w:szCs w:val="28"/>
        </w:rPr>
        <w:t>При установлении работником МФЦ факта представления заявителем неполного комплекта документов, указанных в пункте 2.6 настоящего регламента, и наличии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14:paraId="7A6EBA1E"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сообщает заявителю, какие необходимые документы им не представлены;</w:t>
      </w:r>
    </w:p>
    <w:p w14:paraId="04E70737"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63EA1EB4" w14:textId="2E0C7544" w:rsidR="00F60AEA" w:rsidRPr="00425323"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выдает решение об отказе в приеме заявления и документов, необходимых для предоставления муниципальной услуги, по форме в соответствии с приложением 3, с указанием перечня документов, которые заявителю необходимо представить для предоставления муниципальной услуги</w:t>
      </w:r>
      <w:r w:rsidR="00F60AEA" w:rsidRPr="00425323">
        <w:rPr>
          <w:rFonts w:ascii="Times New Roman" w:hAnsi="Times New Roman" w:cs="Times New Roman"/>
          <w:sz w:val="28"/>
          <w:szCs w:val="28"/>
        </w:rPr>
        <w:t>.</w:t>
      </w:r>
    </w:p>
    <w:p w14:paraId="27A8C572" w14:textId="7F67F03B"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6.4.</w:t>
      </w:r>
      <w:r w:rsidR="00282FA9">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При вводе безбумажного электронного документооборота административные процедуры регламентируются нормативным правовым актом </w:t>
      </w:r>
      <w:r w:rsidRPr="00425323">
        <w:rPr>
          <w:rFonts w:ascii="Times New Roman" w:hAnsi="Times New Roman" w:cs="Times New Roman"/>
          <w:sz w:val="28"/>
          <w:szCs w:val="28"/>
        </w:rPr>
        <w:lastRenderedPageBreak/>
        <w:t>ОМСУ, устанавливающим порядок электронного (безбумажного) документооборота в сфере муниципальных услуг.</w:t>
      </w:r>
    </w:p>
    <w:p w14:paraId="750FC0BB" w14:textId="77777777" w:rsidR="00F60AEA" w:rsidRPr="004923A8" w:rsidRDefault="00F60AEA" w:rsidP="004923A8">
      <w:pPr>
        <w:autoSpaceDN w:val="0"/>
        <w:spacing w:after="0"/>
        <w:ind w:firstLine="709"/>
        <w:jc w:val="both"/>
        <w:rPr>
          <w:rFonts w:ascii="Times New Roman" w:hAnsi="Times New Roman" w:cs="Times New Roman"/>
          <w:bCs/>
          <w:strike/>
          <w:sz w:val="28"/>
          <w:szCs w:val="28"/>
        </w:rPr>
      </w:pP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r>
      <w:r w:rsidRPr="004923A8">
        <w:rPr>
          <w:rFonts w:ascii="Times New Roman" w:hAnsi="Times New Roman" w:cs="Times New Roman"/>
          <w:sz w:val="20"/>
          <w:szCs w:val="20"/>
        </w:rPr>
        <w:lastRenderedPageBreak/>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xml:space="preserve">,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w:t>
      </w:r>
      <w:proofErr w:type="spellStart"/>
      <w:r w:rsidRPr="004923A8">
        <w:rPr>
          <w:rFonts w:ascii="Times New Roman" w:eastAsia="Calibri" w:hAnsi="Times New Roman" w:cs="Times New Roman"/>
          <w:sz w:val="28"/>
          <w:szCs w:val="28"/>
          <w:u w:val="single"/>
        </w:rPr>
        <w:t>мурино.рф</w:t>
      </w:r>
      <w:proofErr w:type="spellEnd"/>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544D16">
          <w:headerReference w:type="even" r:id="rId12"/>
          <w:footerReference w:type="default" r:id="rId13"/>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4"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proofErr w:type="spellStart"/>
        <w:r w:rsidRPr="00DE1554">
          <w:rPr>
            <w:rFonts w:ascii="Times New Roman" w:eastAsia="Calibri" w:hAnsi="Times New Roman" w:cs="Times New Roman"/>
            <w:shd w:val="clear" w:color="auto" w:fill="FFFFFF"/>
            <w:lang w:val="en-US"/>
          </w:rPr>
          <w:t>mfc</w:t>
        </w:r>
        <w:proofErr w:type="spellEnd"/>
        <w:r w:rsidRPr="00DE1554">
          <w:rPr>
            <w:rFonts w:ascii="Times New Roman" w:eastAsia="Calibri" w:hAnsi="Times New Roman" w:cs="Times New Roman"/>
            <w:shd w:val="clear" w:color="auto" w:fill="FFFFFF"/>
          </w:rPr>
          <w:t>47.</w:t>
        </w:r>
        <w:proofErr w:type="spellStart"/>
        <w:r w:rsidRPr="00DE1554">
          <w:rPr>
            <w:rFonts w:ascii="Times New Roman" w:eastAsia="Calibri" w:hAnsi="Times New Roman" w:cs="Times New Roman"/>
            <w:shd w:val="clear" w:color="auto" w:fill="FFFFFF"/>
            <w:lang w:val="en-US"/>
          </w:rPr>
          <w:t>ru</w:t>
        </w:r>
        <w:proofErr w:type="spellEnd"/>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000000" w:rsidP="004923A8">
            <w:pPr>
              <w:widowControl w:val="0"/>
              <w:suppressAutoHyphens/>
              <w:spacing w:after="0"/>
              <w:jc w:val="center"/>
              <w:rPr>
                <w:rFonts w:ascii="Times New Roman" w:hAnsi="Times New Roman" w:cs="Times New Roman"/>
                <w:sz w:val="20"/>
                <w:szCs w:val="20"/>
              </w:rPr>
            </w:pPr>
            <w:hyperlink r:id="rId15"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16"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000000" w:rsidP="004923A8">
            <w:pPr>
              <w:widowControl w:val="0"/>
              <w:suppressAutoHyphens/>
              <w:spacing w:after="0"/>
              <w:jc w:val="center"/>
              <w:rPr>
                <w:rFonts w:ascii="Times New Roman" w:hAnsi="Times New Roman" w:cs="Times New Roman"/>
                <w:sz w:val="20"/>
                <w:szCs w:val="20"/>
              </w:rPr>
            </w:pPr>
            <w:hyperlink r:id="rId17"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000000" w:rsidP="004923A8">
            <w:pPr>
              <w:widowControl w:val="0"/>
              <w:suppressAutoHyphens/>
              <w:spacing w:after="0"/>
              <w:jc w:val="center"/>
              <w:rPr>
                <w:rFonts w:ascii="Times New Roman" w:hAnsi="Times New Roman" w:cs="Times New Roman"/>
                <w:bCs/>
                <w:sz w:val="20"/>
                <w:szCs w:val="20"/>
                <w:lang w:eastAsia="ar-SA"/>
              </w:rPr>
            </w:pPr>
            <w:hyperlink r:id="rId18"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188410, Россия, Ленинградская обл., Волосовский район, </w:t>
            </w:r>
            <w:proofErr w:type="spellStart"/>
            <w:r w:rsidRPr="004923A8">
              <w:rPr>
                <w:rFonts w:ascii="Times New Roman" w:hAnsi="Times New Roman" w:cs="Times New Roman"/>
                <w:sz w:val="20"/>
                <w:szCs w:val="20"/>
              </w:rPr>
              <w:t>г.Волосово</w:t>
            </w:r>
            <w:proofErr w:type="spellEnd"/>
            <w:r w:rsidRPr="004923A8">
              <w:rPr>
                <w:rFonts w:ascii="Times New Roman" w:hAnsi="Times New Roman" w:cs="Times New Roman"/>
                <w:sz w:val="20"/>
                <w:szCs w:val="20"/>
              </w:rPr>
              <w:t>, усадьба СХТ, д.1 лит. А</w:t>
            </w:r>
          </w:p>
          <w:p w14:paraId="689F658C" w14:textId="77777777" w:rsidR="004923A8" w:rsidRPr="004923A8" w:rsidRDefault="00000000" w:rsidP="004923A8">
            <w:pPr>
              <w:suppressAutoHyphens/>
              <w:spacing w:after="0"/>
              <w:jc w:val="center"/>
              <w:rPr>
                <w:rFonts w:ascii="Times New Roman" w:hAnsi="Times New Roman" w:cs="Times New Roman"/>
                <w:sz w:val="20"/>
                <w:szCs w:val="20"/>
              </w:rPr>
            </w:pPr>
            <w:hyperlink r:id="rId19"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000000" w:rsidP="004923A8">
            <w:pPr>
              <w:widowControl w:val="0"/>
              <w:suppressAutoHyphens/>
              <w:spacing w:after="0"/>
              <w:jc w:val="center"/>
              <w:rPr>
                <w:rFonts w:ascii="Times New Roman" w:hAnsi="Times New Roman" w:cs="Times New Roman"/>
                <w:b/>
                <w:bCs/>
                <w:sz w:val="20"/>
                <w:szCs w:val="20"/>
                <w:lang w:eastAsia="ar-SA"/>
              </w:rPr>
            </w:pPr>
            <w:hyperlink r:id="rId20"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000000" w:rsidP="004923A8">
            <w:pPr>
              <w:widowControl w:val="0"/>
              <w:suppressAutoHyphens/>
              <w:spacing w:after="0"/>
              <w:jc w:val="center"/>
              <w:rPr>
                <w:rFonts w:ascii="Times New Roman" w:hAnsi="Times New Roman" w:cs="Times New Roman"/>
                <w:sz w:val="20"/>
                <w:szCs w:val="20"/>
              </w:rPr>
            </w:pPr>
            <w:hyperlink r:id="rId21"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000000" w:rsidP="004923A8">
            <w:pPr>
              <w:widowControl w:val="0"/>
              <w:suppressAutoHyphens/>
              <w:spacing w:after="0"/>
              <w:jc w:val="center"/>
              <w:rPr>
                <w:rFonts w:ascii="Times New Roman" w:hAnsi="Times New Roman" w:cs="Times New Roman"/>
                <w:bCs/>
                <w:sz w:val="20"/>
                <w:szCs w:val="20"/>
                <w:lang w:eastAsia="ar-SA"/>
              </w:rPr>
            </w:pPr>
            <w:hyperlink r:id="rId22"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23"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г. Всеволожск, ул. </w:t>
            </w:r>
            <w:proofErr w:type="spellStart"/>
            <w:r w:rsidRPr="004923A8">
              <w:rPr>
                <w:rFonts w:ascii="Times New Roman" w:hAnsi="Times New Roman" w:cs="Times New Roman"/>
                <w:sz w:val="20"/>
                <w:szCs w:val="20"/>
              </w:rPr>
              <w:t>Пожвинская</w:t>
            </w:r>
            <w:proofErr w:type="spellEnd"/>
            <w:r w:rsidRPr="004923A8">
              <w:rPr>
                <w:rFonts w:ascii="Times New Roman" w:hAnsi="Times New Roman" w:cs="Times New Roman"/>
                <w:sz w:val="20"/>
                <w:szCs w:val="20"/>
              </w:rPr>
              <w:t>,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000000" w:rsidP="004923A8">
            <w:pPr>
              <w:widowControl w:val="0"/>
              <w:suppressAutoHyphens/>
              <w:spacing w:after="0"/>
              <w:jc w:val="center"/>
              <w:rPr>
                <w:rFonts w:ascii="Times New Roman" w:hAnsi="Times New Roman" w:cs="Times New Roman"/>
                <w:bCs/>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5"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w:t>
            </w:r>
            <w:proofErr w:type="spellStart"/>
            <w:r w:rsidRPr="004923A8">
              <w:rPr>
                <w:rFonts w:ascii="Times New Roman" w:hAnsi="Times New Roman" w:cs="Times New Roman"/>
                <w:bCs/>
                <w:sz w:val="20"/>
                <w:szCs w:val="20"/>
                <w:lang w:eastAsia="ar-SA"/>
              </w:rPr>
              <w:t>Колтуши</w:t>
            </w:r>
            <w:proofErr w:type="spellEnd"/>
            <w:r w:rsidRPr="004923A8">
              <w:rPr>
                <w:rFonts w:ascii="Times New Roman" w:hAnsi="Times New Roman" w:cs="Times New Roman"/>
                <w:bCs/>
                <w:sz w:val="20"/>
                <w:szCs w:val="20"/>
                <w:lang w:eastAsia="ar-SA"/>
              </w:rPr>
              <w:t xml:space="preserve">»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188689, Россия, Ленинградская область, Всеволожский район, д. Кудрово, </w:t>
            </w:r>
            <w:proofErr w:type="spellStart"/>
            <w:r w:rsidRPr="004923A8">
              <w:rPr>
                <w:rFonts w:ascii="Times New Roman" w:hAnsi="Times New Roman" w:cs="Times New Roman"/>
                <w:bCs/>
                <w:sz w:val="20"/>
                <w:szCs w:val="20"/>
                <w:lang w:eastAsia="ar-SA"/>
              </w:rPr>
              <w:t>пр.Строителей</w:t>
            </w:r>
            <w:proofErr w:type="spellEnd"/>
            <w:r w:rsidRPr="004923A8">
              <w:rPr>
                <w:rFonts w:ascii="Times New Roman" w:hAnsi="Times New Roman" w:cs="Times New Roman"/>
                <w:bCs/>
                <w:sz w:val="20"/>
                <w:szCs w:val="20"/>
                <w:lang w:eastAsia="ar-SA"/>
              </w:rPr>
              <w:t>,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 xml:space="preserve">г. Гатчина, </w:t>
            </w:r>
            <w:proofErr w:type="spellStart"/>
            <w:r w:rsidRPr="004923A8">
              <w:rPr>
                <w:rFonts w:ascii="Times New Roman" w:hAnsi="Times New Roman" w:cs="Times New Roman"/>
                <w:sz w:val="20"/>
                <w:szCs w:val="20"/>
              </w:rPr>
              <w:t>ул.Карла</w:t>
            </w:r>
            <w:proofErr w:type="spellEnd"/>
            <w:r w:rsidRPr="004923A8">
              <w:rPr>
                <w:rFonts w:ascii="Times New Roman" w:hAnsi="Times New Roman" w:cs="Times New Roman"/>
                <w:sz w:val="20"/>
                <w:szCs w:val="20"/>
              </w:rPr>
              <w:t xml:space="preserve">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Лодейнопольский район, </w:t>
            </w:r>
            <w:proofErr w:type="spellStart"/>
            <w:r w:rsidRPr="004923A8">
              <w:rPr>
                <w:rFonts w:ascii="Times New Roman" w:hAnsi="Times New Roman" w:cs="Times New Roman"/>
                <w:bCs/>
                <w:sz w:val="20"/>
                <w:szCs w:val="20"/>
                <w:lang w:eastAsia="ar-SA"/>
              </w:rPr>
              <w:t>г.Лодейное</w:t>
            </w:r>
            <w:proofErr w:type="spellEnd"/>
            <w:r w:rsidRPr="004923A8">
              <w:rPr>
                <w:rFonts w:ascii="Times New Roman" w:hAnsi="Times New Roman" w:cs="Times New Roman"/>
                <w:bCs/>
                <w:sz w:val="20"/>
                <w:szCs w:val="20"/>
                <w:lang w:eastAsia="ar-SA"/>
              </w:rPr>
              <w:t xml:space="preserve">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Ломоносовский район, Аннинское </w:t>
            </w:r>
            <w:proofErr w:type="spellStart"/>
            <w:r w:rsidRPr="004923A8">
              <w:rPr>
                <w:rFonts w:ascii="Times New Roman" w:hAnsi="Times New Roman" w:cs="Times New Roman"/>
                <w:bCs/>
                <w:sz w:val="20"/>
                <w:szCs w:val="20"/>
                <w:lang w:eastAsia="ar-SA"/>
              </w:rPr>
              <w:t>г.п</w:t>
            </w:r>
            <w:proofErr w:type="spellEnd"/>
            <w:r w:rsidRPr="004923A8">
              <w:rPr>
                <w:rFonts w:ascii="Times New Roman" w:hAnsi="Times New Roman" w:cs="Times New Roman"/>
                <w:bCs/>
                <w:sz w:val="20"/>
                <w:szCs w:val="20"/>
                <w:lang w:eastAsia="ar-SA"/>
              </w:rPr>
              <w:t xml:space="preserve">., </w:t>
            </w:r>
            <w:proofErr w:type="spellStart"/>
            <w:r w:rsidRPr="004923A8">
              <w:rPr>
                <w:rFonts w:ascii="Times New Roman" w:hAnsi="Times New Roman" w:cs="Times New Roman"/>
                <w:bCs/>
                <w:sz w:val="20"/>
                <w:szCs w:val="20"/>
                <w:lang w:eastAsia="ar-SA"/>
              </w:rPr>
              <w:t>п.г.т</w:t>
            </w:r>
            <w:proofErr w:type="spellEnd"/>
            <w:r w:rsidRPr="004923A8">
              <w:rPr>
                <w:rFonts w:ascii="Times New Roman" w:hAnsi="Times New Roman" w:cs="Times New Roman"/>
                <w:bCs/>
                <w:sz w:val="20"/>
                <w:szCs w:val="20"/>
                <w:lang w:eastAsia="ar-SA"/>
              </w:rPr>
              <w:t>.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 xml:space="preserve">188230, Россия, Ленинградская область, Лужский район, г. Луга, </w:t>
            </w:r>
            <w:proofErr w:type="spellStart"/>
            <w:r w:rsidRPr="004923A8">
              <w:rPr>
                <w:rFonts w:ascii="Times New Roman" w:hAnsi="Times New Roman" w:cs="Times New Roman"/>
                <w:sz w:val="20"/>
                <w:szCs w:val="20"/>
                <w:lang w:eastAsia="zh-CN"/>
              </w:rPr>
              <w:t>пр-кт</w:t>
            </w:r>
            <w:proofErr w:type="spellEnd"/>
            <w:r w:rsidRPr="004923A8">
              <w:rPr>
                <w:rFonts w:ascii="Times New Roman" w:hAnsi="Times New Roman" w:cs="Times New Roman"/>
                <w:sz w:val="20"/>
                <w:szCs w:val="20"/>
                <w:lang w:eastAsia="zh-CN"/>
              </w:rPr>
              <w:t xml:space="preserve">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w:t>
            </w:r>
            <w:proofErr w:type="spellStart"/>
            <w:r w:rsidRPr="004923A8">
              <w:rPr>
                <w:rFonts w:ascii="Times New Roman" w:hAnsi="Times New Roman" w:cs="Times New Roman"/>
                <w:bCs/>
                <w:sz w:val="20"/>
                <w:szCs w:val="20"/>
                <w:lang w:eastAsia="ar-SA"/>
              </w:rPr>
              <w:t>Тельмановский</w:t>
            </w:r>
            <w:proofErr w:type="spellEnd"/>
            <w:r w:rsidRPr="004923A8">
              <w:rPr>
                <w:rFonts w:ascii="Times New Roman" w:hAnsi="Times New Roman" w:cs="Times New Roman"/>
                <w:bCs/>
                <w:sz w:val="20"/>
                <w:szCs w:val="20"/>
                <w:lang w:eastAsia="ar-SA"/>
              </w:rPr>
              <w:t>»</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1"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F7B2D5D" w14:textId="2D6FA4BC" w:rsidR="009D2409" w:rsidRPr="00F777DD" w:rsidRDefault="009D2409" w:rsidP="009D2409">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 xml:space="preserve">о выдаче разрешения на </w:t>
      </w:r>
      <w:r w:rsidRPr="00061D77">
        <w:rPr>
          <w:rFonts w:ascii="Times New Roman" w:hAnsi="Times New Roman" w:cs="Times New Roman"/>
          <w:sz w:val="24"/>
          <w:szCs w:val="24"/>
        </w:rPr>
        <w:t xml:space="preserve">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площадки, </w:t>
      </w:r>
      <w:r>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4842662E" w14:textId="77777777" w:rsidR="00425323" w:rsidRPr="00425323" w:rsidRDefault="00425323" w:rsidP="00425323">
      <w:pPr>
        <w:widowControl w:val="0"/>
        <w:autoSpaceDE w:val="0"/>
        <w:autoSpaceDN w:val="0"/>
        <w:adjustRightInd w:val="0"/>
        <w:spacing w:after="0"/>
        <w:ind w:firstLine="709"/>
        <w:jc w:val="both"/>
        <w:rPr>
          <w:rFonts w:ascii="Times New Roman" w:hAnsi="Times New Roman" w:cs="Times New Roman"/>
          <w:sz w:val="24"/>
          <w:szCs w:val="24"/>
        </w:rPr>
      </w:pPr>
      <w:r w:rsidRPr="00425323">
        <w:rPr>
          <w:rFonts w:ascii="Times New Roman" w:hAnsi="Times New Roman" w:cs="Times New Roman"/>
          <w:sz w:val="24"/>
          <w:szCs w:val="24"/>
        </w:rPr>
        <w:t>Прошу выдать разрешение на выполнение над территорией муниципального образования ______________________________________________________________________________________________________________________________________________________________</w:t>
      </w:r>
    </w:p>
    <w:p w14:paraId="55358657" w14:textId="77777777" w:rsidR="00425323" w:rsidRDefault="00425323" w:rsidP="00425323">
      <w:pPr>
        <w:widowControl w:val="0"/>
        <w:autoSpaceDE w:val="0"/>
        <w:autoSpaceDN w:val="0"/>
        <w:adjustRightInd w:val="0"/>
        <w:spacing w:after="0"/>
        <w:ind w:firstLine="709"/>
        <w:jc w:val="center"/>
        <w:rPr>
          <w:rFonts w:ascii="Times New Roman" w:hAnsi="Times New Roman" w:cs="Times New Roman"/>
          <w:sz w:val="24"/>
          <w:szCs w:val="24"/>
        </w:rPr>
      </w:pPr>
      <w:r w:rsidRPr="00425323">
        <w:rPr>
          <w:rFonts w:ascii="Times New Roman" w:hAnsi="Times New Roman" w:cs="Times New Roman"/>
          <w:sz w:val="24"/>
          <w:szCs w:val="24"/>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14:paraId="6F2FEC7B" w14:textId="77777777" w:rsidR="00425323" w:rsidRDefault="00425323" w:rsidP="00425323">
      <w:pPr>
        <w:widowControl w:val="0"/>
        <w:autoSpaceDE w:val="0"/>
        <w:autoSpaceDN w:val="0"/>
        <w:adjustRightInd w:val="0"/>
        <w:spacing w:after="0"/>
        <w:jc w:val="both"/>
        <w:rPr>
          <w:rFonts w:ascii="Times New Roman" w:hAnsi="Times New Roman" w:cs="Times New Roman"/>
          <w:sz w:val="24"/>
          <w:szCs w:val="24"/>
        </w:rPr>
      </w:pPr>
    </w:p>
    <w:p w14:paraId="13231C74" w14:textId="1C9018E8" w:rsidR="004923A8" w:rsidRDefault="004923A8" w:rsidP="00425323">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Сведения о заявителе</w:t>
      </w:r>
    </w:p>
    <w:p w14:paraId="5F183740" w14:textId="77777777" w:rsidR="00425323" w:rsidRPr="00F777DD" w:rsidRDefault="00425323" w:rsidP="00425323">
      <w:pPr>
        <w:widowControl w:val="0"/>
        <w:autoSpaceDE w:val="0"/>
        <w:autoSpaceDN w:val="0"/>
        <w:adjustRightInd w:val="0"/>
        <w:spacing w:after="0"/>
        <w:jc w:val="both"/>
        <w:rPr>
          <w:rFonts w:ascii="Times New Roman" w:hAnsi="Times New Roman" w:cs="Times New Roman"/>
          <w:sz w:val="24"/>
          <w:szCs w:val="24"/>
        </w:rPr>
      </w:pP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5FB9FF"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164009CD"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Документы, являющиеся результатом предоставления муниципальной услуги, прошу выдать (направить):</w:t>
      </w:r>
    </w:p>
    <w:p w14:paraId="31C4B85E"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(ниже отметить необходимое)</w:t>
      </w:r>
    </w:p>
    <w:p w14:paraId="62E1BF25" w14:textId="63E2A14B"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512C8FD2" wp14:editId="2A8C4FEB">
            <wp:extent cx="335280" cy="274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solidFill>
                      <a:srgbClr val="000000"/>
                    </a:solidFill>
                    <a:ln>
                      <a:noFill/>
                    </a:ln>
                  </pic:spPr>
                </pic:pic>
              </a:graphicData>
            </a:graphic>
          </wp:inline>
        </w:drawing>
      </w:r>
      <w:r w:rsidRPr="00425323">
        <w:rPr>
          <w:rFonts w:ascii="Times New Roman" w:hAnsi="Times New Roman" w:cs="Times New Roman"/>
          <w:sz w:val="24"/>
          <w:szCs w:val="24"/>
        </w:rPr>
        <w:t> - в виде бумажного документа в МФЦ;</w:t>
      </w:r>
      <w:r w:rsidRPr="00A93004">
        <w:rPr>
          <w:highlight w:val="yellow"/>
        </w:rPr>
        <w:t xml:space="preserve"> </w:t>
      </w:r>
    </w:p>
    <w:p w14:paraId="096ED5D9" w14:textId="63341FFF"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359643DB" wp14:editId="3D2C2FD7">
            <wp:extent cx="335280" cy="2743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бумажного документа при личном обращении в Администрацию;</w:t>
      </w:r>
      <w:r w:rsidRPr="00A93004">
        <w:rPr>
          <w:highlight w:val="yellow"/>
        </w:rPr>
        <w:t xml:space="preserve"> </w:t>
      </w:r>
    </w:p>
    <w:p w14:paraId="7C0E8C6B" w14:textId="725333CC"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lang w:eastAsia="ru-RU"/>
        </w:rPr>
        <w:drawing>
          <wp:inline distT="0" distB="0" distL="0" distR="0" wp14:anchorId="60B5F6DB" wp14:editId="2209F044">
            <wp:extent cx="335280" cy="274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посредством почтовой связи в виде бумажного документа, отправленного на почтовый адрес: ______________________________________________________________</w:t>
      </w:r>
    </w:p>
    <w:p w14:paraId="552DD39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 xml:space="preserve">                                          (указать почтовый адрес)</w:t>
      </w:r>
    </w:p>
    <w:p w14:paraId="5A1C19DB" w14:textId="672A6E22" w:rsidR="00425323" w:rsidRPr="005236DA" w:rsidRDefault="00425323" w:rsidP="00425323">
      <w:pPr>
        <w:widowControl w:val="0"/>
        <w:autoSpaceDE w:val="0"/>
        <w:autoSpaceDN w:val="0"/>
        <w:adjustRightInd w:val="0"/>
        <w:ind w:firstLine="709"/>
        <w:jc w:val="both"/>
      </w:pPr>
      <w:r w:rsidRPr="00425323">
        <w:rPr>
          <w:rFonts w:ascii="Times New Roman" w:hAnsi="Times New Roman" w:cs="Times New Roman"/>
          <w:sz w:val="24"/>
          <w:szCs w:val="24"/>
        </w:rPr>
        <w:lastRenderedPageBreak/>
        <w:t>       </w:t>
      </w:r>
      <w:r w:rsidRPr="00425323">
        <w:rPr>
          <w:rFonts w:ascii="Times New Roman" w:hAnsi="Times New Roman" w:cs="Times New Roman"/>
          <w:noProof/>
          <w:sz w:val="24"/>
          <w:szCs w:val="24"/>
          <w:lang w:eastAsia="ru-RU"/>
        </w:rPr>
        <w:drawing>
          <wp:inline distT="0" distB="0" distL="0" distR="0" wp14:anchorId="3FCC28A5" wp14:editId="07E13E94">
            <wp:extent cx="335280" cy="2743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электронного документа, направленного на электронную почту заявителя</w:t>
      </w:r>
      <w:r w:rsidRPr="005236DA">
        <w:t xml:space="preserve"> </w:t>
      </w:r>
    </w:p>
    <w:p w14:paraId="18AC498B" w14:textId="4C31E65D" w:rsid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&lt;*&gt; Заявление от юридических лиц оформляется на официальном бланке организации</w:t>
      </w:r>
    </w:p>
    <w:p w14:paraId="315F5959"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73E88566"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Заявитель (представитель Заявителя)</w:t>
      </w:r>
    </w:p>
    <w:p w14:paraId="3A527CB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Ф.И.О. ____________________________________________________________________</w:t>
      </w:r>
    </w:p>
    <w:p w14:paraId="09882638"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472EF7B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Подпись Заявителя (представителя Заявителя):</w:t>
      </w:r>
    </w:p>
    <w:p w14:paraId="6FE27C0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_________________________ «__» ____________ 20__ год.</w:t>
      </w:r>
    </w:p>
    <w:p w14:paraId="5EBDE4A0"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35F8A92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М.П.</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615D45BD" w14:textId="77777777" w:rsidR="00425323" w:rsidRDefault="00425323" w:rsidP="00861DA5">
      <w:pPr>
        <w:spacing w:after="0"/>
        <w:jc w:val="right"/>
        <w:rPr>
          <w:rFonts w:ascii="Times New Roman" w:hAnsi="Times New Roman" w:cs="Times New Roman"/>
        </w:rPr>
      </w:pPr>
      <w:r>
        <w:rPr>
          <w:rFonts w:ascii="Times New Roman" w:hAnsi="Times New Roman" w:cs="Times New Roman"/>
        </w:rPr>
        <w:br w:type="page"/>
      </w:r>
    </w:p>
    <w:p w14:paraId="490B35DF" w14:textId="109C906C"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lastRenderedPageBreak/>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447C7239" w14:textId="524960F1" w:rsidR="004923A8" w:rsidRPr="004923A8" w:rsidRDefault="00425323" w:rsidP="00425323">
      <w:pPr>
        <w:tabs>
          <w:tab w:val="left" w:pos="142"/>
          <w:tab w:val="left" w:pos="284"/>
        </w:tabs>
        <w:spacing w:after="0"/>
        <w:jc w:val="right"/>
        <w:rPr>
          <w:rFonts w:ascii="Times New Roman" w:hAnsi="Times New Roman" w:cs="Times New Roman"/>
          <w:bCs/>
          <w:sz w:val="20"/>
          <w:szCs w:val="20"/>
        </w:rPr>
      </w:pPr>
      <w:r>
        <w:rPr>
          <w:rFonts w:ascii="Times New Roman" w:hAnsi="Times New Roman" w:cs="Times New Roman"/>
          <w:bCs/>
          <w:sz w:val="20"/>
          <w:szCs w:val="20"/>
        </w:rPr>
        <w:br w:type="page"/>
      </w: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w:lastRenderedPageBreak/>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732CF6" w:rsidRPr="004923A8" w:rsidRDefault="00732CF6"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732CF6" w:rsidRPr="004923A8" w:rsidRDefault="00732CF6"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732CF6" w:rsidRPr="00C208E7" w:rsidRDefault="00732CF6"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" filled="f" stroked="f">
                <v:textbox>
                  <w:txbxContent>
                    <w:p w14:paraId="026E9C0A" w14:textId="77777777" w:rsidR="00732CF6" w:rsidRPr="004923A8" w:rsidRDefault="00732CF6"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732CF6" w:rsidRPr="004923A8" w:rsidRDefault="00732CF6"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732CF6" w:rsidRPr="00C208E7" w:rsidRDefault="00732CF6"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732CF6" w:rsidRDefault="00732CF6" w:rsidP="00FB0EE7">
                            <w:pPr>
                              <w:spacing w:line="276" w:lineRule="auto"/>
                              <w:ind w:left="34"/>
                              <w:rPr>
                                <w:sz w:val="28"/>
                                <w:szCs w:val="28"/>
                              </w:rPr>
                            </w:pPr>
                          </w:p>
                          <w:p w14:paraId="3B26548E" w14:textId="77777777" w:rsidR="00732CF6" w:rsidRDefault="00732CF6" w:rsidP="00FB0EE7">
                            <w:pPr>
                              <w:spacing w:line="276" w:lineRule="auto"/>
                              <w:rPr>
                                <w:sz w:val="28"/>
                                <w:szCs w:val="28"/>
                              </w:rPr>
                            </w:pPr>
                          </w:p>
                          <w:p w14:paraId="0BA0F87A" w14:textId="77777777" w:rsidR="00732CF6" w:rsidRPr="00C208E7" w:rsidRDefault="00732CF6"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" filled="f" stroked="f">
                <v:textbox>
                  <w:txbxContent>
                    <w:p w14:paraId="78283FD9" w14:textId="77777777" w:rsidR="00732CF6" w:rsidRDefault="00732CF6" w:rsidP="00FB0EE7">
                      <w:pPr>
                        <w:spacing w:line="276" w:lineRule="auto"/>
                        <w:ind w:left="34"/>
                        <w:rPr>
                          <w:sz w:val="28"/>
                          <w:szCs w:val="28"/>
                        </w:rPr>
                      </w:pPr>
                    </w:p>
                    <w:p w14:paraId="3B26548E" w14:textId="77777777" w:rsidR="00732CF6" w:rsidRDefault="00732CF6" w:rsidP="00FB0EE7">
                      <w:pPr>
                        <w:spacing w:line="276" w:lineRule="auto"/>
                        <w:rPr>
                          <w:sz w:val="28"/>
                          <w:szCs w:val="28"/>
                        </w:rPr>
                      </w:pPr>
                    </w:p>
                    <w:p w14:paraId="0BA0F87A" w14:textId="77777777" w:rsidR="00732CF6" w:rsidRPr="00C208E7" w:rsidRDefault="00732CF6"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732CF6" w:rsidRDefault="00732CF6"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3">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732CF6" w:rsidRPr="00FB0EE7" w:rsidRDefault="00732CF6"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732CF6" w:rsidRPr="00FB0EE7" w:rsidRDefault="00732CF6"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732CF6" w:rsidRPr="00FB0EE7" w:rsidRDefault="00732CF6"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732CF6" w:rsidRPr="00FB0EE7" w:rsidRDefault="00732CF6"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732CF6" w:rsidRPr="00FB0EE7" w:rsidRDefault="00732CF6"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732CF6" w:rsidRPr="00FB0EE7" w:rsidRDefault="00732CF6" w:rsidP="00FB0EE7">
                            <w:pPr>
                              <w:spacing w:after="0"/>
                              <w:jc w:val="center"/>
                              <w:rPr>
                                <w:rFonts w:ascii="Times New Roman" w:hAnsi="Times New Roman" w:cs="Times New Roman"/>
                                <w:sz w:val="20"/>
                                <w:szCs w:val="20"/>
                              </w:rPr>
                            </w:pPr>
                          </w:p>
                          <w:p w14:paraId="2A3BC064" w14:textId="77777777" w:rsidR="00732CF6" w:rsidRPr="00FB0EE7" w:rsidRDefault="00732CF6"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732CF6" w:rsidRPr="00FB0EE7" w:rsidRDefault="00732CF6" w:rsidP="00FB0EE7">
                            <w:pPr>
                              <w:spacing w:after="0"/>
                              <w:ind w:hanging="900"/>
                              <w:jc w:val="right"/>
                              <w:rPr>
                                <w:rFonts w:ascii="Times New Roman" w:hAnsi="Times New Roman" w:cs="Times New Roman"/>
                              </w:rPr>
                            </w:pPr>
                          </w:p>
                          <w:p w14:paraId="1A6D0F01" w14:textId="56E99E5B" w:rsidR="00732CF6" w:rsidRPr="00FB0EE7" w:rsidRDefault="00732CF6"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" filled="f" stroked="f">
                <v:textbox>
                  <w:txbxContent>
                    <w:p w14:paraId="0B768B64" w14:textId="77777777" w:rsidR="00732CF6" w:rsidRDefault="00732CF6"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4">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732CF6" w:rsidRPr="00FB0EE7" w:rsidRDefault="00732CF6"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732CF6" w:rsidRPr="00FB0EE7" w:rsidRDefault="00732CF6"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732CF6" w:rsidRPr="00FB0EE7" w:rsidRDefault="00732CF6"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732CF6" w:rsidRPr="00FB0EE7" w:rsidRDefault="00732CF6"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 xml:space="preserve">г. </w:t>
                      </w:r>
                      <w:r w:rsidRPr="00FB0EE7">
                        <w:rPr>
                          <w:rFonts w:ascii="Times New Roman" w:hAnsi="Times New Roman" w:cs="Times New Roman"/>
                          <w:sz w:val="20"/>
                          <w:szCs w:val="20"/>
                        </w:rPr>
                        <w:t>Мурино, Всеволожский район,</w:t>
                      </w:r>
                    </w:p>
                    <w:p w14:paraId="5C1EBB35"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732CF6" w:rsidRPr="00FB0EE7" w:rsidRDefault="00732CF6"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732CF6" w:rsidRPr="00FB0EE7" w:rsidRDefault="00732CF6"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732CF6" w:rsidRPr="00FB0EE7" w:rsidRDefault="00732CF6"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732CF6" w:rsidRPr="00FB0EE7" w:rsidRDefault="00732CF6" w:rsidP="00FB0EE7">
                      <w:pPr>
                        <w:spacing w:after="0"/>
                        <w:jc w:val="center"/>
                        <w:rPr>
                          <w:rFonts w:ascii="Times New Roman" w:hAnsi="Times New Roman" w:cs="Times New Roman"/>
                          <w:sz w:val="20"/>
                          <w:szCs w:val="20"/>
                        </w:rPr>
                      </w:pPr>
                    </w:p>
                    <w:p w14:paraId="2A3BC064" w14:textId="77777777" w:rsidR="00732CF6" w:rsidRPr="00FB0EE7" w:rsidRDefault="00732CF6"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732CF6" w:rsidRPr="00FB0EE7" w:rsidRDefault="00732CF6" w:rsidP="00FB0EE7">
                      <w:pPr>
                        <w:spacing w:after="0"/>
                        <w:ind w:hanging="900"/>
                        <w:jc w:val="right"/>
                        <w:rPr>
                          <w:rFonts w:ascii="Times New Roman" w:hAnsi="Times New Roman" w:cs="Times New Roman"/>
                        </w:rPr>
                      </w:pPr>
                    </w:p>
                    <w:p w14:paraId="1A6D0F01" w14:textId="56E99E5B" w:rsidR="00732CF6" w:rsidRPr="00FB0EE7" w:rsidRDefault="00732CF6"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w:t>
                      </w:r>
                      <w:r w:rsidRPr="00FB0EE7">
                        <w:rPr>
                          <w:rFonts w:ascii="Times New Roman" w:hAnsi="Times New Roman" w:cs="Times New Roman"/>
                        </w:rPr>
                        <w:t xml:space="preserve">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2F0F9E1C" w:rsidR="00274538" w:rsidRDefault="009D2409" w:rsidP="00FB0EE7">
      <w:pPr>
        <w:pStyle w:val="Standard"/>
        <w:autoSpaceDE w:val="0"/>
        <w:adjustRightInd w:val="0"/>
        <w:jc w:val="center"/>
        <w:textAlignment w:val="auto"/>
        <w:rPr>
          <w:rFonts w:ascii="Times New Roman" w:hAnsi="Times New Roman" w:cs="Times New Roman"/>
          <w:b/>
          <w:bCs/>
        </w:rPr>
      </w:pPr>
      <w:r w:rsidRPr="00061D77">
        <w:rPr>
          <w:rFonts w:ascii="Times New Roman" w:hAnsi="Times New Roman" w:cs="Times New Roman"/>
          <w:b/>
          <w:bCs/>
        </w:rPr>
        <w:t>на использование воздушного пространства над территорией муниципального образования при выполнении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w:t>
      </w:r>
      <w:r w:rsidR="00FB0EE7" w:rsidRPr="00FB0EE7">
        <w:rPr>
          <w:rFonts w:ascii="Times New Roman" w:hAnsi="Times New Roman" w:cs="Times New Roman"/>
          <w:b/>
          <w:bCs/>
        </w:rPr>
        <w:t>,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00FB0EE7" w:rsidRPr="00FB0EE7">
        <w:rPr>
          <w:rFonts w:ascii="Times New Roman" w:hAnsi="Times New Roman" w:cs="Times New Roman"/>
          <w:b/>
          <w:bCs/>
        </w:rPr>
        <w:t>Всеволожского муниципального района Ленинградской области</w:t>
      </w:r>
      <w:r w:rsidR="00FB0EE7" w:rsidRPr="00FB0EE7">
        <w:rPr>
          <w:rStyle w:val="ac"/>
          <w:rFonts w:ascii="Times New Roman" w:hAnsi="Times New Roman" w:cs="Times New Roman"/>
          <w:b/>
          <w:bCs/>
        </w:rPr>
        <w:footnoteReference w:id="1"/>
      </w:r>
      <w:r w:rsidR="00FB0EE7"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667B681B" w14:textId="0067CC1A" w:rsidR="00587A28" w:rsidRPr="00F41CB0" w:rsidRDefault="00274538" w:rsidP="00F41CB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282F4404" w14:textId="10C81286"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1860C7D5" w14:textId="6047D5E6"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39BE956A" w:rsidR="00282FA9"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r w:rsidR="00282FA9">
        <w:rPr>
          <w:rFonts w:ascii="Times New Roman" w:hAnsi="Times New Roman" w:cs="Times New Roman"/>
          <w:bCs/>
          <w:sz w:val="20"/>
          <w:szCs w:val="20"/>
        </w:rPr>
        <w:br w:type="page"/>
      </w:r>
    </w:p>
    <w:p w14:paraId="6F1C053C" w14:textId="79142494" w:rsidR="00282FA9" w:rsidRPr="004923A8" w:rsidRDefault="00282FA9" w:rsidP="00282FA9">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w:t>
      </w:r>
      <w:r>
        <w:rPr>
          <w:rFonts w:ascii="Times New Roman" w:hAnsi="Times New Roman" w:cs="Times New Roman"/>
          <w:bCs/>
          <w:sz w:val="20"/>
          <w:szCs w:val="20"/>
        </w:rPr>
        <w:t>6</w:t>
      </w:r>
      <w:r w:rsidRPr="004923A8">
        <w:rPr>
          <w:rFonts w:ascii="Times New Roman" w:hAnsi="Times New Roman" w:cs="Times New Roman"/>
          <w:bCs/>
          <w:sz w:val="20"/>
          <w:szCs w:val="20"/>
        </w:rPr>
        <w:t xml:space="preserve"> </w:t>
      </w:r>
    </w:p>
    <w:p w14:paraId="2101B0CE" w14:textId="77777777" w:rsidR="00282FA9" w:rsidRPr="004923A8" w:rsidRDefault="00282FA9" w:rsidP="00282FA9">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47AE43B4" w14:textId="77777777" w:rsidR="00282FA9" w:rsidRPr="00811DB0" w:rsidRDefault="00282FA9" w:rsidP="00282FA9">
      <w:pPr>
        <w:tabs>
          <w:tab w:val="left" w:pos="142"/>
          <w:tab w:val="left" w:pos="284"/>
        </w:tabs>
        <w:jc w:val="center"/>
        <w:rPr>
          <w:bCs/>
          <w:sz w:val="20"/>
          <w:szCs w:val="20"/>
          <w:highlight w:val="yellow"/>
        </w:rPr>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707"/>
        <w:gridCol w:w="527"/>
        <w:gridCol w:w="4152"/>
      </w:tblGrid>
      <w:tr w:rsidR="00282FA9" w:rsidRPr="00811DB0" w14:paraId="53857C04" w14:textId="77777777" w:rsidTr="00732CF6">
        <w:tc>
          <w:tcPr>
            <w:tcW w:w="3685" w:type="dxa"/>
            <w:vMerge w:val="restart"/>
            <w:tcBorders>
              <w:top w:val="nil"/>
              <w:left w:val="nil"/>
              <w:bottom w:val="nil"/>
              <w:right w:val="nil"/>
            </w:tcBorders>
          </w:tcPr>
          <w:p w14:paraId="03683553" w14:textId="77777777" w:rsidR="00282FA9" w:rsidRPr="00811DB0" w:rsidRDefault="00282FA9" w:rsidP="00732CF6">
            <w:pPr>
              <w:pStyle w:val="ConsPlusNormal"/>
              <w:jc w:val="center"/>
              <w:rPr>
                <w:rFonts w:ascii="Times New Roman" w:hAnsi="Times New Roman" w:cs="Times New Roman"/>
                <w:sz w:val="22"/>
                <w:szCs w:val="22"/>
                <w:highlight w:val="yellow"/>
              </w:rPr>
            </w:pPr>
          </w:p>
        </w:tc>
        <w:tc>
          <w:tcPr>
            <w:tcW w:w="5386" w:type="dxa"/>
            <w:gridSpan w:val="3"/>
            <w:tcBorders>
              <w:top w:val="nil"/>
              <w:left w:val="nil"/>
              <w:bottom w:val="single" w:sz="4" w:space="0" w:color="auto"/>
              <w:right w:val="nil"/>
            </w:tcBorders>
          </w:tcPr>
          <w:p w14:paraId="4FD257F7" w14:textId="77777777" w:rsidR="00282FA9" w:rsidRPr="00811DB0" w:rsidRDefault="00282FA9" w:rsidP="00732CF6">
            <w:pPr>
              <w:pStyle w:val="ConsPlusNormal"/>
              <w:jc w:val="both"/>
              <w:rPr>
                <w:rFonts w:ascii="Times New Roman" w:hAnsi="Times New Roman" w:cs="Times New Roman"/>
                <w:sz w:val="22"/>
                <w:szCs w:val="22"/>
                <w:highlight w:val="yellow"/>
              </w:rPr>
            </w:pPr>
          </w:p>
        </w:tc>
      </w:tr>
      <w:tr w:rsidR="00282FA9" w:rsidRPr="00282FA9" w14:paraId="0E070FC8" w14:textId="77777777" w:rsidTr="00732CF6">
        <w:tblPrEx>
          <w:tblBorders>
            <w:insideH w:val="none" w:sz="0" w:space="0" w:color="auto"/>
          </w:tblBorders>
        </w:tblPrEx>
        <w:tc>
          <w:tcPr>
            <w:tcW w:w="3685" w:type="dxa"/>
            <w:vMerge/>
            <w:tcBorders>
              <w:top w:val="nil"/>
              <w:left w:val="nil"/>
              <w:bottom w:val="nil"/>
              <w:right w:val="nil"/>
            </w:tcBorders>
          </w:tcPr>
          <w:p w14:paraId="42F384C3" w14:textId="77777777" w:rsidR="00282FA9" w:rsidRPr="00282FA9" w:rsidRDefault="00282FA9" w:rsidP="00732CF6">
            <w:pPr>
              <w:spacing w:after="1" w:line="0" w:lineRule="atLeast"/>
            </w:pPr>
          </w:p>
        </w:tc>
        <w:tc>
          <w:tcPr>
            <w:tcW w:w="5386" w:type="dxa"/>
            <w:gridSpan w:val="3"/>
            <w:tcBorders>
              <w:top w:val="single" w:sz="4" w:space="0" w:color="auto"/>
              <w:left w:val="nil"/>
              <w:bottom w:val="nil"/>
              <w:right w:val="nil"/>
            </w:tcBorders>
          </w:tcPr>
          <w:p w14:paraId="1339087B"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(Ф.И.О. физического лица и адрес проживания/наименование организации и ИНН)</w:t>
            </w:r>
          </w:p>
        </w:tc>
      </w:tr>
      <w:tr w:rsidR="00282FA9" w:rsidRPr="00282FA9" w14:paraId="5F66F59B" w14:textId="77777777" w:rsidTr="00732CF6">
        <w:tblPrEx>
          <w:tblBorders>
            <w:insideH w:val="none" w:sz="0" w:space="0" w:color="auto"/>
          </w:tblBorders>
        </w:tblPrEx>
        <w:tc>
          <w:tcPr>
            <w:tcW w:w="3685" w:type="dxa"/>
            <w:vMerge/>
            <w:tcBorders>
              <w:top w:val="nil"/>
              <w:left w:val="nil"/>
              <w:bottom w:val="nil"/>
              <w:right w:val="nil"/>
            </w:tcBorders>
          </w:tcPr>
          <w:p w14:paraId="3FF52EDE" w14:textId="77777777" w:rsidR="00282FA9" w:rsidRPr="00282FA9" w:rsidRDefault="00282FA9" w:rsidP="00732CF6">
            <w:pPr>
              <w:spacing w:after="1" w:line="0" w:lineRule="atLeast"/>
            </w:pPr>
          </w:p>
        </w:tc>
        <w:tc>
          <w:tcPr>
            <w:tcW w:w="5386" w:type="dxa"/>
            <w:gridSpan w:val="3"/>
            <w:tcBorders>
              <w:top w:val="nil"/>
              <w:left w:val="nil"/>
              <w:bottom w:val="single" w:sz="4" w:space="0" w:color="auto"/>
              <w:right w:val="nil"/>
            </w:tcBorders>
          </w:tcPr>
          <w:p w14:paraId="3C13D1DE"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525A1D5" w14:textId="77777777" w:rsidTr="00732CF6">
        <w:tblPrEx>
          <w:tblBorders>
            <w:insideH w:val="none" w:sz="0" w:space="0" w:color="auto"/>
          </w:tblBorders>
        </w:tblPrEx>
        <w:tc>
          <w:tcPr>
            <w:tcW w:w="3685" w:type="dxa"/>
            <w:vMerge/>
            <w:tcBorders>
              <w:top w:val="nil"/>
              <w:left w:val="nil"/>
              <w:bottom w:val="nil"/>
              <w:right w:val="nil"/>
            </w:tcBorders>
          </w:tcPr>
          <w:p w14:paraId="0BE931D9" w14:textId="77777777" w:rsidR="00282FA9" w:rsidRPr="00282FA9" w:rsidRDefault="00282FA9" w:rsidP="00732CF6">
            <w:pPr>
              <w:spacing w:after="1" w:line="0" w:lineRule="atLeast"/>
            </w:pPr>
          </w:p>
        </w:tc>
        <w:tc>
          <w:tcPr>
            <w:tcW w:w="5386" w:type="dxa"/>
            <w:gridSpan w:val="3"/>
            <w:tcBorders>
              <w:top w:val="single" w:sz="4" w:space="0" w:color="auto"/>
              <w:left w:val="nil"/>
              <w:bottom w:val="nil"/>
              <w:right w:val="nil"/>
            </w:tcBorders>
          </w:tcPr>
          <w:p w14:paraId="0C2A12F3"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(Ф.И.О. представителя заявителя и реквизиты доверенности)</w:t>
            </w:r>
          </w:p>
        </w:tc>
      </w:tr>
      <w:tr w:rsidR="00282FA9" w:rsidRPr="00282FA9" w14:paraId="667E8A59" w14:textId="77777777" w:rsidTr="00732CF6">
        <w:tblPrEx>
          <w:tblBorders>
            <w:insideH w:val="none" w:sz="0" w:space="0" w:color="auto"/>
          </w:tblBorders>
        </w:tblPrEx>
        <w:tc>
          <w:tcPr>
            <w:tcW w:w="3685" w:type="dxa"/>
            <w:vMerge/>
            <w:tcBorders>
              <w:top w:val="nil"/>
              <w:left w:val="nil"/>
              <w:bottom w:val="nil"/>
              <w:right w:val="nil"/>
            </w:tcBorders>
          </w:tcPr>
          <w:p w14:paraId="4FBE5300" w14:textId="77777777" w:rsidR="00282FA9" w:rsidRPr="00282FA9" w:rsidRDefault="00282FA9" w:rsidP="00732CF6">
            <w:pPr>
              <w:spacing w:after="1" w:line="0" w:lineRule="atLeast"/>
            </w:pPr>
          </w:p>
        </w:tc>
        <w:tc>
          <w:tcPr>
            <w:tcW w:w="5386" w:type="dxa"/>
            <w:gridSpan w:val="3"/>
            <w:tcBorders>
              <w:top w:val="nil"/>
              <w:left w:val="nil"/>
              <w:bottom w:val="nil"/>
              <w:right w:val="nil"/>
            </w:tcBorders>
          </w:tcPr>
          <w:p w14:paraId="5383130C"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7CAAEDE3" w14:textId="77777777" w:rsidTr="00732CF6">
        <w:tblPrEx>
          <w:tblBorders>
            <w:insideH w:val="none" w:sz="0" w:space="0" w:color="auto"/>
          </w:tblBorders>
        </w:tblPrEx>
        <w:tc>
          <w:tcPr>
            <w:tcW w:w="3685" w:type="dxa"/>
            <w:vMerge/>
            <w:tcBorders>
              <w:top w:val="nil"/>
              <w:left w:val="nil"/>
              <w:bottom w:val="nil"/>
              <w:right w:val="nil"/>
            </w:tcBorders>
          </w:tcPr>
          <w:p w14:paraId="1F8E741E" w14:textId="77777777" w:rsidR="00282FA9" w:rsidRPr="00282FA9" w:rsidRDefault="00282FA9" w:rsidP="00732CF6">
            <w:pPr>
              <w:spacing w:after="1" w:line="0" w:lineRule="atLeast"/>
            </w:pPr>
          </w:p>
        </w:tc>
        <w:tc>
          <w:tcPr>
            <w:tcW w:w="5386" w:type="dxa"/>
            <w:gridSpan w:val="3"/>
            <w:tcBorders>
              <w:top w:val="nil"/>
              <w:left w:val="nil"/>
              <w:bottom w:val="single" w:sz="4" w:space="0" w:color="auto"/>
              <w:right w:val="nil"/>
            </w:tcBorders>
          </w:tcPr>
          <w:p w14:paraId="37095913"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3B559C3A" w14:textId="77777777" w:rsidTr="00732CF6">
        <w:tblPrEx>
          <w:tblBorders>
            <w:insideH w:val="none" w:sz="0" w:space="0" w:color="auto"/>
          </w:tblBorders>
        </w:tblPrEx>
        <w:tc>
          <w:tcPr>
            <w:tcW w:w="3685" w:type="dxa"/>
            <w:vMerge/>
            <w:tcBorders>
              <w:top w:val="nil"/>
              <w:left w:val="nil"/>
              <w:bottom w:val="nil"/>
              <w:right w:val="nil"/>
            </w:tcBorders>
          </w:tcPr>
          <w:p w14:paraId="44752250" w14:textId="77777777" w:rsidR="00282FA9" w:rsidRPr="00282FA9" w:rsidRDefault="00282FA9" w:rsidP="00732CF6">
            <w:pPr>
              <w:spacing w:after="1" w:line="0" w:lineRule="atLeast"/>
            </w:pPr>
          </w:p>
        </w:tc>
        <w:tc>
          <w:tcPr>
            <w:tcW w:w="5386" w:type="dxa"/>
            <w:gridSpan w:val="3"/>
            <w:tcBorders>
              <w:top w:val="single" w:sz="4" w:space="0" w:color="auto"/>
              <w:left w:val="nil"/>
              <w:bottom w:val="nil"/>
              <w:right w:val="nil"/>
            </w:tcBorders>
          </w:tcPr>
          <w:p w14:paraId="5CB232D9"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Контактная информация:</w:t>
            </w:r>
          </w:p>
        </w:tc>
      </w:tr>
      <w:tr w:rsidR="00282FA9" w:rsidRPr="00282FA9" w14:paraId="48A1AA6D" w14:textId="77777777" w:rsidTr="00732CF6">
        <w:tblPrEx>
          <w:tblBorders>
            <w:insideH w:val="none" w:sz="0" w:space="0" w:color="auto"/>
          </w:tblBorders>
        </w:tblPrEx>
        <w:tc>
          <w:tcPr>
            <w:tcW w:w="3685" w:type="dxa"/>
            <w:vMerge/>
            <w:tcBorders>
              <w:top w:val="nil"/>
              <w:left w:val="nil"/>
              <w:bottom w:val="nil"/>
              <w:right w:val="nil"/>
            </w:tcBorders>
          </w:tcPr>
          <w:p w14:paraId="5E573E67" w14:textId="77777777" w:rsidR="00282FA9" w:rsidRPr="00282FA9" w:rsidRDefault="00282FA9" w:rsidP="00732CF6">
            <w:pPr>
              <w:spacing w:after="1" w:line="0" w:lineRule="atLeast"/>
            </w:pPr>
          </w:p>
        </w:tc>
        <w:tc>
          <w:tcPr>
            <w:tcW w:w="707" w:type="dxa"/>
            <w:tcBorders>
              <w:top w:val="nil"/>
              <w:left w:val="nil"/>
              <w:bottom w:val="nil"/>
              <w:right w:val="nil"/>
            </w:tcBorders>
          </w:tcPr>
          <w:p w14:paraId="5401CD62" w14:textId="77777777" w:rsidR="00282FA9" w:rsidRPr="00282FA9" w:rsidRDefault="00282FA9" w:rsidP="00732CF6">
            <w:pPr>
              <w:pStyle w:val="ConsPlusNormal"/>
              <w:jc w:val="both"/>
              <w:rPr>
                <w:rFonts w:ascii="Times New Roman" w:hAnsi="Times New Roman" w:cs="Times New Roman"/>
                <w:sz w:val="22"/>
                <w:szCs w:val="22"/>
              </w:rPr>
            </w:pPr>
            <w:proofErr w:type="spellStart"/>
            <w:r w:rsidRPr="00282FA9">
              <w:rPr>
                <w:rFonts w:ascii="Times New Roman" w:hAnsi="Times New Roman" w:cs="Times New Roman"/>
                <w:sz w:val="22"/>
                <w:szCs w:val="22"/>
              </w:rPr>
              <w:t>тТел</w:t>
            </w:r>
            <w:proofErr w:type="spellEnd"/>
            <w:r w:rsidRPr="00282FA9">
              <w:rPr>
                <w:rFonts w:ascii="Times New Roman" w:hAnsi="Times New Roman" w:cs="Times New Roman"/>
                <w:sz w:val="22"/>
                <w:szCs w:val="22"/>
              </w:rPr>
              <w:t>.</w:t>
            </w:r>
          </w:p>
        </w:tc>
        <w:tc>
          <w:tcPr>
            <w:tcW w:w="4679" w:type="dxa"/>
            <w:gridSpan w:val="2"/>
            <w:tcBorders>
              <w:top w:val="nil"/>
              <w:left w:val="nil"/>
              <w:bottom w:val="single" w:sz="4" w:space="0" w:color="auto"/>
              <w:right w:val="nil"/>
            </w:tcBorders>
          </w:tcPr>
          <w:p w14:paraId="64310BE1"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8AEE193" w14:textId="77777777" w:rsidTr="00732CF6">
        <w:tblPrEx>
          <w:tblBorders>
            <w:insideH w:val="none" w:sz="0" w:space="0" w:color="auto"/>
          </w:tblBorders>
        </w:tblPrEx>
        <w:tc>
          <w:tcPr>
            <w:tcW w:w="3685" w:type="dxa"/>
            <w:vMerge/>
            <w:tcBorders>
              <w:top w:val="nil"/>
              <w:left w:val="nil"/>
              <w:bottom w:val="nil"/>
              <w:right w:val="nil"/>
            </w:tcBorders>
          </w:tcPr>
          <w:p w14:paraId="7D1402D1" w14:textId="77777777" w:rsidR="00282FA9" w:rsidRPr="00282FA9" w:rsidRDefault="00282FA9" w:rsidP="00732CF6">
            <w:pPr>
              <w:spacing w:after="1" w:line="0" w:lineRule="atLeast"/>
            </w:pPr>
          </w:p>
        </w:tc>
        <w:tc>
          <w:tcPr>
            <w:tcW w:w="1234" w:type="dxa"/>
            <w:gridSpan w:val="2"/>
            <w:tcBorders>
              <w:top w:val="nil"/>
              <w:left w:val="nil"/>
              <w:bottom w:val="nil"/>
              <w:right w:val="nil"/>
            </w:tcBorders>
          </w:tcPr>
          <w:p w14:paraId="03BD095C" w14:textId="77777777" w:rsidR="00282FA9" w:rsidRPr="00282FA9" w:rsidRDefault="00282FA9" w:rsidP="00732CF6">
            <w:pPr>
              <w:pStyle w:val="ConsPlusNormal"/>
              <w:ind w:firstLine="0"/>
              <w:jc w:val="both"/>
              <w:rPr>
                <w:rFonts w:ascii="Times New Roman" w:hAnsi="Times New Roman" w:cs="Times New Roman"/>
                <w:sz w:val="22"/>
                <w:szCs w:val="22"/>
              </w:rPr>
            </w:pPr>
            <w:proofErr w:type="spellStart"/>
            <w:r w:rsidRPr="00282FA9">
              <w:rPr>
                <w:rFonts w:ascii="Times New Roman" w:hAnsi="Times New Roman" w:cs="Times New Roman"/>
                <w:sz w:val="22"/>
                <w:szCs w:val="22"/>
              </w:rPr>
              <w:t>Эл.почта</w:t>
            </w:r>
            <w:proofErr w:type="spellEnd"/>
          </w:p>
        </w:tc>
        <w:tc>
          <w:tcPr>
            <w:tcW w:w="4152" w:type="dxa"/>
            <w:tcBorders>
              <w:top w:val="single" w:sz="4" w:space="0" w:color="auto"/>
              <w:left w:val="nil"/>
              <w:bottom w:val="single" w:sz="4" w:space="0" w:color="auto"/>
              <w:right w:val="nil"/>
            </w:tcBorders>
          </w:tcPr>
          <w:p w14:paraId="061CC499" w14:textId="77777777" w:rsidR="00282FA9" w:rsidRPr="00282FA9" w:rsidRDefault="00282FA9" w:rsidP="00732CF6">
            <w:pPr>
              <w:pStyle w:val="ConsPlusNormal"/>
              <w:jc w:val="both"/>
              <w:rPr>
                <w:rFonts w:ascii="Times New Roman" w:hAnsi="Times New Roman" w:cs="Times New Roman"/>
                <w:sz w:val="22"/>
                <w:szCs w:val="22"/>
              </w:rPr>
            </w:pPr>
          </w:p>
        </w:tc>
      </w:tr>
    </w:tbl>
    <w:p w14:paraId="08107C87" w14:textId="77777777" w:rsidR="00282FA9" w:rsidRPr="00282FA9" w:rsidRDefault="00282FA9" w:rsidP="00282FA9">
      <w:pPr>
        <w:pStyle w:val="ConsPlusNormal"/>
        <w:jc w:val="center"/>
        <w:rPr>
          <w:rFonts w:ascii="Times New Roman" w:hAnsi="Times New Roman" w:cs="Times New Roman"/>
          <w:sz w:val="22"/>
          <w:szCs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530"/>
        <w:gridCol w:w="540"/>
      </w:tblGrid>
      <w:tr w:rsidR="00282FA9" w:rsidRPr="00282FA9" w14:paraId="0315C7A5" w14:textId="77777777" w:rsidTr="00732CF6">
        <w:tc>
          <w:tcPr>
            <w:tcW w:w="9070" w:type="dxa"/>
            <w:gridSpan w:val="2"/>
            <w:tcBorders>
              <w:top w:val="nil"/>
              <w:left w:val="nil"/>
              <w:bottom w:val="nil"/>
              <w:right w:val="nil"/>
            </w:tcBorders>
          </w:tcPr>
          <w:p w14:paraId="7B85FC63" w14:textId="77777777" w:rsidR="00282FA9" w:rsidRPr="00282FA9" w:rsidRDefault="00282FA9" w:rsidP="00732CF6">
            <w:pPr>
              <w:pStyle w:val="ConsPlusNormal"/>
              <w:jc w:val="center"/>
              <w:rPr>
                <w:rFonts w:ascii="Times New Roman" w:hAnsi="Times New Roman" w:cs="Times New Roman"/>
                <w:sz w:val="22"/>
                <w:szCs w:val="22"/>
              </w:rPr>
            </w:pPr>
            <w:bookmarkStart w:id="2" w:name="P708"/>
            <w:bookmarkEnd w:id="2"/>
            <w:r w:rsidRPr="00282FA9">
              <w:rPr>
                <w:rFonts w:ascii="Times New Roman" w:hAnsi="Times New Roman" w:cs="Times New Roman"/>
                <w:sz w:val="22"/>
                <w:szCs w:val="22"/>
              </w:rPr>
              <w:t>РЕШЕНИЕ</w:t>
            </w:r>
          </w:p>
          <w:p w14:paraId="5E306EC1"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об отказе в приеме заявления и документов, необходимых для предоставления муниципальной услуги</w:t>
            </w:r>
          </w:p>
        </w:tc>
      </w:tr>
      <w:tr w:rsidR="00282FA9" w:rsidRPr="00282FA9" w14:paraId="7F9CCA65" w14:textId="77777777" w:rsidTr="00732CF6">
        <w:tc>
          <w:tcPr>
            <w:tcW w:w="9070" w:type="dxa"/>
            <w:gridSpan w:val="2"/>
            <w:tcBorders>
              <w:top w:val="nil"/>
              <w:left w:val="nil"/>
              <w:bottom w:val="nil"/>
              <w:right w:val="nil"/>
            </w:tcBorders>
          </w:tcPr>
          <w:p w14:paraId="7598BD2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9A7A2D6" w14:textId="77777777" w:rsidTr="00732CF6">
        <w:tc>
          <w:tcPr>
            <w:tcW w:w="9070" w:type="dxa"/>
            <w:gridSpan w:val="2"/>
            <w:tcBorders>
              <w:top w:val="nil"/>
              <w:left w:val="nil"/>
              <w:bottom w:val="nil"/>
              <w:right w:val="nil"/>
            </w:tcBorders>
          </w:tcPr>
          <w:p w14:paraId="3D0D7E00" w14:textId="77777777"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Настоящим подтверждается, что при приеме документов, необходимых для предоставления муниципальной услуги</w:t>
            </w:r>
          </w:p>
        </w:tc>
      </w:tr>
      <w:tr w:rsidR="00282FA9" w:rsidRPr="00282FA9" w14:paraId="1174DAEA" w14:textId="77777777" w:rsidTr="00732CF6">
        <w:tc>
          <w:tcPr>
            <w:tcW w:w="8530" w:type="dxa"/>
            <w:tcBorders>
              <w:top w:val="nil"/>
              <w:left w:val="nil"/>
              <w:bottom w:val="single" w:sz="4" w:space="0" w:color="auto"/>
              <w:right w:val="nil"/>
            </w:tcBorders>
          </w:tcPr>
          <w:p w14:paraId="3F1EC79B" w14:textId="05315B89" w:rsidR="00282FA9" w:rsidRPr="00282FA9" w:rsidRDefault="009D240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 xml:space="preserve">на использование воздушного пространства над территорией муниципального образования при </w:t>
            </w:r>
            <w:r>
              <w:rPr>
                <w:rFonts w:ascii="Times New Roman" w:hAnsi="Times New Roman" w:cs="Times New Roman"/>
                <w:sz w:val="22"/>
                <w:szCs w:val="22"/>
              </w:rPr>
              <w:t>выполнении</w:t>
            </w:r>
            <w:r w:rsidRPr="00061D77">
              <w:rPr>
                <w:rFonts w:ascii="Times New Roman" w:hAnsi="Times New Roman" w:cs="Times New Roman"/>
                <w:sz w:val="22"/>
                <w:szCs w:val="22"/>
              </w:rPr>
              <w:t xml:space="preserve">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w:t>
            </w:r>
            <w:r>
              <w:t xml:space="preserve">, </w:t>
            </w:r>
            <w:r w:rsidRPr="00061D77">
              <w:rPr>
                <w:rFonts w:ascii="Times New Roman" w:hAnsi="Times New Roman" w:cs="Times New Roman"/>
                <w:sz w:val="22"/>
                <w:szCs w:val="22"/>
              </w:rPr>
              <w:t>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w:t>
            </w:r>
          </w:p>
        </w:tc>
        <w:tc>
          <w:tcPr>
            <w:tcW w:w="540" w:type="dxa"/>
            <w:tcBorders>
              <w:top w:val="nil"/>
              <w:left w:val="nil"/>
              <w:bottom w:val="nil"/>
              <w:right w:val="nil"/>
            </w:tcBorders>
          </w:tcPr>
          <w:p w14:paraId="1ADC5350"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w:t>
            </w:r>
          </w:p>
        </w:tc>
      </w:tr>
      <w:tr w:rsidR="00282FA9" w:rsidRPr="00282FA9" w14:paraId="33F6A7F8" w14:textId="77777777" w:rsidTr="00732CF6">
        <w:tc>
          <w:tcPr>
            <w:tcW w:w="8530" w:type="dxa"/>
            <w:tcBorders>
              <w:top w:val="single" w:sz="4" w:space="0" w:color="auto"/>
              <w:left w:val="nil"/>
              <w:bottom w:val="nil"/>
              <w:right w:val="nil"/>
            </w:tcBorders>
          </w:tcPr>
          <w:p w14:paraId="3209474E" w14:textId="62FCA060" w:rsidR="00282FA9" w:rsidRPr="00282FA9" w:rsidRDefault="00282FA9" w:rsidP="00282FA9">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(наименование муниципальной услуги)</w:t>
            </w:r>
          </w:p>
        </w:tc>
        <w:tc>
          <w:tcPr>
            <w:tcW w:w="540" w:type="dxa"/>
            <w:tcBorders>
              <w:top w:val="nil"/>
              <w:left w:val="nil"/>
              <w:bottom w:val="nil"/>
              <w:right w:val="nil"/>
            </w:tcBorders>
          </w:tcPr>
          <w:p w14:paraId="29015A6C"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64B3FBAC" w14:textId="77777777" w:rsidTr="00732CF6">
        <w:tc>
          <w:tcPr>
            <w:tcW w:w="9070" w:type="dxa"/>
            <w:gridSpan w:val="2"/>
            <w:tcBorders>
              <w:top w:val="nil"/>
              <w:left w:val="nil"/>
              <w:bottom w:val="nil"/>
              <w:right w:val="nil"/>
            </w:tcBorders>
          </w:tcPr>
          <w:p w14:paraId="18969A8E"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были выявлены следующие основания для отказа в приеме документов:</w:t>
            </w:r>
          </w:p>
        </w:tc>
      </w:tr>
      <w:tr w:rsidR="00282FA9" w:rsidRPr="00282FA9" w14:paraId="6BB1271D" w14:textId="77777777" w:rsidTr="00732CF6">
        <w:tc>
          <w:tcPr>
            <w:tcW w:w="9070" w:type="dxa"/>
            <w:gridSpan w:val="2"/>
            <w:tcBorders>
              <w:top w:val="nil"/>
              <w:left w:val="nil"/>
              <w:bottom w:val="single" w:sz="4" w:space="0" w:color="auto"/>
              <w:right w:val="nil"/>
            </w:tcBorders>
          </w:tcPr>
          <w:p w14:paraId="67CAD744"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721E55C9" w14:textId="77777777" w:rsidTr="00732CF6">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06367475"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A66F6F8" w14:textId="77777777" w:rsidTr="00732CF6">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10CE037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5FB91136" w14:textId="77777777" w:rsidTr="00732CF6">
        <w:tc>
          <w:tcPr>
            <w:tcW w:w="9070" w:type="dxa"/>
            <w:gridSpan w:val="2"/>
            <w:tcBorders>
              <w:top w:val="single" w:sz="4" w:space="0" w:color="auto"/>
              <w:left w:val="nil"/>
              <w:bottom w:val="nil"/>
              <w:right w:val="nil"/>
            </w:tcBorders>
          </w:tcPr>
          <w:p w14:paraId="6B1D57AA"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 xml:space="preserve">(указываются основания для отказа в приеме документов, предусмотренные </w:t>
            </w:r>
            <w:hyperlink w:anchor="P266" w:history="1">
              <w:r w:rsidRPr="00282FA9">
                <w:rPr>
                  <w:rFonts w:ascii="Times New Roman" w:hAnsi="Times New Roman" w:cs="Times New Roman"/>
                  <w:sz w:val="22"/>
                  <w:szCs w:val="22"/>
                </w:rPr>
                <w:t>пунктом 2.9</w:t>
              </w:r>
            </w:hyperlink>
            <w:r w:rsidRPr="00282FA9">
              <w:rPr>
                <w:rFonts w:ascii="Times New Roman" w:hAnsi="Times New Roman" w:cs="Times New Roman"/>
                <w:sz w:val="22"/>
                <w:szCs w:val="22"/>
              </w:rPr>
              <w:t xml:space="preserve"> административного регламента)</w:t>
            </w:r>
          </w:p>
        </w:tc>
      </w:tr>
      <w:tr w:rsidR="00282FA9" w:rsidRPr="00282FA9" w14:paraId="0A6BD15D" w14:textId="77777777" w:rsidTr="00732CF6">
        <w:tc>
          <w:tcPr>
            <w:tcW w:w="9070" w:type="dxa"/>
            <w:gridSpan w:val="2"/>
            <w:tcBorders>
              <w:top w:val="nil"/>
              <w:left w:val="nil"/>
              <w:bottom w:val="nil"/>
              <w:right w:val="nil"/>
            </w:tcBorders>
          </w:tcPr>
          <w:p w14:paraId="59D63994" w14:textId="77777777"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В связи с изложенным принято решение об отказе в приеме заявления и иных документов, необходимых для предоставления муниципальной услуги.</w:t>
            </w:r>
          </w:p>
        </w:tc>
      </w:tr>
      <w:tr w:rsidR="00282FA9" w:rsidRPr="00282FA9" w14:paraId="1F7FA54A" w14:textId="77777777" w:rsidTr="00732CF6">
        <w:tc>
          <w:tcPr>
            <w:tcW w:w="9070" w:type="dxa"/>
            <w:gridSpan w:val="2"/>
            <w:tcBorders>
              <w:top w:val="nil"/>
              <w:left w:val="nil"/>
              <w:bottom w:val="nil"/>
              <w:right w:val="nil"/>
            </w:tcBorders>
          </w:tcPr>
          <w:p w14:paraId="1E14B49D" w14:textId="77777777" w:rsidR="00282FA9" w:rsidRPr="00282FA9" w:rsidRDefault="00282FA9" w:rsidP="00732CF6">
            <w:pPr>
              <w:pStyle w:val="ConsPlusNormal"/>
              <w:ind w:firstLine="283"/>
              <w:jc w:val="both"/>
              <w:rPr>
                <w:rFonts w:ascii="Times New Roman" w:hAnsi="Times New Roman" w:cs="Times New Roman"/>
                <w:sz w:val="22"/>
                <w:szCs w:val="22"/>
              </w:rPr>
            </w:pPr>
          </w:p>
          <w:p w14:paraId="654B9428" w14:textId="10A17BBD"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Для получения муниципальной услуги заявителю необходимо представить следующие документы:</w:t>
            </w:r>
          </w:p>
        </w:tc>
      </w:tr>
      <w:tr w:rsidR="00282FA9" w:rsidRPr="00282FA9" w14:paraId="1014AF75" w14:textId="77777777" w:rsidTr="00732CF6">
        <w:tc>
          <w:tcPr>
            <w:tcW w:w="9070" w:type="dxa"/>
            <w:gridSpan w:val="2"/>
            <w:tcBorders>
              <w:top w:val="nil"/>
              <w:left w:val="nil"/>
              <w:bottom w:val="single" w:sz="4" w:space="0" w:color="auto"/>
              <w:right w:val="nil"/>
            </w:tcBorders>
          </w:tcPr>
          <w:p w14:paraId="7EF4CACA"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67914E2A" w14:textId="77777777" w:rsidTr="00732CF6">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049BC997"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656CFE8" w14:textId="77777777" w:rsidTr="00732CF6">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4C7096D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A72161D" w14:textId="77777777" w:rsidTr="00732CF6">
        <w:tblPrEx>
          <w:tblBorders>
            <w:insideH w:val="single" w:sz="4" w:space="0" w:color="auto"/>
          </w:tblBorders>
        </w:tblPrEx>
        <w:tc>
          <w:tcPr>
            <w:tcW w:w="9070" w:type="dxa"/>
            <w:gridSpan w:val="2"/>
            <w:tcBorders>
              <w:top w:val="single" w:sz="4" w:space="0" w:color="auto"/>
              <w:left w:val="nil"/>
              <w:bottom w:val="nil"/>
              <w:right w:val="nil"/>
            </w:tcBorders>
          </w:tcPr>
          <w:p w14:paraId="1B72B40D"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(указывается перечень документов в случае, если основанием для отказа является представление неполного комплекта документов)</w:t>
            </w:r>
          </w:p>
        </w:tc>
      </w:tr>
    </w:tbl>
    <w:p w14:paraId="25C723A3" w14:textId="77777777" w:rsidR="00282FA9" w:rsidRPr="00282FA9" w:rsidRDefault="00282FA9" w:rsidP="00282FA9">
      <w:pPr>
        <w:pStyle w:val="ConsPlusNormal"/>
        <w:jc w:val="center"/>
        <w:rPr>
          <w:rFonts w:ascii="Times New Roman" w:hAnsi="Times New Roman" w:cs="Times New Roman"/>
          <w:sz w:val="22"/>
          <w:szCs w:val="22"/>
        </w:rPr>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701"/>
        <w:gridCol w:w="2835"/>
        <w:gridCol w:w="1417"/>
      </w:tblGrid>
      <w:tr w:rsidR="00282FA9" w:rsidRPr="00282FA9" w14:paraId="4BA1CFC9" w14:textId="77777777" w:rsidTr="00732CF6">
        <w:tc>
          <w:tcPr>
            <w:tcW w:w="3118" w:type="dxa"/>
            <w:tcBorders>
              <w:top w:val="nil"/>
              <w:left w:val="nil"/>
              <w:right w:val="nil"/>
            </w:tcBorders>
          </w:tcPr>
          <w:p w14:paraId="63AEFA88" w14:textId="77777777" w:rsidR="00282FA9" w:rsidRPr="00282FA9" w:rsidRDefault="00282FA9" w:rsidP="00732CF6">
            <w:pPr>
              <w:pStyle w:val="ConsPlusNormal"/>
              <w:jc w:val="center"/>
              <w:rPr>
                <w:rFonts w:ascii="Times New Roman" w:hAnsi="Times New Roman" w:cs="Times New Roman"/>
                <w:sz w:val="22"/>
                <w:szCs w:val="22"/>
              </w:rPr>
            </w:pPr>
          </w:p>
        </w:tc>
        <w:tc>
          <w:tcPr>
            <w:tcW w:w="1701" w:type="dxa"/>
            <w:tcBorders>
              <w:top w:val="nil"/>
              <w:left w:val="nil"/>
              <w:right w:val="nil"/>
            </w:tcBorders>
          </w:tcPr>
          <w:p w14:paraId="4ACE16D6" w14:textId="77777777" w:rsidR="00282FA9" w:rsidRPr="00282FA9" w:rsidRDefault="00282FA9" w:rsidP="00732CF6">
            <w:pPr>
              <w:pStyle w:val="ConsPlusNormal"/>
              <w:jc w:val="both"/>
              <w:rPr>
                <w:rFonts w:ascii="Times New Roman" w:hAnsi="Times New Roman" w:cs="Times New Roman"/>
                <w:sz w:val="22"/>
                <w:szCs w:val="22"/>
              </w:rPr>
            </w:pPr>
          </w:p>
        </w:tc>
        <w:tc>
          <w:tcPr>
            <w:tcW w:w="2835" w:type="dxa"/>
            <w:tcBorders>
              <w:top w:val="nil"/>
              <w:left w:val="nil"/>
              <w:right w:val="nil"/>
            </w:tcBorders>
          </w:tcPr>
          <w:p w14:paraId="5F4EEB01" w14:textId="77777777" w:rsidR="00282FA9" w:rsidRPr="00282FA9" w:rsidRDefault="00282FA9" w:rsidP="00732CF6">
            <w:pPr>
              <w:pStyle w:val="ConsPlusNormal"/>
              <w:jc w:val="center"/>
              <w:rPr>
                <w:rFonts w:ascii="Times New Roman" w:hAnsi="Times New Roman" w:cs="Times New Roman"/>
                <w:sz w:val="22"/>
                <w:szCs w:val="22"/>
              </w:rPr>
            </w:pPr>
          </w:p>
        </w:tc>
        <w:tc>
          <w:tcPr>
            <w:tcW w:w="1417" w:type="dxa"/>
            <w:tcBorders>
              <w:top w:val="nil"/>
              <w:left w:val="nil"/>
              <w:right w:val="nil"/>
            </w:tcBorders>
          </w:tcPr>
          <w:p w14:paraId="719A6857"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282FA9" w14:paraId="3F28272B" w14:textId="77777777" w:rsidTr="00732CF6">
        <w:tblPrEx>
          <w:tblBorders>
            <w:insideH w:val="nil"/>
          </w:tblBorders>
        </w:tblPrEx>
        <w:tc>
          <w:tcPr>
            <w:tcW w:w="3118" w:type="dxa"/>
            <w:tcBorders>
              <w:left w:val="nil"/>
              <w:bottom w:val="nil"/>
              <w:right w:val="nil"/>
            </w:tcBorders>
          </w:tcPr>
          <w:p w14:paraId="19AD275E" w14:textId="4EF0C25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(должностное лицо (специалист МФЦ)</w:t>
            </w:r>
          </w:p>
        </w:tc>
        <w:tc>
          <w:tcPr>
            <w:tcW w:w="1701" w:type="dxa"/>
            <w:tcBorders>
              <w:left w:val="nil"/>
              <w:bottom w:val="nil"/>
              <w:right w:val="nil"/>
            </w:tcBorders>
          </w:tcPr>
          <w:p w14:paraId="22CBF05B" w14:textId="4331D352"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(подпись</w:t>
            </w:r>
            <w:r w:rsidR="00431416">
              <w:rPr>
                <w:rFonts w:ascii="Times New Roman" w:hAnsi="Times New Roman" w:cs="Times New Roman"/>
                <w:sz w:val="22"/>
                <w:szCs w:val="22"/>
              </w:rPr>
              <w:t>)</w:t>
            </w:r>
          </w:p>
        </w:tc>
        <w:tc>
          <w:tcPr>
            <w:tcW w:w="2835" w:type="dxa"/>
            <w:tcBorders>
              <w:left w:val="nil"/>
              <w:bottom w:val="nil"/>
              <w:right w:val="nil"/>
            </w:tcBorders>
          </w:tcPr>
          <w:p w14:paraId="04D0972C"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(инициалы, фамилия)</w:t>
            </w:r>
          </w:p>
        </w:tc>
        <w:tc>
          <w:tcPr>
            <w:tcW w:w="1417" w:type="dxa"/>
            <w:tcBorders>
              <w:left w:val="nil"/>
              <w:bottom w:val="nil"/>
              <w:right w:val="nil"/>
            </w:tcBorders>
          </w:tcPr>
          <w:p w14:paraId="51442ABB"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21CE0777" w14:textId="77777777" w:rsidTr="00732CF6">
        <w:tblPrEx>
          <w:tblBorders>
            <w:insideH w:val="nil"/>
          </w:tblBorders>
        </w:tblPrEx>
        <w:tc>
          <w:tcPr>
            <w:tcW w:w="9071" w:type="dxa"/>
            <w:gridSpan w:val="4"/>
            <w:tcBorders>
              <w:top w:val="nil"/>
              <w:left w:val="nil"/>
              <w:bottom w:val="nil"/>
              <w:right w:val="nil"/>
            </w:tcBorders>
          </w:tcPr>
          <w:p w14:paraId="0273714B"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М.П.</w:t>
            </w:r>
          </w:p>
        </w:tc>
      </w:tr>
    </w:tbl>
    <w:p w14:paraId="78012311" w14:textId="77777777" w:rsidR="00282FA9" w:rsidRPr="00282FA9" w:rsidRDefault="00282FA9" w:rsidP="00282FA9">
      <w:pPr>
        <w:pStyle w:val="ConsPlusNormal"/>
        <w:rPr>
          <w:rFonts w:ascii="Times New Roman" w:hAnsi="Times New Roman" w:cs="Times New Roman"/>
          <w:sz w:val="22"/>
          <w:szCs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84"/>
        <w:gridCol w:w="340"/>
        <w:gridCol w:w="4422"/>
        <w:gridCol w:w="340"/>
        <w:gridCol w:w="1984"/>
      </w:tblGrid>
      <w:tr w:rsidR="00282FA9" w:rsidRPr="00282FA9" w14:paraId="6919EB05" w14:textId="77777777" w:rsidTr="00732CF6">
        <w:tc>
          <w:tcPr>
            <w:tcW w:w="9070" w:type="dxa"/>
            <w:gridSpan w:val="5"/>
            <w:tcBorders>
              <w:top w:val="nil"/>
              <w:left w:val="nil"/>
              <w:bottom w:val="nil"/>
              <w:right w:val="nil"/>
            </w:tcBorders>
          </w:tcPr>
          <w:p w14:paraId="5EAB34EA"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Подпись заявителя, подтверждающая получение решения об отказе в приеме документов</w:t>
            </w:r>
          </w:p>
        </w:tc>
      </w:tr>
      <w:tr w:rsidR="00282FA9" w:rsidRPr="00282FA9" w14:paraId="109FC584" w14:textId="77777777" w:rsidTr="00732CF6">
        <w:tc>
          <w:tcPr>
            <w:tcW w:w="1984" w:type="dxa"/>
            <w:tcBorders>
              <w:top w:val="nil"/>
              <w:left w:val="nil"/>
              <w:bottom w:val="single" w:sz="4" w:space="0" w:color="auto"/>
              <w:right w:val="nil"/>
            </w:tcBorders>
          </w:tcPr>
          <w:p w14:paraId="2259FBE1" w14:textId="77777777" w:rsidR="00282FA9" w:rsidRPr="00282FA9" w:rsidRDefault="00282FA9" w:rsidP="00732CF6">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7120B124" w14:textId="77777777" w:rsidR="00282FA9" w:rsidRPr="00282FA9" w:rsidRDefault="00282FA9" w:rsidP="00732CF6">
            <w:pPr>
              <w:pStyle w:val="ConsPlusNormal"/>
              <w:jc w:val="center"/>
              <w:rPr>
                <w:rFonts w:ascii="Times New Roman" w:hAnsi="Times New Roman" w:cs="Times New Roman"/>
                <w:sz w:val="22"/>
                <w:szCs w:val="22"/>
              </w:rPr>
            </w:pPr>
          </w:p>
        </w:tc>
        <w:tc>
          <w:tcPr>
            <w:tcW w:w="4422" w:type="dxa"/>
            <w:tcBorders>
              <w:top w:val="nil"/>
              <w:left w:val="nil"/>
              <w:bottom w:val="single" w:sz="4" w:space="0" w:color="auto"/>
              <w:right w:val="nil"/>
            </w:tcBorders>
          </w:tcPr>
          <w:p w14:paraId="0E389A15" w14:textId="77777777" w:rsidR="00282FA9" w:rsidRPr="00282FA9" w:rsidRDefault="00282FA9" w:rsidP="00732CF6">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2C7BCF9A" w14:textId="77777777" w:rsidR="00282FA9" w:rsidRPr="00282FA9" w:rsidRDefault="00282FA9" w:rsidP="00732CF6">
            <w:pPr>
              <w:pStyle w:val="ConsPlusNormal"/>
              <w:jc w:val="center"/>
              <w:rPr>
                <w:rFonts w:ascii="Times New Roman" w:hAnsi="Times New Roman" w:cs="Times New Roman"/>
                <w:sz w:val="22"/>
                <w:szCs w:val="22"/>
              </w:rPr>
            </w:pPr>
          </w:p>
        </w:tc>
        <w:tc>
          <w:tcPr>
            <w:tcW w:w="1984" w:type="dxa"/>
            <w:tcBorders>
              <w:top w:val="nil"/>
              <w:left w:val="nil"/>
              <w:bottom w:val="single" w:sz="4" w:space="0" w:color="auto"/>
              <w:right w:val="nil"/>
            </w:tcBorders>
          </w:tcPr>
          <w:p w14:paraId="24D814B9"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282FA9" w14:paraId="726D2446" w14:textId="77777777" w:rsidTr="00732CF6">
        <w:tc>
          <w:tcPr>
            <w:tcW w:w="1984" w:type="dxa"/>
            <w:tcBorders>
              <w:top w:val="single" w:sz="4" w:space="0" w:color="auto"/>
              <w:left w:val="nil"/>
              <w:bottom w:val="nil"/>
              <w:right w:val="nil"/>
            </w:tcBorders>
          </w:tcPr>
          <w:p w14:paraId="5C69174B"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(подпись)</w:t>
            </w:r>
          </w:p>
        </w:tc>
        <w:tc>
          <w:tcPr>
            <w:tcW w:w="340" w:type="dxa"/>
            <w:tcBorders>
              <w:top w:val="nil"/>
              <w:left w:val="nil"/>
              <w:bottom w:val="nil"/>
              <w:right w:val="nil"/>
            </w:tcBorders>
          </w:tcPr>
          <w:p w14:paraId="46AF76E1" w14:textId="77777777" w:rsidR="00282FA9" w:rsidRPr="00282FA9" w:rsidRDefault="00282FA9" w:rsidP="00732CF6">
            <w:pPr>
              <w:pStyle w:val="ConsPlusNormal"/>
              <w:jc w:val="center"/>
              <w:rPr>
                <w:rFonts w:ascii="Times New Roman" w:hAnsi="Times New Roman" w:cs="Times New Roman"/>
                <w:sz w:val="22"/>
                <w:szCs w:val="22"/>
              </w:rPr>
            </w:pPr>
          </w:p>
        </w:tc>
        <w:tc>
          <w:tcPr>
            <w:tcW w:w="4422" w:type="dxa"/>
            <w:tcBorders>
              <w:top w:val="single" w:sz="4" w:space="0" w:color="auto"/>
              <w:left w:val="nil"/>
              <w:bottom w:val="nil"/>
              <w:right w:val="nil"/>
            </w:tcBorders>
          </w:tcPr>
          <w:p w14:paraId="54707F63"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(Ф.И.О. заявителя/представителя заявителя)</w:t>
            </w:r>
          </w:p>
        </w:tc>
        <w:tc>
          <w:tcPr>
            <w:tcW w:w="340" w:type="dxa"/>
            <w:tcBorders>
              <w:top w:val="nil"/>
              <w:left w:val="nil"/>
              <w:bottom w:val="nil"/>
              <w:right w:val="nil"/>
            </w:tcBorders>
          </w:tcPr>
          <w:p w14:paraId="7AD3D725" w14:textId="77777777" w:rsidR="00282FA9" w:rsidRPr="00282FA9" w:rsidRDefault="00282FA9" w:rsidP="00732CF6">
            <w:pPr>
              <w:pStyle w:val="ConsPlusNormal"/>
              <w:jc w:val="center"/>
              <w:rPr>
                <w:rFonts w:ascii="Times New Roman" w:hAnsi="Times New Roman" w:cs="Times New Roman"/>
                <w:sz w:val="22"/>
                <w:szCs w:val="22"/>
              </w:rPr>
            </w:pPr>
          </w:p>
        </w:tc>
        <w:tc>
          <w:tcPr>
            <w:tcW w:w="1984" w:type="dxa"/>
            <w:tcBorders>
              <w:top w:val="single" w:sz="4" w:space="0" w:color="auto"/>
              <w:left w:val="nil"/>
              <w:bottom w:val="nil"/>
              <w:right w:val="nil"/>
            </w:tcBorders>
          </w:tcPr>
          <w:p w14:paraId="2BF1B302"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3245166E" w14:textId="77777777" w:rsidTr="00732CF6">
        <w:tc>
          <w:tcPr>
            <w:tcW w:w="9070" w:type="dxa"/>
            <w:gridSpan w:val="5"/>
            <w:tcBorders>
              <w:top w:val="nil"/>
              <w:left w:val="nil"/>
              <w:bottom w:val="nil"/>
              <w:right w:val="nil"/>
            </w:tcBorders>
          </w:tcPr>
          <w:p w14:paraId="60157562"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811DB0" w14:paraId="32105B1B" w14:textId="77777777" w:rsidTr="00732CF6">
        <w:tc>
          <w:tcPr>
            <w:tcW w:w="9070" w:type="dxa"/>
            <w:gridSpan w:val="5"/>
            <w:tcBorders>
              <w:top w:val="nil"/>
              <w:left w:val="nil"/>
              <w:bottom w:val="nil"/>
              <w:right w:val="nil"/>
            </w:tcBorders>
          </w:tcPr>
          <w:p w14:paraId="1F7A4E08" w14:textId="77777777" w:rsidR="00282FA9" w:rsidRPr="00811DB0"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_______________________</w:t>
            </w:r>
          </w:p>
        </w:tc>
      </w:tr>
    </w:tbl>
    <w:p w14:paraId="3883D840" w14:textId="77777777" w:rsidR="00282FA9" w:rsidRPr="00811DB0" w:rsidRDefault="00282FA9" w:rsidP="00282FA9">
      <w:pPr>
        <w:pStyle w:val="ConsPlusNormal"/>
        <w:jc w:val="both"/>
        <w:rPr>
          <w:rFonts w:ascii="Times New Roman" w:hAnsi="Times New Roman" w:cs="Times New Roman"/>
          <w:sz w:val="22"/>
          <w:szCs w:val="22"/>
        </w:rPr>
      </w:pPr>
    </w:p>
    <w:p w14:paraId="350BE6FE" w14:textId="77777777" w:rsidR="00282FA9" w:rsidRPr="00811DB0" w:rsidRDefault="00282FA9" w:rsidP="00282FA9">
      <w:pPr>
        <w:tabs>
          <w:tab w:val="left" w:pos="142"/>
          <w:tab w:val="left" w:pos="284"/>
        </w:tabs>
        <w:rPr>
          <w:bCs/>
        </w:rPr>
      </w:pPr>
    </w:p>
    <w:p w14:paraId="5F76E42A" w14:textId="77777777" w:rsidR="00FB0EE7" w:rsidRPr="00FB0EE7" w:rsidRDefault="00FB0EE7" w:rsidP="00274538">
      <w:pPr>
        <w:tabs>
          <w:tab w:val="left" w:pos="142"/>
          <w:tab w:val="left" w:pos="284"/>
        </w:tabs>
        <w:spacing w:after="0"/>
        <w:rPr>
          <w:rFonts w:ascii="Times New Roman" w:hAnsi="Times New Roman" w:cs="Times New Roman"/>
          <w:bCs/>
          <w:sz w:val="20"/>
          <w:szCs w:val="20"/>
        </w:rPr>
      </w:pP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7C80A" w14:textId="77777777" w:rsidR="004A1079" w:rsidRDefault="004A1079" w:rsidP="00B70C2C">
      <w:pPr>
        <w:spacing w:after="0" w:line="240" w:lineRule="auto"/>
      </w:pPr>
      <w:r>
        <w:separator/>
      </w:r>
    </w:p>
  </w:endnote>
  <w:endnote w:type="continuationSeparator" w:id="0">
    <w:p w14:paraId="22B634A4" w14:textId="77777777" w:rsidR="004A1079" w:rsidRDefault="004A1079"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9E32" w14:textId="77777777" w:rsidR="00732CF6" w:rsidRDefault="00732CF6">
    <w:pPr>
      <w:pStyle w:val="af"/>
      <w:jc w:val="right"/>
    </w:pPr>
  </w:p>
  <w:p w14:paraId="6CACC558" w14:textId="77777777" w:rsidR="00732CF6" w:rsidRDefault="00732CF6" w:rsidP="004923A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D71" w14:textId="757B0D66" w:rsidR="00732CF6" w:rsidRDefault="00732CF6">
    <w:pPr>
      <w:pStyle w:val="af"/>
      <w:jc w:val="right"/>
    </w:pPr>
  </w:p>
  <w:p w14:paraId="7B94F694" w14:textId="77777777" w:rsidR="00732CF6" w:rsidRDefault="00732CF6" w:rsidP="004923A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9F31" w14:textId="77777777" w:rsidR="004A1079" w:rsidRDefault="004A1079" w:rsidP="00B70C2C">
      <w:pPr>
        <w:spacing w:after="0" w:line="240" w:lineRule="auto"/>
      </w:pPr>
      <w:r>
        <w:separator/>
      </w:r>
    </w:p>
  </w:footnote>
  <w:footnote w:type="continuationSeparator" w:id="0">
    <w:p w14:paraId="6BD44330" w14:textId="77777777" w:rsidR="004A1079" w:rsidRDefault="004A1079" w:rsidP="00B70C2C">
      <w:pPr>
        <w:spacing w:after="0" w:line="240" w:lineRule="auto"/>
      </w:pPr>
      <w:r>
        <w:continuationSeparator/>
      </w:r>
    </w:p>
  </w:footnote>
  <w:footnote w:id="1">
    <w:p w14:paraId="7383A1A6" w14:textId="77777777" w:rsidR="00732CF6" w:rsidRDefault="00732CF6"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EFC4" w14:textId="77777777" w:rsidR="00732CF6" w:rsidRDefault="00732CF6"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E4E0825" w14:textId="77777777" w:rsidR="00732CF6" w:rsidRDefault="00732CF6">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C44" w14:textId="77777777" w:rsidR="00732CF6" w:rsidRDefault="00732CF6"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732CF6" w:rsidRDefault="00732CF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53121091">
    <w:abstractNumId w:val="9"/>
  </w:num>
  <w:num w:numId="2" w16cid:durableId="1768573719">
    <w:abstractNumId w:val="1"/>
  </w:num>
  <w:num w:numId="3" w16cid:durableId="1216087154">
    <w:abstractNumId w:val="14"/>
  </w:num>
  <w:num w:numId="4" w16cid:durableId="1695689524">
    <w:abstractNumId w:val="3"/>
  </w:num>
  <w:num w:numId="5" w16cid:durableId="1664626834">
    <w:abstractNumId w:val="4"/>
  </w:num>
  <w:num w:numId="6" w16cid:durableId="529488692">
    <w:abstractNumId w:val="17"/>
  </w:num>
  <w:num w:numId="7" w16cid:durableId="885725086">
    <w:abstractNumId w:val="6"/>
  </w:num>
  <w:num w:numId="8" w16cid:durableId="1965497777">
    <w:abstractNumId w:val="8"/>
  </w:num>
  <w:num w:numId="9" w16cid:durableId="14890564">
    <w:abstractNumId w:val="2"/>
  </w:num>
  <w:num w:numId="10" w16cid:durableId="785583911">
    <w:abstractNumId w:val="12"/>
  </w:num>
  <w:num w:numId="11" w16cid:durableId="983659823">
    <w:abstractNumId w:val="5"/>
  </w:num>
  <w:num w:numId="12" w16cid:durableId="2018001332">
    <w:abstractNumId w:val="0"/>
  </w:num>
  <w:num w:numId="13" w16cid:durableId="19547207">
    <w:abstractNumId w:val="13"/>
  </w:num>
  <w:num w:numId="14" w16cid:durableId="2058315695">
    <w:abstractNumId w:val="10"/>
  </w:num>
  <w:num w:numId="15" w16cid:durableId="752318551">
    <w:abstractNumId w:val="16"/>
  </w:num>
  <w:num w:numId="16" w16cid:durableId="1271931507">
    <w:abstractNumId w:val="11"/>
  </w:num>
  <w:num w:numId="17" w16cid:durableId="1169561170">
    <w:abstractNumId w:val="7"/>
  </w:num>
  <w:num w:numId="18" w16cid:durableId="128260817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D98"/>
    <w:rsid w:val="00003459"/>
    <w:rsid w:val="00012102"/>
    <w:rsid w:val="00024698"/>
    <w:rsid w:val="0002757A"/>
    <w:rsid w:val="000420F6"/>
    <w:rsid w:val="00056D28"/>
    <w:rsid w:val="00061B19"/>
    <w:rsid w:val="00061F6C"/>
    <w:rsid w:val="00065FCF"/>
    <w:rsid w:val="00097F7D"/>
    <w:rsid w:val="000A6FFD"/>
    <w:rsid w:val="000B2830"/>
    <w:rsid w:val="000B3D06"/>
    <w:rsid w:val="000F6A02"/>
    <w:rsid w:val="0010486C"/>
    <w:rsid w:val="00105416"/>
    <w:rsid w:val="00111F83"/>
    <w:rsid w:val="00124488"/>
    <w:rsid w:val="0012661B"/>
    <w:rsid w:val="0013334B"/>
    <w:rsid w:val="00134F37"/>
    <w:rsid w:val="00174934"/>
    <w:rsid w:val="001A2DCA"/>
    <w:rsid w:val="001B25C7"/>
    <w:rsid w:val="001C1249"/>
    <w:rsid w:val="00213695"/>
    <w:rsid w:val="0022435C"/>
    <w:rsid w:val="00243093"/>
    <w:rsid w:val="0026134C"/>
    <w:rsid w:val="00261EF1"/>
    <w:rsid w:val="00267BB1"/>
    <w:rsid w:val="00274538"/>
    <w:rsid w:val="00275D78"/>
    <w:rsid w:val="00282FA9"/>
    <w:rsid w:val="00283C40"/>
    <w:rsid w:val="00294BC5"/>
    <w:rsid w:val="002B0EC8"/>
    <w:rsid w:val="002C7F67"/>
    <w:rsid w:val="002E5CBA"/>
    <w:rsid w:val="002F0E78"/>
    <w:rsid w:val="00304384"/>
    <w:rsid w:val="00313D70"/>
    <w:rsid w:val="00315CDA"/>
    <w:rsid w:val="00351032"/>
    <w:rsid w:val="00356EDC"/>
    <w:rsid w:val="00357E52"/>
    <w:rsid w:val="00360B96"/>
    <w:rsid w:val="003764EB"/>
    <w:rsid w:val="00384159"/>
    <w:rsid w:val="003B4325"/>
    <w:rsid w:val="003C0012"/>
    <w:rsid w:val="0041463C"/>
    <w:rsid w:val="00425323"/>
    <w:rsid w:val="00431416"/>
    <w:rsid w:val="004413C8"/>
    <w:rsid w:val="00450FA7"/>
    <w:rsid w:val="00461D5F"/>
    <w:rsid w:val="004671E0"/>
    <w:rsid w:val="004741DF"/>
    <w:rsid w:val="004923A8"/>
    <w:rsid w:val="004A087D"/>
    <w:rsid w:val="004A1079"/>
    <w:rsid w:val="004A4B6B"/>
    <w:rsid w:val="004A6998"/>
    <w:rsid w:val="004B17B0"/>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44D16"/>
    <w:rsid w:val="00552AEB"/>
    <w:rsid w:val="00571419"/>
    <w:rsid w:val="00587A28"/>
    <w:rsid w:val="00592A05"/>
    <w:rsid w:val="005B57BD"/>
    <w:rsid w:val="00606255"/>
    <w:rsid w:val="00612704"/>
    <w:rsid w:val="006129DB"/>
    <w:rsid w:val="00640F43"/>
    <w:rsid w:val="006543E0"/>
    <w:rsid w:val="00663213"/>
    <w:rsid w:val="00671F06"/>
    <w:rsid w:val="00683F8A"/>
    <w:rsid w:val="0068551E"/>
    <w:rsid w:val="006A1F23"/>
    <w:rsid w:val="006B3E57"/>
    <w:rsid w:val="006D301C"/>
    <w:rsid w:val="006D6183"/>
    <w:rsid w:val="006D7BAA"/>
    <w:rsid w:val="006F07DA"/>
    <w:rsid w:val="006F5FD9"/>
    <w:rsid w:val="00710B04"/>
    <w:rsid w:val="007151C7"/>
    <w:rsid w:val="00723A7A"/>
    <w:rsid w:val="007240DA"/>
    <w:rsid w:val="00727E70"/>
    <w:rsid w:val="00732CF6"/>
    <w:rsid w:val="00737818"/>
    <w:rsid w:val="007406E2"/>
    <w:rsid w:val="007431EB"/>
    <w:rsid w:val="0076289B"/>
    <w:rsid w:val="00766292"/>
    <w:rsid w:val="007820C5"/>
    <w:rsid w:val="007A11B7"/>
    <w:rsid w:val="007A12FD"/>
    <w:rsid w:val="007A22B7"/>
    <w:rsid w:val="007B14FD"/>
    <w:rsid w:val="007B7FA9"/>
    <w:rsid w:val="007D4242"/>
    <w:rsid w:val="007F5676"/>
    <w:rsid w:val="00801606"/>
    <w:rsid w:val="00812A28"/>
    <w:rsid w:val="00821155"/>
    <w:rsid w:val="00832520"/>
    <w:rsid w:val="008504D3"/>
    <w:rsid w:val="00861DA5"/>
    <w:rsid w:val="0089306C"/>
    <w:rsid w:val="008A486F"/>
    <w:rsid w:val="008C0818"/>
    <w:rsid w:val="008C5D4F"/>
    <w:rsid w:val="008E3068"/>
    <w:rsid w:val="0091009E"/>
    <w:rsid w:val="00912E6C"/>
    <w:rsid w:val="00912EF7"/>
    <w:rsid w:val="009217D9"/>
    <w:rsid w:val="00944650"/>
    <w:rsid w:val="009575D2"/>
    <w:rsid w:val="009758A3"/>
    <w:rsid w:val="00994365"/>
    <w:rsid w:val="009B7883"/>
    <w:rsid w:val="009D2409"/>
    <w:rsid w:val="009E07B8"/>
    <w:rsid w:val="009E1750"/>
    <w:rsid w:val="009F4FAC"/>
    <w:rsid w:val="009F55B0"/>
    <w:rsid w:val="00A10EFA"/>
    <w:rsid w:val="00A1225F"/>
    <w:rsid w:val="00A14AD5"/>
    <w:rsid w:val="00A21E5B"/>
    <w:rsid w:val="00A30A25"/>
    <w:rsid w:val="00A348F9"/>
    <w:rsid w:val="00A35F49"/>
    <w:rsid w:val="00A46AE2"/>
    <w:rsid w:val="00A47796"/>
    <w:rsid w:val="00A547D5"/>
    <w:rsid w:val="00A61980"/>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136C"/>
    <w:rsid w:val="00B03583"/>
    <w:rsid w:val="00B063EB"/>
    <w:rsid w:val="00B07AAB"/>
    <w:rsid w:val="00B231A8"/>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76245"/>
    <w:rsid w:val="00C84C67"/>
    <w:rsid w:val="00C97BF0"/>
    <w:rsid w:val="00CA4732"/>
    <w:rsid w:val="00CC410D"/>
    <w:rsid w:val="00CE5FD5"/>
    <w:rsid w:val="00CE74CE"/>
    <w:rsid w:val="00CF3EE1"/>
    <w:rsid w:val="00CF440F"/>
    <w:rsid w:val="00D15394"/>
    <w:rsid w:val="00D17F7F"/>
    <w:rsid w:val="00D26E26"/>
    <w:rsid w:val="00D272D3"/>
    <w:rsid w:val="00D51B50"/>
    <w:rsid w:val="00D64614"/>
    <w:rsid w:val="00D74088"/>
    <w:rsid w:val="00D864B8"/>
    <w:rsid w:val="00D87F97"/>
    <w:rsid w:val="00DA538F"/>
    <w:rsid w:val="00DA640F"/>
    <w:rsid w:val="00DC0F37"/>
    <w:rsid w:val="00DE1554"/>
    <w:rsid w:val="00DE5C6C"/>
    <w:rsid w:val="00DF5495"/>
    <w:rsid w:val="00E00492"/>
    <w:rsid w:val="00E107B7"/>
    <w:rsid w:val="00E12C5F"/>
    <w:rsid w:val="00E15713"/>
    <w:rsid w:val="00E15C4A"/>
    <w:rsid w:val="00E24303"/>
    <w:rsid w:val="00E27DCE"/>
    <w:rsid w:val="00E373E7"/>
    <w:rsid w:val="00E42484"/>
    <w:rsid w:val="00E534F6"/>
    <w:rsid w:val="00E56B18"/>
    <w:rsid w:val="00E66901"/>
    <w:rsid w:val="00E66CF5"/>
    <w:rsid w:val="00E84E01"/>
    <w:rsid w:val="00EA07A9"/>
    <w:rsid w:val="00EB2A5E"/>
    <w:rsid w:val="00EC568C"/>
    <w:rsid w:val="00ED0545"/>
    <w:rsid w:val="00EE319D"/>
    <w:rsid w:val="00EF44F8"/>
    <w:rsid w:val="00F01456"/>
    <w:rsid w:val="00F02844"/>
    <w:rsid w:val="00F15954"/>
    <w:rsid w:val="00F21C02"/>
    <w:rsid w:val="00F279DB"/>
    <w:rsid w:val="00F34B13"/>
    <w:rsid w:val="00F41CB0"/>
    <w:rsid w:val="00F41E4C"/>
    <w:rsid w:val="00F51793"/>
    <w:rsid w:val="00F60AEA"/>
    <w:rsid w:val="00F771D1"/>
    <w:rsid w:val="00F777DD"/>
    <w:rsid w:val="00F93B5E"/>
    <w:rsid w:val="00FA0BBB"/>
    <w:rsid w:val="00FA0DB2"/>
    <w:rsid w:val="00FB0EE7"/>
    <w:rsid w:val="00FB49F8"/>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03944BAC-A519-48DB-89DD-836CAB3BC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Заголовок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8-800-500-00-47,%208-812-775-47-47" TargetMode="External"/><Relationship Id="rId21" Type="http://schemas.openxmlformats.org/officeDocument/2006/relationships/hyperlink" Target="mailto:info_volhov@mfc47.ru"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tel:8-800-500-00-47,%208-812-775-47-47" TargetMode="External"/><Relationship Id="rId29" Type="http://schemas.openxmlformats.org/officeDocument/2006/relationships/hyperlink" Target="tel:8-800-500-00-47,%208-812-775-47-47" TargetMode="External"/><Relationship Id="rId11" Type="http://schemas.openxmlformats.org/officeDocument/2006/relationships/hyperlink" Target="consultantplus://offline/ref=9E89AAB0FD1A9BBB11134009C3227FCE53C937EAAAAF9618AB29B9236EFDAC595A33BB2E8En8E7J"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tel:8-800-500-00-47,%208-812-775-47-47" TargetMode="External"/><Relationship Id="rId19" Type="http://schemas.openxmlformats.org/officeDocument/2006/relationships/hyperlink" Target="mailto:info_volosovo@mfc47.ru" TargetMode="External"/><Relationship Id="rId14" Type="http://schemas.openxmlformats.org/officeDocument/2006/relationships/hyperlink" Target="http://www.mfc47.ru" TargetMode="External"/><Relationship Id="rId22" Type="http://schemas.openxmlformats.org/officeDocument/2006/relationships/hyperlink" Target="tel:8-800-500-00-47,%208-812-775-47-47"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info_pikalevo@mfc47.ru" TargetMode="Externa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20"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_boksitogorsk@mfc47.ru" TargetMode="External"/><Relationship Id="rId23" Type="http://schemas.openxmlformats.org/officeDocument/2006/relationships/hyperlink" Target="tel:8-800-500-00-47,%208-812-775-47-47"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10" Type="http://schemas.openxmlformats.org/officeDocument/2006/relationships/footer" Target="footer1.xm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tel:8-800-500-00-47,%208-812-775-47-47" TargetMode="External"/><Relationship Id="rId39"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D365B-E268-4912-8D43-5C4D3C8E9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13410</Words>
  <Characters>76437</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Анастасия Смирнова</cp:lastModifiedBy>
  <cp:revision>2</cp:revision>
  <cp:lastPrinted>2021-04-12T09:34:00Z</cp:lastPrinted>
  <dcterms:created xsi:type="dcterms:W3CDTF">2023-09-14T09:01:00Z</dcterms:created>
  <dcterms:modified xsi:type="dcterms:W3CDTF">2023-09-14T09:01:00Z</dcterms:modified>
</cp:coreProperties>
</file>