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B2658" w14:textId="77777777" w:rsidR="001C77D3" w:rsidRPr="001C77D3" w:rsidRDefault="001C77D3" w:rsidP="001C77D3">
      <w:pPr>
        <w:jc w:val="right"/>
        <w:rPr>
          <w:bCs/>
          <w:sz w:val="24"/>
          <w:szCs w:val="24"/>
        </w:rPr>
      </w:pPr>
      <w:r w:rsidRPr="001C77D3">
        <w:rPr>
          <w:bCs/>
          <w:sz w:val="24"/>
          <w:szCs w:val="24"/>
        </w:rPr>
        <w:t>П Р О Е К Т</w:t>
      </w:r>
    </w:p>
    <w:p w14:paraId="181AF93B" w14:textId="77777777" w:rsidR="001C77D3" w:rsidRPr="00D813E4" w:rsidRDefault="001C77D3" w:rsidP="001C77D3">
      <w:pPr>
        <w:jc w:val="right"/>
        <w:rPr>
          <w:bCs/>
        </w:rPr>
      </w:pPr>
    </w:p>
    <w:p w14:paraId="5DD7F831" w14:textId="1A30D722" w:rsidR="001C77D3" w:rsidRDefault="001C77D3" w:rsidP="001C77D3">
      <w:r>
        <w:t xml:space="preserve">                                                    </w:t>
      </w:r>
      <w:r w:rsidRPr="007C541A">
        <w:rPr>
          <w:noProof/>
        </w:rPr>
        <w:drawing>
          <wp:inline distT="0" distB="0" distL="0" distR="0" wp14:anchorId="2A88EA8E" wp14:editId="7BFA335D">
            <wp:extent cx="858520" cy="906145"/>
            <wp:effectExtent l="0" t="0" r="0" b="8255"/>
            <wp:docPr id="2638420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520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594CA3" w14:textId="77777777" w:rsidR="001C77D3" w:rsidRDefault="001C77D3" w:rsidP="001C77D3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МУНИЦИПАЛЬНОЕ ОБРАЗОВАНИЕ</w:t>
      </w:r>
    </w:p>
    <w:p w14:paraId="19DDE514" w14:textId="77777777" w:rsidR="001C77D3" w:rsidRDefault="001C77D3" w:rsidP="001C77D3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«МУРИНСКОЕ ГОРОДСКОЕ ПОСЕЛЕНИЕ»</w:t>
      </w:r>
    </w:p>
    <w:p w14:paraId="70A9FE43" w14:textId="77777777" w:rsidR="001C77D3" w:rsidRDefault="001C77D3" w:rsidP="001C77D3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ВСЕВОЛОЖСКОГО МУНИЦИПАЛЬНОГО РАЙОНА</w:t>
      </w:r>
    </w:p>
    <w:p w14:paraId="448C53EA" w14:textId="77777777" w:rsidR="001C77D3" w:rsidRDefault="001C77D3" w:rsidP="001C77D3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ЛЕНИНГРАДСКОЙ ОБЛАСТИ</w:t>
      </w:r>
    </w:p>
    <w:p w14:paraId="567C1059" w14:textId="77777777" w:rsidR="001C77D3" w:rsidRDefault="001C77D3" w:rsidP="001C77D3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08C0616" w14:textId="77777777" w:rsidR="001C77D3" w:rsidRDefault="001C77D3" w:rsidP="001C77D3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 ДЕПУТАТОВ ЧЕТВЕРТОГО СОЗЫВА</w:t>
      </w:r>
    </w:p>
    <w:p w14:paraId="46D27F70" w14:textId="77777777" w:rsidR="001C77D3" w:rsidRDefault="001C77D3" w:rsidP="001C77D3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46FD8DC" w14:textId="77777777" w:rsidR="001C77D3" w:rsidRDefault="001C77D3" w:rsidP="001C77D3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РЕШЕНИЕ</w:t>
      </w:r>
    </w:p>
    <w:p w14:paraId="21DF3C5A" w14:textId="77777777" w:rsidR="001C77D3" w:rsidRDefault="001C77D3" w:rsidP="001C77D3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C1B06AA" w14:textId="77777777" w:rsidR="001C77D3" w:rsidRPr="005558ED" w:rsidRDefault="001C77D3" w:rsidP="001C77D3">
      <w:pPr>
        <w:pStyle w:val="LO-normal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5558ED">
        <w:rPr>
          <w:rFonts w:ascii="Times New Roman" w:eastAsia="Times New Roman" w:hAnsi="Times New Roman" w:cs="Times New Roman"/>
          <w:color w:val="000000"/>
          <w:sz w:val="28"/>
          <w:szCs w:val="28"/>
        </w:rPr>
        <w:t>«  »</w:t>
      </w:r>
      <w:proofErr w:type="gramEnd"/>
      <w:r w:rsidRPr="005558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___________ 2023 г.                     г. Мурино                                                  №      </w:t>
      </w:r>
    </w:p>
    <w:p w14:paraId="03DB638E" w14:textId="77777777" w:rsidR="001C77D3" w:rsidRPr="005558ED" w:rsidRDefault="001C77D3" w:rsidP="001C77D3"/>
    <w:p w14:paraId="1286F01E" w14:textId="77777777" w:rsidR="001C77D3" w:rsidRPr="005558ED" w:rsidRDefault="001C77D3" w:rsidP="001C77D3">
      <w:pPr>
        <w:pStyle w:val="af1"/>
        <w:spacing w:before="0" w:beforeAutospacing="0" w:after="0" w:afterAutospacing="0"/>
        <w:rPr>
          <w:color w:val="000000"/>
          <w:sz w:val="28"/>
          <w:szCs w:val="28"/>
        </w:rPr>
      </w:pPr>
    </w:p>
    <w:p w14:paraId="5DB664D8" w14:textId="77777777" w:rsidR="001C77D3" w:rsidRPr="005558ED" w:rsidRDefault="001C77D3" w:rsidP="001C77D3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5558ED"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Положения </w:t>
      </w:r>
      <w:r w:rsidRPr="005558ED">
        <w:rPr>
          <w:rFonts w:ascii="Times New Roman" w:hAnsi="Times New Roman" w:cs="Times New Roman"/>
          <w:sz w:val="28"/>
          <w:szCs w:val="28"/>
        </w:rPr>
        <w:t>о денежном</w:t>
      </w:r>
    </w:p>
    <w:p w14:paraId="3947AA48" w14:textId="77777777" w:rsidR="001C77D3" w:rsidRPr="005558ED" w:rsidRDefault="001C77D3" w:rsidP="001C77D3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5558ED">
        <w:rPr>
          <w:rFonts w:ascii="Times New Roman" w:hAnsi="Times New Roman" w:cs="Times New Roman"/>
          <w:sz w:val="28"/>
          <w:szCs w:val="28"/>
        </w:rPr>
        <w:t>содержании муниципальных служащих</w:t>
      </w:r>
    </w:p>
    <w:p w14:paraId="0D5C50A5" w14:textId="77777777" w:rsidR="001C77D3" w:rsidRPr="005558ED" w:rsidRDefault="001C77D3" w:rsidP="001C77D3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5558ED">
        <w:rPr>
          <w:rFonts w:ascii="Times New Roman" w:hAnsi="Times New Roman" w:cs="Times New Roman"/>
          <w:sz w:val="28"/>
          <w:szCs w:val="28"/>
        </w:rPr>
        <w:t>и работников, замещающих должности,</w:t>
      </w:r>
    </w:p>
    <w:p w14:paraId="298E7E2B" w14:textId="77777777" w:rsidR="001C77D3" w:rsidRPr="005558ED" w:rsidRDefault="001C77D3" w:rsidP="001C77D3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5558ED">
        <w:rPr>
          <w:rFonts w:ascii="Times New Roman" w:hAnsi="Times New Roman" w:cs="Times New Roman"/>
          <w:sz w:val="28"/>
          <w:szCs w:val="28"/>
        </w:rPr>
        <w:t>не являющиеся должностями муниципальной</w:t>
      </w:r>
    </w:p>
    <w:p w14:paraId="5A8B0240" w14:textId="77777777" w:rsidR="001C77D3" w:rsidRPr="005558ED" w:rsidRDefault="001C77D3" w:rsidP="001C77D3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5558ED">
        <w:rPr>
          <w:rFonts w:ascii="Times New Roman" w:hAnsi="Times New Roman" w:cs="Times New Roman"/>
          <w:sz w:val="28"/>
          <w:szCs w:val="28"/>
        </w:rPr>
        <w:t>службы администрации муниципального</w:t>
      </w:r>
    </w:p>
    <w:p w14:paraId="21E227CB" w14:textId="77777777" w:rsidR="001C77D3" w:rsidRPr="005558ED" w:rsidRDefault="001C77D3" w:rsidP="001C77D3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5558ED">
        <w:rPr>
          <w:rFonts w:ascii="Times New Roman" w:hAnsi="Times New Roman" w:cs="Times New Roman"/>
          <w:sz w:val="28"/>
          <w:szCs w:val="28"/>
        </w:rPr>
        <w:t>образования «Муринское городское поселение»</w:t>
      </w:r>
    </w:p>
    <w:p w14:paraId="7C1D68B7" w14:textId="77777777" w:rsidR="001C77D3" w:rsidRPr="005558ED" w:rsidRDefault="001C77D3" w:rsidP="001C77D3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5558ED">
        <w:rPr>
          <w:rFonts w:ascii="Times New Roman" w:hAnsi="Times New Roman" w:cs="Times New Roman"/>
          <w:sz w:val="28"/>
          <w:szCs w:val="28"/>
        </w:rPr>
        <w:t>Всеволожского муниципального района</w:t>
      </w:r>
    </w:p>
    <w:p w14:paraId="0F4729BF" w14:textId="77777777" w:rsidR="001C77D3" w:rsidRPr="005558ED" w:rsidRDefault="001C77D3" w:rsidP="001C77D3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5558ED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14:paraId="38194234" w14:textId="77777777" w:rsidR="001C77D3" w:rsidRPr="005558ED" w:rsidRDefault="001C77D3" w:rsidP="001C77D3">
      <w:pPr>
        <w:pStyle w:val="af1"/>
        <w:spacing w:before="0" w:beforeAutospacing="0" w:after="0" w:afterAutospacing="0"/>
        <w:rPr>
          <w:sz w:val="28"/>
          <w:szCs w:val="28"/>
        </w:rPr>
      </w:pPr>
    </w:p>
    <w:p w14:paraId="64D9A61D" w14:textId="77777777" w:rsidR="001C77D3" w:rsidRDefault="001C77D3" w:rsidP="001C77D3">
      <w:pPr>
        <w:pStyle w:val="a1"/>
        <w:numPr>
          <w:ilvl w:val="0"/>
          <w:numId w:val="0"/>
        </w:numPr>
        <w:spacing w:line="240" w:lineRule="auto"/>
        <w:ind w:firstLine="680"/>
      </w:pPr>
      <w:r w:rsidRPr="005558ED">
        <w:t>В соответствии с Федеральным законом от 06.10.2003 № 131-ФЗ «Об общих принципах организации местного самоуправления в Российской Федерации», Федеральным законом от 02.03.2007 № 25-ФЗ «О муниципальной службе в Российской Федерации», областным законом от 11.03.2008 № 14-оз «О правовом регулировании муниципальной службы в Ленинградской области», Трудовым кодексом Российской Федерации, Уставом муниципального образования «Муринское городское поселение» Всеволожского муниципального района Ленинградской области советом депутатов принято</w:t>
      </w:r>
    </w:p>
    <w:p w14:paraId="364EB383" w14:textId="77777777" w:rsidR="001C77D3" w:rsidRDefault="001C77D3" w:rsidP="001C77D3">
      <w:pPr>
        <w:pStyle w:val="a1"/>
        <w:numPr>
          <w:ilvl w:val="0"/>
          <w:numId w:val="0"/>
        </w:numPr>
        <w:spacing w:line="240" w:lineRule="auto"/>
        <w:ind w:firstLine="680"/>
      </w:pPr>
    </w:p>
    <w:p w14:paraId="509A36E6" w14:textId="0CC680FA" w:rsidR="001C77D3" w:rsidRPr="005558ED" w:rsidRDefault="001C77D3" w:rsidP="001C77D3">
      <w:pPr>
        <w:pStyle w:val="a1"/>
        <w:numPr>
          <w:ilvl w:val="0"/>
          <w:numId w:val="0"/>
        </w:numPr>
        <w:spacing w:line="240" w:lineRule="auto"/>
        <w:ind w:firstLine="680"/>
        <w:rPr>
          <w:b/>
          <w:bCs/>
        </w:rPr>
      </w:pPr>
      <w:r w:rsidRPr="005558ED">
        <w:rPr>
          <w:b/>
          <w:bCs/>
        </w:rPr>
        <w:t>РЕШЕНИЕ:</w:t>
      </w:r>
    </w:p>
    <w:p w14:paraId="4738EE32" w14:textId="77777777" w:rsidR="001C77D3" w:rsidRPr="005558ED" w:rsidRDefault="001C77D3" w:rsidP="001C77D3">
      <w:pPr>
        <w:spacing w:line="240" w:lineRule="auto"/>
        <w:rPr>
          <w:b/>
          <w:bCs/>
        </w:rPr>
      </w:pPr>
    </w:p>
    <w:p w14:paraId="6E16C96E" w14:textId="77777777" w:rsidR="001C77D3" w:rsidRPr="005558ED" w:rsidRDefault="001C77D3" w:rsidP="001C77D3">
      <w:pPr>
        <w:spacing w:line="240" w:lineRule="auto"/>
        <w:ind w:firstLine="708"/>
      </w:pPr>
      <w:r w:rsidRPr="005558ED">
        <w:t xml:space="preserve">1. Утвердить прилагаемое </w:t>
      </w:r>
      <w:r w:rsidRPr="005558ED">
        <w:rPr>
          <w:lang w:eastAsia="en-US"/>
        </w:rPr>
        <w:t xml:space="preserve">Положение </w:t>
      </w:r>
      <w:r w:rsidRPr="005558ED">
        <w:t>о денежном содержании муниципальных служащих и работников, замещающих должности, не являющиеся должностями муниципальной службы администрации муниципального образования «Муринское городское поселение» Всеволожского муниципального района Ленинградской области.</w:t>
      </w:r>
    </w:p>
    <w:p w14:paraId="7B3A75EC" w14:textId="77777777" w:rsidR="001C77D3" w:rsidRPr="005558ED" w:rsidRDefault="001C77D3" w:rsidP="001C77D3">
      <w:pPr>
        <w:spacing w:line="240" w:lineRule="auto"/>
        <w:ind w:firstLine="708"/>
        <w:rPr>
          <w:color w:val="000000"/>
        </w:rPr>
      </w:pPr>
    </w:p>
    <w:p w14:paraId="5B36CD32" w14:textId="77777777" w:rsidR="001C77D3" w:rsidRPr="005558ED" w:rsidRDefault="001C77D3" w:rsidP="001C77D3">
      <w:pPr>
        <w:spacing w:line="240" w:lineRule="auto"/>
        <w:ind w:firstLine="708"/>
        <w:rPr>
          <w:color w:val="000000"/>
        </w:rPr>
      </w:pPr>
      <w:r w:rsidRPr="005558ED">
        <w:rPr>
          <w:color w:val="000000"/>
        </w:rPr>
        <w:lastRenderedPageBreak/>
        <w:t>2. Признать утратившими силу:</w:t>
      </w:r>
    </w:p>
    <w:p w14:paraId="606ADCC4" w14:textId="77777777" w:rsidR="001C77D3" w:rsidRPr="005558ED" w:rsidRDefault="001C77D3" w:rsidP="001C77D3">
      <w:pPr>
        <w:spacing w:line="240" w:lineRule="auto"/>
        <w:ind w:firstLine="708"/>
        <w:rPr>
          <w:color w:val="000000"/>
        </w:rPr>
      </w:pPr>
      <w:r w:rsidRPr="005558ED">
        <w:rPr>
          <w:color w:val="000000"/>
        </w:rPr>
        <w:t>решение совета депутатов муниципального образования «Муринское городское поселение» Всеволожского муниципального района Ленинградской области от 29 апреля 2020 года № 54 «Об утверждении Положения о денежном содержании муниципальных служащих и работников, замещающих должности, не являющиеся должностями муниципальной службы администрации муниципального образования «Муринское городское поселение» Всеволожского муниципального района Ленинградской области»;</w:t>
      </w:r>
    </w:p>
    <w:p w14:paraId="7EA430BA" w14:textId="77777777" w:rsidR="001C77D3" w:rsidRPr="005558ED" w:rsidRDefault="001C77D3" w:rsidP="001C77D3">
      <w:pPr>
        <w:spacing w:line="240" w:lineRule="auto"/>
        <w:ind w:firstLine="708"/>
        <w:rPr>
          <w:color w:val="000000"/>
        </w:rPr>
      </w:pPr>
      <w:r w:rsidRPr="005558ED">
        <w:rPr>
          <w:color w:val="000000"/>
        </w:rPr>
        <w:t>решение совета депутатов муниципального образования «Муринское городское поселение» Всеволожского муниципального района Ленинградской области от 21 декабря 2022 года № 262 «</w:t>
      </w:r>
      <w:r w:rsidRPr="005558ED">
        <w:t>О внесении изменений в Положение о денежном содержании муниципальных служащих и работников, замещающих должности, не являющиеся должностями муниципальной службы администрации муниципального образования «Муринское городское поселение» Всеволожского муниципального района Ленинградской области».</w:t>
      </w:r>
    </w:p>
    <w:p w14:paraId="7BEE547D" w14:textId="77777777" w:rsidR="001C77D3" w:rsidRPr="005558ED" w:rsidRDefault="001C77D3" w:rsidP="001C77D3">
      <w:pPr>
        <w:spacing w:line="240" w:lineRule="auto"/>
        <w:ind w:firstLine="708"/>
        <w:rPr>
          <w:color w:val="000000"/>
        </w:rPr>
      </w:pPr>
      <w:r w:rsidRPr="005558ED">
        <w:rPr>
          <w:color w:val="000000"/>
        </w:rPr>
        <w:t xml:space="preserve">3. </w:t>
      </w:r>
      <w:r w:rsidRPr="005558ED">
        <w:t xml:space="preserve">Опубликовать настоящее решение в газете «Муринская панорама» и на </w:t>
      </w:r>
      <w:r w:rsidRPr="001C77D3">
        <w:t xml:space="preserve">официальном сайте в информационно-телекоммуникационной сети Интернет </w:t>
      </w:r>
      <w:hyperlink r:id="rId7" w:history="1">
        <w:r w:rsidRPr="001C77D3">
          <w:rPr>
            <w:rStyle w:val="af2"/>
            <w:color w:val="auto"/>
            <w:u w:val="none"/>
          </w:rPr>
          <w:t>www.администрация-мурино.рф</w:t>
        </w:r>
      </w:hyperlink>
      <w:r w:rsidRPr="001C77D3">
        <w:t>.</w:t>
      </w:r>
    </w:p>
    <w:p w14:paraId="012C489C" w14:textId="77777777" w:rsidR="001C77D3" w:rsidRPr="005558ED" w:rsidRDefault="001C77D3" w:rsidP="001C77D3">
      <w:pPr>
        <w:spacing w:line="240" w:lineRule="auto"/>
        <w:rPr>
          <w:color w:val="000000"/>
        </w:rPr>
      </w:pPr>
      <w:r w:rsidRPr="005558ED">
        <w:rPr>
          <w:color w:val="000000"/>
        </w:rPr>
        <w:t>4. Настоящее решение вступает в силу со дня его официального опубликования.</w:t>
      </w:r>
    </w:p>
    <w:p w14:paraId="1AEA2C44" w14:textId="77777777" w:rsidR="001C77D3" w:rsidRPr="005558ED" w:rsidRDefault="001C77D3" w:rsidP="001C77D3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5558ED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5. Контроль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за </w:t>
      </w:r>
      <w:r w:rsidRPr="005558ED">
        <w:rPr>
          <w:rFonts w:ascii="Times New Roman" w:hAnsi="Times New Roman" w:cs="Times New Roman"/>
          <w:b w:val="0"/>
          <w:color w:val="000000"/>
          <w:sz w:val="28"/>
          <w:szCs w:val="28"/>
        </w:rPr>
        <w:t>исполнени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ем</w:t>
      </w:r>
      <w:r w:rsidRPr="005558ED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настоящего решения возложить на постоянную комиссию по бюджету, налогам, инвестициям, экономическому развитию, торговле и предпринимательству.</w:t>
      </w:r>
    </w:p>
    <w:p w14:paraId="24B0EAE6" w14:textId="77777777" w:rsidR="001C77D3" w:rsidRPr="005558ED" w:rsidRDefault="001C77D3" w:rsidP="001C77D3">
      <w:pPr>
        <w:shd w:val="clear" w:color="auto" w:fill="FFFFFF"/>
        <w:spacing w:line="240" w:lineRule="auto"/>
      </w:pPr>
    </w:p>
    <w:p w14:paraId="32302F64" w14:textId="77777777" w:rsidR="001C77D3" w:rsidRPr="005558ED" w:rsidRDefault="001C77D3" w:rsidP="001C77D3">
      <w:pPr>
        <w:shd w:val="clear" w:color="auto" w:fill="FFFFFF"/>
        <w:spacing w:line="240" w:lineRule="auto"/>
      </w:pPr>
    </w:p>
    <w:p w14:paraId="7D96E980" w14:textId="77777777" w:rsidR="001C77D3" w:rsidRDefault="001C77D3" w:rsidP="001C77D3">
      <w:pPr>
        <w:shd w:val="clear" w:color="auto" w:fill="FFFFFF"/>
        <w:spacing w:line="240" w:lineRule="auto"/>
      </w:pPr>
    </w:p>
    <w:p w14:paraId="2188D7B7" w14:textId="2EAEF2F0" w:rsidR="001C77D3" w:rsidRPr="005558ED" w:rsidRDefault="001C77D3" w:rsidP="001C77D3">
      <w:pPr>
        <w:shd w:val="clear" w:color="auto" w:fill="FFFFFF"/>
        <w:spacing w:line="240" w:lineRule="auto"/>
        <w:ind w:firstLine="0"/>
      </w:pPr>
      <w:r w:rsidRPr="005558ED">
        <w:t xml:space="preserve">Глава муниципального образования                                                        </w:t>
      </w:r>
      <w:r>
        <w:t xml:space="preserve">  Д.В. </w:t>
      </w:r>
      <w:r w:rsidRPr="005558ED">
        <w:t>Кузьмин</w:t>
      </w:r>
    </w:p>
    <w:p w14:paraId="19C83B42" w14:textId="77777777" w:rsidR="001C77D3" w:rsidRDefault="001C77D3" w:rsidP="001C77D3">
      <w:pPr>
        <w:shd w:val="clear" w:color="auto" w:fill="FFFFFF"/>
      </w:pPr>
    </w:p>
    <w:p w14:paraId="31961A29" w14:textId="77777777" w:rsidR="001C77D3" w:rsidRDefault="001C77D3" w:rsidP="001C77D3">
      <w:pPr>
        <w:shd w:val="clear" w:color="auto" w:fill="FFFFFF"/>
      </w:pPr>
    </w:p>
    <w:p w14:paraId="66765FCC" w14:textId="77777777" w:rsidR="001C77D3" w:rsidRDefault="001C77D3" w:rsidP="001C77D3">
      <w:pPr>
        <w:shd w:val="clear" w:color="auto" w:fill="FFFFFF"/>
      </w:pPr>
    </w:p>
    <w:p w14:paraId="66460B32" w14:textId="77777777" w:rsidR="001C77D3" w:rsidRDefault="001C77D3" w:rsidP="001C77D3">
      <w:pPr>
        <w:shd w:val="clear" w:color="auto" w:fill="FFFFFF"/>
      </w:pPr>
    </w:p>
    <w:p w14:paraId="28286132" w14:textId="77777777" w:rsidR="001C77D3" w:rsidRDefault="001C77D3" w:rsidP="001C77D3">
      <w:pPr>
        <w:shd w:val="clear" w:color="auto" w:fill="FFFFFF"/>
      </w:pPr>
    </w:p>
    <w:p w14:paraId="30258173" w14:textId="77777777" w:rsidR="001C77D3" w:rsidRDefault="001C77D3" w:rsidP="001C77D3">
      <w:pPr>
        <w:shd w:val="clear" w:color="auto" w:fill="FFFFFF"/>
      </w:pPr>
    </w:p>
    <w:p w14:paraId="29E3DACA" w14:textId="77777777" w:rsidR="001C77D3" w:rsidRDefault="001C77D3" w:rsidP="001C77D3">
      <w:pPr>
        <w:shd w:val="clear" w:color="auto" w:fill="FFFFFF"/>
      </w:pPr>
    </w:p>
    <w:p w14:paraId="254D5233" w14:textId="77777777" w:rsidR="001C77D3" w:rsidRDefault="001C77D3" w:rsidP="001C77D3">
      <w:pPr>
        <w:shd w:val="clear" w:color="auto" w:fill="FFFFFF"/>
      </w:pPr>
    </w:p>
    <w:p w14:paraId="225727B3" w14:textId="77777777" w:rsidR="001C77D3" w:rsidRDefault="001C77D3" w:rsidP="001C77D3">
      <w:pPr>
        <w:shd w:val="clear" w:color="auto" w:fill="FFFFFF"/>
      </w:pPr>
    </w:p>
    <w:p w14:paraId="049AC836" w14:textId="77777777" w:rsidR="001C77D3" w:rsidRDefault="001C77D3" w:rsidP="001C77D3">
      <w:pPr>
        <w:shd w:val="clear" w:color="auto" w:fill="FFFFFF"/>
      </w:pPr>
    </w:p>
    <w:p w14:paraId="40FF6C5A" w14:textId="77777777" w:rsidR="001C77D3" w:rsidRDefault="001C77D3" w:rsidP="001C77D3">
      <w:pPr>
        <w:shd w:val="clear" w:color="auto" w:fill="FFFFFF"/>
      </w:pPr>
    </w:p>
    <w:p w14:paraId="21EC7D08" w14:textId="77777777" w:rsidR="001C77D3" w:rsidRDefault="001C77D3" w:rsidP="001C77D3">
      <w:pPr>
        <w:shd w:val="clear" w:color="auto" w:fill="FFFFFF"/>
      </w:pPr>
    </w:p>
    <w:p w14:paraId="08856890" w14:textId="77777777" w:rsidR="001C77D3" w:rsidRDefault="001C77D3" w:rsidP="001C77D3">
      <w:pPr>
        <w:shd w:val="clear" w:color="auto" w:fill="FFFFFF"/>
      </w:pPr>
    </w:p>
    <w:p w14:paraId="010908D3" w14:textId="77777777" w:rsidR="001C77D3" w:rsidRDefault="001C77D3" w:rsidP="001C77D3">
      <w:pPr>
        <w:shd w:val="clear" w:color="auto" w:fill="FFFFFF"/>
      </w:pPr>
    </w:p>
    <w:p w14:paraId="52A43615" w14:textId="77777777" w:rsidR="001C77D3" w:rsidRDefault="001C77D3" w:rsidP="001C77D3">
      <w:pPr>
        <w:shd w:val="clear" w:color="auto" w:fill="FFFFFF"/>
      </w:pPr>
    </w:p>
    <w:p w14:paraId="00BB9CA6" w14:textId="77777777" w:rsidR="001C77D3" w:rsidRDefault="001C77D3" w:rsidP="001C77D3">
      <w:pPr>
        <w:shd w:val="clear" w:color="auto" w:fill="FFFFFF"/>
      </w:pPr>
    </w:p>
    <w:p w14:paraId="35B0EA2A" w14:textId="77A1ECD7" w:rsidR="001C77D3" w:rsidRPr="001C77D3" w:rsidRDefault="001C77D3" w:rsidP="001C77D3">
      <w:pPr>
        <w:shd w:val="clear" w:color="auto" w:fill="FFFFFF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</w:t>
      </w:r>
      <w:r w:rsidRPr="001C77D3">
        <w:rPr>
          <w:sz w:val="24"/>
          <w:szCs w:val="24"/>
        </w:rPr>
        <w:t>УТВЕРЖДЕНО</w:t>
      </w:r>
    </w:p>
    <w:p w14:paraId="5F1412A4" w14:textId="3A489096" w:rsidR="001C77D3" w:rsidRPr="001C77D3" w:rsidRDefault="001C77D3" w:rsidP="001C77D3">
      <w:pPr>
        <w:shd w:val="clear" w:color="auto" w:fill="FFFFFF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</w:t>
      </w:r>
      <w:r w:rsidRPr="001C77D3">
        <w:rPr>
          <w:sz w:val="24"/>
          <w:szCs w:val="24"/>
        </w:rPr>
        <w:t>решением совета депутатов</w:t>
      </w:r>
    </w:p>
    <w:p w14:paraId="201BFF10" w14:textId="761CCA22" w:rsidR="001C77D3" w:rsidRPr="001C77D3" w:rsidRDefault="001C77D3" w:rsidP="001C77D3">
      <w:pPr>
        <w:shd w:val="clear" w:color="auto" w:fill="FFFFFF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</w:t>
      </w:r>
      <w:r w:rsidRPr="001C77D3">
        <w:rPr>
          <w:sz w:val="24"/>
          <w:szCs w:val="24"/>
        </w:rPr>
        <w:t>от «__» _____ 20__ г. № ___</w:t>
      </w:r>
    </w:p>
    <w:p w14:paraId="1411FDDC" w14:textId="01987093" w:rsidR="001C77D3" w:rsidRPr="001B3DAC" w:rsidRDefault="001C77D3" w:rsidP="001C77D3">
      <w:pPr>
        <w:shd w:val="clear" w:color="auto" w:fill="FFFFFF"/>
        <w:ind w:firstLine="0"/>
      </w:pPr>
      <w:bookmarkStart w:id="0" w:name="_Hlk110499656"/>
      <w:r>
        <w:t xml:space="preserve">                                                                                                       </w:t>
      </w:r>
    </w:p>
    <w:bookmarkEnd w:id="0"/>
    <w:p w14:paraId="028E022A" w14:textId="1CF5B3A4" w:rsidR="007C5150" w:rsidRDefault="007C5150" w:rsidP="00FC78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D2A7376" w14:textId="77777777" w:rsidR="007C5150" w:rsidRPr="008769C6" w:rsidRDefault="007C5150" w:rsidP="007C5150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69C6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14:paraId="409C56E6" w14:textId="77777777" w:rsidR="007C5150" w:rsidRPr="008769C6" w:rsidRDefault="007C5150" w:rsidP="007C515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769C6">
        <w:rPr>
          <w:rFonts w:ascii="Times New Roman" w:hAnsi="Times New Roman" w:cs="Times New Roman"/>
          <w:sz w:val="28"/>
          <w:szCs w:val="28"/>
        </w:rPr>
        <w:t>о денежном содержании муниципальных служащих и работников, замещающих должности, не являющиеся должностями муниципальной службы администрации муниципального образования «Муринское городское поселение» Всеволожского муниципального района Ленинградской области</w:t>
      </w:r>
    </w:p>
    <w:p w14:paraId="3D5DF444" w14:textId="336E0048" w:rsidR="00030708" w:rsidRPr="008769C6" w:rsidRDefault="00030708" w:rsidP="001C77D3">
      <w:pPr>
        <w:pStyle w:val="a0"/>
      </w:pPr>
      <w:r w:rsidRPr="008769C6">
        <w:t>Общие положения</w:t>
      </w:r>
    </w:p>
    <w:p w14:paraId="73249BDA" w14:textId="37E7DA28" w:rsidR="00030708" w:rsidRPr="008769C6" w:rsidRDefault="00030708" w:rsidP="001C77D3">
      <w:pPr>
        <w:pStyle w:val="a1"/>
        <w:spacing w:line="240" w:lineRule="auto"/>
      </w:pPr>
      <w:r w:rsidRPr="008769C6">
        <w:t>Положение о денежном содержании муниципальных служащих и работников, замещающих должности, не являющиеся должностями муниципальной службы</w:t>
      </w:r>
      <w:r w:rsidR="00D86DAA">
        <w:t>,</w:t>
      </w:r>
      <w:r w:rsidRPr="008769C6">
        <w:t xml:space="preserve"> администрации муниципального образования «Муринское городское поселение» Всеволожского муниципального района Ленинградской области (далее - Положение) разработано в соответствии с Федеральным законом от 02.03.2007  № 25-ФЗ «О муниципальной службе в Российской Федерации», областным законом от 11.03.2008 № 14-оз «О правовом регулировании муниципальной службы в Ленинградской области» и Трудовым кодексом Российской Федерации.</w:t>
      </w:r>
    </w:p>
    <w:p w14:paraId="5E7BDFCC" w14:textId="04374F68" w:rsidR="00030708" w:rsidRPr="008769C6" w:rsidRDefault="00030708" w:rsidP="001C77D3">
      <w:pPr>
        <w:pStyle w:val="a1"/>
        <w:spacing w:line="240" w:lineRule="auto"/>
      </w:pPr>
      <w:r w:rsidRPr="008769C6">
        <w:t>Оплата труда муниципальных служащих и работников, замещающих должности, не являющи</w:t>
      </w:r>
      <w:r w:rsidR="00FF6278" w:rsidRPr="008769C6">
        <w:t>е</w:t>
      </w:r>
      <w:r w:rsidRPr="008769C6">
        <w:t xml:space="preserve">ся должностями муниципальной службы, </w:t>
      </w:r>
      <w:r w:rsidR="0078746E" w:rsidRPr="008769C6">
        <w:t xml:space="preserve">администрации муниципального образования «Муринское городское поселение» Всеволожского муниципального района Ленинградской области (далее – администрация) </w:t>
      </w:r>
      <w:r w:rsidRPr="008769C6">
        <w:t>производится в виде денежного содержания, состоящего из должностного оклада, а также из ежемесячных и иных дополнительных выплат. Денежное содержание муниципального служащего и</w:t>
      </w:r>
      <w:r w:rsidRPr="008769C6">
        <w:rPr>
          <w:sz w:val="20"/>
          <w:szCs w:val="20"/>
        </w:rPr>
        <w:t xml:space="preserve"> </w:t>
      </w:r>
      <w:r w:rsidRPr="008769C6">
        <w:t>работник</w:t>
      </w:r>
      <w:r w:rsidR="00FF6278" w:rsidRPr="008769C6">
        <w:t>а</w:t>
      </w:r>
      <w:r w:rsidRPr="008769C6">
        <w:t>, замещающ</w:t>
      </w:r>
      <w:r w:rsidR="00FF6278" w:rsidRPr="008769C6">
        <w:t>его</w:t>
      </w:r>
      <w:r w:rsidRPr="008769C6">
        <w:t xml:space="preserve"> должности, не являющ</w:t>
      </w:r>
      <w:r w:rsidR="00FF6278" w:rsidRPr="008769C6">
        <w:t>ие</w:t>
      </w:r>
      <w:r w:rsidRPr="008769C6">
        <w:t>ся должностями муниципальной службы</w:t>
      </w:r>
      <w:r w:rsidR="00FF6278" w:rsidRPr="008769C6">
        <w:t>,</w:t>
      </w:r>
      <w:r w:rsidRPr="008769C6">
        <w:t xml:space="preserve"> является основным средством его денежного обеспечения и стимулирования профессиональной служебной деятельности.</w:t>
      </w:r>
    </w:p>
    <w:p w14:paraId="32E7A249" w14:textId="04A9F222" w:rsidR="004C6895" w:rsidRPr="008769C6" w:rsidRDefault="004C6895" w:rsidP="001C77D3">
      <w:pPr>
        <w:pStyle w:val="a1"/>
        <w:spacing w:line="240" w:lineRule="auto"/>
      </w:pPr>
      <w:r w:rsidRPr="008769C6">
        <w:t>Размер должностного оклада</w:t>
      </w:r>
      <w:r w:rsidR="00E7206F">
        <w:t xml:space="preserve"> и</w:t>
      </w:r>
      <w:r w:rsidRPr="008769C6">
        <w:t xml:space="preserve"> размер дополнительных выплат</w:t>
      </w:r>
      <w:r w:rsidR="00E7206F">
        <w:t xml:space="preserve">, а также </w:t>
      </w:r>
      <w:r w:rsidRPr="008769C6">
        <w:t xml:space="preserve">порядок их осуществления устанавливаются настоящим Положением. </w:t>
      </w:r>
    </w:p>
    <w:p w14:paraId="51457AA3" w14:textId="2435CD69" w:rsidR="00030708" w:rsidRPr="008769C6" w:rsidRDefault="00030708" w:rsidP="001C77D3">
      <w:pPr>
        <w:pStyle w:val="a1"/>
        <w:spacing w:line="240" w:lineRule="auto"/>
      </w:pPr>
      <w:r w:rsidRPr="008769C6">
        <w:t>Заработная плата муниципальных служащих и работников, замещающих должности, не являющи</w:t>
      </w:r>
      <w:r w:rsidR="00FF6278" w:rsidRPr="008769C6">
        <w:t>е</w:t>
      </w:r>
      <w:r w:rsidRPr="008769C6">
        <w:t>ся должностями муниципальной службы</w:t>
      </w:r>
      <w:r w:rsidR="00FF6278" w:rsidRPr="008769C6">
        <w:t>,</w:t>
      </w:r>
      <w:r w:rsidRPr="008769C6">
        <w:t xml:space="preserve"> выплачивается за счет средств местного бюджета муниципального образования «Муринское городское поселение» Всеволожского муниципального района Ленинградской области</w:t>
      </w:r>
      <w:r w:rsidR="0078746E" w:rsidRPr="008769C6">
        <w:t xml:space="preserve"> (далее – муниципальное образование)</w:t>
      </w:r>
      <w:r w:rsidRPr="008769C6">
        <w:t>.</w:t>
      </w:r>
    </w:p>
    <w:p w14:paraId="717E9DC6" w14:textId="2EF00F24" w:rsidR="00030708" w:rsidRPr="008769C6" w:rsidRDefault="00030708" w:rsidP="001C77D3">
      <w:pPr>
        <w:pStyle w:val="a1"/>
        <w:spacing w:line="240" w:lineRule="auto"/>
      </w:pPr>
      <w:r w:rsidRPr="008769C6">
        <w:t>Индексация размеров должностных окладов</w:t>
      </w:r>
      <w:r w:rsidR="00E7206F">
        <w:t xml:space="preserve"> муниципальных служащих,</w:t>
      </w:r>
      <w:r w:rsidRPr="008769C6">
        <w:t xml:space="preserve"> надбавок к должностному окладу в соответствии с присвоенным муниципальному служащему классным чином и размеров должностных окладов работников, замещающих должности, не являющиеся должностями муниципальной службы, осуществляется в соответствии с решением совета </w:t>
      </w:r>
      <w:r w:rsidRPr="008769C6">
        <w:lastRenderedPageBreak/>
        <w:t>депутатов муниципального образования о бюджете муниципального образования на очередной финансовый год с учетом уровня инфляции.</w:t>
      </w:r>
    </w:p>
    <w:p w14:paraId="0EE2BC73" w14:textId="3F160505" w:rsidR="004C6895" w:rsidRPr="008769C6" w:rsidRDefault="004C6895" w:rsidP="001C77D3">
      <w:pPr>
        <w:pStyle w:val="a1"/>
        <w:spacing w:line="240" w:lineRule="auto"/>
      </w:pPr>
      <w:r w:rsidRPr="008769C6">
        <w:t xml:space="preserve">Фонд оплаты труда муниципальных служащих и фонд оплаты труда работников, замещающих должности, не являющиеся должностями муниципальной службы, составляют фонд оплаты труда администрации муниципального образования. </w:t>
      </w:r>
    </w:p>
    <w:p w14:paraId="16EFF6FB" w14:textId="7AE35F26" w:rsidR="004C6895" w:rsidRPr="008769C6" w:rsidRDefault="004C6895" w:rsidP="001C77D3">
      <w:pPr>
        <w:pStyle w:val="a1"/>
        <w:spacing w:line="240" w:lineRule="auto"/>
      </w:pPr>
      <w:r w:rsidRPr="008769C6">
        <w:t xml:space="preserve">Порядок формирования фонда оплаты труда муниципальных служащих и фонда оплаты труда работников, замещающих должности, не являющиеся должностями муниципальной службы, устанавливается настоящим Положением. </w:t>
      </w:r>
    </w:p>
    <w:p w14:paraId="48FCA71D" w14:textId="160A3E2B" w:rsidR="005C7DB7" w:rsidRPr="008769C6" w:rsidRDefault="005C7DB7" w:rsidP="001C77D3">
      <w:pPr>
        <w:pStyle w:val="a0"/>
      </w:pPr>
      <w:r w:rsidRPr="008769C6">
        <w:t>Размеры должностных окладов, ежемесячных и иных дополнительных выплат</w:t>
      </w:r>
      <w:r w:rsidR="004C6895" w:rsidRPr="008769C6">
        <w:t xml:space="preserve"> муниципальным служащим</w:t>
      </w:r>
    </w:p>
    <w:p w14:paraId="7D2625B2" w14:textId="1A1419BD" w:rsidR="002E7B90" w:rsidRPr="008769C6" w:rsidRDefault="00B77B76" w:rsidP="001C77D3">
      <w:pPr>
        <w:pStyle w:val="a1"/>
        <w:numPr>
          <w:ilvl w:val="0"/>
          <w:numId w:val="26"/>
        </w:numPr>
        <w:spacing w:line="240" w:lineRule="auto"/>
      </w:pPr>
      <w:r w:rsidRPr="008769C6">
        <w:t>Оплата труда муниципального служащего производится в виде денежного содержания, состоящего из должностного оклада муниципального служащего в соответствии с замещаемой им должностью муниципальной службы (далее - должностной оклад), а также из ежемесячных и иных дополнительных выплат (далее - дополнительные выплаты).</w:t>
      </w:r>
    </w:p>
    <w:p w14:paraId="1C8C8516" w14:textId="2005022F" w:rsidR="009E5009" w:rsidRPr="008769C6" w:rsidRDefault="009E5009" w:rsidP="001C77D3">
      <w:pPr>
        <w:pStyle w:val="a1"/>
        <w:spacing w:line="240" w:lineRule="auto"/>
      </w:pPr>
      <w:r w:rsidRPr="008769C6">
        <w:t xml:space="preserve">Должностной оклад муниципальных служащих устанавливается согласно </w:t>
      </w:r>
      <w:bookmarkStart w:id="1" w:name="_Hlk147155117"/>
      <w:r w:rsidRPr="008769C6">
        <w:t>приложению № 1 к настоящему Положению</w:t>
      </w:r>
      <w:bookmarkEnd w:id="1"/>
      <w:r w:rsidRPr="008769C6">
        <w:t>.</w:t>
      </w:r>
    </w:p>
    <w:p w14:paraId="5D45A5AF" w14:textId="68C86B2C" w:rsidR="00B77B76" w:rsidRPr="008769C6" w:rsidRDefault="00692E4A" w:rsidP="001C77D3">
      <w:pPr>
        <w:pStyle w:val="a1"/>
        <w:spacing w:line="240" w:lineRule="auto"/>
      </w:pPr>
      <w:r w:rsidRPr="008769C6">
        <w:t>К дополнительным выплатам муниципальным служащим, выплачиваемым за счет утвержденного в установленном порядке фонда оплаты труда, относятся</w:t>
      </w:r>
      <w:r w:rsidR="00B77B76" w:rsidRPr="008769C6">
        <w:t>:</w:t>
      </w:r>
    </w:p>
    <w:p w14:paraId="09018CC4" w14:textId="26BB4C35" w:rsidR="00B77B76" w:rsidRPr="008769C6" w:rsidRDefault="00894F0A" w:rsidP="001C77D3">
      <w:pPr>
        <w:pStyle w:val="2"/>
        <w:spacing w:line="240" w:lineRule="auto"/>
      </w:pPr>
      <w:r w:rsidRPr="008769C6">
        <w:t xml:space="preserve"> Е</w:t>
      </w:r>
      <w:r w:rsidR="00B77B76" w:rsidRPr="008769C6">
        <w:t>жемесячная надбавка к должностному окладу за выслугу лет на муниципальной службе в размере: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49"/>
        <w:gridCol w:w="4422"/>
      </w:tblGrid>
      <w:tr w:rsidR="00B77B76" w:rsidRPr="008769C6" w14:paraId="3822E977" w14:textId="77777777" w:rsidTr="0004660D"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14:paraId="1B81F6EC" w14:textId="77777777" w:rsidR="00B77B76" w:rsidRPr="008769C6" w:rsidRDefault="00B77B76" w:rsidP="001C77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9C6">
              <w:rPr>
                <w:rFonts w:ascii="Times New Roman" w:hAnsi="Times New Roman" w:cs="Times New Roman"/>
                <w:sz w:val="28"/>
                <w:szCs w:val="28"/>
              </w:rPr>
              <w:t>при стаже муниципальной службы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14:paraId="63EA8CA8" w14:textId="77777777" w:rsidR="00B77B76" w:rsidRPr="008769C6" w:rsidRDefault="00B77B76" w:rsidP="001C77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9C6">
              <w:rPr>
                <w:rFonts w:ascii="Times New Roman" w:hAnsi="Times New Roman" w:cs="Times New Roman"/>
                <w:sz w:val="28"/>
                <w:szCs w:val="28"/>
              </w:rPr>
              <w:t>в процентах от должностного оклада</w:t>
            </w:r>
          </w:p>
        </w:tc>
      </w:tr>
      <w:tr w:rsidR="00B77B76" w:rsidRPr="008769C6" w14:paraId="442273CD" w14:textId="77777777" w:rsidTr="0004660D"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14:paraId="2E634B4E" w14:textId="77777777" w:rsidR="00B77B76" w:rsidRPr="008769C6" w:rsidRDefault="00B77B76" w:rsidP="001C77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9C6">
              <w:rPr>
                <w:rFonts w:ascii="Times New Roman" w:hAnsi="Times New Roman" w:cs="Times New Roman"/>
                <w:sz w:val="28"/>
                <w:szCs w:val="28"/>
              </w:rPr>
              <w:t>от 1 года до 5 лет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14:paraId="324CB758" w14:textId="40B53FDB" w:rsidR="00B77B76" w:rsidRPr="008769C6" w:rsidRDefault="00B77B76" w:rsidP="001C77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9C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04552B" w:rsidRPr="008769C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B77B76" w:rsidRPr="008769C6" w14:paraId="608D6DC3" w14:textId="77777777" w:rsidTr="0004660D"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14:paraId="78C1483A" w14:textId="77777777" w:rsidR="00B77B76" w:rsidRPr="008769C6" w:rsidRDefault="00B77B76" w:rsidP="001C77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9C6">
              <w:rPr>
                <w:rFonts w:ascii="Times New Roman" w:hAnsi="Times New Roman" w:cs="Times New Roman"/>
                <w:sz w:val="28"/>
                <w:szCs w:val="28"/>
              </w:rPr>
              <w:t>от 5 до 10 лет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14:paraId="29FCC139" w14:textId="045F948C" w:rsidR="00B77B76" w:rsidRPr="008769C6" w:rsidRDefault="00B77B76" w:rsidP="001C77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9C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04552B" w:rsidRPr="008769C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B77B76" w:rsidRPr="008769C6" w14:paraId="35D76DCE" w14:textId="77777777" w:rsidTr="0004660D"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14:paraId="2CB8CBAD" w14:textId="77777777" w:rsidR="00B77B76" w:rsidRPr="008769C6" w:rsidRDefault="00B77B76" w:rsidP="001C77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9C6">
              <w:rPr>
                <w:rFonts w:ascii="Times New Roman" w:hAnsi="Times New Roman" w:cs="Times New Roman"/>
                <w:sz w:val="28"/>
                <w:szCs w:val="28"/>
              </w:rPr>
              <w:t>от 10 до 15 лет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14:paraId="486A6CA9" w14:textId="61D2661F" w:rsidR="00B77B76" w:rsidRPr="008769C6" w:rsidRDefault="00B77B76" w:rsidP="001C77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9C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04552B" w:rsidRPr="008769C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B77B76" w:rsidRPr="008769C6" w14:paraId="033C4625" w14:textId="77777777" w:rsidTr="0004660D"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14:paraId="249C4C95" w14:textId="77777777" w:rsidR="00B77B76" w:rsidRPr="008769C6" w:rsidRDefault="00B77B76" w:rsidP="001C77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9C6">
              <w:rPr>
                <w:rFonts w:ascii="Times New Roman" w:hAnsi="Times New Roman" w:cs="Times New Roman"/>
                <w:sz w:val="28"/>
                <w:szCs w:val="28"/>
              </w:rPr>
              <w:t>свыше 15 лет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14:paraId="1B32B451" w14:textId="47CE6438" w:rsidR="00B77B76" w:rsidRPr="008769C6" w:rsidRDefault="00B77B76" w:rsidP="001C77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9C6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04552B" w:rsidRPr="008769C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14:paraId="053F84C9" w14:textId="4E60568E" w:rsidR="00491477" w:rsidRPr="008769C6" w:rsidRDefault="00491477" w:rsidP="001C77D3">
      <w:pPr>
        <w:spacing w:line="240" w:lineRule="auto"/>
      </w:pPr>
      <w:r w:rsidRPr="008769C6">
        <w:t xml:space="preserve">Стаж государственной (муниципальной) службы для определения ежемесячной надбавки к должностному окладу за выслугу лет </w:t>
      </w:r>
      <w:r w:rsidR="00A55E60" w:rsidRPr="00F579E0">
        <w:t xml:space="preserve">устанавливается </w:t>
      </w:r>
      <w:r w:rsidRPr="008769C6">
        <w:t>комиссией по установлению стажа государственной (муниципальной) службы и выслуге ле</w:t>
      </w:r>
      <w:r w:rsidR="0004552B" w:rsidRPr="008769C6">
        <w:t>т</w:t>
      </w:r>
      <w:r w:rsidRPr="008769C6">
        <w:t>.</w:t>
      </w:r>
    </w:p>
    <w:p w14:paraId="70D5C25F" w14:textId="6F0D1182" w:rsidR="00491477" w:rsidRPr="008769C6" w:rsidRDefault="00491477" w:rsidP="001C77D3">
      <w:pPr>
        <w:spacing w:line="240" w:lineRule="auto"/>
      </w:pPr>
      <w:r w:rsidRPr="008769C6">
        <w:t>Размер ежемесячной надбавки к должностному окладу за выслугу лет на муниципальной службе устанавлива</w:t>
      </w:r>
      <w:r w:rsidR="001262EA" w:rsidRPr="008769C6">
        <w:t>е</w:t>
      </w:r>
      <w:r w:rsidRPr="008769C6">
        <w:t>тся распоряжением администрации.</w:t>
      </w:r>
    </w:p>
    <w:p w14:paraId="23A019F7" w14:textId="252245AA" w:rsidR="00B77B76" w:rsidRPr="008769C6" w:rsidRDefault="00894F0A" w:rsidP="001C77D3">
      <w:pPr>
        <w:pStyle w:val="2"/>
        <w:spacing w:line="240" w:lineRule="auto"/>
      </w:pPr>
      <w:r w:rsidRPr="008769C6">
        <w:t>Е</w:t>
      </w:r>
      <w:r w:rsidR="00B77B76" w:rsidRPr="008769C6">
        <w:t>жемесячная надбавка к должностному окладу в соответствии с присвоенным муниципальному служащему классным чином.</w:t>
      </w:r>
    </w:p>
    <w:p w14:paraId="774DA629" w14:textId="4FF8BED8" w:rsidR="002D57ED" w:rsidRPr="008769C6" w:rsidRDefault="002D57ED" w:rsidP="001C77D3">
      <w:pPr>
        <w:spacing w:line="240" w:lineRule="auto"/>
      </w:pPr>
      <w:r w:rsidRPr="008769C6">
        <w:t xml:space="preserve">Ежемесячная надбавка к должностному окладу в соответствии с присвоенным муниципальному служащему классным чином устанавливается </w:t>
      </w:r>
      <w:r w:rsidRPr="008769C6">
        <w:lastRenderedPageBreak/>
        <w:t>согласно приложению № 2 к настоящему Положению.</w:t>
      </w:r>
    </w:p>
    <w:p w14:paraId="6A3662D8" w14:textId="29BEE2E0" w:rsidR="00B77B76" w:rsidRPr="008769C6" w:rsidRDefault="00894F0A" w:rsidP="001C77D3">
      <w:pPr>
        <w:pStyle w:val="2"/>
        <w:spacing w:line="240" w:lineRule="auto"/>
      </w:pPr>
      <w:r w:rsidRPr="008769C6">
        <w:t>Е</w:t>
      </w:r>
      <w:r w:rsidR="00B77B76" w:rsidRPr="008769C6">
        <w:t xml:space="preserve">жемесячная надбавка к должностному окладу за особые условия муниципальной службы </w:t>
      </w:r>
      <w:r w:rsidR="002D57ED" w:rsidRPr="008769C6">
        <w:t>в размере</w:t>
      </w:r>
      <w:r w:rsidR="00B77B76" w:rsidRPr="008769C6">
        <w:t xml:space="preserve"> </w:t>
      </w:r>
      <w:bookmarkStart w:id="2" w:name="_Hlk146812287"/>
      <w:r w:rsidR="00A85DAE" w:rsidRPr="008769C6">
        <w:t>до</w:t>
      </w:r>
      <w:r w:rsidR="00B77B76" w:rsidRPr="008769C6">
        <w:t xml:space="preserve"> 200 процентов должностного оклада</w:t>
      </w:r>
      <w:r w:rsidRPr="008769C6">
        <w:t>.</w:t>
      </w:r>
    </w:p>
    <w:p w14:paraId="27938A95" w14:textId="796C3321" w:rsidR="00671E08" w:rsidRPr="008769C6" w:rsidRDefault="00671E08" w:rsidP="001C77D3">
      <w:pPr>
        <w:spacing w:line="240" w:lineRule="auto"/>
      </w:pPr>
      <w:r w:rsidRPr="008769C6">
        <w:t>Конкретный размер ежемесячной надбавки за особые условия муниципальной службы устанавливается персонально, как правило</w:t>
      </w:r>
      <w:r w:rsidR="001262EA" w:rsidRPr="008769C6">
        <w:t>,</w:t>
      </w:r>
      <w:r w:rsidRPr="008769C6">
        <w:t xml:space="preserve"> на календарный год в пределах средств фонда оплаты труда, предусмотренн</w:t>
      </w:r>
      <w:r w:rsidR="00E7206F">
        <w:t>ых</w:t>
      </w:r>
      <w:r w:rsidRPr="008769C6">
        <w:t xml:space="preserve"> местным бюджетом на текущий финансовый год. Размер ежемесячной надбавки к должностному окладу за особые условия муниципальной службы может быть увеличен или уменьшен ранее установленных сроков в связи с возникновением новых оснований. Размер ежемесячной надбавки к должностному окладу за особые условия муниципальной службы устанавлива</w:t>
      </w:r>
      <w:r w:rsidR="00E7206F">
        <w:t>е</w:t>
      </w:r>
      <w:r w:rsidRPr="008769C6">
        <w:t>тся распоряжением администрации</w:t>
      </w:r>
      <w:r w:rsidR="0078746E" w:rsidRPr="008769C6">
        <w:t>.</w:t>
      </w:r>
    </w:p>
    <w:p w14:paraId="62383F8F" w14:textId="52A6BF5F" w:rsidR="00671E08" w:rsidRPr="008769C6" w:rsidRDefault="00671E08" w:rsidP="001C77D3">
      <w:pPr>
        <w:spacing w:line="240" w:lineRule="auto"/>
      </w:pPr>
      <w:r w:rsidRPr="008769C6">
        <w:t>Размер ежемесячной надбавки за особые условия муниципальной службы может увеличиваться по соответствующей группе должностей муниципальной службы в зависимости от стажа работы муниципального служащего, результатов аттестации муниципального служащего, изменений условий муниципальной службы, расширени</w:t>
      </w:r>
      <w:r w:rsidR="00692E4A" w:rsidRPr="008769C6">
        <w:t>я</w:t>
      </w:r>
      <w:r w:rsidRPr="008769C6">
        <w:t xml:space="preserve"> зоны обслуживания.</w:t>
      </w:r>
    </w:p>
    <w:bookmarkEnd w:id="2"/>
    <w:p w14:paraId="50FEF5E4" w14:textId="05A91758" w:rsidR="00B33BE1" w:rsidRPr="008769C6" w:rsidRDefault="0078746E" w:rsidP="001C77D3">
      <w:pPr>
        <w:pStyle w:val="2"/>
        <w:spacing w:line="240" w:lineRule="auto"/>
      </w:pPr>
      <w:r w:rsidRPr="008769C6">
        <w:t>Е</w:t>
      </w:r>
      <w:r w:rsidR="00893489" w:rsidRPr="008769C6">
        <w:t xml:space="preserve">жемесячное денежное поощрение </w:t>
      </w:r>
      <w:r w:rsidR="00491477" w:rsidRPr="008769C6">
        <w:t>в размере</w:t>
      </w:r>
      <w:r w:rsidR="00893489" w:rsidRPr="008769C6">
        <w:t xml:space="preserve"> не более 200 процентов должностного оклада</w:t>
      </w:r>
      <w:r w:rsidR="00B33BE1" w:rsidRPr="008769C6">
        <w:t xml:space="preserve">. </w:t>
      </w:r>
    </w:p>
    <w:p w14:paraId="36A31B8A" w14:textId="77777777" w:rsidR="00192780" w:rsidRPr="008769C6" w:rsidRDefault="00192780" w:rsidP="001C77D3">
      <w:pPr>
        <w:spacing w:line="240" w:lineRule="auto"/>
      </w:pPr>
      <w:r w:rsidRPr="008769C6">
        <w:t>Выплата ежемесячного денежного поощрения производится ежемесячно, одновременно с выплатой заработной платы в порядке, определенном настоящим Положением.</w:t>
      </w:r>
    </w:p>
    <w:p w14:paraId="0B1D947D" w14:textId="393184DC" w:rsidR="00491477" w:rsidRPr="008769C6" w:rsidRDefault="0078746E" w:rsidP="001C77D3">
      <w:pPr>
        <w:pStyle w:val="2"/>
        <w:spacing w:line="240" w:lineRule="auto"/>
      </w:pPr>
      <w:r w:rsidRPr="008769C6">
        <w:t>П</w:t>
      </w:r>
      <w:r w:rsidR="00B77B76" w:rsidRPr="008769C6">
        <w:t>реми</w:t>
      </w:r>
      <w:r w:rsidR="00804B15" w:rsidRPr="008769C6">
        <w:t>я</w:t>
      </w:r>
      <w:r w:rsidR="00B77B76" w:rsidRPr="008769C6">
        <w:t xml:space="preserve"> за выполнение особо важных и сложных заданий</w:t>
      </w:r>
      <w:r w:rsidR="00491477" w:rsidRPr="008769C6">
        <w:t xml:space="preserve"> в размере </w:t>
      </w:r>
      <w:r w:rsidR="00491477" w:rsidRPr="00F579E0">
        <w:t xml:space="preserve">не более 300 процентов </w:t>
      </w:r>
      <w:r w:rsidR="00491477" w:rsidRPr="008769C6">
        <w:t>должностного оклада</w:t>
      </w:r>
      <w:r w:rsidR="00893489" w:rsidRPr="008769C6">
        <w:t>.</w:t>
      </w:r>
      <w:r w:rsidR="00B33BE1" w:rsidRPr="008769C6">
        <w:t xml:space="preserve"> </w:t>
      </w:r>
      <w:bookmarkStart w:id="3" w:name="_Hlk146100395"/>
    </w:p>
    <w:p w14:paraId="7C32B9A4" w14:textId="3F81DBA6" w:rsidR="00D97B6E" w:rsidRPr="008769C6" w:rsidRDefault="00B33BE1" w:rsidP="001C77D3">
      <w:pPr>
        <w:spacing w:line="240" w:lineRule="auto"/>
      </w:pPr>
      <w:r w:rsidRPr="008769C6">
        <w:t xml:space="preserve">Выплата производится </w:t>
      </w:r>
      <w:r w:rsidR="00E7206F" w:rsidRPr="008769C6">
        <w:t xml:space="preserve">по результатам работы </w:t>
      </w:r>
      <w:r w:rsidRPr="008769C6">
        <w:t>ежеквартально</w:t>
      </w:r>
      <w:r w:rsidR="00E7206F">
        <w:t xml:space="preserve"> </w:t>
      </w:r>
      <w:r w:rsidRPr="008769C6">
        <w:t xml:space="preserve">одновременно с выплатой заработной платы на основании распоряжения </w:t>
      </w:r>
      <w:r w:rsidR="002E7B90" w:rsidRPr="008769C6">
        <w:t>администрации</w:t>
      </w:r>
      <w:r w:rsidR="00D97B6E" w:rsidRPr="008769C6">
        <w:t xml:space="preserve"> в порядке, определенном настоящим </w:t>
      </w:r>
      <w:r w:rsidR="00E7206F">
        <w:t>П</w:t>
      </w:r>
      <w:r w:rsidR="00D97B6E" w:rsidRPr="008769C6">
        <w:t>оложением</w:t>
      </w:r>
      <w:r w:rsidRPr="008769C6">
        <w:t>.</w:t>
      </w:r>
      <w:r w:rsidR="00451D90" w:rsidRPr="008769C6">
        <w:t xml:space="preserve"> </w:t>
      </w:r>
    </w:p>
    <w:p w14:paraId="71D6AE25" w14:textId="73E6E6D7" w:rsidR="00B33BE1" w:rsidRPr="008769C6" w:rsidRDefault="00451D90" w:rsidP="001C77D3">
      <w:pPr>
        <w:spacing w:line="240" w:lineRule="auto"/>
      </w:pPr>
      <w:r w:rsidRPr="008769C6">
        <w:t>Главе администрации муниципального образования указанная премия выплачивается на основании распоряжения главы муниципального образования.</w:t>
      </w:r>
    </w:p>
    <w:p w14:paraId="09956C33" w14:textId="00BE7123" w:rsidR="00D97B6E" w:rsidRPr="008769C6" w:rsidRDefault="00D97B6E" w:rsidP="001C77D3">
      <w:pPr>
        <w:spacing w:line="240" w:lineRule="auto"/>
      </w:pPr>
      <w:r w:rsidRPr="008769C6">
        <w:rPr>
          <w:bCs/>
        </w:rPr>
        <w:t>К категории особо важных и сложных заданий главе администрации муниципального образования относятся задания, связанные со срочной разработкой нормативных актов, с участием в организации и проведении мероприятий, имеющий местный, районны</w:t>
      </w:r>
      <w:r w:rsidR="002A3A29">
        <w:rPr>
          <w:bCs/>
        </w:rPr>
        <w:t>й</w:t>
      </w:r>
      <w:r w:rsidRPr="008769C6">
        <w:rPr>
          <w:bCs/>
        </w:rPr>
        <w:t>, федеральный или международный характер, а также другие (иные) задания, обеспечивающие выполнение функций органом местного самоуправления по решению вопросов местного значения поселения с обязательным соблюдением качества их исполнения, проявленную при этом инициативу и творческий подход, оперативность и профессионализм</w:t>
      </w:r>
      <w:r w:rsidR="00E7206F">
        <w:rPr>
          <w:bCs/>
        </w:rPr>
        <w:t>.</w:t>
      </w:r>
    </w:p>
    <w:bookmarkEnd w:id="3"/>
    <w:p w14:paraId="745BDF2D" w14:textId="77777777" w:rsidR="005E2731" w:rsidRPr="008769C6" w:rsidRDefault="00031DB0" w:rsidP="001C77D3">
      <w:pPr>
        <w:pStyle w:val="2"/>
        <w:spacing w:line="240" w:lineRule="auto"/>
      </w:pPr>
      <w:r w:rsidRPr="008769C6">
        <w:t>Е</w:t>
      </w:r>
      <w:r w:rsidR="00B77B76" w:rsidRPr="008769C6">
        <w:t>диновременная выплата при предоставлении ежегодного оплачиваемого отпуска</w:t>
      </w:r>
      <w:r w:rsidR="00B26C90" w:rsidRPr="008769C6">
        <w:t xml:space="preserve"> в размере </w:t>
      </w:r>
      <w:r w:rsidRPr="008769C6">
        <w:t>200 процентов должностного оклада</w:t>
      </w:r>
      <w:r w:rsidR="005E2731" w:rsidRPr="008769C6">
        <w:t>.</w:t>
      </w:r>
    </w:p>
    <w:p w14:paraId="2AAFA63B" w14:textId="6E132BA2" w:rsidR="005E2731" w:rsidRPr="008769C6" w:rsidRDefault="005E2731" w:rsidP="001C77D3">
      <w:pPr>
        <w:spacing w:line="240" w:lineRule="auto"/>
      </w:pPr>
      <w:r w:rsidRPr="008769C6">
        <w:t>Выплата осуществляется за счет средств фонда оплаты труда по заявлению муниципальных служащих на основании распоряжения администрации.</w:t>
      </w:r>
    </w:p>
    <w:p w14:paraId="2F88F310" w14:textId="707DE7ED" w:rsidR="005E2731" w:rsidRPr="008769C6" w:rsidRDefault="005E2731" w:rsidP="001C77D3">
      <w:pPr>
        <w:spacing w:line="240" w:lineRule="auto"/>
      </w:pPr>
      <w:r w:rsidRPr="008769C6">
        <w:t>По</w:t>
      </w:r>
      <w:r w:rsidRPr="008769C6">
        <w:rPr>
          <w:b/>
        </w:rPr>
        <w:t xml:space="preserve"> </w:t>
      </w:r>
      <w:r w:rsidRPr="008769C6">
        <w:t>личному заявлению муниципального служащего, при наличии уважительных причин, единовременная выплата при предоставлении ежегодного оплачиваемого отпуска может быть выплачена одновременно с денежным содержанием за месяц.</w:t>
      </w:r>
    </w:p>
    <w:p w14:paraId="2D403E39" w14:textId="76EF16E9" w:rsidR="00B77B76" w:rsidRPr="008769C6" w:rsidRDefault="00031DB0" w:rsidP="001C77D3">
      <w:pPr>
        <w:pStyle w:val="2"/>
        <w:spacing w:line="240" w:lineRule="auto"/>
      </w:pPr>
      <w:r w:rsidRPr="008769C6">
        <w:lastRenderedPageBreak/>
        <w:t>М</w:t>
      </w:r>
      <w:r w:rsidR="00B77B76" w:rsidRPr="008769C6">
        <w:t>атериальная помощь</w:t>
      </w:r>
      <w:r w:rsidR="00B26C90" w:rsidRPr="008769C6">
        <w:t xml:space="preserve"> </w:t>
      </w:r>
      <w:r w:rsidR="00DC6BF1" w:rsidRPr="008769C6">
        <w:t xml:space="preserve">при предоставлении ежегодного оплачиваемого отпуска </w:t>
      </w:r>
      <w:r w:rsidR="00B26C90" w:rsidRPr="008769C6">
        <w:t xml:space="preserve">в размере </w:t>
      </w:r>
      <w:r w:rsidR="00151C4D" w:rsidRPr="008769C6">
        <w:t>1</w:t>
      </w:r>
      <w:r w:rsidRPr="008769C6">
        <w:t>00 процентов должностного оклада.</w:t>
      </w:r>
    </w:p>
    <w:p w14:paraId="7A213F10" w14:textId="3251607B" w:rsidR="00151C4D" w:rsidRPr="008769C6" w:rsidRDefault="005E2731" w:rsidP="001C77D3">
      <w:pPr>
        <w:spacing w:line="240" w:lineRule="auto"/>
      </w:pPr>
      <w:r w:rsidRPr="008769C6">
        <w:t>Выплата осуществляется за счет средств фонда оплаты труда по заявлению муниципальных служащих на основании распоряжения администрации.</w:t>
      </w:r>
    </w:p>
    <w:p w14:paraId="2D8692F1" w14:textId="5DD7ABD2" w:rsidR="00695220" w:rsidRDefault="00031DB0" w:rsidP="001C77D3">
      <w:pPr>
        <w:pStyle w:val="2"/>
        <w:spacing w:line="240" w:lineRule="auto"/>
      </w:pPr>
      <w:r w:rsidRPr="008769C6">
        <w:t>Ежемесячная процентная надбавка к должностному окладу за работу со сведениями, составляющими государственную тайну</w:t>
      </w:r>
      <w:r w:rsidR="00E7206F">
        <w:t>,</w:t>
      </w:r>
      <w:r w:rsidR="00695220" w:rsidRPr="008769C6">
        <w:t xml:space="preserve"> </w:t>
      </w:r>
      <w:r w:rsidRPr="008769C6">
        <w:t>в размерах и порядке, определяемых законодательством Российской Федерации</w:t>
      </w:r>
      <w:r w:rsidR="00B33BE1" w:rsidRPr="008769C6">
        <w:t>.</w:t>
      </w:r>
    </w:p>
    <w:p w14:paraId="16D83D8A" w14:textId="3F38E409" w:rsidR="00E7206F" w:rsidRPr="008769C6" w:rsidRDefault="00E7206F" w:rsidP="001C77D3">
      <w:pPr>
        <w:spacing w:line="240" w:lineRule="auto"/>
      </w:pPr>
      <w:r>
        <w:t>Р</w:t>
      </w:r>
      <w:r w:rsidRPr="008769C6">
        <w:t xml:space="preserve">азмер </w:t>
      </w:r>
      <w:r>
        <w:t>е</w:t>
      </w:r>
      <w:r w:rsidRPr="008769C6">
        <w:t>жемесячн</w:t>
      </w:r>
      <w:r>
        <w:t>ой</w:t>
      </w:r>
      <w:r w:rsidRPr="008769C6">
        <w:t xml:space="preserve"> процентн</w:t>
      </w:r>
      <w:r>
        <w:t>ой</w:t>
      </w:r>
      <w:r w:rsidRPr="008769C6">
        <w:t xml:space="preserve"> надбавк</w:t>
      </w:r>
      <w:r>
        <w:t>и</w:t>
      </w:r>
      <w:r w:rsidRPr="008769C6">
        <w:t xml:space="preserve"> к должностному окладу за работу со сведениями, составляющими государственную тайну</w:t>
      </w:r>
      <w:r>
        <w:t>,</w:t>
      </w:r>
      <w:r w:rsidRPr="008769C6">
        <w:t xml:space="preserve"> устанавливается персонально</w:t>
      </w:r>
      <w:r>
        <w:t xml:space="preserve"> распоряжением администрации муниципального образования.</w:t>
      </w:r>
    </w:p>
    <w:p w14:paraId="56F781B4" w14:textId="57E175CA" w:rsidR="00834ED9" w:rsidRPr="008769C6" w:rsidRDefault="00834ED9" w:rsidP="001C77D3">
      <w:pPr>
        <w:pStyle w:val="2"/>
        <w:spacing w:line="240" w:lineRule="auto"/>
      </w:pPr>
      <w:r w:rsidRPr="008769C6">
        <w:t>Иные выплаты – в размерах, определенных федеральными и областными законами.</w:t>
      </w:r>
    </w:p>
    <w:p w14:paraId="100F3E3E" w14:textId="77777777" w:rsidR="00834ED9" w:rsidRPr="008769C6" w:rsidRDefault="00834ED9" w:rsidP="001C77D3">
      <w:pPr>
        <w:pStyle w:val="a1"/>
        <w:spacing w:line="240" w:lineRule="auto"/>
      </w:pPr>
      <w:bookmarkStart w:id="4" w:name="_Hlk148697309"/>
      <w:r w:rsidRPr="008769C6">
        <w:t>Сумма сложившейся экономии средств фонда оплаты труда может быть направлена на:</w:t>
      </w:r>
    </w:p>
    <w:p w14:paraId="4C217DE3" w14:textId="77777777" w:rsidR="00E7206F" w:rsidRDefault="00834ED9" w:rsidP="001C77D3">
      <w:pPr>
        <w:pStyle w:val="2"/>
        <w:spacing w:line="240" w:lineRule="auto"/>
      </w:pPr>
      <w:r w:rsidRPr="008769C6">
        <w:t>Оказание дополнительной материальной помощи в случаях продолжительной болезни, приобретения дорогостоящих медикаментов, погребения близких родственников (на основании свидетельства о смерти), стихийных бедствий</w:t>
      </w:r>
      <w:r w:rsidR="00E7206F">
        <w:t xml:space="preserve"> </w:t>
      </w:r>
      <w:r w:rsidR="00E7206F" w:rsidRPr="008769C6">
        <w:t>в размере не более 200 процентов должностного оклада.</w:t>
      </w:r>
    </w:p>
    <w:p w14:paraId="536AB1F5" w14:textId="59E31312" w:rsidR="00834ED9" w:rsidRPr="008769C6" w:rsidRDefault="00834ED9" w:rsidP="001C77D3">
      <w:pPr>
        <w:spacing w:line="240" w:lineRule="auto"/>
      </w:pPr>
      <w:r w:rsidRPr="008769C6">
        <w:t xml:space="preserve">Выплата осуществляется по письменным заявлениям </w:t>
      </w:r>
      <w:r w:rsidR="00E7206F" w:rsidRPr="008769C6">
        <w:t>на основании распоряжения администрации муниципального образования</w:t>
      </w:r>
      <w:r w:rsidRPr="008769C6">
        <w:t>.</w:t>
      </w:r>
    </w:p>
    <w:p w14:paraId="3F39E543" w14:textId="38F5AACE" w:rsidR="00834ED9" w:rsidRPr="008769C6" w:rsidRDefault="00834ED9" w:rsidP="001C77D3">
      <w:pPr>
        <w:pStyle w:val="2"/>
        <w:spacing w:line="240" w:lineRule="auto"/>
      </w:pPr>
      <w:r w:rsidRPr="008769C6">
        <w:t>Оказание дополнительной материальной помощи в случаях рождения (усыновление) ребенка, бракосочетания, выхода на пенсию, а также к юбилейным датам (50 лет, 55 лет, 60 лет, 65 лет) в размере не более 200 процентов должностного оклада.</w:t>
      </w:r>
      <w:r w:rsidR="00BC3797">
        <w:t xml:space="preserve"> </w:t>
      </w:r>
    </w:p>
    <w:p w14:paraId="2B1D0C57" w14:textId="63E007BA" w:rsidR="00834ED9" w:rsidRPr="008769C6" w:rsidRDefault="00834ED9" w:rsidP="001C77D3">
      <w:pPr>
        <w:spacing w:line="240" w:lineRule="auto"/>
      </w:pPr>
      <w:r w:rsidRPr="008769C6">
        <w:t>Выплата дополнительной материальной помощи выплачивается на основании распоряжения администрации</w:t>
      </w:r>
      <w:r w:rsidR="008769C6" w:rsidRPr="008769C6">
        <w:t xml:space="preserve"> муниципального образования</w:t>
      </w:r>
      <w:r w:rsidRPr="008769C6">
        <w:t>.</w:t>
      </w:r>
    </w:p>
    <w:p w14:paraId="146F26A5" w14:textId="568A4C4E" w:rsidR="00834ED9" w:rsidRPr="008769C6" w:rsidRDefault="00834ED9" w:rsidP="001C77D3">
      <w:pPr>
        <w:pStyle w:val="2"/>
        <w:spacing w:line="240" w:lineRule="auto"/>
      </w:pPr>
      <w:r w:rsidRPr="008769C6">
        <w:t>На выплату премии по итогам службы за год в размере не более 300 процентов должностного оклада.</w:t>
      </w:r>
    </w:p>
    <w:p w14:paraId="072A54E6" w14:textId="14CA5E2B" w:rsidR="00834ED9" w:rsidRDefault="00834ED9" w:rsidP="001C77D3">
      <w:pPr>
        <w:spacing w:line="240" w:lineRule="auto"/>
      </w:pPr>
      <w:r w:rsidRPr="008769C6">
        <w:t xml:space="preserve">Выплата премии по итогам службы за год выплачивается за личный вклад в результаты деятельности </w:t>
      </w:r>
      <w:r w:rsidR="00796804" w:rsidRPr="008769C6">
        <w:t>органов местного самоуправления</w:t>
      </w:r>
      <w:r w:rsidRPr="008769C6">
        <w:t xml:space="preserve"> на основании распоряжения администрации</w:t>
      </w:r>
      <w:r w:rsidR="008769C6" w:rsidRPr="008769C6">
        <w:t xml:space="preserve"> муниципального образования.</w:t>
      </w:r>
    </w:p>
    <w:p w14:paraId="4C274FF7" w14:textId="2779DD78" w:rsidR="00796804" w:rsidRPr="008769C6" w:rsidRDefault="00796804" w:rsidP="001C77D3">
      <w:pPr>
        <w:spacing w:line="240" w:lineRule="auto"/>
      </w:pPr>
      <w:r w:rsidRPr="008769C6">
        <w:t>Главе администрации муниципального образования указанная премия выплачивается на основании распоряжения главы муниципального образования.</w:t>
      </w:r>
    </w:p>
    <w:p w14:paraId="5EB41488" w14:textId="328B493A" w:rsidR="005E2731" w:rsidRPr="008769C6" w:rsidRDefault="005E2731" w:rsidP="001C77D3">
      <w:pPr>
        <w:pStyle w:val="a1"/>
        <w:spacing w:line="240" w:lineRule="auto"/>
      </w:pPr>
      <w:r w:rsidRPr="008769C6">
        <w:t>Материальная помощь и единовременная выплата при предоставлении ежегодного оплачиваемого отпуска вновь принятым муниципальным служащим и отработавшим менее года выплачивается при предоставлении ежегодного оплачиваемого отпуска и пропорционально отработанному времени в расчетном году по заявлению муниципальных служащих на основании распоряжения администрации муниципального образования.</w:t>
      </w:r>
    </w:p>
    <w:p w14:paraId="3D848889" w14:textId="75329135" w:rsidR="005E2731" w:rsidRPr="008769C6" w:rsidRDefault="005E2731" w:rsidP="001C77D3">
      <w:pPr>
        <w:spacing w:line="240" w:lineRule="auto"/>
      </w:pPr>
      <w:r w:rsidRPr="008769C6">
        <w:t>Муниципальным служащим, уволенным в течение расчетного года, материальная помощь и единовременная выплата при предоставлении ежегодного оплачиваемого отпуска выплачиваются за фактически отработанное время (за исключением случаев увольнения за нарушение трудовой дисциплины) по заявлению муниципальных служащих на основании распоряжения администрации муниципального образования.</w:t>
      </w:r>
    </w:p>
    <w:bookmarkEnd w:id="4"/>
    <w:p w14:paraId="1399666A" w14:textId="77777777" w:rsidR="00763645" w:rsidRPr="008769C6" w:rsidRDefault="00763645" w:rsidP="001C77D3">
      <w:pPr>
        <w:pStyle w:val="a1"/>
        <w:spacing w:line="240" w:lineRule="auto"/>
      </w:pPr>
      <w:r w:rsidRPr="008769C6">
        <w:lastRenderedPageBreak/>
        <w:t>Муниципальным служащим, достигшим пенсионного возраста, при прекращении полномочий или при увольнении с муниципальной службы однократно за счет средств бюджета муниципального образования выплачивается единовременное пособие за полные годы стажа муниципальной службы:</w:t>
      </w:r>
    </w:p>
    <w:p w14:paraId="7EFABBCF" w14:textId="77777777" w:rsidR="00763645" w:rsidRPr="008769C6" w:rsidRDefault="00763645" w:rsidP="001C77D3">
      <w:pPr>
        <w:spacing w:line="240" w:lineRule="auto"/>
      </w:pPr>
      <w:r w:rsidRPr="008769C6">
        <w:t>1)</w:t>
      </w:r>
      <w:r w:rsidRPr="008769C6">
        <w:tab/>
        <w:t>от 5 до 10 календарных лет - в размере 5-кратного должностного оклада;</w:t>
      </w:r>
    </w:p>
    <w:p w14:paraId="7403E317" w14:textId="77777777" w:rsidR="00763645" w:rsidRPr="008769C6" w:rsidRDefault="00763645" w:rsidP="001C77D3">
      <w:pPr>
        <w:spacing w:line="240" w:lineRule="auto"/>
      </w:pPr>
      <w:r w:rsidRPr="008769C6">
        <w:t>2)</w:t>
      </w:r>
      <w:r w:rsidRPr="008769C6">
        <w:tab/>
        <w:t>от 10 до 20 календарных лет - в размере 10-кратного должностного оклада;</w:t>
      </w:r>
    </w:p>
    <w:p w14:paraId="542BE2F7" w14:textId="77777777" w:rsidR="00763645" w:rsidRPr="008769C6" w:rsidRDefault="00763645" w:rsidP="001C77D3">
      <w:pPr>
        <w:spacing w:line="240" w:lineRule="auto"/>
      </w:pPr>
      <w:r w:rsidRPr="008769C6">
        <w:t>3)</w:t>
      </w:r>
      <w:r w:rsidRPr="008769C6">
        <w:tab/>
        <w:t>свыше 20 календарных лет - в размере 15-кратного должностного оклада.</w:t>
      </w:r>
    </w:p>
    <w:p w14:paraId="32AEF014" w14:textId="77777777" w:rsidR="00763645" w:rsidRPr="008769C6" w:rsidRDefault="00763645" w:rsidP="001C77D3">
      <w:pPr>
        <w:pStyle w:val="a1"/>
        <w:spacing w:line="240" w:lineRule="auto"/>
      </w:pPr>
      <w:r w:rsidRPr="008769C6">
        <w:t>Единовременное пособие за полные годы стажа муниципальной службы выплачивается муниципальному служащему, достигшему пенсионного возраста, при увольнении с муниципальной службы по следующим основаниям:</w:t>
      </w:r>
    </w:p>
    <w:p w14:paraId="7C3CFAA4" w14:textId="59193E08" w:rsidR="00763645" w:rsidRPr="008769C6" w:rsidRDefault="00763645" w:rsidP="001C77D3">
      <w:pPr>
        <w:spacing w:line="240" w:lineRule="auto"/>
      </w:pPr>
      <w:r w:rsidRPr="008769C6">
        <w:t>1)</w:t>
      </w:r>
      <w:r w:rsidRPr="008769C6">
        <w:tab/>
        <w:t>ликвидация органа местного самоуправления, а также сокращение численности или штата работников органа местного самоуправления, отказ муниципального служащего от продолжения работы в связи с реорганизацией органа местного самоуправления;</w:t>
      </w:r>
    </w:p>
    <w:p w14:paraId="4A685B71" w14:textId="77777777" w:rsidR="00763645" w:rsidRPr="008769C6" w:rsidRDefault="00763645" w:rsidP="001C77D3">
      <w:pPr>
        <w:spacing w:line="240" w:lineRule="auto"/>
      </w:pPr>
      <w:r w:rsidRPr="008769C6">
        <w:t>2)</w:t>
      </w:r>
      <w:r w:rsidRPr="008769C6">
        <w:tab/>
        <w:t>истечение срока трудового договора;</w:t>
      </w:r>
    </w:p>
    <w:p w14:paraId="2088CD41" w14:textId="77777777" w:rsidR="00763645" w:rsidRPr="008769C6" w:rsidRDefault="00763645" w:rsidP="001C77D3">
      <w:pPr>
        <w:spacing w:line="240" w:lineRule="auto"/>
      </w:pPr>
      <w:r w:rsidRPr="008769C6">
        <w:t>3)</w:t>
      </w:r>
      <w:r w:rsidRPr="008769C6">
        <w:tab/>
        <w:t>достижение муниципальным служащим предельного возраста, установленного для замещения должности муниципальной службы;</w:t>
      </w:r>
    </w:p>
    <w:p w14:paraId="3B36E9DD" w14:textId="386DA45B" w:rsidR="00763645" w:rsidRPr="008769C6" w:rsidRDefault="00763645" w:rsidP="001C77D3">
      <w:pPr>
        <w:spacing w:line="240" w:lineRule="auto"/>
      </w:pPr>
      <w:r w:rsidRPr="008769C6">
        <w:t>4)</w:t>
      </w:r>
      <w:r w:rsidRPr="008769C6">
        <w:tab/>
        <w:t>отказ муниципального служащего от перевода на другую должность муниципальной службы, необходимую ему в соответствии с медицинским заключением, выданным в порядке, установленном федеральными законами и иными нормативными правовыми актами Российской Федерации, либо отсутствие в органе местного самоуправления соответствующей должности;</w:t>
      </w:r>
    </w:p>
    <w:p w14:paraId="44B6A66A" w14:textId="77777777" w:rsidR="00763645" w:rsidRPr="008769C6" w:rsidRDefault="00763645" w:rsidP="001C77D3">
      <w:pPr>
        <w:spacing w:line="240" w:lineRule="auto"/>
      </w:pPr>
      <w:r w:rsidRPr="008769C6">
        <w:t>5)</w:t>
      </w:r>
      <w:r w:rsidRPr="008769C6">
        <w:tab/>
        <w:t>прекращение трудового договора в связи с признанием муниципального служащего полностью нетрудоспособным в соответствии с медицинским заключением;</w:t>
      </w:r>
    </w:p>
    <w:p w14:paraId="2E1B1643" w14:textId="77777777" w:rsidR="00763645" w:rsidRPr="008769C6" w:rsidRDefault="00763645" w:rsidP="001C77D3">
      <w:pPr>
        <w:spacing w:line="240" w:lineRule="auto"/>
      </w:pPr>
      <w:r w:rsidRPr="008769C6">
        <w:t>6)</w:t>
      </w:r>
      <w:r w:rsidRPr="008769C6">
        <w:tab/>
        <w:t>расторжение трудового договора по инициативе муниципального служащего в связи с выходом на пенсию.</w:t>
      </w:r>
    </w:p>
    <w:p w14:paraId="6031D570" w14:textId="77777777" w:rsidR="00763645" w:rsidRPr="008769C6" w:rsidRDefault="00763645" w:rsidP="001C77D3">
      <w:pPr>
        <w:spacing w:line="240" w:lineRule="auto"/>
      </w:pPr>
      <w:r w:rsidRPr="008769C6">
        <w:t>В случае увольнения с муниципальной службы в связи с назначением пенсии по инвалидности по основаниям, указанным в подпунктах «4» - «6» настоящего пункта, данное пособие выплачивается независимо от достижения муниципальным служащим пенсионного возраста.</w:t>
      </w:r>
    </w:p>
    <w:p w14:paraId="72D6265E" w14:textId="77777777" w:rsidR="00763645" w:rsidRPr="008769C6" w:rsidRDefault="00763645" w:rsidP="001C77D3">
      <w:pPr>
        <w:pStyle w:val="a1"/>
        <w:spacing w:line="240" w:lineRule="auto"/>
      </w:pPr>
      <w:r w:rsidRPr="008769C6">
        <w:t xml:space="preserve">Данное пособие выплачивается однократно при увольнении. При последующих увольнениях работающих пенсионеров данное пособие не выплачивается. </w:t>
      </w:r>
    </w:p>
    <w:p w14:paraId="3D237056" w14:textId="45784E7D" w:rsidR="00763645" w:rsidRPr="008769C6" w:rsidRDefault="00763645" w:rsidP="001C77D3">
      <w:pPr>
        <w:pStyle w:val="a1"/>
        <w:spacing w:line="240" w:lineRule="auto"/>
      </w:pPr>
      <w:r w:rsidRPr="008769C6">
        <w:t xml:space="preserve">Единовременное пособие, выплачиваемое за целые годы стажа муниципальной службы согласно настоящему </w:t>
      </w:r>
      <w:r w:rsidR="00796804">
        <w:t>П</w:t>
      </w:r>
      <w:r w:rsidRPr="008769C6">
        <w:t>оложению, не учитывается при исчислении средней заработной платы муниципальных служащих.</w:t>
      </w:r>
    </w:p>
    <w:p w14:paraId="685FDD25" w14:textId="37C911E5" w:rsidR="004E094D" w:rsidRPr="008769C6" w:rsidRDefault="00133675" w:rsidP="001C77D3">
      <w:pPr>
        <w:pStyle w:val="a0"/>
      </w:pPr>
      <w:r w:rsidRPr="008769C6">
        <w:lastRenderedPageBreak/>
        <w:t>Размеры должностных окладов, ежемесячных и иных дополнительных выплат</w:t>
      </w:r>
      <w:r w:rsidR="004E094D" w:rsidRPr="008769C6">
        <w:t xml:space="preserve"> работников администрации, замещающих должности, не являющиеся должностями муниципальной службы</w:t>
      </w:r>
    </w:p>
    <w:p w14:paraId="1FB78E40" w14:textId="6450B61A" w:rsidR="004C6895" w:rsidRPr="008769C6" w:rsidRDefault="004C6895" w:rsidP="001C77D3">
      <w:pPr>
        <w:pStyle w:val="a1"/>
        <w:numPr>
          <w:ilvl w:val="0"/>
          <w:numId w:val="27"/>
        </w:numPr>
        <w:spacing w:line="240" w:lineRule="auto"/>
      </w:pPr>
      <w:r w:rsidRPr="008769C6">
        <w:t xml:space="preserve">Оплата труда </w:t>
      </w:r>
      <w:r w:rsidR="00133675" w:rsidRPr="008769C6">
        <w:t>работников администрации муниципального образования, замещающих должности, не являющиеся должностями муниципальной службы</w:t>
      </w:r>
      <w:r w:rsidR="00151C4D" w:rsidRPr="008769C6">
        <w:t>,</w:t>
      </w:r>
      <w:r w:rsidRPr="008769C6">
        <w:t xml:space="preserve"> производится в виде денежного содержания, состоящего из должностного оклада, а также из ежемесячных и иных дополнительных выплат (далее - дополнительные выплаты).</w:t>
      </w:r>
    </w:p>
    <w:p w14:paraId="5FD8E9B7" w14:textId="4C23402A" w:rsidR="004C6895" w:rsidRPr="008769C6" w:rsidRDefault="004C6895" w:rsidP="001C77D3">
      <w:pPr>
        <w:pStyle w:val="a1"/>
        <w:spacing w:line="240" w:lineRule="auto"/>
      </w:pPr>
      <w:r w:rsidRPr="008769C6">
        <w:t xml:space="preserve">Должностной оклад </w:t>
      </w:r>
      <w:r w:rsidR="00151C4D" w:rsidRPr="008769C6">
        <w:t>работников администрации муниципального образования, замещающих должности, не являющиеся должностями муниципальной службы,</w:t>
      </w:r>
      <w:r w:rsidRPr="008769C6">
        <w:t xml:space="preserve"> устанавливается согласно приложению № 1 к настоящему Положению.</w:t>
      </w:r>
    </w:p>
    <w:p w14:paraId="1F8B01BA" w14:textId="10442922" w:rsidR="004C6895" w:rsidRPr="008769C6" w:rsidRDefault="004C6895" w:rsidP="001C77D3">
      <w:pPr>
        <w:pStyle w:val="a1"/>
        <w:spacing w:line="240" w:lineRule="auto"/>
      </w:pPr>
      <w:r w:rsidRPr="008769C6">
        <w:t>К дополнительным выплатам</w:t>
      </w:r>
      <w:r w:rsidR="00156FCB" w:rsidRPr="008769C6">
        <w:t>,</w:t>
      </w:r>
      <w:r w:rsidRPr="008769C6">
        <w:t xml:space="preserve"> </w:t>
      </w:r>
      <w:r w:rsidR="00156FCB" w:rsidRPr="008769C6">
        <w:t>выплачиваемым за счет утвержденного в установленном порядке фонда оплаты труда, относятся</w:t>
      </w:r>
      <w:r w:rsidRPr="008769C6">
        <w:t>:</w:t>
      </w:r>
    </w:p>
    <w:p w14:paraId="5980D625" w14:textId="0B6A4BC8" w:rsidR="0004552B" w:rsidRPr="008769C6" w:rsidRDefault="0004552B" w:rsidP="001C77D3">
      <w:pPr>
        <w:pStyle w:val="2"/>
        <w:spacing w:line="240" w:lineRule="auto"/>
      </w:pPr>
      <w:r w:rsidRPr="008769C6">
        <w:t>Ежемесячная надбавка к должностному окладу за общий стаж работы в размере: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49"/>
        <w:gridCol w:w="4422"/>
      </w:tblGrid>
      <w:tr w:rsidR="0004552B" w:rsidRPr="008769C6" w14:paraId="7CAF88EA" w14:textId="77777777" w:rsidTr="002A54ED">
        <w:trPr>
          <w:cantSplit/>
        </w:trPr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14:paraId="3EA438DC" w14:textId="42CA2930" w:rsidR="0004552B" w:rsidRPr="008769C6" w:rsidRDefault="0004552B" w:rsidP="001C77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9C6">
              <w:rPr>
                <w:rFonts w:ascii="Times New Roman" w:hAnsi="Times New Roman" w:cs="Times New Roman"/>
                <w:sz w:val="28"/>
                <w:szCs w:val="28"/>
              </w:rPr>
              <w:t>при стаже работы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14:paraId="3D262D95" w14:textId="77777777" w:rsidR="0004552B" w:rsidRPr="008769C6" w:rsidRDefault="0004552B" w:rsidP="001C77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9C6">
              <w:rPr>
                <w:rFonts w:ascii="Times New Roman" w:hAnsi="Times New Roman" w:cs="Times New Roman"/>
                <w:sz w:val="28"/>
                <w:szCs w:val="28"/>
              </w:rPr>
              <w:t>в процентах от должностного оклада</w:t>
            </w:r>
          </w:p>
        </w:tc>
      </w:tr>
      <w:tr w:rsidR="0004552B" w:rsidRPr="008769C6" w14:paraId="1B34C3CB" w14:textId="77777777" w:rsidTr="002668CD"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14:paraId="75246666" w14:textId="77777777" w:rsidR="0004552B" w:rsidRPr="008769C6" w:rsidRDefault="0004552B" w:rsidP="001C77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9C6">
              <w:rPr>
                <w:rFonts w:ascii="Times New Roman" w:hAnsi="Times New Roman" w:cs="Times New Roman"/>
                <w:sz w:val="28"/>
                <w:szCs w:val="28"/>
              </w:rPr>
              <w:t>от 1 года до 5 лет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14:paraId="10795EC1" w14:textId="045B0B80" w:rsidR="0004552B" w:rsidRPr="008769C6" w:rsidRDefault="0004552B" w:rsidP="001C77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9C6"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</w:tr>
      <w:tr w:rsidR="0004552B" w:rsidRPr="008769C6" w14:paraId="38E08AAF" w14:textId="77777777" w:rsidTr="002668CD"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14:paraId="524806A1" w14:textId="77777777" w:rsidR="0004552B" w:rsidRPr="008769C6" w:rsidRDefault="0004552B" w:rsidP="001C77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9C6">
              <w:rPr>
                <w:rFonts w:ascii="Times New Roman" w:hAnsi="Times New Roman" w:cs="Times New Roman"/>
                <w:sz w:val="28"/>
                <w:szCs w:val="28"/>
              </w:rPr>
              <w:t>от 5 до 10 лет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14:paraId="30333E0F" w14:textId="779E060D" w:rsidR="0004552B" w:rsidRPr="008769C6" w:rsidRDefault="0004552B" w:rsidP="001C77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9C6">
              <w:rPr>
                <w:rFonts w:ascii="Times New Roman" w:hAnsi="Times New Roman" w:cs="Times New Roman"/>
                <w:sz w:val="28"/>
                <w:szCs w:val="28"/>
              </w:rPr>
              <w:t>15%</w:t>
            </w:r>
          </w:p>
        </w:tc>
      </w:tr>
      <w:tr w:rsidR="0004552B" w:rsidRPr="008769C6" w14:paraId="26060049" w14:textId="77777777" w:rsidTr="002668CD"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14:paraId="19352F1F" w14:textId="77777777" w:rsidR="0004552B" w:rsidRPr="008769C6" w:rsidRDefault="0004552B" w:rsidP="001C77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9C6">
              <w:rPr>
                <w:rFonts w:ascii="Times New Roman" w:hAnsi="Times New Roman" w:cs="Times New Roman"/>
                <w:sz w:val="28"/>
                <w:szCs w:val="28"/>
              </w:rPr>
              <w:t>от 10 до 15 лет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14:paraId="285D800B" w14:textId="33D4DAD5" w:rsidR="0004552B" w:rsidRPr="008769C6" w:rsidRDefault="0004552B" w:rsidP="001C77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9C6">
              <w:rPr>
                <w:rFonts w:ascii="Times New Roman" w:hAnsi="Times New Roman" w:cs="Times New Roman"/>
                <w:sz w:val="28"/>
                <w:szCs w:val="28"/>
              </w:rPr>
              <w:t>20%</w:t>
            </w:r>
          </w:p>
        </w:tc>
      </w:tr>
      <w:tr w:rsidR="0004552B" w:rsidRPr="008769C6" w14:paraId="3D564BFF" w14:textId="77777777" w:rsidTr="002668CD"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14:paraId="4F45C5A3" w14:textId="77777777" w:rsidR="0004552B" w:rsidRPr="008769C6" w:rsidRDefault="0004552B" w:rsidP="001C77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9C6">
              <w:rPr>
                <w:rFonts w:ascii="Times New Roman" w:hAnsi="Times New Roman" w:cs="Times New Roman"/>
                <w:sz w:val="28"/>
                <w:szCs w:val="28"/>
              </w:rPr>
              <w:t>свыше 15 лет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14:paraId="42BBE53E" w14:textId="1C09D822" w:rsidR="0004552B" w:rsidRPr="008769C6" w:rsidRDefault="0004552B" w:rsidP="001C77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9C6">
              <w:rPr>
                <w:rFonts w:ascii="Times New Roman" w:hAnsi="Times New Roman" w:cs="Times New Roman"/>
                <w:sz w:val="28"/>
                <w:szCs w:val="28"/>
              </w:rPr>
              <w:t>30%</w:t>
            </w:r>
          </w:p>
        </w:tc>
      </w:tr>
    </w:tbl>
    <w:p w14:paraId="32AE52A0" w14:textId="305188CA" w:rsidR="0004552B" w:rsidRPr="00F579E0" w:rsidRDefault="0004552B" w:rsidP="001C77D3">
      <w:pPr>
        <w:spacing w:line="240" w:lineRule="auto"/>
      </w:pPr>
      <w:r w:rsidRPr="00F579E0">
        <w:t>Стаж работы для определения ежемесячной надбавки к должностному окладу за общий стаж работы определяется комиссией по установлению стажа государственной (муниципальной) службы и выслуге лет.</w:t>
      </w:r>
    </w:p>
    <w:p w14:paraId="64A4878F" w14:textId="3B9BE379" w:rsidR="0004552B" w:rsidRPr="008769C6" w:rsidRDefault="0004552B" w:rsidP="001C77D3">
      <w:pPr>
        <w:spacing w:line="240" w:lineRule="auto"/>
      </w:pPr>
      <w:r w:rsidRPr="008769C6">
        <w:t>Размер ежемесячной надбавки к должностному окладу за общий стаж работы устанавливается распоряжением администрации.</w:t>
      </w:r>
    </w:p>
    <w:p w14:paraId="1254F025" w14:textId="443FBB16" w:rsidR="004C6895" w:rsidRPr="008769C6" w:rsidRDefault="004C6895" w:rsidP="001C77D3">
      <w:pPr>
        <w:pStyle w:val="2"/>
        <w:spacing w:line="240" w:lineRule="auto"/>
      </w:pPr>
      <w:r w:rsidRPr="008769C6">
        <w:t xml:space="preserve">Ежемесячная надбавка к должностному окладу за особые условия </w:t>
      </w:r>
      <w:r w:rsidR="00151C4D" w:rsidRPr="008769C6">
        <w:t>работы</w:t>
      </w:r>
      <w:r w:rsidRPr="008769C6">
        <w:t xml:space="preserve"> в размере до 200 процентов должностного оклада.</w:t>
      </w:r>
    </w:p>
    <w:p w14:paraId="5F8D6A7F" w14:textId="63E9A6A1" w:rsidR="004C6895" w:rsidRPr="008769C6" w:rsidRDefault="004C6895" w:rsidP="001C77D3">
      <w:pPr>
        <w:spacing w:line="240" w:lineRule="auto"/>
      </w:pPr>
      <w:r w:rsidRPr="008769C6">
        <w:t xml:space="preserve">Конкретный размер ежемесячной надбавки за особые условия </w:t>
      </w:r>
      <w:r w:rsidR="00796804" w:rsidRPr="008769C6">
        <w:t xml:space="preserve">работы </w:t>
      </w:r>
      <w:r w:rsidRPr="008769C6">
        <w:t>устанавливается персонально, как правило, на календарный год в пределах средств фонда оплаты труда, предусмотренн</w:t>
      </w:r>
      <w:r w:rsidR="00796804">
        <w:t>ых</w:t>
      </w:r>
      <w:r w:rsidRPr="008769C6">
        <w:t xml:space="preserve"> местным бюджетом на текущий финансовый год. Размер ежемесячной надбавки к должностному окладу за особые условия </w:t>
      </w:r>
      <w:r w:rsidR="00796804" w:rsidRPr="008769C6">
        <w:t xml:space="preserve">работы </w:t>
      </w:r>
      <w:r w:rsidRPr="008769C6">
        <w:t xml:space="preserve">может быть увеличен или уменьшен ранее установленных сроков в связи с возникновением новых оснований. Размер ежемесячной надбавки к должностному окладу за особые условия </w:t>
      </w:r>
      <w:r w:rsidR="00796804" w:rsidRPr="008769C6">
        <w:t xml:space="preserve">работы </w:t>
      </w:r>
      <w:r w:rsidRPr="008769C6">
        <w:t>устанавлива</w:t>
      </w:r>
      <w:r w:rsidR="00796804">
        <w:t>е</w:t>
      </w:r>
      <w:r w:rsidRPr="008769C6">
        <w:t>тся распоряжением администрации.</w:t>
      </w:r>
    </w:p>
    <w:p w14:paraId="34DEBAD6" w14:textId="77777777" w:rsidR="004C6895" w:rsidRPr="008769C6" w:rsidRDefault="004C6895" w:rsidP="001C77D3">
      <w:pPr>
        <w:pStyle w:val="2"/>
        <w:spacing w:line="240" w:lineRule="auto"/>
      </w:pPr>
      <w:r w:rsidRPr="008769C6">
        <w:t xml:space="preserve">Ежемесячное денежное поощрение в размере не более 200 процентов должностного оклада. </w:t>
      </w:r>
    </w:p>
    <w:p w14:paraId="7D833BB5" w14:textId="249D9A8E" w:rsidR="0078185A" w:rsidRPr="008769C6" w:rsidRDefault="0078185A" w:rsidP="001C77D3">
      <w:pPr>
        <w:spacing w:line="240" w:lineRule="auto"/>
      </w:pPr>
      <w:r w:rsidRPr="008769C6">
        <w:t xml:space="preserve">Выплата ежемесячного денежного поощрения производится ежемесячно, одновременно с выплатой заработной платы в порядке, определенном настоящим </w:t>
      </w:r>
      <w:r w:rsidRPr="008769C6">
        <w:lastRenderedPageBreak/>
        <w:t>Положением.</w:t>
      </w:r>
    </w:p>
    <w:p w14:paraId="0FE8CD16" w14:textId="7CAEC7DB" w:rsidR="004C6895" w:rsidRPr="008769C6" w:rsidRDefault="004C6895" w:rsidP="001C77D3">
      <w:pPr>
        <w:pStyle w:val="2"/>
        <w:spacing w:line="240" w:lineRule="auto"/>
      </w:pPr>
      <w:r w:rsidRPr="008769C6">
        <w:t>Премия за выполнение особо важных и сложных заданий</w:t>
      </w:r>
      <w:r w:rsidR="002A54ED" w:rsidRPr="008769C6">
        <w:t xml:space="preserve"> </w:t>
      </w:r>
      <w:r w:rsidRPr="008769C6">
        <w:t xml:space="preserve">в размере не более 300 процентов должностного оклада. </w:t>
      </w:r>
    </w:p>
    <w:p w14:paraId="26F2F366" w14:textId="7E7C03AB" w:rsidR="00695220" w:rsidRPr="008769C6" w:rsidRDefault="00695220" w:rsidP="001C77D3">
      <w:pPr>
        <w:spacing w:line="240" w:lineRule="auto"/>
      </w:pPr>
      <w:r w:rsidRPr="008769C6">
        <w:t xml:space="preserve">Выплата производится ежеквартально, одновременно с выплатой заработной платы по результатам работы, на основании распоряжения администрации в порядке, определенном настоящим </w:t>
      </w:r>
      <w:r w:rsidR="0078185A" w:rsidRPr="008769C6">
        <w:t>П</w:t>
      </w:r>
      <w:r w:rsidRPr="008769C6">
        <w:t xml:space="preserve">оложением. </w:t>
      </w:r>
    </w:p>
    <w:p w14:paraId="645B0D3C" w14:textId="7A4D5066" w:rsidR="004C6895" w:rsidRPr="008769C6" w:rsidRDefault="004C6895" w:rsidP="001C77D3">
      <w:pPr>
        <w:pStyle w:val="2"/>
        <w:spacing w:line="240" w:lineRule="auto"/>
      </w:pPr>
      <w:r w:rsidRPr="008769C6">
        <w:t>Единовременная выплата при предоставлении ежегодного оплачиваемого отпуска в размере 200 процентов должностного оклада.</w:t>
      </w:r>
    </w:p>
    <w:p w14:paraId="3B643C25" w14:textId="60D0EB17" w:rsidR="005E2731" w:rsidRPr="008769C6" w:rsidRDefault="005E2731" w:rsidP="001C77D3">
      <w:pPr>
        <w:spacing w:line="240" w:lineRule="auto"/>
      </w:pPr>
      <w:r w:rsidRPr="008769C6">
        <w:t>Выплата осуществляется за счет средств фонда оплаты труда по заявлению работника на основании распоряжения администрации.</w:t>
      </w:r>
    </w:p>
    <w:p w14:paraId="0F6420A6" w14:textId="4BE6189E" w:rsidR="005E2731" w:rsidRPr="008769C6" w:rsidRDefault="005E2731" w:rsidP="001C77D3">
      <w:pPr>
        <w:spacing w:line="240" w:lineRule="auto"/>
      </w:pPr>
      <w:r w:rsidRPr="008769C6">
        <w:t>По</w:t>
      </w:r>
      <w:r w:rsidRPr="008769C6">
        <w:rPr>
          <w:b/>
        </w:rPr>
        <w:t xml:space="preserve"> </w:t>
      </w:r>
      <w:r w:rsidRPr="008769C6">
        <w:t>личному заявлению работника, при наличии уважительных причин, единовременная выплата при предоставлении ежегодного оплачиваемого отпуска может быть выплачена одновременно с денежным содержанием за месяц.</w:t>
      </w:r>
    </w:p>
    <w:p w14:paraId="1417AAB7" w14:textId="7A893802" w:rsidR="004C6895" w:rsidRPr="008769C6" w:rsidRDefault="004C6895" w:rsidP="001C77D3">
      <w:pPr>
        <w:pStyle w:val="2"/>
        <w:spacing w:line="240" w:lineRule="auto"/>
      </w:pPr>
      <w:r w:rsidRPr="008769C6">
        <w:t xml:space="preserve">Материальная помощь при предоставлении ежегодного оплачиваемого отпуска в размере </w:t>
      </w:r>
      <w:r w:rsidR="00151C4D" w:rsidRPr="008769C6">
        <w:t>1</w:t>
      </w:r>
      <w:r w:rsidRPr="008769C6">
        <w:t>00 процентов должностного оклада.</w:t>
      </w:r>
    </w:p>
    <w:p w14:paraId="43F68B20" w14:textId="547C7685" w:rsidR="005E2731" w:rsidRPr="008769C6" w:rsidRDefault="005E2731" w:rsidP="001C77D3">
      <w:pPr>
        <w:spacing w:line="240" w:lineRule="auto"/>
      </w:pPr>
      <w:r w:rsidRPr="008769C6">
        <w:t>Выплата осуществляется за счет средств фонда оплаты труда по заявлению работника на основании распоряжения администрации.</w:t>
      </w:r>
    </w:p>
    <w:p w14:paraId="027265CF" w14:textId="3F5BF8DB" w:rsidR="004C6895" w:rsidRPr="008769C6" w:rsidRDefault="004C6895" w:rsidP="001C77D3">
      <w:pPr>
        <w:pStyle w:val="a1"/>
        <w:spacing w:line="240" w:lineRule="auto"/>
      </w:pPr>
      <w:r w:rsidRPr="008769C6">
        <w:t>Сумма сложившейся экономии средств фонда оплаты труда</w:t>
      </w:r>
      <w:r w:rsidR="00D16CD4" w:rsidRPr="008769C6">
        <w:t xml:space="preserve"> </w:t>
      </w:r>
      <w:r w:rsidRPr="008769C6">
        <w:t>может быть направлена на:</w:t>
      </w:r>
    </w:p>
    <w:p w14:paraId="61057986" w14:textId="77777777" w:rsidR="00796804" w:rsidRDefault="00796804" w:rsidP="001C77D3">
      <w:pPr>
        <w:pStyle w:val="2"/>
        <w:spacing w:line="240" w:lineRule="auto"/>
      </w:pPr>
      <w:r w:rsidRPr="008769C6">
        <w:t>Оказание дополнительной материальной помощи в случаях продолжительной болезни, приобретения дорогостоящих медикаментов, погребения близких родственников (на основании свидетельства о смерти), стихийных бедствий</w:t>
      </w:r>
      <w:r>
        <w:t xml:space="preserve"> </w:t>
      </w:r>
      <w:r w:rsidRPr="008769C6">
        <w:t>в размере не более 200 процентов должностного оклада.</w:t>
      </w:r>
    </w:p>
    <w:p w14:paraId="2A13F162" w14:textId="77777777" w:rsidR="00796804" w:rsidRPr="008769C6" w:rsidRDefault="00796804" w:rsidP="001C77D3">
      <w:pPr>
        <w:spacing w:line="240" w:lineRule="auto"/>
      </w:pPr>
      <w:r w:rsidRPr="008769C6">
        <w:t>Выплата осуществляется по письменным заявлениям на основании распоряжения администрации муниципального образования.</w:t>
      </w:r>
    </w:p>
    <w:p w14:paraId="79B86D6B" w14:textId="3644AC07" w:rsidR="004C6895" w:rsidRPr="008769C6" w:rsidRDefault="00D16CD4" w:rsidP="001C77D3">
      <w:pPr>
        <w:pStyle w:val="2"/>
        <w:spacing w:line="240" w:lineRule="auto"/>
      </w:pPr>
      <w:r w:rsidRPr="008769C6">
        <w:t xml:space="preserve">Оказание дополнительной материальной помощи в случаях </w:t>
      </w:r>
      <w:r w:rsidR="004C6895" w:rsidRPr="008769C6">
        <w:t>рождения (усыновление) ребенка, бракосочетания</w:t>
      </w:r>
      <w:r w:rsidR="00834ED9" w:rsidRPr="008769C6">
        <w:t>, выхода на пенсию</w:t>
      </w:r>
      <w:r w:rsidR="004C6895" w:rsidRPr="008769C6">
        <w:t>, а также к юбилейным датам (50 лет, 55 лет, 60 лет, 65 лет)</w:t>
      </w:r>
      <w:r w:rsidR="00834ED9" w:rsidRPr="008769C6">
        <w:t xml:space="preserve"> в размере</w:t>
      </w:r>
      <w:r w:rsidRPr="008769C6">
        <w:t xml:space="preserve"> </w:t>
      </w:r>
      <w:r w:rsidR="00834ED9" w:rsidRPr="008769C6">
        <w:t>не более 200 процентов должностного оклада.</w:t>
      </w:r>
    </w:p>
    <w:p w14:paraId="6022A5F3" w14:textId="3BC3493B" w:rsidR="00834ED9" w:rsidRPr="008769C6" w:rsidRDefault="00834ED9" w:rsidP="001C77D3">
      <w:pPr>
        <w:spacing w:line="240" w:lineRule="auto"/>
      </w:pPr>
      <w:r w:rsidRPr="008769C6">
        <w:t>Выплата дополнительной материальной помощи выплачивается на основании распоряжения администрации</w:t>
      </w:r>
      <w:r w:rsidR="008769C6" w:rsidRPr="008769C6">
        <w:t xml:space="preserve"> муниципального образования</w:t>
      </w:r>
      <w:r w:rsidRPr="008769C6">
        <w:t>.</w:t>
      </w:r>
    </w:p>
    <w:p w14:paraId="334A9D0F" w14:textId="0372B01F" w:rsidR="004C6895" w:rsidRPr="008769C6" w:rsidRDefault="00834ED9" w:rsidP="001C77D3">
      <w:pPr>
        <w:pStyle w:val="2"/>
        <w:spacing w:line="240" w:lineRule="auto"/>
      </w:pPr>
      <w:r w:rsidRPr="008769C6">
        <w:t>Н</w:t>
      </w:r>
      <w:r w:rsidR="004C6895" w:rsidRPr="008769C6">
        <w:t xml:space="preserve">а выплату премии по итогам работы за год в размере </w:t>
      </w:r>
      <w:r w:rsidRPr="008769C6">
        <w:t>не более 300 процентов должностного оклада</w:t>
      </w:r>
      <w:r w:rsidR="004C6895" w:rsidRPr="008769C6">
        <w:t>.</w:t>
      </w:r>
    </w:p>
    <w:p w14:paraId="125E6190" w14:textId="12B82CE3" w:rsidR="00834ED9" w:rsidRDefault="00834ED9" w:rsidP="001C77D3">
      <w:pPr>
        <w:spacing w:line="240" w:lineRule="auto"/>
      </w:pPr>
      <w:r w:rsidRPr="008769C6">
        <w:t xml:space="preserve">Выплата премии по итогам работы за год выплачивается </w:t>
      </w:r>
      <w:r w:rsidR="00156FCB" w:rsidRPr="008769C6">
        <w:t xml:space="preserve">за личный вклад в результаты деятельности </w:t>
      </w:r>
      <w:r w:rsidR="00796804">
        <w:t>о</w:t>
      </w:r>
      <w:r w:rsidR="00796804" w:rsidRPr="008769C6">
        <w:t>рганов местного самоуправления</w:t>
      </w:r>
      <w:r w:rsidR="00156FCB" w:rsidRPr="008769C6">
        <w:t xml:space="preserve"> </w:t>
      </w:r>
      <w:r w:rsidRPr="008769C6">
        <w:t xml:space="preserve">на основании </w:t>
      </w:r>
      <w:r w:rsidR="008769C6" w:rsidRPr="008769C6">
        <w:t>распоряжения администрации муниципального образования.</w:t>
      </w:r>
    </w:p>
    <w:p w14:paraId="2DC24C5D" w14:textId="66EC85F7" w:rsidR="00537246" w:rsidRPr="008769C6" w:rsidRDefault="00F579E0" w:rsidP="001C77D3">
      <w:pPr>
        <w:pStyle w:val="a1"/>
        <w:spacing w:line="240" w:lineRule="auto"/>
      </w:pPr>
      <w:r>
        <w:t xml:space="preserve"> </w:t>
      </w:r>
      <w:r w:rsidR="00537246" w:rsidRPr="008769C6">
        <w:t>Материальная помощь и единовременная выплата при предоставлении ежегодного оплачиваемого отпуска вновь принятым и отработавшим менее года работникам администрации муниципального образования, замещающим должности, не являющиеся должностями муниципальной службы, выплачивается при предоставлении ежегодного оплачиваемого отпуска и пропорционально отработанному времени в расчетном году по заявлению работника на основании распоряжения администрации муниципального образования.</w:t>
      </w:r>
    </w:p>
    <w:p w14:paraId="70051C3D" w14:textId="77FCCAEE" w:rsidR="00537246" w:rsidRPr="008769C6" w:rsidRDefault="002A54ED" w:rsidP="001C77D3">
      <w:pPr>
        <w:spacing w:line="240" w:lineRule="auto"/>
      </w:pPr>
      <w:r w:rsidRPr="008769C6">
        <w:t>Работникам</w:t>
      </w:r>
      <w:r w:rsidR="00537246" w:rsidRPr="008769C6">
        <w:t xml:space="preserve">, уволенным в течение расчетного года, материальная помощь и единовременная выплата при предоставлении ежегодного оплачиваемого отпуска </w:t>
      </w:r>
      <w:r w:rsidR="00537246" w:rsidRPr="008769C6">
        <w:lastRenderedPageBreak/>
        <w:t xml:space="preserve">выплачиваются за фактически отработанное время (за исключением случаев увольнения за нарушение трудовой дисциплины) по заявлению </w:t>
      </w:r>
      <w:r w:rsidRPr="008769C6">
        <w:t>работника</w:t>
      </w:r>
      <w:r w:rsidR="00537246" w:rsidRPr="008769C6">
        <w:t xml:space="preserve"> на основании распоряжения администрации муниципального образования.</w:t>
      </w:r>
    </w:p>
    <w:p w14:paraId="449BABF0" w14:textId="0A94543E" w:rsidR="006F1C92" w:rsidRPr="008769C6" w:rsidRDefault="006F1C92" w:rsidP="001C77D3">
      <w:pPr>
        <w:pStyle w:val="a0"/>
      </w:pPr>
      <w:r w:rsidRPr="008769C6">
        <w:t>Порядок выплаты ежемесячного денежного поощрения муниципальным служащим администрации муниципального образования и работникам, замещающим должности, не являющиеся должностями муниципальной службы.</w:t>
      </w:r>
    </w:p>
    <w:p w14:paraId="60EBBD2E" w14:textId="4F07582E" w:rsidR="0078185A" w:rsidRPr="008769C6" w:rsidRDefault="0078185A" w:rsidP="001C77D3">
      <w:pPr>
        <w:pStyle w:val="a1"/>
        <w:numPr>
          <w:ilvl w:val="0"/>
          <w:numId w:val="37"/>
        </w:numPr>
        <w:spacing w:line="240" w:lineRule="auto"/>
      </w:pPr>
      <w:r w:rsidRPr="008769C6">
        <w:t>Ежемесячное денежное поощрение направлено на обеспечение материальной заинтересованности работников, добросовестного исполнения должностных обязанностей, повышения общего уровня функционирования органов местного самоуправления муниципального образования и повышения ответственности за выполнение полномочий, возложенных на органы местного самоуправления.</w:t>
      </w:r>
    </w:p>
    <w:p w14:paraId="1767AA53" w14:textId="6A2A8D8E" w:rsidR="005051A2" w:rsidRPr="008769C6" w:rsidRDefault="005051A2" w:rsidP="001C77D3">
      <w:pPr>
        <w:pStyle w:val="a1"/>
        <w:numPr>
          <w:ilvl w:val="0"/>
          <w:numId w:val="37"/>
        </w:numPr>
        <w:spacing w:line="240" w:lineRule="auto"/>
      </w:pPr>
      <w:r w:rsidRPr="008769C6">
        <w:t xml:space="preserve">Ежемесячное денежное поощрение устанавливается муниципальным служащим </w:t>
      </w:r>
      <w:r w:rsidR="0078185A" w:rsidRPr="008769C6">
        <w:t xml:space="preserve">и работникам, замещающим должности, не являющиеся должностями муниципальной службы, </w:t>
      </w:r>
      <w:r w:rsidRPr="008769C6">
        <w:t xml:space="preserve">за успешное и добросовестное исполнение должностных обязанностей в пределах утвержденного фонда оплаты труда на текущий финансовый год. Размер ежемесячного денежного поощрения </w:t>
      </w:r>
      <w:r w:rsidR="0078185A" w:rsidRPr="008769C6">
        <w:t>устанавливается</w:t>
      </w:r>
      <w:r w:rsidRPr="008769C6">
        <w:t xml:space="preserve"> пропорционально отработанному времени за месяц, с учетом личного вклада в результаты работы органа местного самоуправления, а также с учетом следующих обстоятельств:</w:t>
      </w:r>
    </w:p>
    <w:p w14:paraId="7EFDE720" w14:textId="77777777" w:rsidR="005051A2" w:rsidRPr="008769C6" w:rsidRDefault="005051A2" w:rsidP="001C77D3">
      <w:pPr>
        <w:spacing w:line="240" w:lineRule="auto"/>
      </w:pPr>
      <w:r w:rsidRPr="008769C6">
        <w:t xml:space="preserve">а) досрочного и качественного выполнения плановых работ, внеплановых заданий и т.п.; </w:t>
      </w:r>
    </w:p>
    <w:p w14:paraId="6D98A092" w14:textId="75BDF9CF" w:rsidR="005051A2" w:rsidRPr="008769C6" w:rsidRDefault="005051A2" w:rsidP="001C77D3">
      <w:pPr>
        <w:spacing w:line="240" w:lineRule="auto"/>
      </w:pPr>
      <w:r w:rsidRPr="008769C6">
        <w:t>б) наличи</w:t>
      </w:r>
      <w:r w:rsidR="0078185A" w:rsidRPr="008769C6">
        <w:t>я</w:t>
      </w:r>
      <w:r w:rsidRPr="008769C6">
        <w:t xml:space="preserve"> дисциплинарного взыскания.</w:t>
      </w:r>
    </w:p>
    <w:p w14:paraId="3E37839E" w14:textId="77777777" w:rsidR="005051A2" w:rsidRPr="008769C6" w:rsidRDefault="005051A2" w:rsidP="001C77D3">
      <w:pPr>
        <w:pStyle w:val="a1"/>
        <w:spacing w:line="240" w:lineRule="auto"/>
      </w:pPr>
      <w:r w:rsidRPr="008769C6">
        <w:t>Выплата ежемесячного денежного поощрения производится ежемесячно, одновременно с выплатой заработной платы по результатам работы за месяц, с учетом личного вклада каждого работника за:</w:t>
      </w:r>
    </w:p>
    <w:p w14:paraId="72C1152B" w14:textId="45F3C861" w:rsidR="005051A2" w:rsidRPr="008769C6" w:rsidRDefault="005051A2" w:rsidP="001C77D3">
      <w:pPr>
        <w:pStyle w:val="a"/>
        <w:spacing w:line="240" w:lineRule="auto"/>
      </w:pPr>
      <w:r w:rsidRPr="008769C6">
        <w:t xml:space="preserve">досрочного и качественного выполнения плановых работ, внеплановых заданий и т.п.; </w:t>
      </w:r>
    </w:p>
    <w:p w14:paraId="74560B7A" w14:textId="21D9460E" w:rsidR="005051A2" w:rsidRPr="008769C6" w:rsidRDefault="005051A2" w:rsidP="001C77D3">
      <w:pPr>
        <w:pStyle w:val="a"/>
        <w:spacing w:line="240" w:lineRule="auto"/>
      </w:pPr>
      <w:r w:rsidRPr="008769C6">
        <w:t>соблюдение служебной и исполнительской дисциплины;</w:t>
      </w:r>
    </w:p>
    <w:p w14:paraId="24034713" w14:textId="3C3F02C9" w:rsidR="005051A2" w:rsidRPr="008769C6" w:rsidRDefault="00816F04" w:rsidP="001C77D3">
      <w:pPr>
        <w:pStyle w:val="a"/>
        <w:numPr>
          <w:ilvl w:val="0"/>
          <w:numId w:val="38"/>
        </w:numPr>
        <w:spacing w:line="240" w:lineRule="auto"/>
      </w:pPr>
      <w:r w:rsidRPr="00796804">
        <w:t>в</w:t>
      </w:r>
      <w:r w:rsidR="005051A2" w:rsidRPr="00796804">
        <w:t>ыполнение</w:t>
      </w:r>
      <w:r w:rsidR="005051A2" w:rsidRPr="008769C6">
        <w:t xml:space="preserve"> работником в пределах их должностных полномочий плана работы;</w:t>
      </w:r>
    </w:p>
    <w:p w14:paraId="2CCA7234" w14:textId="7D8578C4" w:rsidR="005051A2" w:rsidRPr="008769C6" w:rsidRDefault="005051A2" w:rsidP="001C77D3">
      <w:pPr>
        <w:pStyle w:val="a"/>
        <w:spacing w:line="240" w:lineRule="auto"/>
      </w:pPr>
      <w:r w:rsidRPr="008769C6">
        <w:t>соблюдения дисциплины и Правил внутреннего трудового распорядка.</w:t>
      </w:r>
    </w:p>
    <w:p w14:paraId="6BF32FFC" w14:textId="23F1C908" w:rsidR="00816F04" w:rsidRDefault="00816F04" w:rsidP="001C77D3">
      <w:pPr>
        <w:pStyle w:val="a1"/>
        <w:spacing w:line="240" w:lineRule="auto"/>
      </w:pPr>
      <w:r w:rsidRPr="008769C6">
        <w:t xml:space="preserve">Основанием для выплаты ежемесячного денежного поощрения или изменения размера денежного поощрения </w:t>
      </w:r>
      <w:r w:rsidR="00192780" w:rsidRPr="008769C6">
        <w:t>муниципальным служащим и работникам, замещающим должности, не являющиеся должностями муниципальной службы</w:t>
      </w:r>
      <w:r w:rsidR="00192780">
        <w:t>,</w:t>
      </w:r>
      <w:r w:rsidR="00192780" w:rsidRPr="008769C6">
        <w:t xml:space="preserve"> </w:t>
      </w:r>
      <w:r w:rsidRPr="008769C6">
        <w:t>является распоряжение администрации муниципального образования.</w:t>
      </w:r>
    </w:p>
    <w:p w14:paraId="6D8C079C" w14:textId="21D6BAFC" w:rsidR="005051A2" w:rsidRDefault="005051A2" w:rsidP="001C77D3">
      <w:pPr>
        <w:pStyle w:val="a1"/>
        <w:spacing w:line="240" w:lineRule="auto"/>
      </w:pPr>
      <w:r w:rsidRPr="008769C6">
        <w:t>При определении размера ежемесячного денежного поощрения основаниями для понижения размера (отказа в ее выплате) являются:</w:t>
      </w:r>
    </w:p>
    <w:p w14:paraId="20E3F622" w14:textId="77777777" w:rsidR="001C77D3" w:rsidRDefault="001C77D3" w:rsidP="001C77D3">
      <w:pPr>
        <w:pStyle w:val="a1"/>
        <w:numPr>
          <w:ilvl w:val="0"/>
          <w:numId w:val="0"/>
        </w:numPr>
        <w:spacing w:line="240" w:lineRule="auto"/>
        <w:ind w:firstLine="680"/>
      </w:pPr>
    </w:p>
    <w:p w14:paraId="403126BD" w14:textId="77777777" w:rsidR="001C77D3" w:rsidRPr="008769C6" w:rsidRDefault="001C77D3" w:rsidP="001C77D3">
      <w:pPr>
        <w:pStyle w:val="a1"/>
        <w:numPr>
          <w:ilvl w:val="0"/>
          <w:numId w:val="0"/>
        </w:numPr>
        <w:spacing w:line="240" w:lineRule="auto"/>
        <w:ind w:firstLine="680"/>
      </w:pPr>
    </w:p>
    <w:tbl>
      <w:tblPr>
        <w:tblW w:w="952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487"/>
        <w:gridCol w:w="6486"/>
        <w:gridCol w:w="2552"/>
      </w:tblGrid>
      <w:tr w:rsidR="00816F04" w:rsidRPr="008769C6" w14:paraId="198406F4" w14:textId="77777777" w:rsidTr="002668CD">
        <w:trPr>
          <w:trHeight w:val="565"/>
          <w:tblCellSpacing w:w="0" w:type="dxa"/>
        </w:trPr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A70EFE" w14:textId="77777777" w:rsidR="00816F04" w:rsidRPr="008769C6" w:rsidRDefault="00816F04" w:rsidP="001C77D3">
            <w:pPr>
              <w:pStyle w:val="af"/>
            </w:pPr>
            <w:r w:rsidRPr="008769C6">
              <w:lastRenderedPageBreak/>
              <w:t> №</w:t>
            </w:r>
          </w:p>
          <w:p w14:paraId="0AF6EF68" w14:textId="77777777" w:rsidR="00816F04" w:rsidRPr="008769C6" w:rsidRDefault="00816F04" w:rsidP="001C77D3">
            <w:pPr>
              <w:pStyle w:val="af"/>
            </w:pPr>
            <w:r w:rsidRPr="008769C6">
              <w:t>п/п</w:t>
            </w:r>
          </w:p>
        </w:tc>
        <w:tc>
          <w:tcPr>
            <w:tcW w:w="6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4B270C" w14:textId="77777777" w:rsidR="00816F04" w:rsidRPr="008769C6" w:rsidRDefault="00816F04" w:rsidP="001C77D3">
            <w:pPr>
              <w:pStyle w:val="af"/>
            </w:pPr>
            <w:r w:rsidRPr="008769C6">
              <w:t xml:space="preserve">Наименование показателя 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25CF06" w14:textId="77777777" w:rsidR="00816F04" w:rsidRPr="008769C6" w:rsidRDefault="00816F04" w:rsidP="001C77D3">
            <w:pPr>
              <w:pStyle w:val="af"/>
            </w:pPr>
            <w:r w:rsidRPr="008769C6">
              <w:t>Процент снижения размера выплаты</w:t>
            </w:r>
          </w:p>
        </w:tc>
      </w:tr>
      <w:tr w:rsidR="00816F04" w:rsidRPr="008769C6" w14:paraId="4A1760CE" w14:textId="77777777" w:rsidTr="002668CD">
        <w:trPr>
          <w:tblCellSpacing w:w="0" w:type="dxa"/>
        </w:trPr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0B7616" w14:textId="77777777" w:rsidR="00816F04" w:rsidRPr="008769C6" w:rsidRDefault="00816F04" w:rsidP="001C77D3">
            <w:pPr>
              <w:pStyle w:val="af"/>
            </w:pPr>
            <w:r w:rsidRPr="008769C6">
              <w:t>1</w:t>
            </w:r>
          </w:p>
        </w:tc>
        <w:tc>
          <w:tcPr>
            <w:tcW w:w="6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BE13B7" w14:textId="77777777" w:rsidR="00816F04" w:rsidRPr="008769C6" w:rsidRDefault="00816F04" w:rsidP="001C77D3">
            <w:pPr>
              <w:pStyle w:val="af"/>
            </w:pPr>
            <w:r w:rsidRPr="008769C6">
              <w:t>Неисполнение или некачественное исполнение поручений и распоряжений руководителя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0738B5" w14:textId="77777777" w:rsidR="00816F04" w:rsidRPr="008769C6" w:rsidRDefault="00816F04" w:rsidP="001C77D3">
            <w:pPr>
              <w:pStyle w:val="af"/>
            </w:pPr>
            <w:r w:rsidRPr="008769C6">
              <w:t>до 50%</w:t>
            </w:r>
          </w:p>
        </w:tc>
      </w:tr>
      <w:tr w:rsidR="00816F04" w:rsidRPr="008769C6" w14:paraId="7FBCDBB2" w14:textId="77777777" w:rsidTr="002668CD">
        <w:trPr>
          <w:tblCellSpacing w:w="0" w:type="dxa"/>
        </w:trPr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E98BA2" w14:textId="77777777" w:rsidR="00816F04" w:rsidRPr="008769C6" w:rsidRDefault="00816F04" w:rsidP="001C77D3">
            <w:pPr>
              <w:pStyle w:val="af"/>
            </w:pPr>
            <w:r w:rsidRPr="008769C6">
              <w:t>2</w:t>
            </w:r>
          </w:p>
        </w:tc>
        <w:tc>
          <w:tcPr>
            <w:tcW w:w="6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9ECD07" w14:textId="77777777" w:rsidR="00816F04" w:rsidRPr="008769C6" w:rsidRDefault="00816F04" w:rsidP="001C77D3">
            <w:pPr>
              <w:pStyle w:val="af"/>
            </w:pPr>
            <w:r w:rsidRPr="008769C6">
              <w:t>Несоблюдение установленных сроков для выполнения поручений руководителя или ненадлежащее, либо некачественное исполнение должностных обязанностей при отсутствии уважительных причин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2C2CBA" w14:textId="77777777" w:rsidR="00816F04" w:rsidRPr="008769C6" w:rsidRDefault="00816F04" w:rsidP="001C77D3">
            <w:pPr>
              <w:pStyle w:val="af"/>
            </w:pPr>
            <w:r w:rsidRPr="008769C6">
              <w:t>до 30%</w:t>
            </w:r>
          </w:p>
        </w:tc>
      </w:tr>
      <w:tr w:rsidR="00816F04" w:rsidRPr="008769C6" w14:paraId="0698CF65" w14:textId="77777777" w:rsidTr="002668CD">
        <w:trPr>
          <w:tblCellSpacing w:w="0" w:type="dxa"/>
        </w:trPr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452CE2" w14:textId="77777777" w:rsidR="00816F04" w:rsidRPr="008769C6" w:rsidRDefault="00816F04" w:rsidP="001C77D3">
            <w:pPr>
              <w:pStyle w:val="af"/>
            </w:pPr>
            <w:r w:rsidRPr="008769C6">
              <w:t>3</w:t>
            </w:r>
          </w:p>
        </w:tc>
        <w:tc>
          <w:tcPr>
            <w:tcW w:w="6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D79F42" w14:textId="77777777" w:rsidR="00816F04" w:rsidRPr="008769C6" w:rsidRDefault="00816F04" w:rsidP="001C77D3">
            <w:pPr>
              <w:pStyle w:val="af"/>
            </w:pPr>
            <w:r w:rsidRPr="008769C6">
              <w:t>Нарушение сроков ответов без уважительных причин:</w:t>
            </w:r>
          </w:p>
          <w:p w14:paraId="260599EB" w14:textId="77777777" w:rsidR="00816F04" w:rsidRPr="008769C6" w:rsidRDefault="00816F04" w:rsidP="001C77D3">
            <w:pPr>
              <w:pStyle w:val="af"/>
            </w:pPr>
            <w:r w:rsidRPr="008769C6">
              <w:t>-  на письменные обращения граждан</w:t>
            </w:r>
          </w:p>
          <w:p w14:paraId="3FEE986C" w14:textId="77777777" w:rsidR="00816F04" w:rsidRPr="008769C6" w:rsidRDefault="00816F04" w:rsidP="001C77D3">
            <w:pPr>
              <w:pStyle w:val="af"/>
            </w:pPr>
            <w:r w:rsidRPr="008769C6">
              <w:t>- обращения Прокуратуры, предприятий, организаций, учреждений, требующие письменного ответа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5A4F16" w14:textId="77777777" w:rsidR="00816F04" w:rsidRPr="008769C6" w:rsidRDefault="00816F04" w:rsidP="001C77D3">
            <w:pPr>
              <w:pStyle w:val="af"/>
            </w:pPr>
            <w:r w:rsidRPr="008769C6">
              <w:t>до 30%</w:t>
            </w:r>
          </w:p>
        </w:tc>
      </w:tr>
      <w:tr w:rsidR="00816F04" w:rsidRPr="008769C6" w14:paraId="3C510719" w14:textId="77777777" w:rsidTr="002668CD">
        <w:trPr>
          <w:tblCellSpacing w:w="0" w:type="dxa"/>
        </w:trPr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590559" w14:textId="77777777" w:rsidR="00816F04" w:rsidRPr="008769C6" w:rsidRDefault="00816F04" w:rsidP="001C77D3">
            <w:pPr>
              <w:pStyle w:val="af"/>
            </w:pPr>
            <w:r w:rsidRPr="008769C6">
              <w:t>4</w:t>
            </w:r>
          </w:p>
        </w:tc>
        <w:tc>
          <w:tcPr>
            <w:tcW w:w="6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2EEEE4" w14:textId="77777777" w:rsidR="00816F04" w:rsidRPr="008769C6" w:rsidRDefault="00816F04" w:rsidP="001C77D3">
            <w:pPr>
              <w:pStyle w:val="af"/>
            </w:pPr>
            <w:r w:rsidRPr="008769C6">
              <w:t>Несоблюдение установленных сроков представления оперативных, информационных и отчетных данных без уважительных причин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8F6635" w14:textId="77777777" w:rsidR="00816F04" w:rsidRPr="008769C6" w:rsidRDefault="00816F04" w:rsidP="001C77D3">
            <w:pPr>
              <w:pStyle w:val="af"/>
            </w:pPr>
            <w:r w:rsidRPr="008769C6">
              <w:t>до 30%</w:t>
            </w:r>
          </w:p>
        </w:tc>
      </w:tr>
      <w:tr w:rsidR="00816F04" w:rsidRPr="008769C6" w14:paraId="3DBF100F" w14:textId="77777777" w:rsidTr="002668CD">
        <w:trPr>
          <w:tblCellSpacing w:w="0" w:type="dxa"/>
        </w:trPr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8A3010" w14:textId="77777777" w:rsidR="00816F04" w:rsidRPr="008769C6" w:rsidRDefault="00816F04" w:rsidP="001C77D3">
            <w:pPr>
              <w:pStyle w:val="af"/>
            </w:pPr>
            <w:r w:rsidRPr="008769C6">
              <w:t>5</w:t>
            </w:r>
          </w:p>
        </w:tc>
        <w:tc>
          <w:tcPr>
            <w:tcW w:w="6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629174" w14:textId="77777777" w:rsidR="00816F04" w:rsidRPr="008769C6" w:rsidRDefault="00816F04" w:rsidP="001C77D3">
            <w:pPr>
              <w:pStyle w:val="af"/>
            </w:pPr>
            <w:r w:rsidRPr="008769C6">
              <w:t>Наличие обоснованных жалоб на действия муниципальных служащих, либо работников, замещающих должности, не отнесенные к должностям муниципальной службы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72FF76" w14:textId="77777777" w:rsidR="00816F04" w:rsidRPr="008769C6" w:rsidRDefault="00816F04" w:rsidP="001C77D3">
            <w:pPr>
              <w:pStyle w:val="af"/>
            </w:pPr>
            <w:r w:rsidRPr="008769C6">
              <w:t>до 100%</w:t>
            </w:r>
          </w:p>
        </w:tc>
      </w:tr>
      <w:tr w:rsidR="00816F04" w:rsidRPr="008769C6" w14:paraId="2F46614F" w14:textId="77777777" w:rsidTr="002668CD">
        <w:trPr>
          <w:tblCellSpacing w:w="0" w:type="dxa"/>
        </w:trPr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D7E025" w14:textId="77777777" w:rsidR="00816F04" w:rsidRPr="008769C6" w:rsidRDefault="00816F04" w:rsidP="001C77D3">
            <w:pPr>
              <w:pStyle w:val="af"/>
            </w:pPr>
            <w:r w:rsidRPr="008769C6">
              <w:t>6</w:t>
            </w:r>
          </w:p>
        </w:tc>
        <w:tc>
          <w:tcPr>
            <w:tcW w:w="6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BEDD56" w14:textId="77777777" w:rsidR="00816F04" w:rsidRPr="008769C6" w:rsidRDefault="00816F04" w:rsidP="001C77D3">
            <w:pPr>
              <w:pStyle w:val="af"/>
            </w:pPr>
            <w:r w:rsidRPr="008769C6">
              <w:t>Несоблюдение Правил служебного распорядка (прогул, появление на работе в нетрезвом состоянии, несоблюдение установленного режима работы администрации и др.)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3DE351" w14:textId="77777777" w:rsidR="00816F04" w:rsidRPr="008769C6" w:rsidRDefault="00816F04" w:rsidP="001C77D3">
            <w:pPr>
              <w:pStyle w:val="af"/>
            </w:pPr>
            <w:r w:rsidRPr="008769C6">
              <w:t>до 100%</w:t>
            </w:r>
          </w:p>
        </w:tc>
      </w:tr>
      <w:tr w:rsidR="00816F04" w:rsidRPr="008769C6" w14:paraId="0F2BBDDC" w14:textId="77777777" w:rsidTr="002668CD">
        <w:trPr>
          <w:tblCellSpacing w:w="0" w:type="dxa"/>
        </w:trPr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0FE718" w14:textId="77777777" w:rsidR="00816F04" w:rsidRPr="008769C6" w:rsidRDefault="00816F04" w:rsidP="001C77D3">
            <w:pPr>
              <w:pStyle w:val="af"/>
            </w:pPr>
            <w:r w:rsidRPr="008769C6">
              <w:t>7</w:t>
            </w:r>
          </w:p>
        </w:tc>
        <w:tc>
          <w:tcPr>
            <w:tcW w:w="6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2163EE" w14:textId="77777777" w:rsidR="00816F04" w:rsidRPr="008769C6" w:rsidRDefault="00816F04" w:rsidP="001C77D3">
            <w:pPr>
              <w:pStyle w:val="af"/>
            </w:pPr>
            <w:r w:rsidRPr="008769C6">
              <w:t>Нарушение Правил пожарной безопасности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035DA2" w14:textId="77777777" w:rsidR="00816F04" w:rsidRPr="008769C6" w:rsidRDefault="00816F04" w:rsidP="001C77D3">
            <w:pPr>
              <w:pStyle w:val="af"/>
            </w:pPr>
            <w:r w:rsidRPr="008769C6">
              <w:t>до 50%</w:t>
            </w:r>
          </w:p>
        </w:tc>
      </w:tr>
    </w:tbl>
    <w:p w14:paraId="127CA6D2" w14:textId="56C242D5" w:rsidR="005051A2" w:rsidRPr="008769C6" w:rsidRDefault="005051A2" w:rsidP="001C77D3">
      <w:pPr>
        <w:pStyle w:val="a1"/>
        <w:spacing w:line="240" w:lineRule="auto"/>
      </w:pPr>
      <w:r w:rsidRPr="008769C6">
        <w:t>Для понижения размера ежемесячного денежного поощрения (отказа в ее выплате) необходимо запросить от работника письменное объяснение. Если по истечении двух рабочих дней указанное объяснение работником не предоставлено, то составляется соответствующий акт. Непредставление объяснения не является препятствием для понижения (отказа в выплате) размера ежемесячного денежного поощрения.</w:t>
      </w:r>
    </w:p>
    <w:p w14:paraId="53188A79" w14:textId="5FF2F977" w:rsidR="005051A2" w:rsidRPr="008769C6" w:rsidRDefault="005051A2" w:rsidP="001C77D3">
      <w:pPr>
        <w:pStyle w:val="a1"/>
        <w:spacing w:line="240" w:lineRule="auto"/>
      </w:pPr>
      <w:r w:rsidRPr="008769C6">
        <w:t xml:space="preserve">Полное или частичное лишение ежемесячного денежного поощрения производится за тот месяц, в котором было совершено нарушение (или это нарушение было обнаружено), </w:t>
      </w:r>
      <w:r w:rsidR="00816F04" w:rsidRPr="008769C6">
        <w:t>на основании</w:t>
      </w:r>
      <w:r w:rsidRPr="008769C6">
        <w:t xml:space="preserve"> распоряжения администрации </w:t>
      </w:r>
      <w:r w:rsidR="00816F04" w:rsidRPr="008769C6">
        <w:t>муниципального образования.</w:t>
      </w:r>
    </w:p>
    <w:p w14:paraId="6F852908" w14:textId="3818BF2A" w:rsidR="005051A2" w:rsidRPr="008769C6" w:rsidRDefault="005051A2" w:rsidP="001C77D3">
      <w:pPr>
        <w:pStyle w:val="a1"/>
        <w:spacing w:line="240" w:lineRule="auto"/>
      </w:pPr>
      <w:r w:rsidRPr="008769C6">
        <w:t>Для оформления распоряжения о полном или частичном лишении ежемесячного денежного поощрения до 25 числа текущего месяц</w:t>
      </w:r>
      <w:r w:rsidR="00816F04" w:rsidRPr="008769C6">
        <w:t>а</w:t>
      </w:r>
      <w:r w:rsidRPr="008769C6">
        <w:t xml:space="preserve"> главе администрации </w:t>
      </w:r>
      <w:r w:rsidR="00816F04" w:rsidRPr="008769C6">
        <w:t>муниципального образования</w:t>
      </w:r>
      <w:r w:rsidRPr="008769C6">
        <w:t xml:space="preserve"> представляют информацию:</w:t>
      </w:r>
    </w:p>
    <w:p w14:paraId="62841961" w14:textId="20825DF3" w:rsidR="005051A2" w:rsidRPr="008769C6" w:rsidRDefault="005051A2" w:rsidP="001C77D3">
      <w:pPr>
        <w:pStyle w:val="2"/>
        <w:spacing w:line="240" w:lineRule="auto"/>
      </w:pPr>
      <w:r w:rsidRPr="008769C6">
        <w:t xml:space="preserve">Ведущий специалист по делопроизводству и архиву, либо </w:t>
      </w:r>
      <w:r w:rsidR="008769C6" w:rsidRPr="008769C6">
        <w:t>лицо,</w:t>
      </w:r>
      <w:r w:rsidRPr="008769C6">
        <w:t xml:space="preserve"> на которое возложено исполнение данных обязанностей:</w:t>
      </w:r>
    </w:p>
    <w:p w14:paraId="00CE99A6" w14:textId="394BFC6C" w:rsidR="005051A2" w:rsidRPr="008769C6" w:rsidRDefault="005051A2" w:rsidP="001C77D3">
      <w:pPr>
        <w:pStyle w:val="a"/>
        <w:spacing w:line="240" w:lineRule="auto"/>
      </w:pPr>
      <w:r w:rsidRPr="008769C6">
        <w:lastRenderedPageBreak/>
        <w:t>о фактах нарушения сроков ответов на письменные и устные обращения граждан;</w:t>
      </w:r>
    </w:p>
    <w:p w14:paraId="10E92F01" w14:textId="2B357FA9" w:rsidR="005051A2" w:rsidRPr="008769C6" w:rsidRDefault="005051A2" w:rsidP="001C77D3">
      <w:pPr>
        <w:pStyle w:val="a"/>
        <w:spacing w:line="240" w:lineRule="auto"/>
      </w:pPr>
      <w:r w:rsidRPr="008769C6">
        <w:t xml:space="preserve">о фактах нарушения контрольных сроков исполнения постановлений и распоряжений Губернатора или Правительства Ленинградской области, а также постановлений, распоряжений и поручений главы администрации </w:t>
      </w:r>
      <w:r w:rsidR="00816F04" w:rsidRPr="008769C6">
        <w:t>муниципального образования;</w:t>
      </w:r>
    </w:p>
    <w:p w14:paraId="5CBCE798" w14:textId="65038B3F" w:rsidR="005051A2" w:rsidRPr="008769C6" w:rsidRDefault="005051A2" w:rsidP="001C77D3">
      <w:pPr>
        <w:pStyle w:val="a"/>
        <w:spacing w:line="240" w:lineRule="auto"/>
      </w:pPr>
      <w:r w:rsidRPr="008769C6">
        <w:t>о фактах нарушения сроков ответов на обращения Прокуратуры, предприятий, организаций, учреждений, требующие письменного ответа</w:t>
      </w:r>
      <w:r w:rsidR="00816F04" w:rsidRPr="008769C6">
        <w:t>.</w:t>
      </w:r>
      <w:r w:rsidRPr="008769C6">
        <w:t xml:space="preserve"> </w:t>
      </w:r>
    </w:p>
    <w:p w14:paraId="560D9A55" w14:textId="36890491" w:rsidR="005051A2" w:rsidRPr="008769C6" w:rsidRDefault="00816F04" w:rsidP="001C77D3">
      <w:pPr>
        <w:pStyle w:val="2"/>
        <w:spacing w:line="240" w:lineRule="auto"/>
      </w:pPr>
      <w:r w:rsidRPr="008769C6">
        <w:t>Н</w:t>
      </w:r>
      <w:r w:rsidR="005051A2" w:rsidRPr="008769C6">
        <w:t>ачальники отделов:</w:t>
      </w:r>
    </w:p>
    <w:p w14:paraId="62E68472" w14:textId="0AF4A6E0" w:rsidR="005051A2" w:rsidRPr="008769C6" w:rsidRDefault="005051A2" w:rsidP="001C77D3">
      <w:pPr>
        <w:pStyle w:val="a"/>
        <w:spacing w:line="240" w:lineRule="auto"/>
      </w:pPr>
      <w:r w:rsidRPr="008769C6">
        <w:t>предложения об изменении размера ежемесячного денежного поощрения муниципальным служащим отдела за отработанный календарный месяц</w:t>
      </w:r>
      <w:r w:rsidR="00816F04" w:rsidRPr="008769C6">
        <w:t>.</w:t>
      </w:r>
    </w:p>
    <w:p w14:paraId="4073F3E3" w14:textId="3047D2D4" w:rsidR="005051A2" w:rsidRPr="008769C6" w:rsidRDefault="005051A2" w:rsidP="001C77D3">
      <w:pPr>
        <w:pStyle w:val="2"/>
        <w:spacing w:line="240" w:lineRule="auto"/>
      </w:pPr>
      <w:r w:rsidRPr="008769C6">
        <w:t>Заместители (заместитель) главы администрации:</w:t>
      </w:r>
    </w:p>
    <w:p w14:paraId="3B602993" w14:textId="701F3717" w:rsidR="005051A2" w:rsidRPr="008769C6" w:rsidRDefault="005051A2" w:rsidP="001C77D3">
      <w:pPr>
        <w:pStyle w:val="a"/>
        <w:spacing w:line="240" w:lineRule="auto"/>
      </w:pPr>
      <w:r w:rsidRPr="008769C6">
        <w:t xml:space="preserve">предложения об изменении размера выплаты ежемесячного денежного поощрения руководителям структурных подразделений и другим </w:t>
      </w:r>
      <w:r w:rsidR="008769C6" w:rsidRPr="008769C6">
        <w:t>подотчетным специалистам</w:t>
      </w:r>
      <w:r w:rsidRPr="008769C6">
        <w:t xml:space="preserve"> и работникам, которых они курируют, с указанием причины снижения.</w:t>
      </w:r>
    </w:p>
    <w:p w14:paraId="7327CBA2" w14:textId="768BD43F" w:rsidR="005051A2" w:rsidRPr="008769C6" w:rsidRDefault="005051A2" w:rsidP="001C77D3">
      <w:pPr>
        <w:pStyle w:val="2"/>
        <w:spacing w:line="240" w:lineRule="auto"/>
      </w:pPr>
      <w:r w:rsidRPr="008769C6">
        <w:t xml:space="preserve">Глава администрации устанавливает изменение размера выплаты ежемесячного денежного поощрения заместителям (заместителю) главы администрации, руководителям структурных подразделений администрации и </w:t>
      </w:r>
      <w:r w:rsidR="008769C6" w:rsidRPr="008769C6">
        <w:t>другим специалистам</w:t>
      </w:r>
      <w:r w:rsidRPr="008769C6">
        <w:t xml:space="preserve"> и работникам, которые напрямую, подчиняются главе администрации.</w:t>
      </w:r>
    </w:p>
    <w:p w14:paraId="58BC00E2" w14:textId="67F5A107" w:rsidR="005051A2" w:rsidRPr="008769C6" w:rsidRDefault="005051A2" w:rsidP="001C77D3">
      <w:pPr>
        <w:pStyle w:val="2"/>
        <w:spacing w:line="240" w:lineRule="auto"/>
      </w:pPr>
      <w:r w:rsidRPr="008769C6">
        <w:t xml:space="preserve">Информация (служебные записки) с резолюцией главы администрации </w:t>
      </w:r>
      <w:r w:rsidR="00816F04" w:rsidRPr="008769C6">
        <w:t>муниципального образования</w:t>
      </w:r>
      <w:r w:rsidRPr="008769C6">
        <w:t xml:space="preserve"> передаются заместителю главы администрации по общим и организационным вопросам для подготовки проекта распоряжения о полном или частичном лишении ежемесячного денежного поощрения муниципальным служащим и работникам, замещающим должности, не являющиеся должностями муниципальной службы</w:t>
      </w:r>
      <w:r w:rsidR="00816F04" w:rsidRPr="008769C6">
        <w:t>,</w:t>
      </w:r>
      <w:r w:rsidRPr="008769C6">
        <w:t xml:space="preserve"> </w:t>
      </w:r>
      <w:r w:rsidR="00816F04" w:rsidRPr="008769C6">
        <w:t>администрации муниципального образования</w:t>
      </w:r>
      <w:r w:rsidRPr="008769C6">
        <w:t>.</w:t>
      </w:r>
    </w:p>
    <w:p w14:paraId="3F7AC1D5" w14:textId="3062E13A" w:rsidR="005051A2" w:rsidRPr="008769C6" w:rsidRDefault="005051A2" w:rsidP="001C77D3">
      <w:pPr>
        <w:pStyle w:val="a1"/>
        <w:spacing w:line="240" w:lineRule="auto"/>
      </w:pPr>
      <w:r w:rsidRPr="008769C6">
        <w:t>Муниципальным служащими проработавшим неполный месяц и уволенным в порядке перевода на работу к другому работодателю или в связи с избранием на выборную должность, а также уволенным в связи с призывом на службу в Вооруженные силы, поступлением в учебное заведение, прохождением курсов повышения квалификации и переподготовки, увольнением по сокращению численности или штата, уходом на пенсию, предоставлением отпуска по уходу за ребенком до достижения им возраста трех лет и другим уважительным причинам, выплата ежемесячного денежного поощрения производится за фактически отработанное время в расчетном периоде.</w:t>
      </w:r>
    </w:p>
    <w:p w14:paraId="11DA069A" w14:textId="194F9291" w:rsidR="006F1C92" w:rsidRPr="008769C6" w:rsidRDefault="006F1C92" w:rsidP="001C77D3">
      <w:pPr>
        <w:pStyle w:val="a0"/>
      </w:pPr>
      <w:r w:rsidRPr="008769C6">
        <w:t>Порядок выплаты премии за выполнение особо важных и сложных заданий муниципальным служащим администрации муниципального образования и работникам, замещающим должности, не являющиеся должностями муниципальной службы.</w:t>
      </w:r>
    </w:p>
    <w:p w14:paraId="50917D2F" w14:textId="1827D65E" w:rsidR="006F1C92" w:rsidRPr="008769C6" w:rsidRDefault="006F1C92" w:rsidP="001C77D3">
      <w:pPr>
        <w:pStyle w:val="a1"/>
        <w:numPr>
          <w:ilvl w:val="0"/>
          <w:numId w:val="32"/>
        </w:numPr>
        <w:spacing w:line="240" w:lineRule="auto"/>
      </w:pPr>
      <w:r w:rsidRPr="008769C6">
        <w:t xml:space="preserve">Премия за выполнение особо важных и сложных заданий направлена на обеспечение материальной заинтересованности работников, повышения общего </w:t>
      </w:r>
      <w:r w:rsidRPr="008769C6">
        <w:lastRenderedPageBreak/>
        <w:t>уровня функционирования органов местного самоуправления муниципального образования и повышения ответственности за выполнение полномочий, возложенных на органы местного самоуправления муниципального образования в соответствии с действующим законодательством.</w:t>
      </w:r>
    </w:p>
    <w:p w14:paraId="528C89C6" w14:textId="68701F05" w:rsidR="006F1C92" w:rsidRPr="008769C6" w:rsidRDefault="006F1C92" w:rsidP="001C77D3">
      <w:pPr>
        <w:pStyle w:val="a1"/>
        <w:spacing w:line="240" w:lineRule="auto"/>
      </w:pPr>
      <w:r w:rsidRPr="008769C6">
        <w:t>Выплата премии за выполнение особо важных и сложных заданий производится ежеквартально, одновременно с выплатой заработной платы</w:t>
      </w:r>
      <w:r w:rsidR="00796804">
        <w:t>,</w:t>
      </w:r>
      <w:r w:rsidRPr="008769C6">
        <w:t xml:space="preserve"> по результатам работы с учетом личного вклада каждого работника за:</w:t>
      </w:r>
    </w:p>
    <w:p w14:paraId="748E6597" w14:textId="7482B23F" w:rsidR="006F1C92" w:rsidRPr="008769C6" w:rsidRDefault="006F1C92" w:rsidP="001C77D3">
      <w:pPr>
        <w:pStyle w:val="a"/>
        <w:spacing w:line="240" w:lineRule="auto"/>
      </w:pPr>
      <w:r w:rsidRPr="008769C6">
        <w:t>оперативность и профессионализм в решении вопросов, входящих в функциональные обязанности конкретного работника, включающие качественную и своевременную подготовку докуме</w:t>
      </w:r>
      <w:r w:rsidR="002A3359" w:rsidRPr="008769C6">
        <w:t>н</w:t>
      </w:r>
      <w:r w:rsidRPr="008769C6">
        <w:t>тов и выполнение поручений руководителя органа местного самоуправления;</w:t>
      </w:r>
    </w:p>
    <w:p w14:paraId="15DC4AF1" w14:textId="540363EB" w:rsidR="006F1C92" w:rsidRPr="008769C6" w:rsidRDefault="002A3359" w:rsidP="001C77D3">
      <w:pPr>
        <w:pStyle w:val="a"/>
        <w:numPr>
          <w:ilvl w:val="0"/>
          <w:numId w:val="36"/>
        </w:numPr>
        <w:spacing w:line="240" w:lineRule="auto"/>
      </w:pPr>
      <w:r w:rsidRPr="008769C6">
        <w:t>п</w:t>
      </w:r>
      <w:r w:rsidR="006F1C92" w:rsidRPr="008769C6">
        <w:t>роявление самостоятельного подхода в подготовке инициативных предложений по совершенствованию деятельности администрации;</w:t>
      </w:r>
    </w:p>
    <w:p w14:paraId="3F33C768" w14:textId="1E7B36C3" w:rsidR="006F1C92" w:rsidRPr="008769C6" w:rsidRDefault="006F1C92" w:rsidP="001C77D3">
      <w:pPr>
        <w:pStyle w:val="a"/>
        <w:spacing w:line="240" w:lineRule="auto"/>
      </w:pPr>
      <w:r w:rsidRPr="008769C6">
        <w:t>соблюдение служебной и исполнительской дисциплины;</w:t>
      </w:r>
    </w:p>
    <w:p w14:paraId="4075C20A" w14:textId="29641337" w:rsidR="006F1C92" w:rsidRPr="008769C6" w:rsidRDefault="006F1C92" w:rsidP="001C77D3">
      <w:pPr>
        <w:pStyle w:val="a"/>
        <w:spacing w:line="240" w:lineRule="auto"/>
      </w:pPr>
      <w:r w:rsidRPr="008769C6">
        <w:t>выполнение работником в пределах их должностных полномочий плана работы;</w:t>
      </w:r>
    </w:p>
    <w:p w14:paraId="00A1CAA2" w14:textId="57170693" w:rsidR="006F1C92" w:rsidRPr="008769C6" w:rsidRDefault="006F1C92" w:rsidP="001C77D3">
      <w:pPr>
        <w:pStyle w:val="a"/>
        <w:spacing w:line="240" w:lineRule="auto"/>
      </w:pPr>
      <w:r w:rsidRPr="008769C6">
        <w:t>соблюдения работниками дисциплины и Правил внутреннего трудового распорядка.</w:t>
      </w:r>
    </w:p>
    <w:p w14:paraId="59E769E3" w14:textId="3E94DBA5" w:rsidR="006F1C92" w:rsidRPr="008769C6" w:rsidRDefault="006F1C92" w:rsidP="001C77D3">
      <w:pPr>
        <w:pStyle w:val="a1"/>
        <w:spacing w:line="240" w:lineRule="auto"/>
      </w:pPr>
      <w:r w:rsidRPr="008769C6">
        <w:t>При определении размера премии за выполнение особо важных и сложных заданий основаниями для понижения размера (отказа в ее выплате) являются:</w:t>
      </w:r>
    </w:p>
    <w:tbl>
      <w:tblPr>
        <w:tblW w:w="934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843"/>
        <w:gridCol w:w="6095"/>
        <w:gridCol w:w="2410"/>
      </w:tblGrid>
      <w:tr w:rsidR="002A3359" w:rsidRPr="008769C6" w14:paraId="14253037" w14:textId="77777777" w:rsidTr="005B2881">
        <w:trPr>
          <w:cantSplit/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74ABA3" w14:textId="77777777" w:rsidR="002A3359" w:rsidRPr="008769C6" w:rsidRDefault="002A3359" w:rsidP="001C77D3">
            <w:pPr>
              <w:pStyle w:val="af"/>
            </w:pPr>
            <w:r w:rsidRPr="008769C6">
              <w:t xml:space="preserve">№ </w:t>
            </w:r>
          </w:p>
          <w:p w14:paraId="2BE93919" w14:textId="77777777" w:rsidR="002A3359" w:rsidRPr="008769C6" w:rsidRDefault="002A3359" w:rsidP="001C77D3">
            <w:pPr>
              <w:pStyle w:val="af"/>
            </w:pPr>
            <w:r w:rsidRPr="008769C6">
              <w:t>п/п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40465B" w14:textId="77777777" w:rsidR="002A3359" w:rsidRPr="008769C6" w:rsidRDefault="002A3359" w:rsidP="001C77D3">
            <w:pPr>
              <w:pStyle w:val="af"/>
            </w:pPr>
            <w:r w:rsidRPr="008769C6">
              <w:t xml:space="preserve">Наименование показателя 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D7D579" w14:textId="77777777" w:rsidR="002A3359" w:rsidRPr="008769C6" w:rsidRDefault="002A3359" w:rsidP="001C77D3">
            <w:pPr>
              <w:pStyle w:val="af"/>
            </w:pPr>
            <w:r w:rsidRPr="008769C6">
              <w:t>Процент снижения размера выплаты</w:t>
            </w:r>
          </w:p>
        </w:tc>
      </w:tr>
      <w:tr w:rsidR="002A3359" w:rsidRPr="008769C6" w14:paraId="52DC546F" w14:textId="77777777" w:rsidTr="005B2881">
        <w:trPr>
          <w:cantSplit/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B77CBA" w14:textId="77777777" w:rsidR="002A3359" w:rsidRPr="008769C6" w:rsidRDefault="002A3359" w:rsidP="001C77D3">
            <w:pPr>
              <w:pStyle w:val="af"/>
            </w:pPr>
            <w:r w:rsidRPr="008769C6">
              <w:t>1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38E81A" w14:textId="77777777" w:rsidR="002A3359" w:rsidRPr="008769C6" w:rsidRDefault="002A3359" w:rsidP="001C77D3">
            <w:pPr>
              <w:pStyle w:val="af"/>
              <w:jc w:val="left"/>
            </w:pPr>
            <w:r w:rsidRPr="008769C6">
              <w:t>Неисполнение или некачественное исполнение поручений и распоряжений руководителя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2D0316" w14:textId="77777777" w:rsidR="002A3359" w:rsidRPr="008769C6" w:rsidRDefault="002A3359" w:rsidP="001C77D3">
            <w:pPr>
              <w:pStyle w:val="af"/>
            </w:pPr>
            <w:r w:rsidRPr="008769C6">
              <w:t>до 50%</w:t>
            </w:r>
          </w:p>
        </w:tc>
      </w:tr>
      <w:tr w:rsidR="002A3359" w:rsidRPr="008769C6" w14:paraId="07A4ACD4" w14:textId="77777777" w:rsidTr="005B2881">
        <w:trPr>
          <w:cantSplit/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A00050" w14:textId="77777777" w:rsidR="002A3359" w:rsidRPr="008769C6" w:rsidRDefault="002A3359" w:rsidP="001C77D3">
            <w:pPr>
              <w:pStyle w:val="af"/>
            </w:pPr>
            <w:r w:rsidRPr="008769C6">
              <w:t>2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38DCAC" w14:textId="77777777" w:rsidR="002A3359" w:rsidRPr="008769C6" w:rsidRDefault="002A3359" w:rsidP="001C77D3">
            <w:pPr>
              <w:pStyle w:val="af"/>
              <w:jc w:val="left"/>
            </w:pPr>
            <w:r w:rsidRPr="008769C6">
              <w:t>Несоблюдение установленных сроков для выполнения поручений руководителя или ненадлежащее, либо некачественное исполнение должностных обязанностей при отсутствии уважительных причин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7683A2" w14:textId="77777777" w:rsidR="002A3359" w:rsidRPr="008769C6" w:rsidRDefault="002A3359" w:rsidP="001C77D3">
            <w:pPr>
              <w:pStyle w:val="af"/>
            </w:pPr>
            <w:r w:rsidRPr="008769C6">
              <w:t>до 30%</w:t>
            </w:r>
          </w:p>
        </w:tc>
      </w:tr>
      <w:tr w:rsidR="002A3359" w:rsidRPr="008769C6" w14:paraId="72A3677D" w14:textId="77777777" w:rsidTr="005B2881">
        <w:trPr>
          <w:cantSplit/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8705B9" w14:textId="77777777" w:rsidR="002A3359" w:rsidRPr="008769C6" w:rsidRDefault="002A3359" w:rsidP="001C77D3">
            <w:pPr>
              <w:pStyle w:val="af"/>
            </w:pPr>
            <w:r w:rsidRPr="008769C6">
              <w:t>3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F379B2" w14:textId="77777777" w:rsidR="002A3359" w:rsidRPr="008769C6" w:rsidRDefault="002A3359" w:rsidP="001C77D3">
            <w:pPr>
              <w:pStyle w:val="af"/>
              <w:jc w:val="left"/>
            </w:pPr>
            <w:r w:rsidRPr="008769C6">
              <w:t>Нарушение сроков ответов без уважительных причин:</w:t>
            </w:r>
          </w:p>
          <w:p w14:paraId="0090ACA9" w14:textId="77777777" w:rsidR="002A3359" w:rsidRPr="008769C6" w:rsidRDefault="002A3359" w:rsidP="001C77D3">
            <w:pPr>
              <w:pStyle w:val="af"/>
              <w:jc w:val="left"/>
            </w:pPr>
            <w:r w:rsidRPr="008769C6">
              <w:t>-  на письменные обращения граждан</w:t>
            </w:r>
          </w:p>
          <w:p w14:paraId="493C80C6" w14:textId="77777777" w:rsidR="002A3359" w:rsidRPr="008769C6" w:rsidRDefault="002A3359" w:rsidP="001C77D3">
            <w:pPr>
              <w:pStyle w:val="af"/>
              <w:jc w:val="left"/>
            </w:pPr>
            <w:r w:rsidRPr="008769C6">
              <w:t>- обращения Прокуратуры, предприятий, организаций, учреждений, требующие письменного ответа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24FA4F" w14:textId="77777777" w:rsidR="002A3359" w:rsidRPr="008769C6" w:rsidRDefault="002A3359" w:rsidP="001C77D3">
            <w:pPr>
              <w:pStyle w:val="af"/>
            </w:pPr>
            <w:r w:rsidRPr="008769C6">
              <w:t>до 30%</w:t>
            </w:r>
          </w:p>
        </w:tc>
      </w:tr>
      <w:tr w:rsidR="002A3359" w:rsidRPr="008769C6" w14:paraId="1D0E340D" w14:textId="77777777" w:rsidTr="005B2881">
        <w:trPr>
          <w:cantSplit/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C6087F" w14:textId="77777777" w:rsidR="002A3359" w:rsidRPr="008769C6" w:rsidRDefault="002A3359" w:rsidP="001C77D3">
            <w:pPr>
              <w:pStyle w:val="af"/>
            </w:pPr>
            <w:r w:rsidRPr="008769C6">
              <w:t>4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409AC6" w14:textId="77777777" w:rsidR="002A3359" w:rsidRPr="008769C6" w:rsidRDefault="002A3359" w:rsidP="001C77D3">
            <w:pPr>
              <w:pStyle w:val="af"/>
              <w:jc w:val="left"/>
            </w:pPr>
            <w:r w:rsidRPr="008769C6">
              <w:t>Несоблюдение установленных сроков представления оперативных, информационных и отчетных данных без уважительных причин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7E5EF8" w14:textId="77777777" w:rsidR="002A3359" w:rsidRPr="008769C6" w:rsidRDefault="002A3359" w:rsidP="001C77D3">
            <w:pPr>
              <w:pStyle w:val="af"/>
            </w:pPr>
            <w:r w:rsidRPr="008769C6">
              <w:t>до 30%</w:t>
            </w:r>
          </w:p>
        </w:tc>
      </w:tr>
      <w:tr w:rsidR="002A3359" w:rsidRPr="008769C6" w14:paraId="27F546A3" w14:textId="77777777" w:rsidTr="005B2881">
        <w:trPr>
          <w:cantSplit/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EF9609" w14:textId="77777777" w:rsidR="002A3359" w:rsidRPr="008769C6" w:rsidRDefault="002A3359" w:rsidP="001C77D3">
            <w:pPr>
              <w:pStyle w:val="af"/>
            </w:pPr>
            <w:r w:rsidRPr="008769C6">
              <w:t>5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5BC3C4" w14:textId="77777777" w:rsidR="002A3359" w:rsidRPr="008769C6" w:rsidRDefault="002A3359" w:rsidP="001C77D3">
            <w:pPr>
              <w:pStyle w:val="af"/>
              <w:jc w:val="left"/>
            </w:pPr>
            <w:r w:rsidRPr="008769C6">
              <w:t>Наличие обоснованных жалоб на действия муниципальных служащих, либо работников, замещающих должности, не отнесенные к должностям муниципальной службы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7210A3" w14:textId="77777777" w:rsidR="002A3359" w:rsidRPr="008769C6" w:rsidRDefault="002A3359" w:rsidP="001C77D3">
            <w:pPr>
              <w:pStyle w:val="af"/>
            </w:pPr>
            <w:r w:rsidRPr="008769C6">
              <w:t>до 100%</w:t>
            </w:r>
          </w:p>
        </w:tc>
      </w:tr>
      <w:tr w:rsidR="002A3359" w:rsidRPr="008769C6" w14:paraId="0C019AD9" w14:textId="77777777" w:rsidTr="005B2881">
        <w:trPr>
          <w:cantSplit/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A393CA" w14:textId="77777777" w:rsidR="002A3359" w:rsidRPr="008769C6" w:rsidRDefault="002A3359" w:rsidP="001C77D3">
            <w:pPr>
              <w:pStyle w:val="af"/>
            </w:pPr>
            <w:r w:rsidRPr="008769C6">
              <w:lastRenderedPageBreak/>
              <w:t>6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69652E" w14:textId="77777777" w:rsidR="002A3359" w:rsidRPr="008769C6" w:rsidRDefault="002A3359" w:rsidP="001C77D3">
            <w:pPr>
              <w:pStyle w:val="af"/>
              <w:jc w:val="left"/>
            </w:pPr>
            <w:r w:rsidRPr="008769C6">
              <w:t>Несоблюдение Правил служебного распорядка (прогул, появление на работе в нетрезвом состоянии, несоблюдение установленного режима работы администрации и др.)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5B6369" w14:textId="77777777" w:rsidR="002A3359" w:rsidRPr="008769C6" w:rsidRDefault="002A3359" w:rsidP="001C77D3">
            <w:pPr>
              <w:pStyle w:val="af"/>
            </w:pPr>
            <w:r w:rsidRPr="008769C6">
              <w:t>до 100%</w:t>
            </w:r>
          </w:p>
        </w:tc>
      </w:tr>
      <w:tr w:rsidR="002A3359" w:rsidRPr="008769C6" w14:paraId="150D6FB3" w14:textId="77777777" w:rsidTr="005B2881">
        <w:trPr>
          <w:cantSplit/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9E394B" w14:textId="77777777" w:rsidR="002A3359" w:rsidRPr="008769C6" w:rsidRDefault="002A3359" w:rsidP="001C77D3">
            <w:pPr>
              <w:pStyle w:val="af"/>
            </w:pPr>
            <w:r w:rsidRPr="008769C6">
              <w:t>7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08D082" w14:textId="77777777" w:rsidR="002A3359" w:rsidRPr="008769C6" w:rsidRDefault="002A3359" w:rsidP="001C77D3">
            <w:pPr>
              <w:pStyle w:val="af"/>
              <w:jc w:val="left"/>
            </w:pPr>
            <w:r w:rsidRPr="008769C6">
              <w:t>Нарушение Правил пожарной безопасности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33D209" w14:textId="77777777" w:rsidR="002A3359" w:rsidRPr="008769C6" w:rsidRDefault="002A3359" w:rsidP="001C77D3">
            <w:pPr>
              <w:pStyle w:val="af"/>
            </w:pPr>
            <w:r w:rsidRPr="008769C6">
              <w:t>до 50%</w:t>
            </w:r>
          </w:p>
        </w:tc>
      </w:tr>
    </w:tbl>
    <w:p w14:paraId="4A7B9537" w14:textId="1664A4B8" w:rsidR="006F1C92" w:rsidRPr="008769C6" w:rsidRDefault="006F1C92" w:rsidP="001C77D3">
      <w:pPr>
        <w:pStyle w:val="a1"/>
        <w:spacing w:line="240" w:lineRule="auto"/>
      </w:pPr>
      <w:r w:rsidRPr="008769C6">
        <w:t>Для понижения размера премии за выполнение особо важных и сложных заданий (отказа в ее выплате) необходимо запросить от работника письменное объяснение. Если по истечении двух рабочих дней указанное объяснение работником не предоставлено, то составляется соответствующий акт. Непредставление объяснения не является препятствием для понижения (отказа в выплате) размера премии за выполнение особо важных и сложных заданий.</w:t>
      </w:r>
    </w:p>
    <w:p w14:paraId="0218305B" w14:textId="7E63EEB4" w:rsidR="006F1C92" w:rsidRPr="008769C6" w:rsidRDefault="006F1C92" w:rsidP="001C77D3">
      <w:pPr>
        <w:pStyle w:val="a1"/>
        <w:spacing w:line="240" w:lineRule="auto"/>
      </w:pPr>
      <w:r w:rsidRPr="008769C6">
        <w:t>Для оформления распоряжения о полном или частичном лишении премии до 25 числа</w:t>
      </w:r>
      <w:r w:rsidR="00816F04" w:rsidRPr="008769C6">
        <w:t xml:space="preserve"> текущего месяца</w:t>
      </w:r>
      <w:r w:rsidRPr="008769C6">
        <w:t xml:space="preserve"> главе администрации </w:t>
      </w:r>
      <w:r w:rsidR="005B2881" w:rsidRPr="008769C6">
        <w:t>муниципального образования</w:t>
      </w:r>
      <w:r w:rsidRPr="008769C6">
        <w:t xml:space="preserve"> представляют информацию:</w:t>
      </w:r>
    </w:p>
    <w:p w14:paraId="7503D092" w14:textId="302D2321" w:rsidR="006F1C92" w:rsidRPr="008769C6" w:rsidRDefault="006F1C92" w:rsidP="001C77D3">
      <w:pPr>
        <w:pStyle w:val="2"/>
        <w:spacing w:line="240" w:lineRule="auto"/>
      </w:pPr>
      <w:r w:rsidRPr="008769C6">
        <w:t>Ведущий специалист по делопроизводству и архиву, либо лицо</w:t>
      </w:r>
      <w:r w:rsidR="005B2881" w:rsidRPr="008769C6">
        <w:t>,</w:t>
      </w:r>
      <w:r w:rsidRPr="008769C6">
        <w:t xml:space="preserve"> на которое возложено исполнение данных обязанностей:</w:t>
      </w:r>
    </w:p>
    <w:p w14:paraId="2E65761E" w14:textId="5AA183F1" w:rsidR="006F1C92" w:rsidRPr="008769C6" w:rsidRDefault="006F1C92" w:rsidP="001C77D3">
      <w:pPr>
        <w:pStyle w:val="a"/>
        <w:spacing w:line="240" w:lineRule="auto"/>
      </w:pPr>
      <w:r w:rsidRPr="008769C6">
        <w:t>о фактах нарушения сроков ответов на письменные и устные обращения граждан;</w:t>
      </w:r>
    </w:p>
    <w:p w14:paraId="057117DF" w14:textId="6C42B17B" w:rsidR="006F1C92" w:rsidRPr="008769C6" w:rsidRDefault="006F1C92" w:rsidP="001C77D3">
      <w:pPr>
        <w:pStyle w:val="a"/>
        <w:spacing w:line="240" w:lineRule="auto"/>
      </w:pPr>
      <w:r w:rsidRPr="008769C6">
        <w:t xml:space="preserve">о фактах нарушения контрольных сроков исполнения постановлений и распоряжений Губернатора или Правительства Ленинградской области, а также постановлений, распоряжений и поручений главы администрации </w:t>
      </w:r>
      <w:r w:rsidR="005B2881" w:rsidRPr="008769C6">
        <w:t>муниципального образования;</w:t>
      </w:r>
    </w:p>
    <w:p w14:paraId="5EAD779D" w14:textId="559FA75B" w:rsidR="006F1C92" w:rsidRPr="008769C6" w:rsidRDefault="006F1C92" w:rsidP="001C77D3">
      <w:pPr>
        <w:pStyle w:val="a"/>
        <w:spacing w:line="240" w:lineRule="auto"/>
      </w:pPr>
      <w:r w:rsidRPr="008769C6">
        <w:t>о фактах нарушения сроков ответов на обращения Прокуратуры, предприятий, организаций, учреждений, требующие письменного ответа</w:t>
      </w:r>
      <w:r w:rsidR="005B2881" w:rsidRPr="008769C6">
        <w:t>.</w:t>
      </w:r>
      <w:r w:rsidRPr="008769C6">
        <w:t xml:space="preserve"> </w:t>
      </w:r>
    </w:p>
    <w:p w14:paraId="3FD2A551" w14:textId="33C6D15E" w:rsidR="006F1C92" w:rsidRPr="008769C6" w:rsidRDefault="006F1C92" w:rsidP="001C77D3">
      <w:pPr>
        <w:pStyle w:val="2"/>
        <w:spacing w:line="240" w:lineRule="auto"/>
      </w:pPr>
      <w:r w:rsidRPr="008769C6">
        <w:t>Начальники отделов:</w:t>
      </w:r>
    </w:p>
    <w:p w14:paraId="0F1CE1C1" w14:textId="1BAF34B0" w:rsidR="006F1C92" w:rsidRPr="008769C6" w:rsidRDefault="006F1C92" w:rsidP="001C77D3">
      <w:pPr>
        <w:pStyle w:val="a"/>
        <w:spacing w:line="240" w:lineRule="auto"/>
      </w:pPr>
      <w:r w:rsidRPr="008769C6">
        <w:t>предложения об изменении размера премии муниципальным служащим и работникам, замещающим должности, не являющиеся должностями муниципальной службы отдела за отработанный календарный квартал</w:t>
      </w:r>
      <w:r w:rsidR="005B2881" w:rsidRPr="008769C6">
        <w:t>.</w:t>
      </w:r>
    </w:p>
    <w:p w14:paraId="620D6DF8" w14:textId="6B9A8EFE" w:rsidR="006F1C92" w:rsidRPr="008769C6" w:rsidRDefault="006F1C92" w:rsidP="001C77D3">
      <w:pPr>
        <w:pStyle w:val="2"/>
        <w:spacing w:line="240" w:lineRule="auto"/>
      </w:pPr>
      <w:r w:rsidRPr="008769C6">
        <w:t>Заместители (заместитель) главы администрации:</w:t>
      </w:r>
    </w:p>
    <w:p w14:paraId="3840C086" w14:textId="602D7FC8" w:rsidR="006F1C92" w:rsidRPr="008769C6" w:rsidRDefault="006F1C92" w:rsidP="001C77D3">
      <w:pPr>
        <w:pStyle w:val="a"/>
        <w:spacing w:line="240" w:lineRule="auto"/>
      </w:pPr>
      <w:r w:rsidRPr="008769C6">
        <w:t>предложения об изменении размера выплаты премии руководителям структурных подразделений и другим подотчетным специалистам и работникам, которых они курируют, с указанием причины снижения.</w:t>
      </w:r>
    </w:p>
    <w:p w14:paraId="2726B111" w14:textId="25B7DC8C" w:rsidR="006F1C92" w:rsidRPr="008769C6" w:rsidRDefault="006F1C92" w:rsidP="001C77D3">
      <w:pPr>
        <w:pStyle w:val="2"/>
        <w:spacing w:line="240" w:lineRule="auto"/>
      </w:pPr>
      <w:r w:rsidRPr="008769C6">
        <w:t>Глава администрации устанавливает размер выплаты премии заместителям (заместителю) главы администрации, руководителям структурных подразделений администрации и другим подотчетным специалистам и работникам, которые напрямую, подчиняются главе администрации.</w:t>
      </w:r>
    </w:p>
    <w:p w14:paraId="1263B198" w14:textId="62D05B87" w:rsidR="006F1C92" w:rsidRPr="008769C6" w:rsidRDefault="006F1C92" w:rsidP="001C77D3">
      <w:pPr>
        <w:pStyle w:val="2"/>
        <w:spacing w:line="240" w:lineRule="auto"/>
      </w:pPr>
      <w:r w:rsidRPr="008769C6">
        <w:t xml:space="preserve">Информация (служебные записки) с резолюцией главы администрации </w:t>
      </w:r>
      <w:r w:rsidR="005B2881" w:rsidRPr="008769C6">
        <w:t>муниципального образования</w:t>
      </w:r>
      <w:r w:rsidRPr="008769C6">
        <w:t xml:space="preserve"> области передаются ведущему специалисту по делопроизводству и архиву для подготовки проекта распоряжения о полном или частичном лишении премии за выполнение особо важных и сложных заданий муниципальным служащим и работникам, замещающим должности, не являющиеся должностями муниципальной службы </w:t>
      </w:r>
      <w:r w:rsidR="005B2881" w:rsidRPr="008769C6">
        <w:t>администрации муниципального образования</w:t>
      </w:r>
      <w:r w:rsidRPr="008769C6">
        <w:t>.</w:t>
      </w:r>
    </w:p>
    <w:p w14:paraId="1458D2CD" w14:textId="5C6742D0" w:rsidR="006F1C92" w:rsidRPr="008769C6" w:rsidRDefault="006F1C92" w:rsidP="001C77D3">
      <w:pPr>
        <w:pStyle w:val="a1"/>
        <w:spacing w:line="240" w:lineRule="auto"/>
      </w:pPr>
      <w:r w:rsidRPr="008769C6">
        <w:lastRenderedPageBreak/>
        <w:t>Муниципальным служащим и работникам, замещающим должности не являющиеся должностями муниципальной службы, проработавшим неполный месяц и уволенным в порядке перевода на работу к другому работодателю или в связи с избранием на выборную должность, а также уволенным в связи с призывом на службу в Вооруженные силы, поступлением в учебное заведение, прохождением курсов повышения квалификации и переподготовки, увольнением по сокращению численности или штата, уходом на пенсию, предоставлением отпуска по уходу за ребенком до достижения им возраста трех лет и другим уважительным причинам, выплата премии за выполнение особо важных и сложных заданий производится за фактически отработанное время в расчетном периоде.</w:t>
      </w:r>
    </w:p>
    <w:p w14:paraId="1B05D6AB" w14:textId="1AAC190A" w:rsidR="00BC3C69" w:rsidRPr="008769C6" w:rsidRDefault="00BC3C69" w:rsidP="001C77D3">
      <w:pPr>
        <w:pStyle w:val="a0"/>
      </w:pPr>
      <w:r w:rsidRPr="008769C6">
        <w:t>Формирование фонда оплата труда муниципальных служащих</w:t>
      </w:r>
      <w:r w:rsidR="00FF6278" w:rsidRPr="008769C6">
        <w:t xml:space="preserve"> и работников администрации, замещающих должности, не являющиеся должностями муниципальной службы</w:t>
      </w:r>
    </w:p>
    <w:p w14:paraId="5984A5C9" w14:textId="211B7117" w:rsidR="00BC3C69" w:rsidRPr="008769C6" w:rsidRDefault="00BC3C69" w:rsidP="001C77D3">
      <w:pPr>
        <w:pStyle w:val="a1"/>
        <w:numPr>
          <w:ilvl w:val="0"/>
          <w:numId w:val="28"/>
        </w:numPr>
        <w:spacing w:line="240" w:lineRule="auto"/>
      </w:pPr>
      <w:r w:rsidRPr="008769C6">
        <w:t>Формирование фонда оплата труда муниципальных служащих осуществляется в расчете на финансовый год в следующем размере:</w:t>
      </w:r>
    </w:p>
    <w:p w14:paraId="50D90189" w14:textId="6036FA7D" w:rsidR="00BC3C69" w:rsidRPr="008769C6" w:rsidRDefault="005D12C7" w:rsidP="001C77D3">
      <w:pPr>
        <w:pStyle w:val="2"/>
        <w:spacing w:line="240" w:lineRule="auto"/>
      </w:pPr>
      <w:r w:rsidRPr="008769C6">
        <w:t>в</w:t>
      </w:r>
      <w:r w:rsidR="00BC3C69" w:rsidRPr="008769C6">
        <w:t>ыплата должностных окладов – двенадцать должностных окладов;</w:t>
      </w:r>
    </w:p>
    <w:p w14:paraId="301CC5BA" w14:textId="0C2DC527" w:rsidR="00BC3C69" w:rsidRPr="008769C6" w:rsidRDefault="005D12C7" w:rsidP="001C77D3">
      <w:pPr>
        <w:pStyle w:val="2"/>
        <w:spacing w:line="240" w:lineRule="auto"/>
      </w:pPr>
      <w:r w:rsidRPr="008769C6">
        <w:t>в</w:t>
      </w:r>
      <w:r w:rsidR="00BC3C69" w:rsidRPr="008769C6">
        <w:t xml:space="preserve">ыплата </w:t>
      </w:r>
      <w:r w:rsidR="00514055" w:rsidRPr="008769C6">
        <w:t xml:space="preserve">ежемесячной </w:t>
      </w:r>
      <w:r w:rsidR="00BC3C69" w:rsidRPr="008769C6">
        <w:t xml:space="preserve">надбавки к должностному окладу в соответствии с присвоенным классным чином </w:t>
      </w:r>
      <w:r w:rsidR="0075327F" w:rsidRPr="008769C6">
        <w:t xml:space="preserve">- </w:t>
      </w:r>
      <w:r w:rsidR="006B1D0B" w:rsidRPr="008769C6">
        <w:t xml:space="preserve">до </w:t>
      </w:r>
      <w:r w:rsidR="00BC3C69" w:rsidRPr="008769C6">
        <w:t>четыре</w:t>
      </w:r>
      <w:r w:rsidR="006B1D0B" w:rsidRPr="008769C6">
        <w:t>х</w:t>
      </w:r>
      <w:r w:rsidR="00BC3C69" w:rsidRPr="008769C6">
        <w:t xml:space="preserve"> должностных оклад</w:t>
      </w:r>
      <w:r w:rsidR="006B1D0B" w:rsidRPr="008769C6">
        <w:t>ов</w:t>
      </w:r>
      <w:r w:rsidR="00BC3C69" w:rsidRPr="008769C6">
        <w:t>;</w:t>
      </w:r>
    </w:p>
    <w:p w14:paraId="5ADA4C0E" w14:textId="60F02D49" w:rsidR="00BC3C69" w:rsidRPr="008769C6" w:rsidRDefault="005D12C7" w:rsidP="001C77D3">
      <w:pPr>
        <w:pStyle w:val="2"/>
        <w:spacing w:line="240" w:lineRule="auto"/>
      </w:pPr>
      <w:r w:rsidRPr="008769C6">
        <w:t>в</w:t>
      </w:r>
      <w:r w:rsidR="00BC3C69" w:rsidRPr="008769C6">
        <w:t xml:space="preserve">ыплата ежемесячной надбавки к должностному окладу за выслугу лет – </w:t>
      </w:r>
      <w:r w:rsidRPr="008769C6">
        <w:t xml:space="preserve">до </w:t>
      </w:r>
      <w:r w:rsidR="00BC3C69" w:rsidRPr="008769C6">
        <w:t>четыре</w:t>
      </w:r>
      <w:r w:rsidRPr="008769C6">
        <w:t>х</w:t>
      </w:r>
      <w:r w:rsidR="00BC3C69" w:rsidRPr="008769C6">
        <w:t xml:space="preserve"> должностных оклад</w:t>
      </w:r>
      <w:r w:rsidRPr="008769C6">
        <w:t>ов</w:t>
      </w:r>
      <w:r w:rsidR="00BC3C69" w:rsidRPr="008769C6">
        <w:t>;</w:t>
      </w:r>
    </w:p>
    <w:p w14:paraId="03A4ACFA" w14:textId="003E9BC8" w:rsidR="00BC3C69" w:rsidRPr="008769C6" w:rsidRDefault="005D12C7" w:rsidP="001C77D3">
      <w:pPr>
        <w:pStyle w:val="2"/>
        <w:spacing w:line="240" w:lineRule="auto"/>
      </w:pPr>
      <w:r w:rsidRPr="008769C6">
        <w:t>в</w:t>
      </w:r>
      <w:r w:rsidR="00BC3C69" w:rsidRPr="008769C6">
        <w:t xml:space="preserve">ыплата ежемесячной надбавки к должностному окладу за особые условия муниципальной службы – </w:t>
      </w:r>
      <w:r w:rsidRPr="008769C6">
        <w:t xml:space="preserve">до </w:t>
      </w:r>
      <w:r w:rsidR="00BC3C69" w:rsidRPr="008769C6">
        <w:t>двадцат</w:t>
      </w:r>
      <w:r w:rsidRPr="008769C6">
        <w:t>и</w:t>
      </w:r>
      <w:r w:rsidR="00BC3C69" w:rsidRPr="008769C6">
        <w:t xml:space="preserve"> четыре</w:t>
      </w:r>
      <w:r w:rsidRPr="008769C6">
        <w:t>х</w:t>
      </w:r>
      <w:r w:rsidR="00BC3C69" w:rsidRPr="008769C6">
        <w:t xml:space="preserve"> должностных окладов;</w:t>
      </w:r>
    </w:p>
    <w:p w14:paraId="5F8C97E9" w14:textId="5CF9214D" w:rsidR="00BC3C69" w:rsidRPr="008769C6" w:rsidRDefault="005D12C7" w:rsidP="001C77D3">
      <w:pPr>
        <w:pStyle w:val="2"/>
        <w:spacing w:line="240" w:lineRule="auto"/>
      </w:pPr>
      <w:bookmarkStart w:id="5" w:name="_Hlk146032880"/>
      <w:r w:rsidRPr="008769C6">
        <w:t>в</w:t>
      </w:r>
      <w:r w:rsidR="00BC3C69" w:rsidRPr="008769C6">
        <w:t xml:space="preserve">ыплата премии за выполнение особо важных и сложных заданий – </w:t>
      </w:r>
      <w:r w:rsidRPr="008769C6">
        <w:t xml:space="preserve">до </w:t>
      </w:r>
      <w:r w:rsidR="00BC3C69" w:rsidRPr="008769C6">
        <w:t>двенадцат</w:t>
      </w:r>
      <w:r w:rsidRPr="008769C6">
        <w:t>и</w:t>
      </w:r>
      <w:r w:rsidR="00BC3C69" w:rsidRPr="008769C6">
        <w:t xml:space="preserve"> должностных окладов;</w:t>
      </w:r>
    </w:p>
    <w:p w14:paraId="2FAC9C1D" w14:textId="5AC35E2F" w:rsidR="00BC3C69" w:rsidRPr="008769C6" w:rsidRDefault="005D12C7" w:rsidP="001C77D3">
      <w:pPr>
        <w:pStyle w:val="2"/>
        <w:spacing w:line="240" w:lineRule="auto"/>
      </w:pPr>
      <w:bookmarkStart w:id="6" w:name="_Hlk146032905"/>
      <w:bookmarkEnd w:id="5"/>
      <w:r w:rsidRPr="008769C6">
        <w:t>в</w:t>
      </w:r>
      <w:r w:rsidR="00BC3C69" w:rsidRPr="008769C6">
        <w:t xml:space="preserve">ыплата ежемесячного денежного поощрения – </w:t>
      </w:r>
      <w:r w:rsidR="00FF6278" w:rsidRPr="008769C6">
        <w:t xml:space="preserve">до </w:t>
      </w:r>
      <w:r w:rsidRPr="008769C6">
        <w:t>восемнадцат</w:t>
      </w:r>
      <w:r w:rsidR="00FF6278" w:rsidRPr="008769C6">
        <w:t>и</w:t>
      </w:r>
      <w:r w:rsidRPr="008769C6">
        <w:t xml:space="preserve"> </w:t>
      </w:r>
      <w:r w:rsidR="00BC3C69" w:rsidRPr="008769C6">
        <w:t>должностных окладов;</w:t>
      </w:r>
    </w:p>
    <w:bookmarkEnd w:id="6"/>
    <w:p w14:paraId="0BEDCF8B" w14:textId="07D1D6C5" w:rsidR="00BC3C69" w:rsidRPr="008769C6" w:rsidRDefault="005D12C7" w:rsidP="001C77D3">
      <w:pPr>
        <w:pStyle w:val="2"/>
        <w:spacing w:line="240" w:lineRule="auto"/>
      </w:pPr>
      <w:r w:rsidRPr="008769C6">
        <w:t>е</w:t>
      </w:r>
      <w:r w:rsidR="00BC3C69" w:rsidRPr="008769C6">
        <w:t xml:space="preserve">диновременная выплата при предоставлении ежегодного оплачиваемого отпуска – </w:t>
      </w:r>
      <w:r w:rsidR="00514055" w:rsidRPr="008769C6">
        <w:t>два</w:t>
      </w:r>
      <w:r w:rsidR="00BC3C69" w:rsidRPr="008769C6">
        <w:t xml:space="preserve"> должностных оклада</w:t>
      </w:r>
      <w:r w:rsidR="00514055" w:rsidRPr="008769C6">
        <w:t>;</w:t>
      </w:r>
    </w:p>
    <w:p w14:paraId="1828EEF4" w14:textId="072A85E0" w:rsidR="00514055" w:rsidRPr="008769C6" w:rsidRDefault="00514055" w:rsidP="001C77D3">
      <w:pPr>
        <w:pStyle w:val="2"/>
        <w:spacing w:line="240" w:lineRule="auto"/>
      </w:pPr>
      <w:r w:rsidRPr="008769C6">
        <w:t>материальная помощь при предоставлении ежегодного оплачиваемого отпуска – один должностной оклад;</w:t>
      </w:r>
    </w:p>
    <w:p w14:paraId="3D3FB427" w14:textId="287D3828" w:rsidR="00BC3C69" w:rsidRPr="008769C6" w:rsidRDefault="005D12C7" w:rsidP="001C77D3">
      <w:pPr>
        <w:pStyle w:val="2"/>
        <w:spacing w:line="240" w:lineRule="auto"/>
      </w:pPr>
      <w:bookmarkStart w:id="7" w:name="_Hlk147157491"/>
      <w:r w:rsidRPr="008769C6">
        <w:t>и</w:t>
      </w:r>
      <w:r w:rsidR="00BC3C69" w:rsidRPr="008769C6">
        <w:t>ные выплаты – в размерах, определенных федеральными и областными законами.</w:t>
      </w:r>
    </w:p>
    <w:bookmarkEnd w:id="7"/>
    <w:p w14:paraId="1E099468" w14:textId="7D6CB6D4" w:rsidR="00BC3C69" w:rsidRPr="008769C6" w:rsidRDefault="00BC3C69" w:rsidP="001C77D3">
      <w:pPr>
        <w:pStyle w:val="a1"/>
        <w:spacing w:line="240" w:lineRule="auto"/>
      </w:pPr>
      <w:r w:rsidRPr="008769C6">
        <w:t>Формирование фонда оплата работников, замещающих должности, не являющиеся должностями муниципальной службы, осуществляется в расчете на финансовый год в следующем размере:</w:t>
      </w:r>
    </w:p>
    <w:p w14:paraId="708F2109" w14:textId="2939DC06" w:rsidR="00BC3C69" w:rsidRPr="008769C6" w:rsidRDefault="005D12C7" w:rsidP="001C77D3">
      <w:pPr>
        <w:pStyle w:val="2"/>
        <w:spacing w:line="240" w:lineRule="auto"/>
      </w:pPr>
      <w:r w:rsidRPr="008769C6">
        <w:t>в</w:t>
      </w:r>
      <w:r w:rsidR="00BC3C69" w:rsidRPr="008769C6">
        <w:t>ыплата должностных окладов – двенадцать должностных окладов;</w:t>
      </w:r>
    </w:p>
    <w:p w14:paraId="3DF34C82" w14:textId="719928D1" w:rsidR="00BC3C69" w:rsidRPr="008769C6" w:rsidRDefault="00A85DAE" w:rsidP="001C77D3">
      <w:pPr>
        <w:pStyle w:val="2"/>
        <w:spacing w:line="240" w:lineRule="auto"/>
      </w:pPr>
      <w:r w:rsidRPr="008769C6">
        <w:t>в</w:t>
      </w:r>
      <w:r w:rsidR="00BC3C69" w:rsidRPr="008769C6">
        <w:t xml:space="preserve">ыплата ежемесячной надбавки к должностному окладу за выслугу лет – </w:t>
      </w:r>
      <w:r w:rsidR="00692E4A" w:rsidRPr="008769C6">
        <w:t xml:space="preserve">до </w:t>
      </w:r>
      <w:r w:rsidR="00BC3C69" w:rsidRPr="008769C6">
        <w:t>четыре</w:t>
      </w:r>
      <w:r w:rsidR="00692E4A" w:rsidRPr="008769C6">
        <w:t>х</w:t>
      </w:r>
      <w:r w:rsidR="00BC3C69" w:rsidRPr="008769C6">
        <w:t xml:space="preserve"> должностных оклад</w:t>
      </w:r>
      <w:r w:rsidR="00692E4A" w:rsidRPr="008769C6">
        <w:t>ов</w:t>
      </w:r>
      <w:r w:rsidR="00BC3C69" w:rsidRPr="008769C6">
        <w:t>;</w:t>
      </w:r>
    </w:p>
    <w:p w14:paraId="39CAE2FB" w14:textId="33B3EB58" w:rsidR="00BC3C69" w:rsidRPr="008769C6" w:rsidRDefault="00A85DAE" w:rsidP="001C77D3">
      <w:pPr>
        <w:pStyle w:val="2"/>
        <w:spacing w:line="240" w:lineRule="auto"/>
      </w:pPr>
      <w:r w:rsidRPr="008769C6">
        <w:t>в</w:t>
      </w:r>
      <w:r w:rsidR="00BC3C69" w:rsidRPr="008769C6">
        <w:t xml:space="preserve">ыплата ежемесячной надбавки к должностному окладу за особые условия муниципальной службы – </w:t>
      </w:r>
      <w:r w:rsidR="005D12C7" w:rsidRPr="008769C6">
        <w:t xml:space="preserve">до </w:t>
      </w:r>
      <w:r w:rsidR="00BC3C69" w:rsidRPr="008769C6">
        <w:t>двадцат</w:t>
      </w:r>
      <w:r w:rsidR="005D12C7" w:rsidRPr="008769C6">
        <w:t>и</w:t>
      </w:r>
      <w:r w:rsidR="00BC3C69" w:rsidRPr="008769C6">
        <w:t xml:space="preserve"> четыре</w:t>
      </w:r>
      <w:r w:rsidR="005D12C7" w:rsidRPr="008769C6">
        <w:t>х</w:t>
      </w:r>
      <w:r w:rsidR="00BC3C69" w:rsidRPr="008769C6">
        <w:t xml:space="preserve"> должностных окладов;</w:t>
      </w:r>
    </w:p>
    <w:p w14:paraId="37728329" w14:textId="09B12494" w:rsidR="00BC3C69" w:rsidRPr="008769C6" w:rsidRDefault="00A85DAE" w:rsidP="001C77D3">
      <w:pPr>
        <w:pStyle w:val="2"/>
        <w:spacing w:line="240" w:lineRule="auto"/>
      </w:pPr>
      <w:r w:rsidRPr="008769C6">
        <w:t>в</w:t>
      </w:r>
      <w:r w:rsidR="00BC3C69" w:rsidRPr="008769C6">
        <w:t xml:space="preserve">ыплата премии за выполнение особо важных и сложных заданий – </w:t>
      </w:r>
      <w:r w:rsidRPr="008769C6">
        <w:t xml:space="preserve">до </w:t>
      </w:r>
      <w:r w:rsidR="00BC3C69" w:rsidRPr="008769C6">
        <w:t>двенадцат</w:t>
      </w:r>
      <w:r w:rsidRPr="008769C6">
        <w:t>и</w:t>
      </w:r>
      <w:r w:rsidR="00BC3C69" w:rsidRPr="008769C6">
        <w:t xml:space="preserve"> должностных окладов;</w:t>
      </w:r>
    </w:p>
    <w:p w14:paraId="3F1E9CC7" w14:textId="21A3F08E" w:rsidR="00BC3C69" w:rsidRPr="008769C6" w:rsidRDefault="00A85DAE" w:rsidP="001C77D3">
      <w:pPr>
        <w:pStyle w:val="2"/>
        <w:spacing w:line="240" w:lineRule="auto"/>
      </w:pPr>
      <w:r w:rsidRPr="008769C6">
        <w:lastRenderedPageBreak/>
        <w:t>в</w:t>
      </w:r>
      <w:r w:rsidR="00BC3C69" w:rsidRPr="008769C6">
        <w:t xml:space="preserve">ыплата ежемесячного денежного поощрения – </w:t>
      </w:r>
      <w:r w:rsidR="00FF6278" w:rsidRPr="008769C6">
        <w:t xml:space="preserve">до </w:t>
      </w:r>
      <w:r w:rsidR="00BC3C69" w:rsidRPr="008769C6">
        <w:t>восемнадцат</w:t>
      </w:r>
      <w:r w:rsidR="00FF6278" w:rsidRPr="008769C6">
        <w:t>и</w:t>
      </w:r>
      <w:r w:rsidR="00BC3C69" w:rsidRPr="008769C6">
        <w:t xml:space="preserve"> должностных окладов;</w:t>
      </w:r>
    </w:p>
    <w:p w14:paraId="147152D1" w14:textId="4FBA1F7A" w:rsidR="00BC3C69" w:rsidRPr="008769C6" w:rsidRDefault="00A85DAE" w:rsidP="001C77D3">
      <w:pPr>
        <w:pStyle w:val="2"/>
        <w:spacing w:line="240" w:lineRule="auto"/>
      </w:pPr>
      <w:r w:rsidRPr="008769C6">
        <w:t>е</w:t>
      </w:r>
      <w:r w:rsidR="00BC3C69" w:rsidRPr="008769C6">
        <w:t>диновременная выплата при предоставлении ежегодного оплачиваемого отпуска – два должностных оклада;</w:t>
      </w:r>
    </w:p>
    <w:p w14:paraId="5A82CB34" w14:textId="36F80D21" w:rsidR="00BC3C69" w:rsidRPr="008769C6" w:rsidRDefault="00A85DAE" w:rsidP="001C77D3">
      <w:pPr>
        <w:pStyle w:val="2"/>
        <w:spacing w:line="240" w:lineRule="auto"/>
      </w:pPr>
      <w:r w:rsidRPr="008769C6">
        <w:t>м</w:t>
      </w:r>
      <w:r w:rsidR="00BC3C69" w:rsidRPr="008769C6">
        <w:t xml:space="preserve">атериальная помощь при предоставлении ежегодного оплачиваемого отпуска – </w:t>
      </w:r>
      <w:r w:rsidR="00A74E29" w:rsidRPr="008769C6">
        <w:t>один</w:t>
      </w:r>
      <w:r w:rsidR="00BC3C69" w:rsidRPr="008769C6">
        <w:t xml:space="preserve"> должностной оклад</w:t>
      </w:r>
      <w:r w:rsidRPr="008769C6">
        <w:t>;</w:t>
      </w:r>
    </w:p>
    <w:p w14:paraId="66BA7B54" w14:textId="702C374D" w:rsidR="00BC3C69" w:rsidRPr="008769C6" w:rsidRDefault="00A85DAE" w:rsidP="001C77D3">
      <w:pPr>
        <w:pStyle w:val="2"/>
        <w:spacing w:line="240" w:lineRule="auto"/>
      </w:pPr>
      <w:r w:rsidRPr="008769C6">
        <w:t>иные выплаты – в размерах, определенных федеральными и областными законами.</w:t>
      </w:r>
    </w:p>
    <w:p w14:paraId="5AFC50B8" w14:textId="559DC60E" w:rsidR="00156FCB" w:rsidRPr="008769C6" w:rsidRDefault="00156FCB" w:rsidP="001C77D3">
      <w:pPr>
        <w:pStyle w:val="a0"/>
      </w:pPr>
      <w:r w:rsidRPr="008769C6">
        <w:t>Порядок осуществления ежемесячных и иных дополнительных выплат</w:t>
      </w:r>
    </w:p>
    <w:p w14:paraId="679EB9A3" w14:textId="62ABC7EF" w:rsidR="006F1C92" w:rsidRPr="008769C6" w:rsidRDefault="006F1C92" w:rsidP="001C77D3">
      <w:pPr>
        <w:pStyle w:val="a1"/>
        <w:numPr>
          <w:ilvl w:val="0"/>
          <w:numId w:val="31"/>
        </w:numPr>
        <w:spacing w:line="240" w:lineRule="auto"/>
      </w:pPr>
      <w:r w:rsidRPr="008769C6">
        <w:t xml:space="preserve">Выплата ежемесячных и иных дополнительных выплат осуществляется в пределах средств фонда оплаты труда, сформированного, в том числе, за счет субвенций на исполнение переданных государственных полномочий и за счет межбюджетных трансфертов предоставленных из </w:t>
      </w:r>
      <w:r w:rsidR="007F425A">
        <w:t xml:space="preserve">местных </w:t>
      </w:r>
      <w:r w:rsidRPr="008769C6">
        <w:t>бюджетов поселений, муниципальных районов на основании правового акта принимаемого представителем нанимателя (работодателем).</w:t>
      </w:r>
    </w:p>
    <w:p w14:paraId="479FA7C8" w14:textId="30AE0FB2" w:rsidR="006F1C92" w:rsidRPr="008769C6" w:rsidRDefault="006F1C92" w:rsidP="001C77D3">
      <w:pPr>
        <w:pStyle w:val="a1"/>
        <w:numPr>
          <w:ilvl w:val="0"/>
          <w:numId w:val="31"/>
        </w:numPr>
        <w:spacing w:line="240" w:lineRule="auto"/>
      </w:pPr>
      <w:r w:rsidRPr="008769C6">
        <w:t xml:space="preserve">Выплата заработной платы осуществляется в два этапа: за первую половину месяца – до 20 числа текущего месяца, за вторую половину </w:t>
      </w:r>
      <w:r w:rsidR="008769C6" w:rsidRPr="008769C6">
        <w:t>месяца до</w:t>
      </w:r>
      <w:r w:rsidRPr="008769C6">
        <w:t xml:space="preserve"> 5 числа месяца следующего за отчетным.</w:t>
      </w:r>
    </w:p>
    <w:p w14:paraId="7AA6AF44" w14:textId="77777777" w:rsidR="006F1C92" w:rsidRPr="008769C6" w:rsidRDefault="006F1C92" w:rsidP="001C77D3">
      <w:pPr>
        <w:spacing w:line="240" w:lineRule="auto"/>
      </w:pPr>
    </w:p>
    <w:p w14:paraId="31585AD7" w14:textId="677314F8" w:rsidR="00FA18B9" w:rsidRPr="008769C6" w:rsidRDefault="00FA18B9" w:rsidP="001C77D3">
      <w:pPr>
        <w:widowControl/>
        <w:autoSpaceDE/>
        <w:autoSpaceDN/>
        <w:spacing w:after="160" w:line="240" w:lineRule="auto"/>
        <w:ind w:firstLine="0"/>
        <w:jc w:val="left"/>
      </w:pPr>
      <w:r w:rsidRPr="008769C6">
        <w:br w:type="page"/>
      </w:r>
    </w:p>
    <w:p w14:paraId="02045EBE" w14:textId="46D5932C" w:rsidR="009355C5" w:rsidRPr="001C77D3" w:rsidRDefault="001C77D3" w:rsidP="001C77D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8" w:name="_Hlk147143158"/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</w:t>
      </w:r>
      <w:r w:rsidR="009355C5" w:rsidRPr="001C77D3">
        <w:rPr>
          <w:rFonts w:ascii="Times New Roman" w:hAnsi="Times New Roman" w:cs="Times New Roman"/>
          <w:sz w:val="24"/>
          <w:szCs w:val="24"/>
        </w:rPr>
        <w:t>Приложение № 1</w:t>
      </w:r>
    </w:p>
    <w:p w14:paraId="7C744D06" w14:textId="41C65CA8" w:rsidR="001C77D3" w:rsidRDefault="001C77D3" w:rsidP="001C77D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="009355C5" w:rsidRPr="001C77D3">
        <w:rPr>
          <w:rFonts w:ascii="Times New Roman" w:hAnsi="Times New Roman" w:cs="Times New Roman"/>
          <w:sz w:val="24"/>
          <w:szCs w:val="24"/>
        </w:rPr>
        <w:t>к Положению</w:t>
      </w:r>
      <w:r w:rsidR="00EE2E22" w:rsidRPr="001C77D3">
        <w:rPr>
          <w:rFonts w:ascii="Times New Roman" w:hAnsi="Times New Roman" w:cs="Times New Roman"/>
          <w:sz w:val="24"/>
          <w:szCs w:val="24"/>
        </w:rPr>
        <w:t>, утвержденно</w:t>
      </w:r>
      <w:r>
        <w:rPr>
          <w:rFonts w:ascii="Times New Roman" w:hAnsi="Times New Roman" w:cs="Times New Roman"/>
          <w:sz w:val="24"/>
          <w:szCs w:val="24"/>
        </w:rPr>
        <w:t>му</w:t>
      </w:r>
    </w:p>
    <w:p w14:paraId="7CB360A8" w14:textId="53E7F9B1" w:rsidR="009355C5" w:rsidRPr="001C77D3" w:rsidRDefault="001C77D3" w:rsidP="001C77D3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="00EE2E22" w:rsidRPr="001C77D3">
        <w:rPr>
          <w:rFonts w:ascii="Times New Roman" w:hAnsi="Times New Roman" w:cs="Times New Roman"/>
          <w:sz w:val="24"/>
          <w:szCs w:val="24"/>
        </w:rPr>
        <w:t>решением совета депутатов</w:t>
      </w:r>
    </w:p>
    <w:p w14:paraId="25F1AB3B" w14:textId="64D90A05" w:rsidR="00EE2E22" w:rsidRPr="001C77D3" w:rsidRDefault="001C77D3" w:rsidP="001C77D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="00EE2E22" w:rsidRPr="001C77D3">
        <w:rPr>
          <w:rFonts w:ascii="Times New Roman" w:hAnsi="Times New Roman" w:cs="Times New Roman"/>
          <w:sz w:val="24"/>
          <w:szCs w:val="24"/>
        </w:rPr>
        <w:t>от «__</w:t>
      </w:r>
      <w:proofErr w:type="gramStart"/>
      <w:r w:rsidR="00EE2E22" w:rsidRPr="001C77D3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="00EE2E22" w:rsidRPr="001C77D3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EE2E22" w:rsidRPr="001C77D3">
        <w:rPr>
          <w:rFonts w:ascii="Times New Roman" w:hAnsi="Times New Roman" w:cs="Times New Roman"/>
          <w:sz w:val="24"/>
          <w:szCs w:val="24"/>
        </w:rPr>
        <w:t>____20</w:t>
      </w:r>
      <w:r>
        <w:rPr>
          <w:rFonts w:ascii="Times New Roman" w:hAnsi="Times New Roman" w:cs="Times New Roman"/>
          <w:sz w:val="24"/>
          <w:szCs w:val="24"/>
        </w:rPr>
        <w:t>__</w:t>
      </w:r>
      <w:r w:rsidR="00EE2E22" w:rsidRPr="001C77D3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2E22" w:rsidRPr="001C77D3">
        <w:rPr>
          <w:rFonts w:ascii="Times New Roman" w:hAnsi="Times New Roman" w:cs="Times New Roman"/>
          <w:sz w:val="24"/>
          <w:szCs w:val="24"/>
        </w:rPr>
        <w:t>№____</w:t>
      </w:r>
    </w:p>
    <w:bookmarkEnd w:id="8"/>
    <w:p w14:paraId="089011BC" w14:textId="77777777" w:rsidR="009355C5" w:rsidRPr="008769C6" w:rsidRDefault="009355C5" w:rsidP="001C77D3">
      <w:pPr>
        <w:pStyle w:val="ConsPlusNormal"/>
      </w:pPr>
    </w:p>
    <w:p w14:paraId="1A0517B7" w14:textId="77777777" w:rsidR="009355C5" w:rsidRPr="008769C6" w:rsidRDefault="009355C5" w:rsidP="001C77D3">
      <w:pPr>
        <w:pStyle w:val="ConsPlusNormal"/>
      </w:pPr>
    </w:p>
    <w:p w14:paraId="3201A545" w14:textId="77777777" w:rsidR="00F34C4F" w:rsidRDefault="00F34C4F" w:rsidP="00F34C4F">
      <w:pPr>
        <w:spacing w:line="240" w:lineRule="auto"/>
        <w:jc w:val="center"/>
      </w:pPr>
    </w:p>
    <w:p w14:paraId="02E3857F" w14:textId="32062D39" w:rsidR="00F34C4F" w:rsidRDefault="00F34C4F" w:rsidP="00F34C4F">
      <w:pPr>
        <w:spacing w:line="240" w:lineRule="auto"/>
        <w:jc w:val="center"/>
      </w:pPr>
      <w:r w:rsidRPr="00B50E46">
        <w:t>Размеры должностных окладов муниципальных служащих и работников,</w:t>
      </w:r>
      <w:r>
        <w:t xml:space="preserve"> замещающих должности, не являющиеся должностями муниципальной службы, администрации муниципального образования «Муринское городское поселение» Всеволожского района Ленинградской области </w:t>
      </w:r>
    </w:p>
    <w:p w14:paraId="6D851959" w14:textId="77777777" w:rsidR="00F34C4F" w:rsidRDefault="00F34C4F" w:rsidP="00F34C4F">
      <w:pPr>
        <w:spacing w:line="240" w:lineRule="auto"/>
        <w:jc w:val="center"/>
      </w:pPr>
    </w:p>
    <w:tbl>
      <w:tblPr>
        <w:tblStyle w:val="a6"/>
        <w:tblW w:w="9918" w:type="dxa"/>
        <w:tblLook w:val="04A0" w:firstRow="1" w:lastRow="0" w:firstColumn="1" w:lastColumn="0" w:noHBand="0" w:noVBand="1"/>
      </w:tblPr>
      <w:tblGrid>
        <w:gridCol w:w="6941"/>
        <w:gridCol w:w="2977"/>
      </w:tblGrid>
      <w:tr w:rsidR="00F34C4F" w14:paraId="612ABD4E" w14:textId="77777777" w:rsidTr="00F34C4F">
        <w:tc>
          <w:tcPr>
            <w:tcW w:w="6941" w:type="dxa"/>
          </w:tcPr>
          <w:p w14:paraId="262A5EBA" w14:textId="77777777" w:rsidR="00F34C4F" w:rsidRPr="00F34C4F" w:rsidRDefault="00F34C4F" w:rsidP="00F34C4F">
            <w:pPr>
              <w:spacing w:line="240" w:lineRule="auto"/>
              <w:jc w:val="center"/>
              <w:rPr>
                <w:b/>
                <w:bCs/>
              </w:rPr>
            </w:pPr>
            <w:r w:rsidRPr="00F34C4F">
              <w:rPr>
                <w:b/>
                <w:bCs/>
              </w:rPr>
              <w:t>Наименование должности</w:t>
            </w:r>
          </w:p>
        </w:tc>
        <w:tc>
          <w:tcPr>
            <w:tcW w:w="2977" w:type="dxa"/>
          </w:tcPr>
          <w:p w14:paraId="4280C5A2" w14:textId="77777777" w:rsidR="00F34C4F" w:rsidRPr="00F34C4F" w:rsidRDefault="00F34C4F" w:rsidP="00F34C4F">
            <w:pPr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F34C4F">
              <w:rPr>
                <w:b/>
                <w:bCs/>
              </w:rPr>
              <w:t>Размер месячного должностного оклада (руб.)</w:t>
            </w:r>
          </w:p>
        </w:tc>
      </w:tr>
      <w:tr w:rsidR="00F34C4F" w14:paraId="723ADAE6" w14:textId="77777777" w:rsidTr="00F34C4F">
        <w:tc>
          <w:tcPr>
            <w:tcW w:w="9918" w:type="dxa"/>
            <w:gridSpan w:val="2"/>
          </w:tcPr>
          <w:p w14:paraId="3FAD30ED" w14:textId="63893B27" w:rsidR="00F34C4F" w:rsidRPr="00F34C4F" w:rsidRDefault="00F34C4F" w:rsidP="00F34C4F">
            <w:pPr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 xml:space="preserve">1. </w:t>
            </w:r>
            <w:r w:rsidRPr="00F34C4F">
              <w:rPr>
                <w:b/>
                <w:bCs/>
              </w:rPr>
              <w:t>Должности муниципальной службы</w:t>
            </w:r>
          </w:p>
        </w:tc>
      </w:tr>
      <w:tr w:rsidR="00F34C4F" w14:paraId="4BAFFD78" w14:textId="77777777" w:rsidTr="00F34C4F">
        <w:tc>
          <w:tcPr>
            <w:tcW w:w="9918" w:type="dxa"/>
            <w:gridSpan w:val="2"/>
          </w:tcPr>
          <w:p w14:paraId="56EC8B7C" w14:textId="77777777" w:rsidR="00F34C4F" w:rsidRPr="00F34C4F" w:rsidRDefault="00F34C4F" w:rsidP="00F34C4F">
            <w:pPr>
              <w:spacing w:line="240" w:lineRule="auto"/>
              <w:ind w:firstLine="0"/>
              <w:rPr>
                <w:b/>
                <w:bCs/>
              </w:rPr>
            </w:pPr>
            <w:r w:rsidRPr="00F34C4F">
              <w:rPr>
                <w:b/>
                <w:bCs/>
              </w:rPr>
              <w:t>Категория «Руководители»</w:t>
            </w:r>
          </w:p>
        </w:tc>
      </w:tr>
      <w:tr w:rsidR="00F34C4F" w14:paraId="2A29F45D" w14:textId="77777777" w:rsidTr="00F34C4F">
        <w:tc>
          <w:tcPr>
            <w:tcW w:w="9918" w:type="dxa"/>
            <w:gridSpan w:val="2"/>
          </w:tcPr>
          <w:p w14:paraId="399BD43D" w14:textId="77777777" w:rsidR="00F34C4F" w:rsidRPr="00F34C4F" w:rsidRDefault="00F34C4F" w:rsidP="00F34C4F">
            <w:pPr>
              <w:spacing w:line="240" w:lineRule="auto"/>
              <w:ind w:firstLine="0"/>
              <w:rPr>
                <w:b/>
                <w:bCs/>
                <w:i/>
                <w:iCs/>
              </w:rPr>
            </w:pPr>
            <w:r w:rsidRPr="00F34C4F">
              <w:rPr>
                <w:b/>
                <w:bCs/>
                <w:i/>
                <w:iCs/>
              </w:rPr>
              <w:t>Высшие должности муниципальной службы:</w:t>
            </w:r>
          </w:p>
        </w:tc>
      </w:tr>
      <w:tr w:rsidR="00F34C4F" w14:paraId="484E40B2" w14:textId="77777777" w:rsidTr="00F34C4F">
        <w:tc>
          <w:tcPr>
            <w:tcW w:w="6941" w:type="dxa"/>
          </w:tcPr>
          <w:p w14:paraId="26906336" w14:textId="77777777" w:rsidR="00F34C4F" w:rsidRDefault="00F34C4F" w:rsidP="00F34C4F">
            <w:pPr>
              <w:spacing w:line="240" w:lineRule="auto"/>
              <w:ind w:firstLine="0"/>
            </w:pPr>
            <w:r>
              <w:t>Глава администрации (лицо, назначаемое на должность по контракту</w:t>
            </w:r>
          </w:p>
        </w:tc>
        <w:tc>
          <w:tcPr>
            <w:tcW w:w="2977" w:type="dxa"/>
          </w:tcPr>
          <w:p w14:paraId="0C3AD6C7" w14:textId="77777777" w:rsidR="00F34C4F" w:rsidRDefault="00F34C4F" w:rsidP="00F34C4F">
            <w:pPr>
              <w:spacing w:line="240" w:lineRule="auto"/>
            </w:pPr>
            <w:r>
              <w:t>50645,63</w:t>
            </w:r>
          </w:p>
        </w:tc>
      </w:tr>
      <w:tr w:rsidR="00F34C4F" w14:paraId="23043E09" w14:textId="77777777" w:rsidTr="00F34C4F">
        <w:tc>
          <w:tcPr>
            <w:tcW w:w="9918" w:type="dxa"/>
            <w:gridSpan w:val="2"/>
          </w:tcPr>
          <w:p w14:paraId="7D14D38A" w14:textId="77777777" w:rsidR="00F34C4F" w:rsidRPr="00F34C4F" w:rsidRDefault="00F34C4F" w:rsidP="00F34C4F">
            <w:pPr>
              <w:spacing w:line="240" w:lineRule="auto"/>
              <w:ind w:firstLine="0"/>
              <w:rPr>
                <w:b/>
                <w:bCs/>
                <w:i/>
                <w:iCs/>
              </w:rPr>
            </w:pPr>
            <w:r w:rsidRPr="00F34C4F">
              <w:rPr>
                <w:b/>
                <w:bCs/>
                <w:i/>
                <w:iCs/>
              </w:rPr>
              <w:t>Главные должности муниципальной службы:</w:t>
            </w:r>
          </w:p>
        </w:tc>
      </w:tr>
      <w:tr w:rsidR="00F34C4F" w14:paraId="441AA75F" w14:textId="77777777" w:rsidTr="00F34C4F">
        <w:tc>
          <w:tcPr>
            <w:tcW w:w="6941" w:type="dxa"/>
          </w:tcPr>
          <w:p w14:paraId="74CC9E22" w14:textId="77777777" w:rsidR="00F34C4F" w:rsidRDefault="00F34C4F" w:rsidP="00F34C4F">
            <w:pPr>
              <w:spacing w:line="240" w:lineRule="auto"/>
              <w:ind w:firstLine="0"/>
            </w:pPr>
            <w:r>
              <w:t>Заместитель главы администрации</w:t>
            </w:r>
          </w:p>
        </w:tc>
        <w:tc>
          <w:tcPr>
            <w:tcW w:w="2977" w:type="dxa"/>
          </w:tcPr>
          <w:p w14:paraId="68DB6766" w14:textId="77777777" w:rsidR="00F34C4F" w:rsidRDefault="00F34C4F" w:rsidP="00F34C4F">
            <w:pPr>
              <w:spacing w:line="240" w:lineRule="auto"/>
            </w:pPr>
            <w:r>
              <w:t>48113,35</w:t>
            </w:r>
          </w:p>
        </w:tc>
      </w:tr>
      <w:tr w:rsidR="00F34C4F" w14:paraId="35CFA980" w14:textId="77777777" w:rsidTr="00F34C4F">
        <w:tc>
          <w:tcPr>
            <w:tcW w:w="9918" w:type="dxa"/>
            <w:gridSpan w:val="2"/>
          </w:tcPr>
          <w:p w14:paraId="4D93AFE4" w14:textId="77777777" w:rsidR="00F34C4F" w:rsidRPr="00F34C4F" w:rsidRDefault="00F34C4F" w:rsidP="00F34C4F">
            <w:pPr>
              <w:spacing w:line="240" w:lineRule="auto"/>
              <w:ind w:firstLine="0"/>
              <w:rPr>
                <w:b/>
                <w:bCs/>
                <w:i/>
                <w:iCs/>
              </w:rPr>
            </w:pPr>
            <w:r w:rsidRPr="00F34C4F">
              <w:rPr>
                <w:b/>
                <w:bCs/>
                <w:i/>
                <w:iCs/>
              </w:rPr>
              <w:t>Старшие должности муниципальной службы:</w:t>
            </w:r>
          </w:p>
        </w:tc>
      </w:tr>
      <w:tr w:rsidR="00F34C4F" w14:paraId="289C5A46" w14:textId="77777777" w:rsidTr="00F34C4F">
        <w:tc>
          <w:tcPr>
            <w:tcW w:w="6941" w:type="dxa"/>
          </w:tcPr>
          <w:p w14:paraId="7AA66E03" w14:textId="77777777" w:rsidR="00F34C4F" w:rsidRDefault="00F34C4F" w:rsidP="00F34C4F">
            <w:pPr>
              <w:spacing w:line="240" w:lineRule="auto"/>
              <w:ind w:firstLine="0"/>
            </w:pPr>
            <w:r>
              <w:t>Начальник отдела</w:t>
            </w:r>
          </w:p>
        </w:tc>
        <w:tc>
          <w:tcPr>
            <w:tcW w:w="2977" w:type="dxa"/>
          </w:tcPr>
          <w:p w14:paraId="5DD7531D" w14:textId="77777777" w:rsidR="00F34C4F" w:rsidRDefault="00F34C4F" w:rsidP="00F34C4F">
            <w:pPr>
              <w:spacing w:line="240" w:lineRule="auto"/>
            </w:pPr>
            <w:r>
              <w:t>45581,06</w:t>
            </w:r>
          </w:p>
        </w:tc>
      </w:tr>
      <w:tr w:rsidR="00F34C4F" w14:paraId="18C1BCE9" w14:textId="77777777" w:rsidTr="00F34C4F">
        <w:tc>
          <w:tcPr>
            <w:tcW w:w="6941" w:type="dxa"/>
          </w:tcPr>
          <w:p w14:paraId="11400800" w14:textId="77777777" w:rsidR="00F34C4F" w:rsidRDefault="00F34C4F" w:rsidP="00F34C4F">
            <w:pPr>
              <w:spacing w:line="240" w:lineRule="auto"/>
              <w:ind w:firstLine="0"/>
            </w:pPr>
            <w:r>
              <w:t>Заведующий сектором</w:t>
            </w:r>
          </w:p>
        </w:tc>
        <w:tc>
          <w:tcPr>
            <w:tcW w:w="2977" w:type="dxa"/>
          </w:tcPr>
          <w:p w14:paraId="607F8FEF" w14:textId="77777777" w:rsidR="00F34C4F" w:rsidRDefault="00F34C4F" w:rsidP="00F34C4F">
            <w:pPr>
              <w:spacing w:line="240" w:lineRule="auto"/>
            </w:pPr>
            <w:r>
              <w:t>43048,78</w:t>
            </w:r>
          </w:p>
        </w:tc>
      </w:tr>
      <w:tr w:rsidR="00F34C4F" w14:paraId="4BC855C2" w14:textId="77777777" w:rsidTr="00F34C4F">
        <w:tc>
          <w:tcPr>
            <w:tcW w:w="9918" w:type="dxa"/>
            <w:gridSpan w:val="2"/>
          </w:tcPr>
          <w:p w14:paraId="5B78FE80" w14:textId="77777777" w:rsidR="00F34C4F" w:rsidRPr="00F34C4F" w:rsidRDefault="00F34C4F" w:rsidP="00F34C4F">
            <w:pPr>
              <w:spacing w:line="240" w:lineRule="auto"/>
              <w:ind w:firstLine="0"/>
              <w:rPr>
                <w:b/>
                <w:bCs/>
              </w:rPr>
            </w:pPr>
            <w:r w:rsidRPr="00F34C4F">
              <w:rPr>
                <w:b/>
                <w:bCs/>
              </w:rPr>
              <w:t>Категория «Специалисты»</w:t>
            </w:r>
          </w:p>
        </w:tc>
      </w:tr>
      <w:tr w:rsidR="00F34C4F" w14:paraId="03143D5D" w14:textId="77777777" w:rsidTr="00F34C4F">
        <w:tc>
          <w:tcPr>
            <w:tcW w:w="9918" w:type="dxa"/>
            <w:gridSpan w:val="2"/>
          </w:tcPr>
          <w:p w14:paraId="5F8EC479" w14:textId="77777777" w:rsidR="00F34C4F" w:rsidRPr="00F34C4F" w:rsidRDefault="00F34C4F" w:rsidP="00F34C4F">
            <w:pPr>
              <w:spacing w:line="240" w:lineRule="auto"/>
              <w:ind w:firstLine="0"/>
              <w:rPr>
                <w:b/>
                <w:bCs/>
                <w:i/>
                <w:iCs/>
              </w:rPr>
            </w:pPr>
            <w:r w:rsidRPr="00F34C4F">
              <w:rPr>
                <w:b/>
                <w:bCs/>
                <w:i/>
                <w:iCs/>
              </w:rPr>
              <w:t>Старшие должности муниципальной службы:</w:t>
            </w:r>
          </w:p>
        </w:tc>
      </w:tr>
      <w:tr w:rsidR="00F34C4F" w14:paraId="75025649" w14:textId="77777777" w:rsidTr="00F34C4F">
        <w:tc>
          <w:tcPr>
            <w:tcW w:w="6941" w:type="dxa"/>
          </w:tcPr>
          <w:p w14:paraId="3A82BF60" w14:textId="77777777" w:rsidR="00F34C4F" w:rsidRDefault="00F34C4F" w:rsidP="00F34C4F">
            <w:pPr>
              <w:spacing w:line="240" w:lineRule="auto"/>
              <w:ind w:firstLine="0"/>
            </w:pPr>
            <w:r>
              <w:t>Главный специалист</w:t>
            </w:r>
          </w:p>
        </w:tc>
        <w:tc>
          <w:tcPr>
            <w:tcW w:w="2977" w:type="dxa"/>
          </w:tcPr>
          <w:p w14:paraId="44F48E42" w14:textId="77777777" w:rsidR="00F34C4F" w:rsidRDefault="00F34C4F" w:rsidP="00F34C4F">
            <w:pPr>
              <w:spacing w:line="240" w:lineRule="auto"/>
            </w:pPr>
            <w:r>
              <w:t>40516,50</w:t>
            </w:r>
          </w:p>
        </w:tc>
      </w:tr>
      <w:tr w:rsidR="00F34C4F" w14:paraId="3ED05D52" w14:textId="77777777" w:rsidTr="00F34C4F">
        <w:tc>
          <w:tcPr>
            <w:tcW w:w="6941" w:type="dxa"/>
          </w:tcPr>
          <w:p w14:paraId="75B52654" w14:textId="77777777" w:rsidR="00F34C4F" w:rsidRDefault="00F34C4F" w:rsidP="00F34C4F">
            <w:pPr>
              <w:spacing w:line="240" w:lineRule="auto"/>
              <w:ind w:firstLine="0"/>
            </w:pPr>
            <w:r>
              <w:t>Ведущий специалист</w:t>
            </w:r>
          </w:p>
        </w:tc>
        <w:tc>
          <w:tcPr>
            <w:tcW w:w="2977" w:type="dxa"/>
          </w:tcPr>
          <w:p w14:paraId="418C4F70" w14:textId="77777777" w:rsidR="00F34C4F" w:rsidRDefault="00F34C4F" w:rsidP="00F34C4F">
            <w:pPr>
              <w:spacing w:line="240" w:lineRule="auto"/>
            </w:pPr>
            <w:r>
              <w:t>35451,94</w:t>
            </w:r>
          </w:p>
        </w:tc>
      </w:tr>
    </w:tbl>
    <w:p w14:paraId="548035D9" w14:textId="77777777" w:rsidR="009355C5" w:rsidRPr="008769C6" w:rsidRDefault="009355C5" w:rsidP="001C77D3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559E988E" w14:textId="77777777" w:rsidR="009355C5" w:rsidRPr="008769C6" w:rsidRDefault="009355C5" w:rsidP="001C77D3">
      <w:pPr>
        <w:pStyle w:val="ConsPlusNormal"/>
        <w:jc w:val="right"/>
        <w:outlineLvl w:val="0"/>
      </w:pPr>
    </w:p>
    <w:p w14:paraId="75173F5F" w14:textId="0922317E" w:rsidR="00FA18B9" w:rsidRPr="008769C6" w:rsidRDefault="00FA18B9" w:rsidP="001C77D3">
      <w:pPr>
        <w:widowControl/>
        <w:autoSpaceDE/>
        <w:autoSpaceDN/>
        <w:spacing w:after="160" w:line="240" w:lineRule="auto"/>
        <w:ind w:firstLine="0"/>
        <w:jc w:val="left"/>
        <w:rPr>
          <w:rFonts w:ascii="Calibri" w:hAnsi="Calibri" w:cs="Calibri"/>
          <w:sz w:val="22"/>
          <w:szCs w:val="22"/>
        </w:rPr>
      </w:pPr>
      <w:r w:rsidRPr="008769C6">
        <w:br w:type="page"/>
      </w:r>
    </w:p>
    <w:p w14:paraId="58755E3B" w14:textId="192FAB2E" w:rsidR="001C77D3" w:rsidRPr="001C77D3" w:rsidRDefault="001C77D3" w:rsidP="001C77D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</w:t>
      </w:r>
      <w:r w:rsidRPr="001C77D3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2</w:t>
      </w:r>
    </w:p>
    <w:p w14:paraId="29ACDEFE" w14:textId="77777777" w:rsidR="001C77D3" w:rsidRDefault="001C77D3" w:rsidP="001C77D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Pr="001C77D3">
        <w:rPr>
          <w:rFonts w:ascii="Times New Roman" w:hAnsi="Times New Roman" w:cs="Times New Roman"/>
          <w:sz w:val="24"/>
          <w:szCs w:val="24"/>
        </w:rPr>
        <w:t>к Положению, утвержденно</w:t>
      </w:r>
      <w:r>
        <w:rPr>
          <w:rFonts w:ascii="Times New Roman" w:hAnsi="Times New Roman" w:cs="Times New Roman"/>
          <w:sz w:val="24"/>
          <w:szCs w:val="24"/>
        </w:rPr>
        <w:t>му</w:t>
      </w:r>
    </w:p>
    <w:p w14:paraId="67F37CC7" w14:textId="77777777" w:rsidR="001C77D3" w:rsidRPr="001C77D3" w:rsidRDefault="001C77D3" w:rsidP="001C77D3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Pr="001C77D3">
        <w:rPr>
          <w:rFonts w:ascii="Times New Roman" w:hAnsi="Times New Roman" w:cs="Times New Roman"/>
          <w:sz w:val="24"/>
          <w:szCs w:val="24"/>
        </w:rPr>
        <w:t>решением совета депутатов</w:t>
      </w:r>
    </w:p>
    <w:p w14:paraId="0306DB94" w14:textId="77777777" w:rsidR="001C77D3" w:rsidRPr="001C77D3" w:rsidRDefault="001C77D3" w:rsidP="001C77D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Pr="001C77D3">
        <w:rPr>
          <w:rFonts w:ascii="Times New Roman" w:hAnsi="Times New Roman" w:cs="Times New Roman"/>
          <w:sz w:val="24"/>
          <w:szCs w:val="24"/>
        </w:rPr>
        <w:t>от «__</w:t>
      </w:r>
      <w:proofErr w:type="gramStart"/>
      <w:r w:rsidRPr="001C77D3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1C77D3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1C77D3">
        <w:rPr>
          <w:rFonts w:ascii="Times New Roman" w:hAnsi="Times New Roman" w:cs="Times New Roman"/>
          <w:sz w:val="24"/>
          <w:szCs w:val="24"/>
        </w:rPr>
        <w:t>____20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1C77D3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77D3">
        <w:rPr>
          <w:rFonts w:ascii="Times New Roman" w:hAnsi="Times New Roman" w:cs="Times New Roman"/>
          <w:sz w:val="24"/>
          <w:szCs w:val="24"/>
        </w:rPr>
        <w:t>№____</w:t>
      </w:r>
    </w:p>
    <w:p w14:paraId="392264DA" w14:textId="77777777" w:rsidR="001C77D3" w:rsidRPr="008769C6" w:rsidRDefault="001C77D3" w:rsidP="001C77D3">
      <w:pPr>
        <w:pStyle w:val="ConsPlusNormal"/>
      </w:pPr>
    </w:p>
    <w:p w14:paraId="76566962" w14:textId="77777777" w:rsidR="009355C5" w:rsidRPr="008769C6" w:rsidRDefault="009355C5" w:rsidP="001C77D3">
      <w:pPr>
        <w:pStyle w:val="ConsPlusNormal"/>
      </w:pPr>
    </w:p>
    <w:p w14:paraId="193EDADE" w14:textId="7F9F3A56" w:rsidR="009355C5" w:rsidRPr="008769C6" w:rsidRDefault="009355C5" w:rsidP="001C77D3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769C6">
        <w:rPr>
          <w:rFonts w:ascii="Times New Roman" w:hAnsi="Times New Roman" w:cs="Times New Roman"/>
          <w:sz w:val="28"/>
          <w:szCs w:val="28"/>
        </w:rPr>
        <w:t>Размеры ежемесячной надбавки к должностному окладу в соответствии с присвоенным муниципальному служащему администрации муниципального образования «Муринское городское поселение» Всеволожского района Ленинградской области классным чином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232"/>
        <w:gridCol w:w="3114"/>
      </w:tblGrid>
      <w:tr w:rsidR="009355C5" w:rsidRPr="008769C6" w14:paraId="3F1FA1C0" w14:textId="77777777" w:rsidTr="00A1054A">
        <w:tc>
          <w:tcPr>
            <w:tcW w:w="6232" w:type="dxa"/>
          </w:tcPr>
          <w:p w14:paraId="1B5F28EE" w14:textId="77777777" w:rsidR="009355C5" w:rsidRPr="008769C6" w:rsidRDefault="009355C5" w:rsidP="001C77D3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69C6">
              <w:rPr>
                <w:rFonts w:ascii="Times New Roman" w:hAnsi="Times New Roman" w:cs="Times New Roman"/>
                <w:sz w:val="28"/>
                <w:szCs w:val="28"/>
              </w:rPr>
              <w:t>Наименование классного чина</w:t>
            </w:r>
          </w:p>
        </w:tc>
        <w:tc>
          <w:tcPr>
            <w:tcW w:w="3114" w:type="dxa"/>
          </w:tcPr>
          <w:p w14:paraId="2CB1E15E" w14:textId="77777777" w:rsidR="009355C5" w:rsidRPr="008769C6" w:rsidRDefault="009355C5" w:rsidP="001C77D3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69C6">
              <w:rPr>
                <w:rFonts w:ascii="Times New Roman" w:hAnsi="Times New Roman" w:cs="Times New Roman"/>
                <w:sz w:val="28"/>
                <w:szCs w:val="28"/>
              </w:rPr>
              <w:t>Размер месячной надбавки за классный чин (руб.)</w:t>
            </w:r>
          </w:p>
        </w:tc>
      </w:tr>
      <w:tr w:rsidR="009355C5" w:rsidRPr="008769C6" w14:paraId="52C14620" w14:textId="77777777" w:rsidTr="00A1054A">
        <w:tc>
          <w:tcPr>
            <w:tcW w:w="6232" w:type="dxa"/>
          </w:tcPr>
          <w:p w14:paraId="3B8D0AFB" w14:textId="77777777" w:rsidR="009355C5" w:rsidRPr="008769C6" w:rsidRDefault="009355C5" w:rsidP="001C77D3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69C6">
              <w:rPr>
                <w:rFonts w:ascii="Times New Roman" w:hAnsi="Times New Roman" w:cs="Times New Roman"/>
                <w:sz w:val="28"/>
                <w:szCs w:val="28"/>
              </w:rPr>
              <w:t>Муниципальный служащий муниципального образования «Муринское городское поселение» Всеволожского муниципального района Ленинградской области 1 класса</w:t>
            </w:r>
          </w:p>
        </w:tc>
        <w:tc>
          <w:tcPr>
            <w:tcW w:w="3114" w:type="dxa"/>
          </w:tcPr>
          <w:p w14:paraId="2CEB1CEC" w14:textId="2CF834E7" w:rsidR="009355C5" w:rsidRPr="00F34C4F" w:rsidRDefault="00F34C4F" w:rsidP="001C77D3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4C4F">
              <w:rPr>
                <w:rFonts w:ascii="Times New Roman" w:hAnsi="Times New Roman" w:cs="Times New Roman"/>
                <w:sz w:val="28"/>
                <w:szCs w:val="28"/>
              </w:rPr>
              <w:t>3052,00</w:t>
            </w:r>
          </w:p>
        </w:tc>
      </w:tr>
      <w:tr w:rsidR="009355C5" w:rsidRPr="008769C6" w14:paraId="6FC0E5C8" w14:textId="77777777" w:rsidTr="00A1054A">
        <w:tc>
          <w:tcPr>
            <w:tcW w:w="6232" w:type="dxa"/>
          </w:tcPr>
          <w:p w14:paraId="5BAC22E6" w14:textId="77777777" w:rsidR="009355C5" w:rsidRPr="008769C6" w:rsidRDefault="009355C5" w:rsidP="001C77D3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9" w:name="_Hlk147154281"/>
            <w:r w:rsidRPr="008769C6">
              <w:rPr>
                <w:rFonts w:ascii="Times New Roman" w:hAnsi="Times New Roman" w:cs="Times New Roman"/>
                <w:sz w:val="28"/>
                <w:szCs w:val="28"/>
              </w:rPr>
              <w:t>Муниципальный служащий муниципального образования «Муринское городское поселение» Всеволожского муниципального района Ленинградской области 2 класса</w:t>
            </w:r>
          </w:p>
        </w:tc>
        <w:tc>
          <w:tcPr>
            <w:tcW w:w="3114" w:type="dxa"/>
          </w:tcPr>
          <w:p w14:paraId="75C3B342" w14:textId="61D632FB" w:rsidR="009355C5" w:rsidRPr="00F34C4F" w:rsidRDefault="00F34C4F" w:rsidP="001C77D3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4C4F">
              <w:rPr>
                <w:rFonts w:ascii="Times New Roman" w:hAnsi="Times New Roman" w:cs="Times New Roman"/>
                <w:sz w:val="28"/>
                <w:szCs w:val="28"/>
              </w:rPr>
              <w:t>2888,50</w:t>
            </w:r>
          </w:p>
        </w:tc>
      </w:tr>
      <w:tr w:rsidR="009355C5" w:rsidRPr="008769C6" w14:paraId="3C6A7EA9" w14:textId="77777777" w:rsidTr="00A1054A">
        <w:tc>
          <w:tcPr>
            <w:tcW w:w="6232" w:type="dxa"/>
          </w:tcPr>
          <w:p w14:paraId="563C1EC5" w14:textId="77777777" w:rsidR="009355C5" w:rsidRPr="008769C6" w:rsidRDefault="009355C5" w:rsidP="001C77D3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69C6">
              <w:rPr>
                <w:rFonts w:ascii="Times New Roman" w:hAnsi="Times New Roman" w:cs="Times New Roman"/>
                <w:sz w:val="28"/>
                <w:szCs w:val="28"/>
              </w:rPr>
              <w:t>Муниципальный служащий муниципального образования «Муринское городское поселение» Всеволожского муниципального района Ленинградской области 3 класса</w:t>
            </w:r>
          </w:p>
        </w:tc>
        <w:tc>
          <w:tcPr>
            <w:tcW w:w="3114" w:type="dxa"/>
          </w:tcPr>
          <w:p w14:paraId="5B7541CF" w14:textId="4181037D" w:rsidR="009355C5" w:rsidRPr="00F34C4F" w:rsidRDefault="00F34C4F" w:rsidP="001C77D3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4C4F">
              <w:rPr>
                <w:rFonts w:ascii="Times New Roman" w:hAnsi="Times New Roman" w:cs="Times New Roman"/>
                <w:sz w:val="28"/>
                <w:szCs w:val="28"/>
              </w:rPr>
              <w:t>2783,86</w:t>
            </w:r>
          </w:p>
        </w:tc>
      </w:tr>
      <w:tr w:rsidR="009355C5" w:rsidRPr="008769C6" w14:paraId="5CD66EE4" w14:textId="77777777" w:rsidTr="00A1054A">
        <w:tc>
          <w:tcPr>
            <w:tcW w:w="6232" w:type="dxa"/>
          </w:tcPr>
          <w:p w14:paraId="5C89F8C7" w14:textId="77777777" w:rsidR="009355C5" w:rsidRPr="008769C6" w:rsidRDefault="009355C5" w:rsidP="001C77D3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69C6">
              <w:rPr>
                <w:rFonts w:ascii="Times New Roman" w:hAnsi="Times New Roman" w:cs="Times New Roman"/>
                <w:sz w:val="28"/>
                <w:szCs w:val="28"/>
              </w:rPr>
              <w:t>Муниципальный служащий муниципального образования «Муринское городское поселение» Всеволожского муниципального района Ленинградской области 4 класса</w:t>
            </w:r>
          </w:p>
        </w:tc>
        <w:tc>
          <w:tcPr>
            <w:tcW w:w="3114" w:type="dxa"/>
          </w:tcPr>
          <w:p w14:paraId="3419CCE6" w14:textId="5A556190" w:rsidR="009355C5" w:rsidRPr="00F34C4F" w:rsidRDefault="00F34C4F" w:rsidP="001C77D3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4C4F">
              <w:rPr>
                <w:rFonts w:ascii="Times New Roman" w:hAnsi="Times New Roman" w:cs="Times New Roman"/>
                <w:sz w:val="28"/>
                <w:szCs w:val="28"/>
              </w:rPr>
              <w:t>2577,85</w:t>
            </w:r>
          </w:p>
        </w:tc>
      </w:tr>
      <w:tr w:rsidR="009355C5" w:rsidRPr="008769C6" w14:paraId="54098AA1" w14:textId="77777777" w:rsidTr="00A1054A">
        <w:tc>
          <w:tcPr>
            <w:tcW w:w="6232" w:type="dxa"/>
          </w:tcPr>
          <w:p w14:paraId="29690AC7" w14:textId="77777777" w:rsidR="009355C5" w:rsidRPr="008769C6" w:rsidRDefault="009355C5" w:rsidP="001C77D3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69C6">
              <w:rPr>
                <w:rFonts w:ascii="Times New Roman" w:hAnsi="Times New Roman" w:cs="Times New Roman"/>
                <w:sz w:val="28"/>
                <w:szCs w:val="28"/>
              </w:rPr>
              <w:t>Муниципальный служащий муниципального образования «Муринское городское поселение» Всеволожского муниципального района Ленинградской области 5 класса</w:t>
            </w:r>
          </w:p>
        </w:tc>
        <w:tc>
          <w:tcPr>
            <w:tcW w:w="3114" w:type="dxa"/>
          </w:tcPr>
          <w:p w14:paraId="3DCF47FD" w14:textId="249D86B7" w:rsidR="009355C5" w:rsidRPr="00F34C4F" w:rsidRDefault="00F34C4F" w:rsidP="001C77D3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4C4F">
              <w:rPr>
                <w:rFonts w:ascii="Times New Roman" w:hAnsi="Times New Roman" w:cs="Times New Roman"/>
                <w:sz w:val="28"/>
                <w:szCs w:val="28"/>
              </w:rPr>
              <w:t>2452,50</w:t>
            </w:r>
          </w:p>
        </w:tc>
      </w:tr>
      <w:tr w:rsidR="009355C5" w:rsidRPr="008769C6" w14:paraId="64BDCA32" w14:textId="77777777" w:rsidTr="00A1054A">
        <w:tc>
          <w:tcPr>
            <w:tcW w:w="6232" w:type="dxa"/>
          </w:tcPr>
          <w:p w14:paraId="0D18148A" w14:textId="77777777" w:rsidR="009355C5" w:rsidRPr="008769C6" w:rsidRDefault="009355C5" w:rsidP="001C77D3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69C6">
              <w:rPr>
                <w:rFonts w:ascii="Times New Roman" w:hAnsi="Times New Roman" w:cs="Times New Roman"/>
                <w:sz w:val="28"/>
                <w:szCs w:val="28"/>
              </w:rPr>
              <w:t>Муниципальный служащий муниципального образования «Муринское городское поселение» Всеволожского муниципального района Ленинградской области 6 класса</w:t>
            </w:r>
          </w:p>
        </w:tc>
        <w:tc>
          <w:tcPr>
            <w:tcW w:w="3114" w:type="dxa"/>
          </w:tcPr>
          <w:p w14:paraId="6FD8A1A2" w14:textId="3C3CC52C" w:rsidR="009355C5" w:rsidRPr="00F34C4F" w:rsidRDefault="00F34C4F" w:rsidP="001C77D3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4C4F">
              <w:rPr>
                <w:rFonts w:ascii="Times New Roman" w:hAnsi="Times New Roman" w:cs="Times New Roman"/>
                <w:sz w:val="28"/>
                <w:szCs w:val="28"/>
              </w:rPr>
              <w:t>2343,50</w:t>
            </w:r>
          </w:p>
        </w:tc>
      </w:tr>
      <w:tr w:rsidR="009355C5" w:rsidRPr="008769C6" w14:paraId="4B4F1A64" w14:textId="77777777" w:rsidTr="00A1054A">
        <w:tc>
          <w:tcPr>
            <w:tcW w:w="6232" w:type="dxa"/>
          </w:tcPr>
          <w:p w14:paraId="6002D43A" w14:textId="77777777" w:rsidR="009355C5" w:rsidRPr="008769C6" w:rsidRDefault="009355C5" w:rsidP="001C77D3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69C6">
              <w:rPr>
                <w:rFonts w:ascii="Times New Roman" w:hAnsi="Times New Roman" w:cs="Times New Roman"/>
                <w:sz w:val="28"/>
                <w:szCs w:val="28"/>
              </w:rPr>
              <w:t>Муниципальный служащий муниципального образования «Муринское городское поселение» Всеволожского муниципального района Ленинградской области 7 класса</w:t>
            </w:r>
          </w:p>
        </w:tc>
        <w:tc>
          <w:tcPr>
            <w:tcW w:w="3114" w:type="dxa"/>
          </w:tcPr>
          <w:p w14:paraId="67949CC5" w14:textId="43ECF97F" w:rsidR="009355C5" w:rsidRPr="00F34C4F" w:rsidRDefault="00F34C4F" w:rsidP="001C77D3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4C4F">
              <w:rPr>
                <w:rFonts w:ascii="Times New Roman" w:hAnsi="Times New Roman" w:cs="Times New Roman"/>
                <w:sz w:val="28"/>
                <w:szCs w:val="28"/>
              </w:rPr>
              <w:t>2289,00</w:t>
            </w:r>
          </w:p>
        </w:tc>
      </w:tr>
      <w:bookmarkEnd w:id="9"/>
      <w:tr w:rsidR="009355C5" w:rsidRPr="008769C6" w14:paraId="69F85D2F" w14:textId="77777777" w:rsidTr="00A1054A">
        <w:tc>
          <w:tcPr>
            <w:tcW w:w="6232" w:type="dxa"/>
          </w:tcPr>
          <w:p w14:paraId="34B44C97" w14:textId="77777777" w:rsidR="009355C5" w:rsidRPr="008769C6" w:rsidRDefault="009355C5" w:rsidP="001C77D3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69C6">
              <w:rPr>
                <w:rFonts w:ascii="Times New Roman" w:hAnsi="Times New Roman" w:cs="Times New Roman"/>
                <w:sz w:val="28"/>
                <w:szCs w:val="28"/>
              </w:rPr>
              <w:t>Муниципальный служащий муниципального образования «Муринское городское поселение» Всеволожского муниципального района Ленинградской области 8 класса</w:t>
            </w:r>
          </w:p>
        </w:tc>
        <w:tc>
          <w:tcPr>
            <w:tcW w:w="3114" w:type="dxa"/>
          </w:tcPr>
          <w:p w14:paraId="03EB03AB" w14:textId="3F81DAF0" w:rsidR="009355C5" w:rsidRPr="00F34C4F" w:rsidRDefault="00F34C4F" w:rsidP="001C77D3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4C4F">
              <w:rPr>
                <w:rFonts w:ascii="Times New Roman" w:hAnsi="Times New Roman" w:cs="Times New Roman"/>
                <w:sz w:val="28"/>
                <w:szCs w:val="28"/>
              </w:rPr>
              <w:t>2180,00</w:t>
            </w:r>
          </w:p>
        </w:tc>
      </w:tr>
      <w:tr w:rsidR="009355C5" w:rsidRPr="008769C6" w14:paraId="350DC472" w14:textId="77777777" w:rsidTr="00A1054A">
        <w:tc>
          <w:tcPr>
            <w:tcW w:w="6232" w:type="dxa"/>
          </w:tcPr>
          <w:p w14:paraId="781BB866" w14:textId="77777777" w:rsidR="009355C5" w:rsidRPr="008769C6" w:rsidRDefault="009355C5" w:rsidP="001C77D3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0" w:name="_Hlk147154495"/>
            <w:r w:rsidRPr="008769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Муниципальный служащий муниципального образования «Муринское городское поселение» Всеволожского муниципального района Ленинградской области 9 класса</w:t>
            </w:r>
          </w:p>
        </w:tc>
        <w:tc>
          <w:tcPr>
            <w:tcW w:w="3114" w:type="dxa"/>
          </w:tcPr>
          <w:p w14:paraId="5A7E2993" w14:textId="0E87397D" w:rsidR="009355C5" w:rsidRPr="00F34C4F" w:rsidRDefault="00F34C4F" w:rsidP="001C77D3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4C4F">
              <w:rPr>
                <w:rFonts w:ascii="Times New Roman" w:hAnsi="Times New Roman" w:cs="Times New Roman"/>
                <w:sz w:val="28"/>
                <w:szCs w:val="28"/>
              </w:rPr>
              <w:t>2060,10</w:t>
            </w:r>
          </w:p>
        </w:tc>
      </w:tr>
      <w:tr w:rsidR="009355C5" w:rsidRPr="008769C6" w14:paraId="20450606" w14:textId="77777777" w:rsidTr="00A1054A">
        <w:tc>
          <w:tcPr>
            <w:tcW w:w="6232" w:type="dxa"/>
          </w:tcPr>
          <w:p w14:paraId="6C360D4C" w14:textId="77777777" w:rsidR="009355C5" w:rsidRPr="008769C6" w:rsidRDefault="009355C5" w:rsidP="001C77D3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69C6">
              <w:rPr>
                <w:rFonts w:ascii="Times New Roman" w:hAnsi="Times New Roman" w:cs="Times New Roman"/>
                <w:sz w:val="28"/>
                <w:szCs w:val="28"/>
              </w:rPr>
              <w:t>Муниципальный служащий муниципального образования «Муринское городское поселение» Всеволожского муниципального района Ленинградской области 10 класса</w:t>
            </w:r>
          </w:p>
        </w:tc>
        <w:tc>
          <w:tcPr>
            <w:tcW w:w="3114" w:type="dxa"/>
          </w:tcPr>
          <w:p w14:paraId="70A90C2D" w14:textId="1717EA94" w:rsidR="009355C5" w:rsidRPr="00F34C4F" w:rsidRDefault="00F34C4F" w:rsidP="001C77D3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4C4F">
              <w:rPr>
                <w:rFonts w:ascii="Times New Roman" w:hAnsi="Times New Roman" w:cs="Times New Roman"/>
                <w:sz w:val="28"/>
                <w:szCs w:val="28"/>
              </w:rPr>
              <w:t>1940,20</w:t>
            </w:r>
          </w:p>
        </w:tc>
      </w:tr>
      <w:tr w:rsidR="009355C5" w:rsidRPr="008769C6" w14:paraId="59147AAF" w14:textId="77777777" w:rsidTr="00A1054A">
        <w:tc>
          <w:tcPr>
            <w:tcW w:w="6232" w:type="dxa"/>
          </w:tcPr>
          <w:p w14:paraId="1304C868" w14:textId="77777777" w:rsidR="009355C5" w:rsidRPr="008769C6" w:rsidRDefault="009355C5" w:rsidP="001C77D3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69C6">
              <w:rPr>
                <w:rFonts w:ascii="Times New Roman" w:hAnsi="Times New Roman" w:cs="Times New Roman"/>
                <w:sz w:val="28"/>
                <w:szCs w:val="28"/>
              </w:rPr>
              <w:t>Муниципальный служащий муниципального образования «Муринское городское поселение» Всеволожского муниципального района Ленинградской области 11 класса</w:t>
            </w:r>
          </w:p>
        </w:tc>
        <w:tc>
          <w:tcPr>
            <w:tcW w:w="3114" w:type="dxa"/>
          </w:tcPr>
          <w:p w14:paraId="39890869" w14:textId="1156D50E" w:rsidR="009355C5" w:rsidRPr="00F34C4F" w:rsidRDefault="00F34C4F" w:rsidP="001C77D3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4C4F">
              <w:rPr>
                <w:rFonts w:ascii="Times New Roman" w:hAnsi="Times New Roman" w:cs="Times New Roman"/>
                <w:sz w:val="28"/>
                <w:szCs w:val="28"/>
              </w:rPr>
              <w:t>1820,30</w:t>
            </w:r>
          </w:p>
        </w:tc>
      </w:tr>
      <w:tr w:rsidR="009355C5" w:rsidRPr="008769C6" w14:paraId="2B96C89B" w14:textId="77777777" w:rsidTr="00A1054A">
        <w:tc>
          <w:tcPr>
            <w:tcW w:w="6232" w:type="dxa"/>
          </w:tcPr>
          <w:p w14:paraId="01B383EA" w14:textId="77777777" w:rsidR="009355C5" w:rsidRPr="008769C6" w:rsidRDefault="009355C5" w:rsidP="001C77D3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69C6">
              <w:rPr>
                <w:rFonts w:ascii="Times New Roman" w:hAnsi="Times New Roman" w:cs="Times New Roman"/>
                <w:sz w:val="28"/>
                <w:szCs w:val="28"/>
              </w:rPr>
              <w:t>Муниципальный служащий муниципального образования «Муринское городское поселение» Всеволожского муниципального района Ленинградской области 12 класса</w:t>
            </w:r>
          </w:p>
        </w:tc>
        <w:tc>
          <w:tcPr>
            <w:tcW w:w="3114" w:type="dxa"/>
          </w:tcPr>
          <w:p w14:paraId="5ED8508B" w14:textId="28862390" w:rsidR="009355C5" w:rsidRPr="00F34C4F" w:rsidRDefault="00F34C4F" w:rsidP="001C77D3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4C4F">
              <w:rPr>
                <w:rFonts w:ascii="Times New Roman" w:hAnsi="Times New Roman" w:cs="Times New Roman"/>
                <w:sz w:val="28"/>
                <w:szCs w:val="28"/>
              </w:rPr>
              <w:t>1722,20</w:t>
            </w:r>
          </w:p>
        </w:tc>
      </w:tr>
      <w:tr w:rsidR="009355C5" w:rsidRPr="008769C6" w14:paraId="5FFC0B7E" w14:textId="77777777" w:rsidTr="00A1054A">
        <w:tc>
          <w:tcPr>
            <w:tcW w:w="6232" w:type="dxa"/>
          </w:tcPr>
          <w:p w14:paraId="529AA033" w14:textId="77777777" w:rsidR="009355C5" w:rsidRPr="008769C6" w:rsidRDefault="009355C5" w:rsidP="001C77D3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69C6">
              <w:rPr>
                <w:rFonts w:ascii="Times New Roman" w:hAnsi="Times New Roman" w:cs="Times New Roman"/>
                <w:sz w:val="28"/>
                <w:szCs w:val="28"/>
              </w:rPr>
              <w:t>Муниципальный служащий муниципального образования «Муринское городское поселение» Всеволожского муниципального района Ленинградской области 13 класса</w:t>
            </w:r>
          </w:p>
        </w:tc>
        <w:tc>
          <w:tcPr>
            <w:tcW w:w="3114" w:type="dxa"/>
          </w:tcPr>
          <w:p w14:paraId="11009FB8" w14:textId="2830F917" w:rsidR="009355C5" w:rsidRPr="00F34C4F" w:rsidRDefault="00F34C4F" w:rsidP="001C77D3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4C4F">
              <w:rPr>
                <w:rFonts w:ascii="Times New Roman" w:hAnsi="Times New Roman" w:cs="Times New Roman"/>
                <w:sz w:val="28"/>
                <w:szCs w:val="28"/>
              </w:rPr>
              <w:t>1526,00</w:t>
            </w:r>
          </w:p>
        </w:tc>
      </w:tr>
      <w:bookmarkEnd w:id="10"/>
      <w:tr w:rsidR="009355C5" w:rsidRPr="008769C6" w14:paraId="039C9016" w14:textId="77777777" w:rsidTr="00A1054A">
        <w:tc>
          <w:tcPr>
            <w:tcW w:w="6232" w:type="dxa"/>
          </w:tcPr>
          <w:p w14:paraId="6351BCB5" w14:textId="77777777" w:rsidR="009355C5" w:rsidRPr="008769C6" w:rsidRDefault="009355C5" w:rsidP="001C77D3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69C6">
              <w:rPr>
                <w:rFonts w:ascii="Times New Roman" w:hAnsi="Times New Roman" w:cs="Times New Roman"/>
                <w:sz w:val="28"/>
                <w:szCs w:val="28"/>
              </w:rPr>
              <w:t>Муниципальный служащий муниципального образования «Муринское городское поселение» Всеволожского муниципального района Ленинградской области 14 класса</w:t>
            </w:r>
          </w:p>
        </w:tc>
        <w:tc>
          <w:tcPr>
            <w:tcW w:w="3114" w:type="dxa"/>
          </w:tcPr>
          <w:p w14:paraId="51C16716" w14:textId="54324247" w:rsidR="009355C5" w:rsidRPr="00F34C4F" w:rsidRDefault="00F34C4F" w:rsidP="001C77D3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4C4F">
              <w:rPr>
                <w:rFonts w:ascii="Times New Roman" w:hAnsi="Times New Roman" w:cs="Times New Roman"/>
                <w:sz w:val="28"/>
                <w:szCs w:val="28"/>
              </w:rPr>
              <w:t>1471,50</w:t>
            </w:r>
          </w:p>
        </w:tc>
      </w:tr>
      <w:tr w:rsidR="009355C5" w14:paraId="73F655BB" w14:textId="77777777" w:rsidTr="00A1054A">
        <w:tc>
          <w:tcPr>
            <w:tcW w:w="6232" w:type="dxa"/>
          </w:tcPr>
          <w:p w14:paraId="28504E59" w14:textId="77777777" w:rsidR="009355C5" w:rsidRPr="008769C6" w:rsidRDefault="009355C5" w:rsidP="001C77D3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69C6">
              <w:rPr>
                <w:rFonts w:ascii="Times New Roman" w:hAnsi="Times New Roman" w:cs="Times New Roman"/>
                <w:sz w:val="28"/>
                <w:szCs w:val="28"/>
              </w:rPr>
              <w:t>Муниципальный служащий муниципального образования «Муринское городское поселение» Всеволожского муниципального района Ленинградской области 15 класса</w:t>
            </w:r>
          </w:p>
        </w:tc>
        <w:tc>
          <w:tcPr>
            <w:tcW w:w="3114" w:type="dxa"/>
          </w:tcPr>
          <w:p w14:paraId="2BDA6235" w14:textId="48F9C835" w:rsidR="009355C5" w:rsidRPr="00F34C4F" w:rsidRDefault="00F34C4F" w:rsidP="001C77D3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4C4F">
              <w:rPr>
                <w:rFonts w:ascii="Times New Roman" w:hAnsi="Times New Roman" w:cs="Times New Roman"/>
                <w:sz w:val="28"/>
                <w:szCs w:val="28"/>
              </w:rPr>
              <w:t>1417,00</w:t>
            </w:r>
          </w:p>
        </w:tc>
      </w:tr>
    </w:tbl>
    <w:p w14:paraId="4C43D5E7" w14:textId="77777777" w:rsidR="009355C5" w:rsidRDefault="009355C5" w:rsidP="001C77D3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sectPr w:rsidR="009355C5" w:rsidSect="001C77D3">
      <w:pgSz w:w="11905" w:h="16838"/>
      <w:pgMar w:top="1134" w:right="851" w:bottom="1134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967D8"/>
    <w:multiLevelType w:val="hybridMultilevel"/>
    <w:tmpl w:val="80581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E16FF"/>
    <w:multiLevelType w:val="hybridMultilevel"/>
    <w:tmpl w:val="B2B2F462"/>
    <w:lvl w:ilvl="0" w:tplc="1D686B14">
      <w:start w:val="1"/>
      <w:numFmt w:val="bullet"/>
      <w:pStyle w:val="a"/>
      <w:suff w:val="space"/>
      <w:lvlText w:val="-"/>
      <w:lvlJc w:val="left"/>
      <w:pPr>
        <w:ind w:left="0" w:firstLine="680"/>
      </w:pPr>
      <w:rPr>
        <w:rFonts w:hint="default"/>
        <w:u w:val="none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2C7704B3"/>
    <w:multiLevelType w:val="hybridMultilevel"/>
    <w:tmpl w:val="AED0DA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280022"/>
    <w:multiLevelType w:val="hybridMultilevel"/>
    <w:tmpl w:val="D4AC6BD4"/>
    <w:lvl w:ilvl="0" w:tplc="DB945BF0">
      <w:start w:val="1"/>
      <w:numFmt w:val="decimal"/>
      <w:pStyle w:val="a0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4" w15:restartNumberingAfterBreak="0">
    <w:nsid w:val="35791110"/>
    <w:multiLevelType w:val="hybridMultilevel"/>
    <w:tmpl w:val="35B4A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6B0E94"/>
    <w:multiLevelType w:val="multilevel"/>
    <w:tmpl w:val="481EF746"/>
    <w:lvl w:ilvl="0">
      <w:start w:val="1"/>
      <w:numFmt w:val="decimal"/>
      <w:pStyle w:val="a1"/>
      <w:lvlText w:val="%1."/>
      <w:lvlJc w:val="left"/>
      <w:pPr>
        <w:ind w:left="0" w:firstLine="68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0" w:firstLine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7F9D7AA5"/>
    <w:multiLevelType w:val="hybridMultilevel"/>
    <w:tmpl w:val="DC820796"/>
    <w:lvl w:ilvl="0" w:tplc="27E87D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22659262">
    <w:abstractNumId w:val="4"/>
  </w:num>
  <w:num w:numId="2" w16cid:durableId="193269894">
    <w:abstractNumId w:val="6"/>
  </w:num>
  <w:num w:numId="3" w16cid:durableId="736367595">
    <w:abstractNumId w:val="2"/>
  </w:num>
  <w:num w:numId="4" w16cid:durableId="2023313923">
    <w:abstractNumId w:val="5"/>
  </w:num>
  <w:num w:numId="5" w16cid:durableId="2007466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9202665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758371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1405105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9113715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56519880">
    <w:abstractNumId w:val="5"/>
  </w:num>
  <w:num w:numId="11" w16cid:durableId="1590041820">
    <w:abstractNumId w:val="5"/>
  </w:num>
  <w:num w:numId="12" w16cid:durableId="1062019888">
    <w:abstractNumId w:val="5"/>
  </w:num>
  <w:num w:numId="13" w16cid:durableId="434599864">
    <w:abstractNumId w:val="5"/>
  </w:num>
  <w:num w:numId="14" w16cid:durableId="182942623">
    <w:abstractNumId w:val="5"/>
  </w:num>
  <w:num w:numId="15" w16cid:durableId="581522330">
    <w:abstractNumId w:val="5"/>
  </w:num>
  <w:num w:numId="16" w16cid:durableId="1996763625">
    <w:abstractNumId w:val="5"/>
  </w:num>
  <w:num w:numId="17" w16cid:durableId="1623537165">
    <w:abstractNumId w:val="5"/>
  </w:num>
  <w:num w:numId="18" w16cid:durableId="1271431061">
    <w:abstractNumId w:val="5"/>
  </w:num>
  <w:num w:numId="19" w16cid:durableId="845755371">
    <w:abstractNumId w:val="5"/>
  </w:num>
  <w:num w:numId="20" w16cid:durableId="912589593">
    <w:abstractNumId w:val="5"/>
  </w:num>
  <w:num w:numId="21" w16cid:durableId="1605848293">
    <w:abstractNumId w:val="5"/>
  </w:num>
  <w:num w:numId="22" w16cid:durableId="226772104">
    <w:abstractNumId w:val="5"/>
  </w:num>
  <w:num w:numId="23" w16cid:durableId="1913466951">
    <w:abstractNumId w:val="5"/>
  </w:num>
  <w:num w:numId="24" w16cid:durableId="178979286">
    <w:abstractNumId w:val="5"/>
  </w:num>
  <w:num w:numId="25" w16cid:durableId="906066358">
    <w:abstractNumId w:val="5"/>
  </w:num>
  <w:num w:numId="26" w16cid:durableId="15134464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8077405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865963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357344012">
    <w:abstractNumId w:val="1"/>
  </w:num>
  <w:num w:numId="30" w16cid:durableId="830217772">
    <w:abstractNumId w:val="3"/>
  </w:num>
  <w:num w:numId="31" w16cid:durableId="10161563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1525961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368650">
    <w:abstractNumId w:val="1"/>
    <w:lvlOverride w:ilvl="0">
      <w:startOverride w:val="1"/>
    </w:lvlOverride>
  </w:num>
  <w:num w:numId="34" w16cid:durableId="794635690">
    <w:abstractNumId w:val="1"/>
    <w:lvlOverride w:ilvl="0">
      <w:startOverride w:val="1"/>
    </w:lvlOverride>
  </w:num>
  <w:num w:numId="35" w16cid:durableId="1315720732">
    <w:abstractNumId w:val="1"/>
    <w:lvlOverride w:ilvl="0">
      <w:startOverride w:val="1"/>
    </w:lvlOverride>
  </w:num>
  <w:num w:numId="36" w16cid:durableId="235675822">
    <w:abstractNumId w:val="1"/>
    <w:lvlOverride w:ilvl="0">
      <w:startOverride w:val="1"/>
    </w:lvlOverride>
  </w:num>
  <w:num w:numId="37" w16cid:durableId="15506551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452632596">
    <w:abstractNumId w:val="1"/>
    <w:lvlOverride w:ilvl="0">
      <w:startOverride w:val="1"/>
    </w:lvlOverride>
  </w:num>
  <w:num w:numId="39" w16cid:durableId="1313824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DA5"/>
    <w:rsid w:val="00002A85"/>
    <w:rsid w:val="00012B45"/>
    <w:rsid w:val="00030708"/>
    <w:rsid w:val="00031DB0"/>
    <w:rsid w:val="0004552B"/>
    <w:rsid w:val="0004660D"/>
    <w:rsid w:val="00060384"/>
    <w:rsid w:val="00076732"/>
    <w:rsid w:val="000B3DE9"/>
    <w:rsid w:val="000B5121"/>
    <w:rsid w:val="000B5BBA"/>
    <w:rsid w:val="000C24E1"/>
    <w:rsid w:val="000C536D"/>
    <w:rsid w:val="0010602D"/>
    <w:rsid w:val="0011288A"/>
    <w:rsid w:val="00115821"/>
    <w:rsid w:val="001262EA"/>
    <w:rsid w:val="00133675"/>
    <w:rsid w:val="00151C4D"/>
    <w:rsid w:val="0015388C"/>
    <w:rsid w:val="00156FCB"/>
    <w:rsid w:val="00173A35"/>
    <w:rsid w:val="00192780"/>
    <w:rsid w:val="001A66DB"/>
    <w:rsid w:val="001A7104"/>
    <w:rsid w:val="001B3DCD"/>
    <w:rsid w:val="001C5074"/>
    <w:rsid w:val="001C77D3"/>
    <w:rsid w:val="001E1AB2"/>
    <w:rsid w:val="001E3E6F"/>
    <w:rsid w:val="001E5F8C"/>
    <w:rsid w:val="00212C13"/>
    <w:rsid w:val="002227BF"/>
    <w:rsid w:val="00232871"/>
    <w:rsid w:val="00256F1C"/>
    <w:rsid w:val="00261468"/>
    <w:rsid w:val="00263A47"/>
    <w:rsid w:val="00266132"/>
    <w:rsid w:val="00274BEA"/>
    <w:rsid w:val="0029265C"/>
    <w:rsid w:val="00292CA8"/>
    <w:rsid w:val="002A3359"/>
    <w:rsid w:val="002A3A29"/>
    <w:rsid w:val="002A54ED"/>
    <w:rsid w:val="002B71C8"/>
    <w:rsid w:val="002C3349"/>
    <w:rsid w:val="002C43E3"/>
    <w:rsid w:val="002D503C"/>
    <w:rsid w:val="002D57ED"/>
    <w:rsid w:val="002E3567"/>
    <w:rsid w:val="002E7B90"/>
    <w:rsid w:val="002F45B3"/>
    <w:rsid w:val="003079C9"/>
    <w:rsid w:val="00313291"/>
    <w:rsid w:val="00332E92"/>
    <w:rsid w:val="00384C20"/>
    <w:rsid w:val="003B16EB"/>
    <w:rsid w:val="003B1F3D"/>
    <w:rsid w:val="003B32E6"/>
    <w:rsid w:val="003D17F0"/>
    <w:rsid w:val="003E2B8B"/>
    <w:rsid w:val="003F056E"/>
    <w:rsid w:val="003F30D2"/>
    <w:rsid w:val="00404319"/>
    <w:rsid w:val="00412C50"/>
    <w:rsid w:val="00421713"/>
    <w:rsid w:val="00433FAB"/>
    <w:rsid w:val="00437451"/>
    <w:rsid w:val="00442952"/>
    <w:rsid w:val="004476F2"/>
    <w:rsid w:val="004503AB"/>
    <w:rsid w:val="004505B8"/>
    <w:rsid w:val="00451D90"/>
    <w:rsid w:val="00491477"/>
    <w:rsid w:val="004971BF"/>
    <w:rsid w:val="00497A3C"/>
    <w:rsid w:val="004A2A3F"/>
    <w:rsid w:val="004B6EB7"/>
    <w:rsid w:val="004C6895"/>
    <w:rsid w:val="004D0973"/>
    <w:rsid w:val="004E094D"/>
    <w:rsid w:val="005051A2"/>
    <w:rsid w:val="00512A97"/>
    <w:rsid w:val="005134E5"/>
    <w:rsid w:val="00514055"/>
    <w:rsid w:val="00532E3B"/>
    <w:rsid w:val="00537246"/>
    <w:rsid w:val="00593CFD"/>
    <w:rsid w:val="005A274F"/>
    <w:rsid w:val="005B2881"/>
    <w:rsid w:val="005C7DB7"/>
    <w:rsid w:val="005D12C7"/>
    <w:rsid w:val="005E2731"/>
    <w:rsid w:val="005E356D"/>
    <w:rsid w:val="005F263F"/>
    <w:rsid w:val="0064510B"/>
    <w:rsid w:val="00663200"/>
    <w:rsid w:val="00665287"/>
    <w:rsid w:val="00671E08"/>
    <w:rsid w:val="00677A05"/>
    <w:rsid w:val="00692E4A"/>
    <w:rsid w:val="00695220"/>
    <w:rsid w:val="006B1D0B"/>
    <w:rsid w:val="006B54E4"/>
    <w:rsid w:val="006C21C0"/>
    <w:rsid w:val="006D7E92"/>
    <w:rsid w:val="006F0A52"/>
    <w:rsid w:val="006F1C92"/>
    <w:rsid w:val="007021CD"/>
    <w:rsid w:val="0071448C"/>
    <w:rsid w:val="0075327F"/>
    <w:rsid w:val="00763645"/>
    <w:rsid w:val="00765E07"/>
    <w:rsid w:val="0077025F"/>
    <w:rsid w:val="0078185A"/>
    <w:rsid w:val="0078746E"/>
    <w:rsid w:val="00796804"/>
    <w:rsid w:val="007B42DA"/>
    <w:rsid w:val="007C5150"/>
    <w:rsid w:val="007C58C5"/>
    <w:rsid w:val="007F425A"/>
    <w:rsid w:val="0080414E"/>
    <w:rsid w:val="00804B15"/>
    <w:rsid w:val="0081590C"/>
    <w:rsid w:val="00816F04"/>
    <w:rsid w:val="00830DCE"/>
    <w:rsid w:val="00834ED9"/>
    <w:rsid w:val="00835BA6"/>
    <w:rsid w:val="00842272"/>
    <w:rsid w:val="00865587"/>
    <w:rsid w:val="00874C86"/>
    <w:rsid w:val="008769C6"/>
    <w:rsid w:val="0088282C"/>
    <w:rsid w:val="008849C8"/>
    <w:rsid w:val="00892359"/>
    <w:rsid w:val="00893489"/>
    <w:rsid w:val="00894CC9"/>
    <w:rsid w:val="00894F0A"/>
    <w:rsid w:val="008D752A"/>
    <w:rsid w:val="008E339B"/>
    <w:rsid w:val="008F5EA4"/>
    <w:rsid w:val="00900920"/>
    <w:rsid w:val="00911D14"/>
    <w:rsid w:val="00920377"/>
    <w:rsid w:val="009252DA"/>
    <w:rsid w:val="009262D6"/>
    <w:rsid w:val="009355C5"/>
    <w:rsid w:val="009413C5"/>
    <w:rsid w:val="009446E4"/>
    <w:rsid w:val="00963538"/>
    <w:rsid w:val="00970F7D"/>
    <w:rsid w:val="00974EE8"/>
    <w:rsid w:val="0097639C"/>
    <w:rsid w:val="009929A4"/>
    <w:rsid w:val="009B67E8"/>
    <w:rsid w:val="009E3BAB"/>
    <w:rsid w:val="009E44AF"/>
    <w:rsid w:val="009E5009"/>
    <w:rsid w:val="009F1FDA"/>
    <w:rsid w:val="00A3210B"/>
    <w:rsid w:val="00A41DEE"/>
    <w:rsid w:val="00A50768"/>
    <w:rsid w:val="00A55E60"/>
    <w:rsid w:val="00A74E29"/>
    <w:rsid w:val="00A85DAE"/>
    <w:rsid w:val="00A9267B"/>
    <w:rsid w:val="00AA71F3"/>
    <w:rsid w:val="00AB2874"/>
    <w:rsid w:val="00AB6778"/>
    <w:rsid w:val="00AC6F7A"/>
    <w:rsid w:val="00AF2040"/>
    <w:rsid w:val="00B0236B"/>
    <w:rsid w:val="00B12816"/>
    <w:rsid w:val="00B144EF"/>
    <w:rsid w:val="00B23A85"/>
    <w:rsid w:val="00B26C90"/>
    <w:rsid w:val="00B336AC"/>
    <w:rsid w:val="00B33BE1"/>
    <w:rsid w:val="00B445EB"/>
    <w:rsid w:val="00B57E67"/>
    <w:rsid w:val="00B61E2A"/>
    <w:rsid w:val="00B77B76"/>
    <w:rsid w:val="00B970C3"/>
    <w:rsid w:val="00BA54E9"/>
    <w:rsid w:val="00BB1B11"/>
    <w:rsid w:val="00BB639B"/>
    <w:rsid w:val="00BC2900"/>
    <w:rsid w:val="00BC3797"/>
    <w:rsid w:val="00BC3C69"/>
    <w:rsid w:val="00BD6B49"/>
    <w:rsid w:val="00BE04D5"/>
    <w:rsid w:val="00BF07F5"/>
    <w:rsid w:val="00BF704D"/>
    <w:rsid w:val="00C0106F"/>
    <w:rsid w:val="00C14897"/>
    <w:rsid w:val="00C316F1"/>
    <w:rsid w:val="00C603E1"/>
    <w:rsid w:val="00C812DE"/>
    <w:rsid w:val="00C92DA8"/>
    <w:rsid w:val="00C95C87"/>
    <w:rsid w:val="00C96E43"/>
    <w:rsid w:val="00CA02C2"/>
    <w:rsid w:val="00CA4624"/>
    <w:rsid w:val="00CB2035"/>
    <w:rsid w:val="00CB5856"/>
    <w:rsid w:val="00CD6ACB"/>
    <w:rsid w:val="00CE365E"/>
    <w:rsid w:val="00D06734"/>
    <w:rsid w:val="00D15641"/>
    <w:rsid w:val="00D16CD4"/>
    <w:rsid w:val="00D1752F"/>
    <w:rsid w:val="00D536D1"/>
    <w:rsid w:val="00D644BB"/>
    <w:rsid w:val="00D726F2"/>
    <w:rsid w:val="00D86DAA"/>
    <w:rsid w:val="00D901AF"/>
    <w:rsid w:val="00D97B6E"/>
    <w:rsid w:val="00DA0948"/>
    <w:rsid w:val="00DC1EFF"/>
    <w:rsid w:val="00DC4DA4"/>
    <w:rsid w:val="00DC6BF1"/>
    <w:rsid w:val="00DE73ED"/>
    <w:rsid w:val="00DF17B8"/>
    <w:rsid w:val="00E03208"/>
    <w:rsid w:val="00E27700"/>
    <w:rsid w:val="00E525F9"/>
    <w:rsid w:val="00E54468"/>
    <w:rsid w:val="00E7206F"/>
    <w:rsid w:val="00E85BEB"/>
    <w:rsid w:val="00EA470E"/>
    <w:rsid w:val="00EA5CA6"/>
    <w:rsid w:val="00EA7586"/>
    <w:rsid w:val="00EB2945"/>
    <w:rsid w:val="00ED0A53"/>
    <w:rsid w:val="00EE2E22"/>
    <w:rsid w:val="00EE399F"/>
    <w:rsid w:val="00EF6823"/>
    <w:rsid w:val="00F01A8D"/>
    <w:rsid w:val="00F04F3B"/>
    <w:rsid w:val="00F165CB"/>
    <w:rsid w:val="00F34C4F"/>
    <w:rsid w:val="00F442EE"/>
    <w:rsid w:val="00F45EB2"/>
    <w:rsid w:val="00F579E0"/>
    <w:rsid w:val="00F64325"/>
    <w:rsid w:val="00F66242"/>
    <w:rsid w:val="00F70A31"/>
    <w:rsid w:val="00FA18B9"/>
    <w:rsid w:val="00FC3840"/>
    <w:rsid w:val="00FC782C"/>
    <w:rsid w:val="00FF0DA5"/>
    <w:rsid w:val="00FF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0244C"/>
  <w15:chartTrackingRefBased/>
  <w15:docId w15:val="{4E15E115-ED35-495F-9A40-47D9E0934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2D57ED"/>
    <w:pPr>
      <w:widowControl w:val="0"/>
      <w:autoSpaceDE w:val="0"/>
      <w:autoSpaceDN w:val="0"/>
      <w:spacing w:after="0" w:line="276" w:lineRule="auto"/>
      <w:ind w:firstLine="709"/>
      <w:jc w:val="both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E356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uiPriority w:val="99"/>
    <w:rsid w:val="005E356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nformat">
    <w:name w:val="ConsPlusNonformat"/>
    <w:rsid w:val="005E356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6">
    <w:name w:val="Table Grid"/>
    <w:basedOn w:val="a4"/>
    <w:uiPriority w:val="59"/>
    <w:unhideWhenUsed/>
    <w:rsid w:val="00450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0">
    <w:name w:val="Title"/>
    <w:basedOn w:val="ConsPlusNormal"/>
    <w:next w:val="a2"/>
    <w:link w:val="a7"/>
    <w:uiPriority w:val="10"/>
    <w:qFormat/>
    <w:rsid w:val="00133675"/>
    <w:pPr>
      <w:keepNext/>
      <w:keepLines/>
      <w:widowControl/>
      <w:numPr>
        <w:numId w:val="30"/>
      </w:numPr>
      <w:spacing w:before="240" w:after="24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7">
    <w:name w:val="Заголовок Знак"/>
    <w:basedOn w:val="a3"/>
    <w:link w:val="a0"/>
    <w:uiPriority w:val="10"/>
    <w:rsid w:val="00133675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paragraph" w:customStyle="1" w:styleId="a1">
    <w:name w:val="Обычный с нумерацией"/>
    <w:basedOn w:val="ConsPlusNormal"/>
    <w:link w:val="a8"/>
    <w:qFormat/>
    <w:rsid w:val="00834ED9"/>
    <w:pPr>
      <w:widowControl/>
      <w:numPr>
        <w:numId w:val="4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character" w:styleId="a9">
    <w:name w:val="annotation reference"/>
    <w:basedOn w:val="a3"/>
    <w:uiPriority w:val="99"/>
    <w:semiHidden/>
    <w:unhideWhenUsed/>
    <w:rsid w:val="002D57ED"/>
    <w:rPr>
      <w:sz w:val="16"/>
      <w:szCs w:val="16"/>
    </w:rPr>
  </w:style>
  <w:style w:type="paragraph" w:styleId="aa">
    <w:name w:val="annotation text"/>
    <w:basedOn w:val="a2"/>
    <w:link w:val="ab"/>
    <w:uiPriority w:val="99"/>
    <w:unhideWhenUsed/>
    <w:rsid w:val="002D57ED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3"/>
    <w:link w:val="aa"/>
    <w:uiPriority w:val="99"/>
    <w:rsid w:val="002D57ED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D57ED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2D57ED"/>
    <w:rPr>
      <w:b/>
      <w:bCs/>
      <w:sz w:val="20"/>
      <w:szCs w:val="20"/>
    </w:rPr>
  </w:style>
  <w:style w:type="paragraph" w:customStyle="1" w:styleId="2">
    <w:name w:val="Обычный с нумерацией 2"/>
    <w:basedOn w:val="a1"/>
    <w:link w:val="20"/>
    <w:qFormat/>
    <w:rsid w:val="00AF2040"/>
    <w:pPr>
      <w:numPr>
        <w:ilvl w:val="1"/>
      </w:numPr>
    </w:pPr>
  </w:style>
  <w:style w:type="character" w:customStyle="1" w:styleId="ConsPlusNormal0">
    <w:name w:val="ConsPlusNormal Знак"/>
    <w:basedOn w:val="a3"/>
    <w:link w:val="ConsPlusNormal"/>
    <w:rsid w:val="0015388C"/>
    <w:rPr>
      <w:rFonts w:ascii="Calibri" w:eastAsiaTheme="minorEastAsia" w:hAnsi="Calibri" w:cs="Calibri"/>
      <w:lang w:eastAsia="ru-RU"/>
    </w:rPr>
  </w:style>
  <w:style w:type="character" w:customStyle="1" w:styleId="a8">
    <w:name w:val="Обычный с нумерацией Знак"/>
    <w:basedOn w:val="ConsPlusNormal0"/>
    <w:link w:val="a1"/>
    <w:rsid w:val="00834ED9"/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customStyle="1" w:styleId="20">
    <w:name w:val="Обычный с нумерацией 2 Знак"/>
    <w:basedOn w:val="a8"/>
    <w:link w:val="2"/>
    <w:rsid w:val="00AF2040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customStyle="1" w:styleId="a">
    <w:name w:val="С маркером"/>
    <w:basedOn w:val="2"/>
    <w:link w:val="ae"/>
    <w:qFormat/>
    <w:rsid w:val="00796804"/>
    <w:pPr>
      <w:numPr>
        <w:ilvl w:val="0"/>
        <w:numId w:val="29"/>
      </w:numPr>
    </w:pPr>
  </w:style>
  <w:style w:type="character" w:customStyle="1" w:styleId="ae">
    <w:name w:val="С маркером Знак"/>
    <w:basedOn w:val="20"/>
    <w:link w:val="a"/>
    <w:rsid w:val="00796804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customStyle="1" w:styleId="af">
    <w:name w:val="Для таблиц"/>
    <w:basedOn w:val="a2"/>
    <w:link w:val="af0"/>
    <w:qFormat/>
    <w:rsid w:val="002A3359"/>
    <w:pPr>
      <w:spacing w:line="240" w:lineRule="auto"/>
      <w:ind w:firstLine="0"/>
      <w:jc w:val="center"/>
    </w:pPr>
    <w:rPr>
      <w:bCs/>
    </w:rPr>
  </w:style>
  <w:style w:type="character" w:customStyle="1" w:styleId="af0">
    <w:name w:val="Для таблиц Знак"/>
    <w:basedOn w:val="a3"/>
    <w:link w:val="af"/>
    <w:rsid w:val="002A3359"/>
    <w:rPr>
      <w:rFonts w:ascii="Times New Roman" w:eastAsiaTheme="minorEastAsia" w:hAnsi="Times New Roman" w:cs="Times New Roman"/>
      <w:bCs/>
      <w:sz w:val="28"/>
      <w:szCs w:val="28"/>
      <w:lang w:eastAsia="ru-RU"/>
    </w:rPr>
  </w:style>
  <w:style w:type="paragraph" w:customStyle="1" w:styleId="LO-normal">
    <w:name w:val="LO-normal"/>
    <w:qFormat/>
    <w:rsid w:val="001C77D3"/>
    <w:pPr>
      <w:spacing w:after="0" w:line="240" w:lineRule="auto"/>
    </w:pPr>
    <w:rPr>
      <w:rFonts w:ascii="Calibri" w:eastAsia="SimSun" w:hAnsi="Calibri" w:cs="Arial"/>
      <w:sz w:val="20"/>
      <w:szCs w:val="20"/>
      <w:lang w:eastAsia="zh-CN" w:bidi="hi-IN"/>
    </w:rPr>
  </w:style>
  <w:style w:type="paragraph" w:styleId="af1">
    <w:name w:val="Normal (Web)"/>
    <w:basedOn w:val="a2"/>
    <w:uiPriority w:val="99"/>
    <w:unhideWhenUsed/>
    <w:rsid w:val="001C77D3"/>
    <w:pPr>
      <w:widowControl/>
      <w:autoSpaceDE/>
      <w:autoSpaceDN/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</w:rPr>
  </w:style>
  <w:style w:type="character" w:styleId="af2">
    <w:name w:val="Hyperlink"/>
    <w:rsid w:val="001C77D3"/>
    <w:rPr>
      <w:color w:val="0563C1"/>
      <w:u w:val="single"/>
    </w:rPr>
  </w:style>
  <w:style w:type="paragraph" w:styleId="af3">
    <w:name w:val="List Paragraph"/>
    <w:basedOn w:val="a2"/>
    <w:uiPriority w:val="34"/>
    <w:qFormat/>
    <w:rsid w:val="00F34C4F"/>
    <w:pPr>
      <w:widowControl/>
      <w:autoSpaceDE/>
      <w:autoSpaceDN/>
      <w:spacing w:line="240" w:lineRule="auto"/>
      <w:ind w:left="720" w:firstLine="0"/>
      <w:contextualSpacing/>
      <w:jc w:val="left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&#1072;&#1076;&#1084;&#1080;&#1085;&#1080;&#1089;&#1090;&#1088;&#1072;&#1094;&#1080;&#1103;-&#1084;&#1091;&#1088;&#1080;&#1085;&#1086;.&#1088;&#1092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DEE52D-E567-4D2E-BC44-F4134EDB9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5917</Words>
  <Characters>33732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dc:description/>
  <cp:lastModifiedBy>Анастасия Смирнова</cp:lastModifiedBy>
  <cp:revision>2</cp:revision>
  <dcterms:created xsi:type="dcterms:W3CDTF">2023-11-17T11:28:00Z</dcterms:created>
  <dcterms:modified xsi:type="dcterms:W3CDTF">2023-11-17T11:28:00Z</dcterms:modified>
</cp:coreProperties>
</file>