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8"/>
        <w:gridCol w:w="1585"/>
        <w:gridCol w:w="1928"/>
        <w:gridCol w:w="1550"/>
        <w:gridCol w:w="1968"/>
        <w:gridCol w:w="1338"/>
      </w:tblGrid>
      <w:tr w:rsidR="00A14165" w:rsidRPr="00EE2DAE" w14:paraId="44FFDDC6" w14:textId="77777777" w:rsidTr="00845302">
        <w:trPr>
          <w:tblHeader/>
        </w:trPr>
        <w:tc>
          <w:tcPr>
            <w:tcW w:w="1286" w:type="dxa"/>
            <w:vAlign w:val="center"/>
          </w:tcPr>
          <w:p w14:paraId="454FEF21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№ замечания (предложения)</w:t>
            </w:r>
          </w:p>
        </w:tc>
        <w:tc>
          <w:tcPr>
            <w:tcW w:w="1622" w:type="dxa"/>
            <w:vAlign w:val="center"/>
          </w:tcPr>
          <w:p w14:paraId="2695A007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Глава, раздел актуализированной схемы теплоснабжения</w:t>
            </w:r>
          </w:p>
        </w:tc>
        <w:tc>
          <w:tcPr>
            <w:tcW w:w="0" w:type="auto"/>
            <w:vAlign w:val="center"/>
          </w:tcPr>
          <w:p w14:paraId="5528FA9E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Содержание замечания (предложения)</w:t>
            </w:r>
          </w:p>
        </w:tc>
        <w:tc>
          <w:tcPr>
            <w:tcW w:w="0" w:type="auto"/>
            <w:vAlign w:val="center"/>
          </w:tcPr>
          <w:p w14:paraId="20236394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Решение разработчика</w:t>
            </w:r>
          </w:p>
        </w:tc>
        <w:tc>
          <w:tcPr>
            <w:tcW w:w="0" w:type="auto"/>
            <w:vAlign w:val="center"/>
          </w:tcPr>
          <w:p w14:paraId="08AFF8FD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Комментарий разработчика к непринятым предложениям</w:t>
            </w:r>
          </w:p>
        </w:tc>
        <w:tc>
          <w:tcPr>
            <w:tcW w:w="0" w:type="auto"/>
            <w:vAlign w:val="center"/>
          </w:tcPr>
          <w:p w14:paraId="61EFBBAE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Учет в схеме теплоснабжения</w:t>
            </w:r>
          </w:p>
        </w:tc>
      </w:tr>
      <w:tr w:rsidR="00A14165" w:rsidRPr="00EE2DAE" w14:paraId="3F346F91" w14:textId="77777777" w:rsidTr="00845302">
        <w:tc>
          <w:tcPr>
            <w:tcW w:w="0" w:type="auto"/>
            <w:gridSpan w:val="6"/>
            <w:vAlign w:val="center"/>
          </w:tcPr>
          <w:p w14:paraId="26EBCD6C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ПАО «ТГК-1»</w:t>
            </w:r>
          </w:p>
        </w:tc>
      </w:tr>
      <w:tr w:rsidR="00A14165" w:rsidRPr="00EE2DAE" w14:paraId="6934FA3E" w14:textId="77777777" w:rsidTr="00845302">
        <w:tc>
          <w:tcPr>
            <w:tcW w:w="1286" w:type="dxa"/>
            <w:vAlign w:val="center"/>
          </w:tcPr>
          <w:p w14:paraId="59A8E484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</w:p>
        </w:tc>
        <w:tc>
          <w:tcPr>
            <w:tcW w:w="1622" w:type="dxa"/>
            <w:vAlign w:val="center"/>
          </w:tcPr>
          <w:p w14:paraId="3F5389CC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7</w:t>
            </w:r>
          </w:p>
        </w:tc>
        <w:tc>
          <w:tcPr>
            <w:tcW w:w="0" w:type="auto"/>
            <w:vAlign w:val="center"/>
          </w:tcPr>
          <w:p w14:paraId="02DA3BE4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Предложения по выполнению мероприятий на источнике тепловой энергии</w:t>
            </w:r>
          </w:p>
        </w:tc>
        <w:tc>
          <w:tcPr>
            <w:tcW w:w="0" w:type="auto"/>
            <w:vAlign w:val="center"/>
          </w:tcPr>
          <w:p w14:paraId="09385912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Принято в части состава мероприятий организации по развитию источника теплоснабжения (в том числе в целях подключения)</w:t>
            </w:r>
          </w:p>
        </w:tc>
        <w:tc>
          <w:tcPr>
            <w:tcW w:w="0" w:type="auto"/>
            <w:vAlign w:val="center"/>
          </w:tcPr>
          <w:p w14:paraId="51BDC6B5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Сроки реализации мероприятий и источники финансирования не соответствуют требованиям, установленным п.77 Требований к схемам теплоснабжения, утв. ПП РФ от 22.02.2012 N 154</w:t>
            </w:r>
          </w:p>
        </w:tc>
        <w:tc>
          <w:tcPr>
            <w:tcW w:w="0" w:type="auto"/>
            <w:vAlign w:val="center"/>
          </w:tcPr>
          <w:p w14:paraId="787CDCF1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7</w:t>
            </w:r>
          </w:p>
        </w:tc>
      </w:tr>
      <w:tr w:rsidR="00A14165" w:rsidRPr="00EE2DAE" w14:paraId="79BC130A" w14:textId="77777777" w:rsidTr="00845302">
        <w:tc>
          <w:tcPr>
            <w:tcW w:w="0" w:type="auto"/>
            <w:gridSpan w:val="6"/>
            <w:vAlign w:val="center"/>
          </w:tcPr>
          <w:p w14:paraId="3070FD8F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АО «Теплосеть СПб»</w:t>
            </w:r>
          </w:p>
        </w:tc>
      </w:tr>
      <w:tr w:rsidR="00A14165" w:rsidRPr="00EE2DAE" w14:paraId="65D125D3" w14:textId="77777777" w:rsidTr="00845302">
        <w:tc>
          <w:tcPr>
            <w:tcW w:w="1286" w:type="dxa"/>
            <w:vAlign w:val="center"/>
          </w:tcPr>
          <w:p w14:paraId="3F335A66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</w:p>
        </w:tc>
        <w:tc>
          <w:tcPr>
            <w:tcW w:w="1622" w:type="dxa"/>
            <w:vAlign w:val="center"/>
          </w:tcPr>
          <w:p w14:paraId="301FC6F5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8</w:t>
            </w:r>
          </w:p>
        </w:tc>
        <w:tc>
          <w:tcPr>
            <w:tcW w:w="0" w:type="auto"/>
            <w:vAlign w:val="center"/>
          </w:tcPr>
          <w:p w14:paraId="4E207EEB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Предложения по строительству и реконструкции тепловых сетей в целях подключения потребителей в зоне действия централизованного теплоснабжения АО «Теплосеть СПб»</w:t>
            </w:r>
          </w:p>
        </w:tc>
        <w:tc>
          <w:tcPr>
            <w:tcW w:w="0" w:type="auto"/>
            <w:vAlign w:val="center"/>
          </w:tcPr>
          <w:p w14:paraId="4FB1D603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 xml:space="preserve">Принято в части состава мероприятий организации по развитию системы теплоснабжения (в том числе в целях подключения) </w:t>
            </w:r>
          </w:p>
          <w:p w14:paraId="746C065B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Отклонено в части сроков и источников финансирования этих мероприятий</w:t>
            </w:r>
          </w:p>
        </w:tc>
        <w:tc>
          <w:tcPr>
            <w:tcW w:w="0" w:type="auto"/>
            <w:vAlign w:val="center"/>
          </w:tcPr>
          <w:p w14:paraId="6F3CC605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Сроки реализации мероприятий и источники финансирования не соответствуют требованиям, установленным п.77 Требований к схемам теплоснабжения, утв. ПП РФ от 22.02.2012 N 154</w:t>
            </w:r>
          </w:p>
        </w:tc>
        <w:tc>
          <w:tcPr>
            <w:tcW w:w="0" w:type="auto"/>
            <w:vAlign w:val="center"/>
          </w:tcPr>
          <w:p w14:paraId="09859C7D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8</w:t>
            </w:r>
          </w:p>
        </w:tc>
      </w:tr>
      <w:tr w:rsidR="00A14165" w:rsidRPr="00EE2DAE" w14:paraId="56D40DCD" w14:textId="77777777" w:rsidTr="00845302">
        <w:tc>
          <w:tcPr>
            <w:tcW w:w="1286" w:type="dxa"/>
            <w:vAlign w:val="center"/>
          </w:tcPr>
          <w:p w14:paraId="23A4F542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2</w:t>
            </w:r>
            <w:r>
              <w:rPr>
                <w:sz w:val="16"/>
              </w:rPr>
              <w:t>.</w:t>
            </w:r>
          </w:p>
        </w:tc>
        <w:tc>
          <w:tcPr>
            <w:tcW w:w="1622" w:type="dxa"/>
            <w:vAlign w:val="center"/>
          </w:tcPr>
          <w:p w14:paraId="0A61A425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8</w:t>
            </w:r>
          </w:p>
        </w:tc>
        <w:tc>
          <w:tcPr>
            <w:tcW w:w="0" w:type="auto"/>
            <w:vAlign w:val="center"/>
          </w:tcPr>
          <w:p w14:paraId="5EE2D7A3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Подключение ТПУ «</w:t>
            </w:r>
            <w:proofErr w:type="spellStart"/>
            <w:r w:rsidRPr="00EE2DAE">
              <w:rPr>
                <w:sz w:val="16"/>
              </w:rPr>
              <w:t>Девяткино</w:t>
            </w:r>
            <w:proofErr w:type="spellEnd"/>
            <w:r w:rsidRPr="00EE2DAE">
              <w:rPr>
                <w:sz w:val="16"/>
              </w:rPr>
              <w:t>» к системе теплоснабжения АО «Теплосеть СПб»</w:t>
            </w:r>
          </w:p>
        </w:tc>
        <w:tc>
          <w:tcPr>
            <w:tcW w:w="0" w:type="auto"/>
            <w:vAlign w:val="center"/>
          </w:tcPr>
          <w:p w14:paraId="3F776AE5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Отклонено</w:t>
            </w:r>
          </w:p>
        </w:tc>
        <w:tc>
          <w:tcPr>
            <w:tcW w:w="0" w:type="auto"/>
            <w:vAlign w:val="center"/>
          </w:tcPr>
          <w:p w14:paraId="634CB57F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 xml:space="preserve">Мероприятия по подключению не соответствуют требованиям, установленным п.5 ст. 14 ФЗ от 27.07.2010 N 190-ФЗ в корреспонденции с п.16, 18 Правил подключения утв. ПП РФ от 05.07.2018 N 787 </w:t>
            </w:r>
          </w:p>
        </w:tc>
        <w:tc>
          <w:tcPr>
            <w:tcW w:w="0" w:type="auto"/>
            <w:vAlign w:val="center"/>
          </w:tcPr>
          <w:p w14:paraId="10DBAEF8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-</w:t>
            </w:r>
          </w:p>
        </w:tc>
      </w:tr>
      <w:tr w:rsidR="00A14165" w:rsidRPr="00EE2DAE" w14:paraId="5D8ADAED" w14:textId="77777777" w:rsidTr="00845302">
        <w:trPr>
          <w:trHeight w:val="355"/>
        </w:trPr>
        <w:tc>
          <w:tcPr>
            <w:tcW w:w="0" w:type="auto"/>
            <w:gridSpan w:val="6"/>
            <w:vAlign w:val="center"/>
          </w:tcPr>
          <w:p w14:paraId="202243AC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ГУП «ТЭК СПб»</w:t>
            </w:r>
          </w:p>
        </w:tc>
      </w:tr>
      <w:tr w:rsidR="00A14165" w:rsidRPr="00EE2DAE" w14:paraId="3CF6F23B" w14:textId="77777777" w:rsidTr="00845302">
        <w:tc>
          <w:tcPr>
            <w:tcW w:w="1286" w:type="dxa"/>
            <w:vAlign w:val="center"/>
          </w:tcPr>
          <w:p w14:paraId="32FD8DD7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1.</w:t>
            </w:r>
          </w:p>
        </w:tc>
        <w:tc>
          <w:tcPr>
            <w:tcW w:w="1622" w:type="dxa"/>
            <w:vAlign w:val="center"/>
          </w:tcPr>
          <w:p w14:paraId="44373F7B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8</w:t>
            </w:r>
          </w:p>
        </w:tc>
        <w:tc>
          <w:tcPr>
            <w:tcW w:w="0" w:type="auto"/>
            <w:vAlign w:val="center"/>
          </w:tcPr>
          <w:p w14:paraId="168B2B60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Подключение ТПУ «</w:t>
            </w:r>
            <w:proofErr w:type="spellStart"/>
            <w:r w:rsidRPr="00EE2DAE">
              <w:rPr>
                <w:sz w:val="16"/>
              </w:rPr>
              <w:t>Девяткино</w:t>
            </w:r>
            <w:proofErr w:type="spellEnd"/>
            <w:r w:rsidRPr="00EE2DAE">
              <w:rPr>
                <w:sz w:val="16"/>
              </w:rPr>
              <w:t xml:space="preserve">» к системе теплоснабжения ГУП «ТЭК СПб» </w:t>
            </w:r>
          </w:p>
        </w:tc>
        <w:tc>
          <w:tcPr>
            <w:tcW w:w="0" w:type="auto"/>
            <w:vAlign w:val="center"/>
          </w:tcPr>
          <w:p w14:paraId="740BC59B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Отклонено</w:t>
            </w:r>
          </w:p>
        </w:tc>
        <w:tc>
          <w:tcPr>
            <w:tcW w:w="0" w:type="auto"/>
            <w:vAlign w:val="center"/>
          </w:tcPr>
          <w:p w14:paraId="02A8D34F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 xml:space="preserve">Мероприятия по подключению не соответствуют требованиям, установленным п.5 ст. 14 ФЗ от 27.07.2010 N 190-ФЗ в корреспонденции с п.16, 18 Правил подключения утв. ПП РФ от 05.07.2018 N 787 </w:t>
            </w:r>
          </w:p>
        </w:tc>
        <w:tc>
          <w:tcPr>
            <w:tcW w:w="0" w:type="auto"/>
            <w:vAlign w:val="center"/>
          </w:tcPr>
          <w:p w14:paraId="21BF24E4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-</w:t>
            </w:r>
          </w:p>
        </w:tc>
      </w:tr>
      <w:tr w:rsidR="00A14165" w:rsidRPr="00EE2DAE" w14:paraId="02CAE24E" w14:textId="77777777" w:rsidTr="00845302">
        <w:tc>
          <w:tcPr>
            <w:tcW w:w="1286" w:type="dxa"/>
            <w:vAlign w:val="center"/>
          </w:tcPr>
          <w:p w14:paraId="68B7A323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2</w:t>
            </w:r>
            <w:r>
              <w:rPr>
                <w:sz w:val="16"/>
              </w:rPr>
              <w:t>.</w:t>
            </w:r>
          </w:p>
        </w:tc>
        <w:tc>
          <w:tcPr>
            <w:tcW w:w="1622" w:type="dxa"/>
            <w:vAlign w:val="center"/>
          </w:tcPr>
          <w:p w14:paraId="67FA7085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7</w:t>
            </w:r>
          </w:p>
        </w:tc>
        <w:tc>
          <w:tcPr>
            <w:tcW w:w="0" w:type="auto"/>
            <w:vAlign w:val="center"/>
          </w:tcPr>
          <w:p w14:paraId="0DBB935C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Предложения по выполнению мероприятий на источнике тепловой энергии</w:t>
            </w:r>
          </w:p>
        </w:tc>
        <w:tc>
          <w:tcPr>
            <w:tcW w:w="0" w:type="auto"/>
            <w:vAlign w:val="center"/>
          </w:tcPr>
          <w:p w14:paraId="7010D941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516B9297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26E38DFD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7</w:t>
            </w:r>
          </w:p>
        </w:tc>
      </w:tr>
      <w:tr w:rsidR="00A14165" w:rsidRPr="00EE2DAE" w14:paraId="27F6BC39" w14:textId="77777777" w:rsidTr="00845302">
        <w:tc>
          <w:tcPr>
            <w:tcW w:w="0" w:type="auto"/>
            <w:gridSpan w:val="6"/>
            <w:vAlign w:val="center"/>
          </w:tcPr>
          <w:p w14:paraId="3C587113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ООО «Петербургтеплоэнерго»</w:t>
            </w:r>
          </w:p>
        </w:tc>
      </w:tr>
      <w:tr w:rsidR="00A14165" w:rsidRPr="00EE2DAE" w14:paraId="53A483C9" w14:textId="77777777" w:rsidTr="00845302">
        <w:tc>
          <w:tcPr>
            <w:tcW w:w="1286" w:type="dxa"/>
            <w:vAlign w:val="center"/>
          </w:tcPr>
          <w:p w14:paraId="3F9FAAC7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</w:p>
        </w:tc>
        <w:tc>
          <w:tcPr>
            <w:tcW w:w="1622" w:type="dxa"/>
            <w:vAlign w:val="center"/>
          </w:tcPr>
          <w:p w14:paraId="6B67667D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7</w:t>
            </w:r>
          </w:p>
        </w:tc>
        <w:tc>
          <w:tcPr>
            <w:tcW w:w="0" w:type="auto"/>
            <w:vAlign w:val="center"/>
          </w:tcPr>
          <w:p w14:paraId="78D3AD36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Предложения по выполнению мероприятий на источнике тепловой энергии</w:t>
            </w:r>
          </w:p>
        </w:tc>
        <w:tc>
          <w:tcPr>
            <w:tcW w:w="0" w:type="auto"/>
            <w:vAlign w:val="center"/>
          </w:tcPr>
          <w:p w14:paraId="6BA8EEB8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4ADAFDA8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4E41F6C3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7</w:t>
            </w:r>
          </w:p>
        </w:tc>
      </w:tr>
      <w:tr w:rsidR="00A14165" w:rsidRPr="00EE2DAE" w14:paraId="6ED05D11" w14:textId="77777777" w:rsidTr="00845302">
        <w:tc>
          <w:tcPr>
            <w:tcW w:w="1286" w:type="dxa"/>
            <w:vAlign w:val="center"/>
          </w:tcPr>
          <w:p w14:paraId="696093E7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622" w:type="dxa"/>
            <w:vAlign w:val="center"/>
          </w:tcPr>
          <w:p w14:paraId="3916F59C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1 ПЗ к схеме</w:t>
            </w:r>
          </w:p>
        </w:tc>
        <w:tc>
          <w:tcPr>
            <w:tcW w:w="0" w:type="auto"/>
            <w:vAlign w:val="center"/>
          </w:tcPr>
          <w:p w14:paraId="40D942B4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Уточнить для какого источника приведена подключенная нагрузка</w:t>
            </w:r>
          </w:p>
        </w:tc>
        <w:tc>
          <w:tcPr>
            <w:tcW w:w="0" w:type="auto"/>
            <w:vAlign w:val="center"/>
          </w:tcPr>
          <w:p w14:paraId="69E0D5D8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7178B33B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3E80D0A0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1 ПЗ к схеме</w:t>
            </w:r>
          </w:p>
        </w:tc>
      </w:tr>
      <w:tr w:rsidR="00A14165" w:rsidRPr="00EE2DAE" w14:paraId="68249AF5" w14:textId="77777777" w:rsidTr="00845302">
        <w:tc>
          <w:tcPr>
            <w:tcW w:w="1286" w:type="dxa"/>
            <w:vAlign w:val="center"/>
          </w:tcPr>
          <w:p w14:paraId="4A8F584D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622" w:type="dxa"/>
            <w:vAlign w:val="center"/>
          </w:tcPr>
          <w:p w14:paraId="783B5703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1 таблица 1 ПЗ к схеме, Книга 2 таблица 59 ОМ к схеме</w:t>
            </w:r>
          </w:p>
        </w:tc>
        <w:tc>
          <w:tcPr>
            <w:tcW w:w="0" w:type="auto"/>
            <w:vAlign w:val="center"/>
          </w:tcPr>
          <w:p w14:paraId="17861484" w14:textId="6325A6E8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Уточнить подключенную нагрузку </w:t>
            </w:r>
            <w:r w:rsidR="00A16EF9">
              <w:rPr>
                <w:sz w:val="16"/>
              </w:rPr>
              <w:t>объекта</w:t>
            </w:r>
          </w:p>
        </w:tc>
        <w:tc>
          <w:tcPr>
            <w:tcW w:w="0" w:type="auto"/>
            <w:vAlign w:val="center"/>
          </w:tcPr>
          <w:p w14:paraId="0DCDBA56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2872396E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Нагрузка уточнена</w:t>
            </w:r>
          </w:p>
        </w:tc>
        <w:tc>
          <w:tcPr>
            <w:tcW w:w="0" w:type="auto"/>
            <w:vAlign w:val="center"/>
          </w:tcPr>
          <w:p w14:paraId="4111EFAD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1 таблица 1 ПЗ к схеме, Книга 2 таблица 59 ОМ к схеме</w:t>
            </w:r>
          </w:p>
        </w:tc>
      </w:tr>
      <w:tr w:rsidR="00A14165" w:rsidRPr="00EE2DAE" w14:paraId="2B172EAD" w14:textId="77777777" w:rsidTr="00845302">
        <w:tc>
          <w:tcPr>
            <w:tcW w:w="1286" w:type="dxa"/>
            <w:vAlign w:val="center"/>
          </w:tcPr>
          <w:p w14:paraId="5F59A469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622" w:type="dxa"/>
            <w:vAlign w:val="center"/>
          </w:tcPr>
          <w:p w14:paraId="0D053035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1 таблица 1 ПЗ к схеме, Книга 2 таблица 59 ОМ к схеме</w:t>
            </w:r>
          </w:p>
        </w:tc>
        <w:tc>
          <w:tcPr>
            <w:tcW w:w="0" w:type="auto"/>
            <w:vAlign w:val="center"/>
          </w:tcPr>
          <w:p w14:paraId="1B170F7D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Добавить объект в зоне действия </w:t>
            </w:r>
            <w:proofErr w:type="spellStart"/>
            <w:r>
              <w:rPr>
                <w:sz w:val="16"/>
              </w:rPr>
              <w:t>истоничка</w:t>
            </w:r>
            <w:proofErr w:type="spellEnd"/>
            <w:r>
              <w:rPr>
                <w:sz w:val="16"/>
              </w:rPr>
              <w:t xml:space="preserve"> тепловой энергии</w:t>
            </w:r>
          </w:p>
        </w:tc>
        <w:tc>
          <w:tcPr>
            <w:tcW w:w="0" w:type="auto"/>
            <w:vAlign w:val="center"/>
          </w:tcPr>
          <w:p w14:paraId="5EB9E4A8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1C85EE5B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Подключение школы на участке 34 учтено в п.14 таблицы 1, п.14 таблицы 59.</w:t>
            </w:r>
          </w:p>
          <w:p w14:paraId="5915CD0F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Уточнены наименование заявителя, подключаемые нагрузки</w:t>
            </w:r>
          </w:p>
        </w:tc>
        <w:tc>
          <w:tcPr>
            <w:tcW w:w="0" w:type="auto"/>
            <w:vAlign w:val="center"/>
          </w:tcPr>
          <w:p w14:paraId="3468948A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1 таблица 1 ПЗ к схеме, Книга 2 таблица 59 ОМ к схеме</w:t>
            </w:r>
          </w:p>
        </w:tc>
      </w:tr>
      <w:tr w:rsidR="00A14165" w:rsidRPr="00EE2DAE" w14:paraId="111A8071" w14:textId="77777777" w:rsidTr="00845302">
        <w:tc>
          <w:tcPr>
            <w:tcW w:w="1286" w:type="dxa"/>
            <w:vAlign w:val="center"/>
          </w:tcPr>
          <w:p w14:paraId="336673B2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622" w:type="dxa"/>
            <w:vAlign w:val="center"/>
          </w:tcPr>
          <w:p w14:paraId="7C714D20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1 таблица 2 ПЗ к схеме, Книга 2 таблица 60 ОМ к схеме</w:t>
            </w:r>
          </w:p>
        </w:tc>
        <w:tc>
          <w:tcPr>
            <w:tcW w:w="0" w:type="auto"/>
            <w:vAlign w:val="center"/>
          </w:tcPr>
          <w:p w14:paraId="21A8C02F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Добавить объект в зоне действия </w:t>
            </w:r>
            <w:proofErr w:type="spellStart"/>
            <w:r>
              <w:rPr>
                <w:sz w:val="16"/>
              </w:rPr>
              <w:t>истоничка</w:t>
            </w:r>
            <w:proofErr w:type="spellEnd"/>
            <w:r>
              <w:rPr>
                <w:sz w:val="16"/>
              </w:rPr>
              <w:t xml:space="preserve"> тепловой энергии</w:t>
            </w:r>
          </w:p>
        </w:tc>
        <w:tc>
          <w:tcPr>
            <w:tcW w:w="0" w:type="auto"/>
            <w:vAlign w:val="center"/>
          </w:tcPr>
          <w:p w14:paraId="61E192C7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25C8D5FA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Подключение заявителя на участке 76 учтено в п.22 таблицы 1, п.22 таблицы 59.</w:t>
            </w:r>
          </w:p>
          <w:p w14:paraId="24C5B110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Уточнены наименование заявителя, подключаемые нагрузки</w:t>
            </w:r>
          </w:p>
        </w:tc>
        <w:tc>
          <w:tcPr>
            <w:tcW w:w="0" w:type="auto"/>
            <w:vAlign w:val="center"/>
          </w:tcPr>
          <w:p w14:paraId="4F26731A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Раздел 1 таблица 1 ПЗ к схеме, Книга 2 </w:t>
            </w:r>
            <w:r>
              <w:rPr>
                <w:sz w:val="16"/>
              </w:rPr>
              <w:lastRenderedPageBreak/>
              <w:t>таблица 59 ОМ к схеме</w:t>
            </w:r>
          </w:p>
        </w:tc>
      </w:tr>
      <w:tr w:rsidR="00A14165" w:rsidRPr="00EE2DAE" w14:paraId="558D7248" w14:textId="77777777" w:rsidTr="00845302">
        <w:tc>
          <w:tcPr>
            <w:tcW w:w="1286" w:type="dxa"/>
            <w:vAlign w:val="center"/>
          </w:tcPr>
          <w:p w14:paraId="40BE3A47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6.</w:t>
            </w:r>
          </w:p>
        </w:tc>
        <w:tc>
          <w:tcPr>
            <w:tcW w:w="1622" w:type="dxa"/>
            <w:vAlign w:val="center"/>
          </w:tcPr>
          <w:p w14:paraId="5CCE9DB8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2 п. 2.1 ПЗ к схеме, Книга 1 раздел 1 ОМ к схеме</w:t>
            </w:r>
          </w:p>
        </w:tc>
        <w:tc>
          <w:tcPr>
            <w:tcW w:w="0" w:type="auto"/>
            <w:vAlign w:val="center"/>
          </w:tcPr>
          <w:p w14:paraId="7D857335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Уточнить наименование тепловых сетей, находящихся на балансе ООО «Теплоэнерго»</w:t>
            </w:r>
          </w:p>
        </w:tc>
        <w:tc>
          <w:tcPr>
            <w:tcW w:w="0" w:type="auto"/>
            <w:vAlign w:val="center"/>
          </w:tcPr>
          <w:p w14:paraId="03A1B085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6CFD7FF5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Наименования тепловых сетей приведены в соответствии с исходными данными, предоставленными ООО «Теплоэнерго»</w:t>
            </w:r>
          </w:p>
        </w:tc>
        <w:tc>
          <w:tcPr>
            <w:tcW w:w="0" w:type="auto"/>
            <w:vAlign w:val="center"/>
          </w:tcPr>
          <w:p w14:paraId="5422C932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2 п. 2.1 ПЗ к схеме, Книга 1 раздел 1 ОМ к схеме</w:t>
            </w:r>
          </w:p>
        </w:tc>
      </w:tr>
      <w:tr w:rsidR="00A14165" w:rsidRPr="00EE2DAE" w14:paraId="5A5FDC6B" w14:textId="77777777" w:rsidTr="00845302">
        <w:tc>
          <w:tcPr>
            <w:tcW w:w="1286" w:type="dxa"/>
            <w:vAlign w:val="center"/>
          </w:tcPr>
          <w:p w14:paraId="2E661C4F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622" w:type="dxa"/>
            <w:vAlign w:val="center"/>
          </w:tcPr>
          <w:p w14:paraId="1E58C89C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2 п. 2.1 рисунок 3 ПЗ к схеме, Книга 1 раздел 1 рисунок 4 ОМ к схеме</w:t>
            </w:r>
          </w:p>
        </w:tc>
        <w:tc>
          <w:tcPr>
            <w:tcW w:w="0" w:type="auto"/>
            <w:vAlign w:val="center"/>
          </w:tcPr>
          <w:p w14:paraId="4F14CE34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Включить в зону действия котельной ООО «Петербургтеплоэнерго» поликлинику на земельном участке 47:07:0722001:873</w:t>
            </w:r>
          </w:p>
        </w:tc>
        <w:tc>
          <w:tcPr>
            <w:tcW w:w="0" w:type="auto"/>
            <w:vAlign w:val="center"/>
          </w:tcPr>
          <w:p w14:paraId="6C37904E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Отклонено</w:t>
            </w:r>
          </w:p>
        </w:tc>
        <w:tc>
          <w:tcPr>
            <w:tcW w:w="0" w:type="auto"/>
            <w:vAlign w:val="center"/>
          </w:tcPr>
          <w:p w14:paraId="2AA8045C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Согласно подпункту а) пункта 2 </w:t>
            </w:r>
            <w:r w:rsidRPr="007D6369">
              <w:rPr>
                <w:sz w:val="16"/>
              </w:rPr>
              <w:t>Требований к схемам теплоснабжения, утв. ПП РФ от 22.02.2012 N 154</w:t>
            </w:r>
            <w:r>
              <w:rPr>
                <w:sz w:val="16"/>
              </w:rPr>
              <w:t>, зона действия системы теплоснабжения устанавливается по наиболее удаленным точкам подключения потребителей. ООО «Петербургтеплоэнерго» представлена оперативная схема тепловых сетей в г. Мурино, согласно которой тепловая сеть от ТК27 в сторону участка 47:07:0722001:873 отсутствует. Таким образом, участок не может быть включен в фактическую зону действия системы теплоснабжения ООО «Петербургтеплоэнерго». В то же время в Разделе 1 таблице 1 ПЗ к схеме, Книге 2 таблице 59 ОМ к схеме учтено подключение поликлиники к системе теплоснабжения ООО «Петербургтеплоэнерго».</w:t>
            </w:r>
          </w:p>
          <w:p w14:paraId="0ABC195D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 47:07:0722001:873 будет включен в зону действия системы теплоснабжения ООО «Петербургтеплоэнерго» после выполнения мероприятий по фактическому подключению.</w:t>
            </w:r>
          </w:p>
        </w:tc>
        <w:tc>
          <w:tcPr>
            <w:tcW w:w="0" w:type="auto"/>
            <w:vAlign w:val="center"/>
          </w:tcPr>
          <w:p w14:paraId="6D25B363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A14165" w:rsidRPr="00EE2DAE" w14:paraId="5E0875BA" w14:textId="77777777" w:rsidTr="00845302">
        <w:tc>
          <w:tcPr>
            <w:tcW w:w="1286" w:type="dxa"/>
            <w:vAlign w:val="center"/>
          </w:tcPr>
          <w:p w14:paraId="2A97CDAA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622" w:type="dxa"/>
            <w:vAlign w:val="center"/>
          </w:tcPr>
          <w:p w14:paraId="1CB9AF9A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9 п. 9.1 таблица 25 ПЗ к схеме, Книга 12 раздел 12.1 таблица 95 ОМ к схеме</w:t>
            </w:r>
          </w:p>
        </w:tc>
        <w:tc>
          <w:tcPr>
            <w:tcW w:w="0" w:type="auto"/>
            <w:vAlign w:val="center"/>
          </w:tcPr>
          <w:p w14:paraId="1A926D4E" w14:textId="4D02D493" w:rsidR="00A14165" w:rsidRDefault="00A14165" w:rsidP="00845302">
            <w:pPr>
              <w:jc w:val="center"/>
              <w:rPr>
                <w:sz w:val="16"/>
              </w:rPr>
            </w:pPr>
            <w:bookmarkStart w:id="0" w:name="_GoBack"/>
            <w:r>
              <w:rPr>
                <w:sz w:val="16"/>
              </w:rPr>
              <w:t xml:space="preserve">Уточнить затраты на </w:t>
            </w:r>
            <w:r w:rsidR="0061032A">
              <w:rPr>
                <w:sz w:val="16"/>
              </w:rPr>
              <w:t>перевооружение</w:t>
            </w:r>
            <w:r>
              <w:rPr>
                <w:sz w:val="16"/>
              </w:rPr>
              <w:t xml:space="preserve"> котельной</w:t>
            </w:r>
            <w:bookmarkEnd w:id="0"/>
          </w:p>
        </w:tc>
        <w:tc>
          <w:tcPr>
            <w:tcW w:w="0" w:type="auto"/>
            <w:vAlign w:val="center"/>
          </w:tcPr>
          <w:p w14:paraId="7E781250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5F63841E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7D052E3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9 п. 9.1 таблица 25 ПЗ к схеме, Книга 12 раздел 12.1 таблица 95 ОМ к схеме</w:t>
            </w:r>
          </w:p>
        </w:tc>
      </w:tr>
      <w:tr w:rsidR="00A14165" w:rsidRPr="00EE2DAE" w14:paraId="77411AB5" w14:textId="77777777" w:rsidTr="00845302">
        <w:tc>
          <w:tcPr>
            <w:tcW w:w="1286" w:type="dxa"/>
            <w:vAlign w:val="center"/>
          </w:tcPr>
          <w:p w14:paraId="0599414E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622" w:type="dxa"/>
            <w:vAlign w:val="center"/>
          </w:tcPr>
          <w:p w14:paraId="636B13EB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9 п. 9.2 таблица 28 ПЗ к схеме, Книга 12 раздел 12.2 таблица 99 ОМ к схеме</w:t>
            </w:r>
          </w:p>
        </w:tc>
        <w:tc>
          <w:tcPr>
            <w:tcW w:w="0" w:type="auto"/>
            <w:vAlign w:val="center"/>
          </w:tcPr>
          <w:p w14:paraId="1DE7FC42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Уточнить затраты на строительство и реконструкцию сетей</w:t>
            </w:r>
          </w:p>
        </w:tc>
        <w:tc>
          <w:tcPr>
            <w:tcW w:w="0" w:type="auto"/>
            <w:vAlign w:val="center"/>
          </w:tcPr>
          <w:p w14:paraId="67C53A4E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145AA35F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43A2F9A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Раздел 9 п. 9.2 таблица 28 ПЗ к схеме, Книга 12 раздел 12.2 таблица 99 ОМ к схеме</w:t>
            </w:r>
          </w:p>
        </w:tc>
      </w:tr>
      <w:tr w:rsidR="00A14165" w:rsidRPr="00EE2DAE" w14:paraId="7DADFF6C" w14:textId="77777777" w:rsidTr="00845302">
        <w:tc>
          <w:tcPr>
            <w:tcW w:w="1286" w:type="dxa"/>
            <w:vAlign w:val="center"/>
          </w:tcPr>
          <w:p w14:paraId="17AA8406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622" w:type="dxa"/>
            <w:vAlign w:val="center"/>
          </w:tcPr>
          <w:p w14:paraId="03978DCF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Книга 1 раздел 1.10 таблица 54 ОМ к схеме</w:t>
            </w:r>
          </w:p>
        </w:tc>
        <w:tc>
          <w:tcPr>
            <w:tcW w:w="0" w:type="auto"/>
            <w:vAlign w:val="center"/>
          </w:tcPr>
          <w:p w14:paraId="6827F771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Уточнить величину полезного отпуска тепловой энергии</w:t>
            </w:r>
          </w:p>
        </w:tc>
        <w:tc>
          <w:tcPr>
            <w:tcW w:w="0" w:type="auto"/>
            <w:vAlign w:val="center"/>
          </w:tcPr>
          <w:p w14:paraId="604CA18F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76DEE049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F4F3B97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Книга 1 раздел 1.10 таблица 54 ОМ к схеме</w:t>
            </w:r>
          </w:p>
        </w:tc>
      </w:tr>
      <w:tr w:rsidR="00A14165" w:rsidRPr="00EE2DAE" w14:paraId="37142AC8" w14:textId="77777777" w:rsidTr="00845302">
        <w:tc>
          <w:tcPr>
            <w:tcW w:w="1286" w:type="dxa"/>
            <w:vAlign w:val="center"/>
          </w:tcPr>
          <w:p w14:paraId="172CBDD6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622" w:type="dxa"/>
            <w:vAlign w:val="center"/>
          </w:tcPr>
          <w:p w14:paraId="2A7B67ED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Книга 10 раздел 10.1 таблица 89 ОМ к схеме, раздел 8 п. 8.1 таблица 22 ПЗ к схеме</w:t>
            </w:r>
          </w:p>
        </w:tc>
        <w:tc>
          <w:tcPr>
            <w:tcW w:w="0" w:type="auto"/>
            <w:vAlign w:val="center"/>
          </w:tcPr>
          <w:p w14:paraId="5B4EB6E1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Уточнить балансовые показатели</w:t>
            </w:r>
          </w:p>
        </w:tc>
        <w:tc>
          <w:tcPr>
            <w:tcW w:w="0" w:type="auto"/>
            <w:vAlign w:val="center"/>
          </w:tcPr>
          <w:p w14:paraId="75CAB006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7BCFD1A8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6EAB276B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Книга 10 раздел 10.1 таблица 89 ОМ к схеме, раздел 8 п. 8.1 таблица 22 ПЗ к схеме</w:t>
            </w:r>
          </w:p>
        </w:tc>
      </w:tr>
      <w:tr w:rsidR="00A14165" w:rsidRPr="00EE2DAE" w14:paraId="4EA74DA7" w14:textId="77777777" w:rsidTr="00845302">
        <w:tc>
          <w:tcPr>
            <w:tcW w:w="1286" w:type="dxa"/>
            <w:vAlign w:val="center"/>
          </w:tcPr>
          <w:p w14:paraId="1BBA1EB0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622" w:type="dxa"/>
            <w:vAlign w:val="center"/>
          </w:tcPr>
          <w:p w14:paraId="4E380C38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Книга 14 раздел 14.2 таблица 112</w:t>
            </w:r>
          </w:p>
        </w:tc>
        <w:tc>
          <w:tcPr>
            <w:tcW w:w="0" w:type="auto"/>
            <w:vAlign w:val="center"/>
          </w:tcPr>
          <w:p w14:paraId="5739A8B8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Уточнить тарифную модель в соответствии с утвержденными показателями</w:t>
            </w:r>
          </w:p>
        </w:tc>
        <w:tc>
          <w:tcPr>
            <w:tcW w:w="0" w:type="auto"/>
            <w:vAlign w:val="center"/>
          </w:tcPr>
          <w:p w14:paraId="5A0A75A8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5E508D90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353BDDB" w14:textId="77777777" w:rsidR="00A14165" w:rsidRDefault="00A14165" w:rsidP="008453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Книга 14 раздел 14.2 таблица 112</w:t>
            </w:r>
          </w:p>
        </w:tc>
      </w:tr>
      <w:tr w:rsidR="00A14165" w:rsidRPr="00EE2DAE" w14:paraId="51DDE4CD" w14:textId="77777777" w:rsidTr="00845302">
        <w:tc>
          <w:tcPr>
            <w:tcW w:w="0" w:type="auto"/>
            <w:gridSpan w:val="6"/>
            <w:vAlign w:val="center"/>
          </w:tcPr>
          <w:p w14:paraId="035AEA5F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lastRenderedPageBreak/>
              <w:t>ООО «Энергия»</w:t>
            </w:r>
          </w:p>
        </w:tc>
      </w:tr>
      <w:tr w:rsidR="00A14165" w:rsidRPr="00EE2DAE" w14:paraId="778B37B1" w14:textId="77777777" w:rsidTr="00845302">
        <w:tc>
          <w:tcPr>
            <w:tcW w:w="1286" w:type="dxa"/>
            <w:vAlign w:val="center"/>
          </w:tcPr>
          <w:p w14:paraId="489F5F58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</w:p>
        </w:tc>
        <w:tc>
          <w:tcPr>
            <w:tcW w:w="1622" w:type="dxa"/>
            <w:vAlign w:val="center"/>
          </w:tcPr>
          <w:p w14:paraId="251988C3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2, Книга 7, Книга 8</w:t>
            </w:r>
          </w:p>
        </w:tc>
        <w:tc>
          <w:tcPr>
            <w:tcW w:w="0" w:type="auto"/>
            <w:vAlign w:val="center"/>
          </w:tcPr>
          <w:p w14:paraId="5FA079DA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Подключение объектов заявителей к системе теплоснабжения ООО «Энергия»</w:t>
            </w:r>
          </w:p>
        </w:tc>
        <w:tc>
          <w:tcPr>
            <w:tcW w:w="0" w:type="auto"/>
            <w:vAlign w:val="center"/>
          </w:tcPr>
          <w:p w14:paraId="2A6F984F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Принято</w:t>
            </w:r>
          </w:p>
        </w:tc>
        <w:tc>
          <w:tcPr>
            <w:tcW w:w="0" w:type="auto"/>
            <w:vAlign w:val="center"/>
          </w:tcPr>
          <w:p w14:paraId="1632C8B2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14:paraId="354A1EC5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2, Книга 7, Книга 8</w:t>
            </w:r>
          </w:p>
        </w:tc>
      </w:tr>
      <w:tr w:rsidR="00A14165" w:rsidRPr="00EE2DAE" w14:paraId="00AE219E" w14:textId="77777777" w:rsidTr="00845302">
        <w:tc>
          <w:tcPr>
            <w:tcW w:w="0" w:type="auto"/>
            <w:gridSpan w:val="6"/>
            <w:vAlign w:val="center"/>
          </w:tcPr>
          <w:p w14:paraId="32E4701F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ООО «ТК «Мурино»</w:t>
            </w:r>
          </w:p>
        </w:tc>
      </w:tr>
      <w:tr w:rsidR="00A14165" w:rsidRPr="00EE2DAE" w14:paraId="3D5650C7" w14:textId="77777777" w:rsidTr="00845302">
        <w:tc>
          <w:tcPr>
            <w:tcW w:w="1286" w:type="dxa"/>
            <w:vAlign w:val="center"/>
          </w:tcPr>
          <w:p w14:paraId="334C6166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</w:p>
        </w:tc>
        <w:tc>
          <w:tcPr>
            <w:tcW w:w="1622" w:type="dxa"/>
            <w:vAlign w:val="center"/>
          </w:tcPr>
          <w:p w14:paraId="144145F9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7, книга 8</w:t>
            </w:r>
          </w:p>
        </w:tc>
        <w:tc>
          <w:tcPr>
            <w:tcW w:w="0" w:type="auto"/>
            <w:vAlign w:val="center"/>
          </w:tcPr>
          <w:p w14:paraId="27261E1D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Предложение по строительству котельной на земельном участке с кадастровым номером 47:07:0722001:9760 и тепловых сетей для подключения объектов заявителей на земельных участках с кадастровыми номерами 47:07:0722001:13190 и 47:07:0722001:4126</w:t>
            </w:r>
          </w:p>
        </w:tc>
        <w:tc>
          <w:tcPr>
            <w:tcW w:w="0" w:type="auto"/>
            <w:vAlign w:val="center"/>
          </w:tcPr>
          <w:p w14:paraId="7C5E06A6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Отклонено в части размещения котельной на земельном участке 47:07:0722001:9760</w:t>
            </w:r>
          </w:p>
        </w:tc>
        <w:tc>
          <w:tcPr>
            <w:tcW w:w="0" w:type="auto"/>
            <w:vAlign w:val="center"/>
          </w:tcPr>
          <w:p w14:paraId="3E321B22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 xml:space="preserve">Согласно проекту планировки территории, утвержденному Распоряжением Комитета градостроительной политики Ленинградской области от 30.09.2020 № 372, на земельном участке 47:07:0722001:9760 предусмотрено строительство подстанции 110 </w:t>
            </w:r>
            <w:proofErr w:type="spellStart"/>
            <w:r w:rsidRPr="00EE2DAE">
              <w:rPr>
                <w:sz w:val="16"/>
              </w:rPr>
              <w:t>кВ.</w:t>
            </w:r>
            <w:proofErr w:type="spellEnd"/>
          </w:p>
          <w:p w14:paraId="2347BD26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 xml:space="preserve">Согласно проекту планировки территории, утвержденному постановлением Администрации МО «Муринское сельское поселение» от 24.07.2014 №200, строительство котельных в целях обеспечения теплоснабжения указанных участков предусмотрено на земельных участках с кадастровыми номерами 47:07:0722001:13158 и </w:t>
            </w:r>
          </w:p>
          <w:p w14:paraId="12300D76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47:07:0722001:4104</w:t>
            </w:r>
          </w:p>
          <w:p w14:paraId="58811340" w14:textId="77777777" w:rsidR="00A14165" w:rsidRPr="00EE2DAE" w:rsidRDefault="00A14165" w:rsidP="00845302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14:paraId="6ACC5E9B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-</w:t>
            </w:r>
          </w:p>
        </w:tc>
      </w:tr>
      <w:tr w:rsidR="00A14165" w:rsidRPr="00EE2DAE" w14:paraId="0B143F3D" w14:textId="77777777" w:rsidTr="00845302">
        <w:tc>
          <w:tcPr>
            <w:tcW w:w="1286" w:type="dxa"/>
            <w:vAlign w:val="center"/>
          </w:tcPr>
          <w:p w14:paraId="3365AE7F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2.</w:t>
            </w:r>
          </w:p>
        </w:tc>
        <w:tc>
          <w:tcPr>
            <w:tcW w:w="1622" w:type="dxa"/>
            <w:vAlign w:val="center"/>
          </w:tcPr>
          <w:p w14:paraId="5EE40D8F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Книга 7</w:t>
            </w:r>
          </w:p>
        </w:tc>
        <w:tc>
          <w:tcPr>
            <w:tcW w:w="0" w:type="auto"/>
            <w:vAlign w:val="center"/>
          </w:tcPr>
          <w:p w14:paraId="6DE91577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 xml:space="preserve">Предложение по строительству котельной на земельном участке с кадастровым номером 47:07:0722001:98656 и тепловых сетей для подключения объектов заявителей на земельных участках с кадастровыми номерами 47:07:0722001:98639, 47:07:0722001:98640, 47:07:0722001:98653 </w:t>
            </w:r>
          </w:p>
        </w:tc>
        <w:tc>
          <w:tcPr>
            <w:tcW w:w="0" w:type="auto"/>
            <w:vAlign w:val="center"/>
          </w:tcPr>
          <w:p w14:paraId="21E9735D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Отклонено</w:t>
            </w:r>
          </w:p>
        </w:tc>
        <w:tc>
          <w:tcPr>
            <w:tcW w:w="0" w:type="auto"/>
            <w:vAlign w:val="center"/>
          </w:tcPr>
          <w:p w14:paraId="13FB7774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Мероприятия по подключению не соответствуют требованиям, установленным п.5 ст. 14 ФЗ от 27.07.2010 N 190-ФЗ в корреспонденции с п.16, 18 Правил подключения утв. ПП РФ от 05.07.2018 N 787</w:t>
            </w:r>
          </w:p>
        </w:tc>
        <w:tc>
          <w:tcPr>
            <w:tcW w:w="0" w:type="auto"/>
            <w:vAlign w:val="center"/>
          </w:tcPr>
          <w:p w14:paraId="31224740" w14:textId="77777777" w:rsidR="00A14165" w:rsidRPr="00EE2DAE" w:rsidRDefault="00A14165" w:rsidP="00845302">
            <w:pPr>
              <w:jc w:val="center"/>
              <w:rPr>
                <w:sz w:val="16"/>
              </w:rPr>
            </w:pPr>
            <w:r w:rsidRPr="00EE2DAE">
              <w:rPr>
                <w:sz w:val="16"/>
              </w:rPr>
              <w:t>-</w:t>
            </w:r>
          </w:p>
        </w:tc>
      </w:tr>
    </w:tbl>
    <w:p w14:paraId="31DD9073" w14:textId="77777777" w:rsidR="00064D82" w:rsidRDefault="00064D82"/>
    <w:sectPr w:rsidR="00064D82" w:rsidSect="00F155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27B0D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1D"/>
    <w:rsid w:val="00064D82"/>
    <w:rsid w:val="00533991"/>
    <w:rsid w:val="005E48E3"/>
    <w:rsid w:val="0061032A"/>
    <w:rsid w:val="00A03F30"/>
    <w:rsid w:val="00A14165"/>
    <w:rsid w:val="00A16EF9"/>
    <w:rsid w:val="00AA1293"/>
    <w:rsid w:val="00CE0312"/>
    <w:rsid w:val="00F05A3D"/>
    <w:rsid w:val="00F15513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0293"/>
  <w15:chartTrackingRefBased/>
  <w15:docId w15:val="{3DF58B05-1CAC-4094-8ADF-C2DDAB29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lang w:val="ru-RU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ВК"/>
    <w:basedOn w:val="-43"/>
    <w:uiPriority w:val="99"/>
    <w:rsid w:val="00533991"/>
    <w:pPr>
      <w:spacing w:before="0"/>
      <w:jc w:val="center"/>
    </w:pPr>
    <w:tblPr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7B7B7B" w:themeFill="accent3" w:themeFillShade="BF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3">
    <w:name w:val="List Table 4 Accent 3"/>
    <w:basedOn w:val="a1"/>
    <w:uiPriority w:val="49"/>
    <w:rsid w:val="00CE031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2">
    <w:name w:val="Стиль2"/>
    <w:basedOn w:val="a2"/>
    <w:uiPriority w:val="99"/>
    <w:rsid w:val="005E48E3"/>
    <w:pPr>
      <w:numPr>
        <w:numId w:val="1"/>
      </w:numPr>
    </w:pPr>
  </w:style>
  <w:style w:type="table" w:styleId="a4">
    <w:name w:val="Table Grid"/>
    <w:aliases w:val="Table Grid Report"/>
    <w:basedOn w:val="a1"/>
    <w:uiPriority w:val="39"/>
    <w:rsid w:val="00A14165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C07637D597614E8CF1E1E56A88F3AA" ma:contentTypeVersion="12" ma:contentTypeDescription="Создание документа." ma:contentTypeScope="" ma:versionID="e3813dc08a0b73a8819f650f60a981cd">
  <xsd:schema xmlns:xsd="http://www.w3.org/2001/XMLSchema" xmlns:xs="http://www.w3.org/2001/XMLSchema" xmlns:p="http://schemas.microsoft.com/office/2006/metadata/properties" xmlns:ns2="66d6c224-d0ca-40c3-9ff2-ca81b48889b5" xmlns:ns3="2e02648c-765d-494a-99f0-ffe31f6f0d2f" targetNamespace="http://schemas.microsoft.com/office/2006/metadata/properties" ma:root="true" ma:fieldsID="086ccf4f6690e0ba234ef4f4612b75ba" ns2:_="" ns3:_="">
    <xsd:import namespace="66d6c224-d0ca-40c3-9ff2-ca81b48889b5"/>
    <xsd:import namespace="2e02648c-765d-494a-99f0-ffe31f6f0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c224-d0ca-40c3-9ff2-ca81b4888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2648c-765d-494a-99f0-ffe31f6f0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295360-C276-464C-A363-966844A729E9}"/>
</file>

<file path=customXml/itemProps2.xml><?xml version="1.0" encoding="utf-8"?>
<ds:datastoreItem xmlns:ds="http://schemas.openxmlformats.org/officeDocument/2006/customXml" ds:itemID="{7A6854BC-BE1E-41A4-B77A-649DBEF33545}"/>
</file>

<file path=customXml/itemProps3.xml><?xml version="1.0" encoding="utf-8"?>
<ds:datastoreItem xmlns:ds="http://schemas.openxmlformats.org/officeDocument/2006/customXml" ds:itemID="{A06201F1-ABBA-4617-A95C-67C88FBA1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Бондаренко</dc:creator>
  <cp:keywords/>
  <dc:description/>
  <cp:lastModifiedBy>Артем Бондаренко</cp:lastModifiedBy>
  <cp:revision>4</cp:revision>
  <dcterms:created xsi:type="dcterms:W3CDTF">2021-06-29T10:17:00Z</dcterms:created>
  <dcterms:modified xsi:type="dcterms:W3CDTF">2021-06-29T10:18:00Z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0x01010085C07637D597614E8CF1E1E56A88F3AA</vt:lpwstr>
  </property>
</Properties>
</file>