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D85C7" w14:textId="2398FCBB" w:rsidR="0059032D" w:rsidRPr="00D14F3F"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 xml:space="preserve">Приложение № </w:t>
      </w:r>
      <w:r>
        <w:rPr>
          <w:rFonts w:ascii="Times New Roman" w:hAnsi="Times New Roman" w:cs="Times New Roman"/>
          <w:sz w:val="24"/>
          <w:szCs w:val="24"/>
        </w:rPr>
        <w:t>7</w:t>
      </w:r>
    </w:p>
    <w:p w14:paraId="44C1EDFF" w14:textId="77777777" w:rsidR="0059032D"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к муниципальной программе</w:t>
      </w:r>
    </w:p>
    <w:p w14:paraId="5ED42D25" w14:textId="77777777" w:rsidR="0059032D"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 xml:space="preserve"> «Управление муниципальным имуществом,</w:t>
      </w:r>
    </w:p>
    <w:p w14:paraId="0CD4D8A9" w14:textId="77777777" w:rsidR="0059032D"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 xml:space="preserve"> финансами и муниципальной службой </w:t>
      </w:r>
    </w:p>
    <w:p w14:paraId="5C88744E" w14:textId="77777777" w:rsidR="0059032D"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 xml:space="preserve">муниципального образования «Муринское городское поселение» </w:t>
      </w:r>
    </w:p>
    <w:p w14:paraId="79E2B4EA" w14:textId="77777777" w:rsidR="0059032D"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 xml:space="preserve">Всеволожского муниципального района </w:t>
      </w:r>
    </w:p>
    <w:p w14:paraId="09437A62" w14:textId="77777777" w:rsidR="0059032D" w:rsidRPr="00D14F3F" w:rsidRDefault="0059032D" w:rsidP="0059032D">
      <w:pPr>
        <w:pStyle w:val="a4"/>
        <w:jc w:val="right"/>
        <w:rPr>
          <w:rFonts w:ascii="Times New Roman" w:hAnsi="Times New Roman" w:cs="Times New Roman"/>
          <w:sz w:val="24"/>
          <w:szCs w:val="24"/>
        </w:rPr>
      </w:pPr>
      <w:r w:rsidRPr="00D14F3F">
        <w:rPr>
          <w:rFonts w:ascii="Times New Roman" w:hAnsi="Times New Roman" w:cs="Times New Roman"/>
          <w:sz w:val="24"/>
          <w:szCs w:val="24"/>
        </w:rPr>
        <w:t>Ленинградской области на 2021-202</w:t>
      </w:r>
      <w:r>
        <w:rPr>
          <w:rFonts w:ascii="Times New Roman" w:hAnsi="Times New Roman" w:cs="Times New Roman"/>
          <w:sz w:val="24"/>
          <w:szCs w:val="24"/>
        </w:rPr>
        <w:t>4</w:t>
      </w:r>
      <w:r w:rsidRPr="00D14F3F">
        <w:rPr>
          <w:rFonts w:ascii="Times New Roman" w:hAnsi="Times New Roman" w:cs="Times New Roman"/>
          <w:sz w:val="24"/>
          <w:szCs w:val="24"/>
        </w:rPr>
        <w:t>гг.»</w:t>
      </w:r>
    </w:p>
    <w:p w14:paraId="1A6544FA" w14:textId="59F98FC0" w:rsidR="00A94D98" w:rsidRPr="00A95F9B" w:rsidRDefault="00A94D98" w:rsidP="00632C23">
      <w:pPr>
        <w:pStyle w:val="a4"/>
      </w:pPr>
    </w:p>
    <w:p w14:paraId="3A13EE7B" w14:textId="77777777" w:rsidR="00A94D98" w:rsidRPr="00A94D98" w:rsidRDefault="00A94D98" w:rsidP="00A94D98">
      <w:pPr>
        <w:pStyle w:val="a4"/>
        <w:jc w:val="center"/>
        <w:rPr>
          <w:rFonts w:ascii="Times New Roman" w:hAnsi="Times New Roman" w:cs="Times New Roman"/>
          <w:b/>
          <w:sz w:val="24"/>
          <w:szCs w:val="24"/>
        </w:rPr>
      </w:pPr>
      <w:r w:rsidRPr="00A94D98">
        <w:rPr>
          <w:rFonts w:ascii="Times New Roman" w:hAnsi="Times New Roman" w:cs="Times New Roman"/>
          <w:b/>
          <w:sz w:val="24"/>
          <w:szCs w:val="24"/>
        </w:rPr>
        <w:t>Паспорт</w:t>
      </w:r>
    </w:p>
    <w:p w14:paraId="18ED15CF" w14:textId="454327CB" w:rsidR="00292B4F" w:rsidRPr="009B6F8F" w:rsidRDefault="00906F70" w:rsidP="009B6F8F">
      <w:pPr>
        <w:jc w:val="center"/>
        <w:rPr>
          <w:rFonts w:ascii="Times New Roman" w:hAnsi="Times New Roman" w:cs="Times New Roman"/>
          <w:b/>
          <w:color w:val="000000" w:themeColor="text1"/>
        </w:rPr>
      </w:pPr>
      <w:r w:rsidRPr="00021D8F">
        <w:rPr>
          <w:rFonts w:ascii="Times New Roman" w:hAnsi="Times New Roman" w:cs="Times New Roman"/>
          <w:b/>
          <w:color w:val="000000" w:themeColor="text1"/>
        </w:rPr>
        <w:t xml:space="preserve">подпрограммы </w:t>
      </w:r>
      <w:r w:rsidR="009B6F8F">
        <w:rPr>
          <w:rFonts w:ascii="Times New Roman" w:hAnsi="Times New Roman" w:cs="Times New Roman"/>
          <w:b/>
          <w:color w:val="000000" w:themeColor="text1"/>
          <w:lang w:val="en-US"/>
        </w:rPr>
        <w:t>II</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w:t>
      </w:r>
      <w:r w:rsidR="00863330">
        <w:rPr>
          <w:rFonts w:ascii="Times New Roman" w:hAnsi="Times New Roman" w:cs="Times New Roman"/>
          <w:b/>
          <w:color w:val="000000" w:themeColor="text1"/>
        </w:rPr>
        <w:t xml:space="preserve"> муниципальной </w:t>
      </w:r>
      <w:r w:rsidRPr="00906F70">
        <w:rPr>
          <w:rFonts w:ascii="Times New Roman" w:hAnsi="Times New Roman" w:cs="Times New Roman"/>
          <w:b/>
          <w:color w:val="000000" w:themeColor="text1"/>
        </w:rPr>
        <w:t xml:space="preserve">службой муниципального образования «Муринское городское </w:t>
      </w:r>
      <w:r w:rsidRPr="00906F70">
        <w:rPr>
          <w:rFonts w:ascii="Times New Roman" w:hAnsi="Times New Roman" w:cs="Times New Roman"/>
          <w:b/>
          <w:color w:val="000000" w:themeColor="text1"/>
        </w:rPr>
        <w:tab/>
        <w:t>поселение Всеволожского муниципального района Ленинградской области на 202</w:t>
      </w:r>
      <w:r w:rsidR="000D5CE3" w:rsidRPr="000D5CE3">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sidR="00000D80">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tbl>
      <w:tblPr>
        <w:tblW w:w="0" w:type="auto"/>
        <w:tblCellMar>
          <w:left w:w="0" w:type="dxa"/>
          <w:right w:w="0" w:type="dxa"/>
        </w:tblCellMar>
        <w:tblLook w:val="04A0" w:firstRow="1" w:lastRow="0" w:firstColumn="1" w:lastColumn="0" w:noHBand="0" w:noVBand="1"/>
      </w:tblPr>
      <w:tblGrid>
        <w:gridCol w:w="2014"/>
        <w:gridCol w:w="7541"/>
      </w:tblGrid>
      <w:tr w:rsidR="00292B4F" w:rsidRPr="008C4A42" w14:paraId="4F7AF8C9" w14:textId="77777777" w:rsidTr="00842A29">
        <w:trPr>
          <w:trHeight w:val="15"/>
        </w:trPr>
        <w:tc>
          <w:tcPr>
            <w:tcW w:w="2014" w:type="dxa"/>
            <w:hideMark/>
          </w:tcPr>
          <w:p w14:paraId="62DB7344" w14:textId="77777777" w:rsidR="00292B4F" w:rsidRPr="008C4A42" w:rsidRDefault="00292B4F" w:rsidP="00434C7A">
            <w:pPr>
              <w:rPr>
                <w:rFonts w:ascii="Arial" w:hAnsi="Arial" w:cs="Arial"/>
                <w:color w:val="2D2D2D"/>
                <w:spacing w:val="2"/>
                <w:sz w:val="21"/>
                <w:szCs w:val="21"/>
              </w:rPr>
            </w:pPr>
          </w:p>
        </w:tc>
        <w:tc>
          <w:tcPr>
            <w:tcW w:w="7541" w:type="dxa"/>
            <w:hideMark/>
          </w:tcPr>
          <w:p w14:paraId="17E1E0D5" w14:textId="77777777" w:rsidR="00292B4F" w:rsidRPr="008C4A42" w:rsidRDefault="00292B4F" w:rsidP="00434C7A">
            <w:pPr>
              <w:rPr>
                <w:sz w:val="20"/>
                <w:szCs w:val="20"/>
              </w:rPr>
            </w:pPr>
          </w:p>
        </w:tc>
      </w:tr>
      <w:tr w:rsidR="00292B4F" w:rsidRPr="008C4A42" w14:paraId="420AED74"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BA713B5" w14:textId="713228BA" w:rsidR="00292B4F" w:rsidRPr="008C4A42" w:rsidRDefault="00292B4F" w:rsidP="00151BD3">
            <w:pPr>
              <w:rPr>
                <w:color w:val="2D2D2D"/>
                <w:sz w:val="21"/>
                <w:szCs w:val="21"/>
              </w:rPr>
            </w:pPr>
            <w:r w:rsidRPr="00292B4F">
              <w:rPr>
                <w:rFonts w:ascii="Times New Roman" w:hAnsi="Times New Roman" w:cs="Times New Roman"/>
                <w:b/>
                <w:sz w:val="24"/>
                <w:szCs w:val="24"/>
              </w:rPr>
              <w:t xml:space="preserve">Ответственный исполнитель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3ABD4AF" w14:textId="430AD0DC" w:rsidR="00292B4F" w:rsidRPr="00751BDC" w:rsidRDefault="009B6F8F" w:rsidP="00151BD3">
            <w:pPr>
              <w:pStyle w:val="a4"/>
              <w:jc w:val="both"/>
              <w:rPr>
                <w:rFonts w:ascii="Times New Roman" w:hAnsi="Times New Roman" w:cs="Times New Roman"/>
                <w:color w:val="2D2D2D"/>
                <w:sz w:val="24"/>
                <w:szCs w:val="24"/>
              </w:rPr>
            </w:pPr>
            <w:r w:rsidRPr="00751BDC">
              <w:rPr>
                <w:rFonts w:ascii="Times New Roman" w:hAnsi="Times New Roman" w:cs="Times New Roman"/>
                <w:sz w:val="24"/>
                <w:szCs w:val="24"/>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r>
      <w:tr w:rsidR="00292B4F" w:rsidRPr="008C4A42" w14:paraId="581E0F1F"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844579A" w14:textId="66F0258A" w:rsidR="00292B4F" w:rsidRPr="00292B4F" w:rsidRDefault="00292B4F" w:rsidP="00151BD3">
            <w:pPr>
              <w:rPr>
                <w:rFonts w:ascii="Times New Roman" w:hAnsi="Times New Roman" w:cs="Times New Roman"/>
                <w:b/>
                <w:sz w:val="24"/>
                <w:szCs w:val="24"/>
              </w:rPr>
            </w:pPr>
            <w:r w:rsidRPr="00292B4F">
              <w:rPr>
                <w:rFonts w:ascii="Times New Roman" w:hAnsi="Times New Roman" w:cs="Times New Roman"/>
                <w:b/>
                <w:sz w:val="24"/>
                <w:szCs w:val="24"/>
              </w:rPr>
              <w:t xml:space="preserve">Соисполнители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0E18E55" w14:textId="353D2AD8" w:rsidR="00292B4F" w:rsidRPr="00751BDC" w:rsidRDefault="00842A29" w:rsidP="00151BD3">
            <w:pPr>
              <w:pStyle w:val="a4"/>
              <w:jc w:val="both"/>
              <w:rPr>
                <w:rFonts w:ascii="Times New Roman" w:hAnsi="Times New Roman" w:cs="Times New Roman"/>
                <w:color w:val="2D2D2D"/>
                <w:sz w:val="24"/>
                <w:szCs w:val="24"/>
              </w:rPr>
            </w:pPr>
            <w:r>
              <w:rPr>
                <w:rFonts w:ascii="Times New Roman" w:hAnsi="Times New Roman" w:cs="Times New Roman"/>
                <w:color w:val="2D2D2D"/>
                <w:sz w:val="24"/>
                <w:szCs w:val="24"/>
              </w:rPr>
              <w:t>нет</w:t>
            </w:r>
          </w:p>
        </w:tc>
      </w:tr>
      <w:tr w:rsidR="00292B4F" w:rsidRPr="008C4A42" w14:paraId="069C1B1B" w14:textId="77777777" w:rsidTr="00863330">
        <w:trPr>
          <w:trHeight w:val="1712"/>
        </w:trPr>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436F39A" w14:textId="67D6AA14" w:rsidR="00292B4F" w:rsidRPr="00292B4F" w:rsidRDefault="00292B4F" w:rsidP="00151BD3">
            <w:pPr>
              <w:rPr>
                <w:rFonts w:ascii="Times New Roman" w:hAnsi="Times New Roman" w:cs="Times New Roman"/>
                <w:b/>
                <w:sz w:val="24"/>
                <w:szCs w:val="24"/>
              </w:rPr>
            </w:pPr>
            <w:r w:rsidRPr="00292B4F">
              <w:rPr>
                <w:rFonts w:ascii="Times New Roman" w:hAnsi="Times New Roman" w:cs="Times New Roman"/>
                <w:b/>
                <w:sz w:val="24"/>
                <w:szCs w:val="24"/>
              </w:rPr>
              <w:t xml:space="preserve">Участники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538F760" w14:textId="0023E0EF" w:rsidR="000D5CE3" w:rsidRDefault="000D5CE3" w:rsidP="00863330">
            <w:pPr>
              <w:pStyle w:val="a4"/>
              <w:numPr>
                <w:ilvl w:val="0"/>
                <w:numId w:val="38"/>
              </w:numPr>
              <w:ind w:left="408"/>
              <w:jc w:val="both"/>
              <w:rPr>
                <w:rFonts w:ascii="Times New Roman" w:hAnsi="Times New Roman" w:cs="Times New Roman"/>
                <w:sz w:val="24"/>
                <w:szCs w:val="24"/>
              </w:rPr>
            </w:pPr>
            <w:r w:rsidRPr="00751BDC">
              <w:rPr>
                <w:rFonts w:ascii="Times New Roman" w:hAnsi="Times New Roman" w:cs="Times New Roman"/>
                <w:sz w:val="24"/>
                <w:szCs w:val="24"/>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p w14:paraId="1B2C1E89" w14:textId="5BE8C204" w:rsidR="00292B4F" w:rsidRPr="00751BDC" w:rsidRDefault="00751BDC" w:rsidP="00863330">
            <w:pPr>
              <w:pStyle w:val="a4"/>
              <w:numPr>
                <w:ilvl w:val="0"/>
                <w:numId w:val="38"/>
              </w:numPr>
              <w:ind w:left="408"/>
              <w:jc w:val="both"/>
              <w:rPr>
                <w:rFonts w:ascii="Times New Roman" w:hAnsi="Times New Roman" w:cs="Times New Roman"/>
                <w:color w:val="2D2D2D"/>
                <w:sz w:val="24"/>
                <w:szCs w:val="24"/>
              </w:rPr>
            </w:pPr>
            <w:r w:rsidRPr="00751BDC">
              <w:rPr>
                <w:rFonts w:ascii="Times New Roman" w:hAnsi="Times New Roman" w:cs="Times New Roman"/>
                <w:sz w:val="24"/>
                <w:szCs w:val="24"/>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w:t>
            </w:r>
            <w:r w:rsidR="00863330">
              <w:rPr>
                <w:rFonts w:ascii="Times New Roman" w:hAnsi="Times New Roman" w:cs="Times New Roman"/>
                <w:sz w:val="24"/>
                <w:szCs w:val="24"/>
              </w:rPr>
              <w:t>ти.</w:t>
            </w:r>
          </w:p>
        </w:tc>
      </w:tr>
      <w:tr w:rsidR="00292B4F" w:rsidRPr="008C4A42" w14:paraId="3AE2B6F2"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706CFDF" w14:textId="2232CE7A" w:rsidR="00292B4F" w:rsidRPr="00292B4F" w:rsidRDefault="00292B4F" w:rsidP="00151BD3">
            <w:pPr>
              <w:rPr>
                <w:rFonts w:ascii="Times New Roman" w:hAnsi="Times New Roman" w:cs="Times New Roman"/>
                <w:b/>
                <w:sz w:val="24"/>
                <w:szCs w:val="24"/>
              </w:rPr>
            </w:pPr>
            <w:r w:rsidRPr="00292B4F">
              <w:rPr>
                <w:rFonts w:ascii="Times New Roman" w:hAnsi="Times New Roman" w:cs="Times New Roman"/>
                <w:b/>
                <w:sz w:val="24"/>
                <w:szCs w:val="24"/>
              </w:rPr>
              <w:t xml:space="preserve">Цель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B619D78" w14:textId="5E00F1E4" w:rsidR="00251216" w:rsidRPr="002275D7" w:rsidRDefault="002275D7" w:rsidP="002275D7">
            <w:pPr>
              <w:pStyle w:val="a8"/>
              <w:spacing w:after="20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80197C">
              <w:rPr>
                <w:rFonts w:ascii="Times New Roman" w:hAnsi="Times New Roman" w:cs="Times New Roman"/>
                <w:color w:val="000000" w:themeColor="text1"/>
                <w:sz w:val="24"/>
                <w:szCs w:val="24"/>
              </w:rPr>
              <w:t>овершенствование системы муниципальной службы, с</w:t>
            </w:r>
            <w:r>
              <w:rPr>
                <w:rFonts w:ascii="Times New Roman" w:hAnsi="Times New Roman" w:cs="Times New Roman"/>
                <w:color w:val="000000" w:themeColor="text1"/>
                <w:sz w:val="24"/>
                <w:szCs w:val="24"/>
              </w:rPr>
              <w:t>оздание условий для</w:t>
            </w:r>
            <w:r w:rsidRPr="002275D7">
              <w:rPr>
                <w:rFonts w:ascii="Times New Roman" w:hAnsi="Times New Roman" w:cs="Times New Roman"/>
                <w:color w:val="000000" w:themeColor="text1"/>
                <w:sz w:val="24"/>
                <w:szCs w:val="24"/>
              </w:rPr>
              <w:t xml:space="preserve">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w:t>
            </w:r>
            <w:r>
              <w:rPr>
                <w:rFonts w:ascii="Times New Roman" w:hAnsi="Times New Roman" w:cs="Times New Roman"/>
                <w:color w:val="000000" w:themeColor="text1"/>
                <w:sz w:val="24"/>
                <w:szCs w:val="24"/>
              </w:rPr>
              <w:t>.</w:t>
            </w:r>
          </w:p>
        </w:tc>
      </w:tr>
      <w:tr w:rsidR="00292B4F" w:rsidRPr="008C4A42" w14:paraId="79C630E8"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6913E27" w14:textId="1559E8F7" w:rsidR="00292B4F" w:rsidRPr="00292B4F" w:rsidRDefault="00292B4F" w:rsidP="00151BD3">
            <w:pPr>
              <w:rPr>
                <w:rFonts w:ascii="Times New Roman" w:hAnsi="Times New Roman" w:cs="Times New Roman"/>
                <w:b/>
                <w:sz w:val="24"/>
                <w:szCs w:val="24"/>
              </w:rPr>
            </w:pPr>
            <w:r w:rsidRPr="00292B4F">
              <w:rPr>
                <w:rFonts w:ascii="Times New Roman" w:hAnsi="Times New Roman" w:cs="Times New Roman"/>
                <w:b/>
                <w:sz w:val="24"/>
                <w:szCs w:val="24"/>
              </w:rPr>
              <w:t xml:space="preserve">Задачи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28A3934" w14:textId="77777777" w:rsidR="002275D7" w:rsidRDefault="009B6F8F" w:rsidP="009B6F8F">
            <w:pPr>
              <w:pStyle w:val="a8"/>
              <w:numPr>
                <w:ilvl w:val="0"/>
                <w:numId w:val="21"/>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sidRPr="009B6F8F">
              <w:rPr>
                <w:rFonts w:ascii="Times New Roman" w:hAnsi="Times New Roman" w:cs="Times New Roman"/>
                <w:color w:val="000000" w:themeColor="text1"/>
                <w:sz w:val="24"/>
                <w:szCs w:val="24"/>
              </w:rPr>
              <w:t xml:space="preserve">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w:t>
            </w:r>
          </w:p>
          <w:p w14:paraId="30F903BA" w14:textId="188A090F" w:rsidR="009B6F8F" w:rsidRPr="00E520D7" w:rsidRDefault="009B6F8F" w:rsidP="009B6F8F">
            <w:pPr>
              <w:pStyle w:val="a8"/>
              <w:numPr>
                <w:ilvl w:val="0"/>
                <w:numId w:val="21"/>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sidRPr="009B6F8F">
              <w:rPr>
                <w:rFonts w:ascii="Times New Roman" w:hAnsi="Times New Roman" w:cs="Times New Roman"/>
                <w:color w:val="000000" w:themeColor="text1"/>
                <w:sz w:val="24"/>
                <w:szCs w:val="24"/>
              </w:rPr>
              <w:t>обеспечение условий для их результативной профессиональной служебной деятельности,</w:t>
            </w:r>
            <w:r w:rsidRPr="00E520D7">
              <w:rPr>
                <w:rFonts w:ascii="Times New Roman" w:hAnsi="Times New Roman" w:cs="Times New Roman"/>
                <w:color w:val="000000" w:themeColor="text1"/>
                <w:sz w:val="24"/>
                <w:szCs w:val="24"/>
              </w:rPr>
              <w:t xml:space="preserve"> создание условий для их должностного роста; </w:t>
            </w:r>
          </w:p>
          <w:p w14:paraId="5C10B85B" w14:textId="22A05552" w:rsidR="009B6F8F" w:rsidRPr="009B6F8F" w:rsidRDefault="00645994" w:rsidP="009B6F8F">
            <w:pPr>
              <w:pStyle w:val="a8"/>
              <w:numPr>
                <w:ilvl w:val="0"/>
                <w:numId w:val="21"/>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w:t>
            </w:r>
            <w:r w:rsidR="009B6F8F">
              <w:rPr>
                <w:rFonts w:ascii="Times New Roman" w:hAnsi="Times New Roman" w:cs="Times New Roman"/>
                <w:color w:val="000000" w:themeColor="text1"/>
                <w:sz w:val="24"/>
                <w:szCs w:val="24"/>
              </w:rPr>
              <w:t xml:space="preserve"> </w:t>
            </w:r>
            <w:r w:rsidR="009B6F8F" w:rsidRPr="00E520D7">
              <w:rPr>
                <w:rFonts w:ascii="Times New Roman" w:hAnsi="Times New Roman" w:cs="Times New Roman"/>
                <w:color w:val="000000" w:themeColor="text1"/>
                <w:sz w:val="24"/>
                <w:szCs w:val="24"/>
              </w:rPr>
              <w:t xml:space="preserve">мер по противодействию коррупции на муниципальной службе; </w:t>
            </w:r>
          </w:p>
          <w:p w14:paraId="087D6755" w14:textId="1FB89588" w:rsidR="009B6F8F" w:rsidRPr="009B6F8F" w:rsidRDefault="00645994" w:rsidP="009B6F8F">
            <w:pPr>
              <w:pStyle w:val="a8"/>
              <w:numPr>
                <w:ilvl w:val="0"/>
                <w:numId w:val="21"/>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поддержка</w:t>
            </w:r>
            <w:r w:rsidR="009B6F8F" w:rsidRPr="009B6F8F">
              <w:rPr>
                <w:rFonts w:ascii="Times New Roman" w:hAnsi="Times New Roman" w:cs="Times New Roman"/>
                <w:color w:val="000000" w:themeColor="text1"/>
                <w:sz w:val="24"/>
                <w:szCs w:val="24"/>
              </w:rPr>
              <w:t xml:space="preserve"> профессионального </w:t>
            </w:r>
            <w:r w:rsidR="00863330">
              <w:rPr>
                <w:rFonts w:ascii="Times New Roman" w:hAnsi="Times New Roman" w:cs="Times New Roman"/>
                <w:color w:val="000000" w:themeColor="text1"/>
                <w:sz w:val="24"/>
                <w:szCs w:val="24"/>
              </w:rPr>
              <w:t>развития муниципальных служащих;</w:t>
            </w:r>
          </w:p>
          <w:p w14:paraId="2D0A28A6" w14:textId="4A620007" w:rsidR="001F3416" w:rsidRPr="00D27AC8" w:rsidRDefault="00645994" w:rsidP="00D27AC8">
            <w:pPr>
              <w:pStyle w:val="a8"/>
              <w:numPr>
                <w:ilvl w:val="0"/>
                <w:numId w:val="21"/>
              </w:numPr>
              <w:shd w:val="clear" w:color="auto" w:fill="FFFFFF"/>
              <w:spacing w:before="150" w:after="150" w:line="240" w:lineRule="auto"/>
              <w:ind w:left="0" w:firstLine="0"/>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содействие формирования</w:t>
            </w:r>
            <w:r w:rsidR="009B6F8F" w:rsidRPr="009B6F8F">
              <w:rPr>
                <w:rFonts w:ascii="Times New Roman" w:hAnsi="Times New Roman" w:cs="Times New Roman"/>
                <w:color w:val="000000" w:themeColor="text1"/>
                <w:sz w:val="24"/>
                <w:szCs w:val="24"/>
              </w:rPr>
              <w:t xml:space="preserve"> системы оценки деятельности муниципальных служащих.</w:t>
            </w:r>
          </w:p>
        </w:tc>
      </w:tr>
      <w:tr w:rsidR="00292B4F" w:rsidRPr="008C4A42" w14:paraId="64A85FAF"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34F34DC" w14:textId="093483FB" w:rsidR="00292B4F" w:rsidRPr="00292B4F" w:rsidRDefault="00292B4F" w:rsidP="00151BD3">
            <w:pPr>
              <w:rPr>
                <w:rFonts w:ascii="Times New Roman" w:hAnsi="Times New Roman" w:cs="Times New Roman"/>
                <w:b/>
                <w:sz w:val="24"/>
                <w:szCs w:val="24"/>
              </w:rPr>
            </w:pPr>
            <w:r w:rsidRPr="00292B4F">
              <w:rPr>
                <w:rFonts w:ascii="Times New Roman" w:hAnsi="Times New Roman" w:cs="Times New Roman"/>
                <w:b/>
                <w:sz w:val="24"/>
                <w:szCs w:val="24"/>
              </w:rPr>
              <w:t xml:space="preserve">Сроки реализации </w:t>
            </w:r>
            <w:r w:rsidRPr="00292B4F">
              <w:rPr>
                <w:rFonts w:ascii="Times New Roman" w:hAnsi="Times New Roman" w:cs="Times New Roman"/>
                <w:b/>
                <w:sz w:val="24"/>
                <w:szCs w:val="24"/>
              </w:rPr>
              <w:lastRenderedPageBreak/>
              <w:t xml:space="preserve">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50ABAA12" w14:textId="601C6BAE" w:rsidR="00292B4F" w:rsidRPr="008C4A42" w:rsidRDefault="00842A29" w:rsidP="00434C7A">
            <w:pPr>
              <w:rPr>
                <w:color w:val="2D2D2D"/>
                <w:sz w:val="21"/>
                <w:szCs w:val="21"/>
              </w:rPr>
            </w:pPr>
            <w:r w:rsidRPr="006F7629">
              <w:rPr>
                <w:rFonts w:ascii="Times New Roman" w:hAnsi="Times New Roman" w:cs="Times New Roman"/>
                <w:sz w:val="24"/>
                <w:szCs w:val="24"/>
              </w:rPr>
              <w:lastRenderedPageBreak/>
              <w:t xml:space="preserve">Муниципальная программа реализуется </w:t>
            </w:r>
            <w:r>
              <w:rPr>
                <w:rFonts w:ascii="Times New Roman" w:hAnsi="Times New Roman" w:cs="Times New Roman"/>
                <w:sz w:val="24"/>
                <w:szCs w:val="24"/>
              </w:rPr>
              <w:t xml:space="preserve">в </w:t>
            </w:r>
            <w:r w:rsidRPr="006F7629">
              <w:rPr>
                <w:rFonts w:ascii="Times New Roman" w:hAnsi="Times New Roman" w:cs="Times New Roman"/>
                <w:sz w:val="24"/>
                <w:szCs w:val="24"/>
              </w:rPr>
              <w:t>202</w:t>
            </w:r>
            <w:r w:rsidR="000D5CE3">
              <w:rPr>
                <w:rFonts w:ascii="Times New Roman" w:hAnsi="Times New Roman" w:cs="Times New Roman"/>
                <w:sz w:val="24"/>
                <w:szCs w:val="24"/>
              </w:rPr>
              <w:t>1</w:t>
            </w:r>
            <w:r>
              <w:rPr>
                <w:rFonts w:ascii="Times New Roman" w:hAnsi="Times New Roman" w:cs="Times New Roman"/>
                <w:sz w:val="24"/>
                <w:szCs w:val="24"/>
              </w:rPr>
              <w:t xml:space="preserve"> – </w:t>
            </w:r>
            <w:r w:rsidRPr="006F7629">
              <w:rPr>
                <w:rFonts w:ascii="Times New Roman" w:hAnsi="Times New Roman" w:cs="Times New Roman"/>
                <w:sz w:val="24"/>
                <w:szCs w:val="24"/>
              </w:rPr>
              <w:t>20</w:t>
            </w:r>
            <w:r w:rsidR="00000D80">
              <w:rPr>
                <w:rFonts w:ascii="Times New Roman" w:hAnsi="Times New Roman" w:cs="Times New Roman"/>
                <w:sz w:val="24"/>
                <w:szCs w:val="24"/>
              </w:rPr>
              <w:t>24</w:t>
            </w:r>
            <w:r w:rsidRPr="006F7629">
              <w:rPr>
                <w:rFonts w:ascii="Times New Roman" w:hAnsi="Times New Roman" w:cs="Times New Roman"/>
                <w:sz w:val="24"/>
                <w:szCs w:val="24"/>
              </w:rPr>
              <w:t xml:space="preserve"> гг.</w:t>
            </w:r>
          </w:p>
        </w:tc>
      </w:tr>
      <w:tr w:rsidR="00292B4F" w:rsidRPr="008C4A42" w14:paraId="6A81EA55"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2A6BB30A" w14:textId="668C9BF1" w:rsidR="00292B4F" w:rsidRPr="00292B4F" w:rsidRDefault="00292B4F" w:rsidP="00151BD3">
            <w:pPr>
              <w:rPr>
                <w:rFonts w:ascii="Times New Roman" w:hAnsi="Times New Roman" w:cs="Times New Roman"/>
                <w:b/>
                <w:sz w:val="24"/>
                <w:szCs w:val="24"/>
              </w:rPr>
            </w:pPr>
            <w:r w:rsidRPr="00292B4F">
              <w:rPr>
                <w:rFonts w:ascii="Times New Roman" w:hAnsi="Times New Roman" w:cs="Times New Roman"/>
                <w:b/>
                <w:sz w:val="24"/>
                <w:szCs w:val="24"/>
              </w:rPr>
              <w:t xml:space="preserve">Финансовое обеспечение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 - всего, в том числе по годам реализации</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0C5D78CD" w14:textId="7A6754DA" w:rsidR="00444B08" w:rsidRDefault="000409D7" w:rsidP="000409D7">
            <w:pPr>
              <w:pStyle w:val="a4"/>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sidR="00666345">
              <w:rPr>
                <w:rFonts w:ascii="Times New Roman" w:hAnsi="Times New Roman" w:cs="Times New Roman"/>
                <w:sz w:val="24"/>
                <w:szCs w:val="24"/>
              </w:rPr>
              <w:t>6</w:t>
            </w:r>
            <w:r w:rsidR="00236554" w:rsidRPr="00236554">
              <w:rPr>
                <w:rFonts w:ascii="Times New Roman" w:hAnsi="Times New Roman" w:cs="Times New Roman"/>
                <w:sz w:val="24"/>
                <w:szCs w:val="24"/>
              </w:rPr>
              <w:t xml:space="preserve"> </w:t>
            </w:r>
            <w:r w:rsidR="00666345">
              <w:rPr>
                <w:rFonts w:ascii="Times New Roman" w:hAnsi="Times New Roman" w:cs="Times New Roman"/>
                <w:sz w:val="24"/>
                <w:szCs w:val="24"/>
              </w:rPr>
              <w:t>274</w:t>
            </w:r>
            <w:r w:rsidR="00DA144D">
              <w:rPr>
                <w:rFonts w:ascii="Times New Roman" w:hAnsi="Times New Roman" w:cs="Times New Roman"/>
                <w:sz w:val="24"/>
                <w:szCs w:val="24"/>
              </w:rPr>
              <w:t xml:space="preserve"> 25</w:t>
            </w:r>
            <w:r w:rsidR="00236554" w:rsidRPr="00236554">
              <w:rPr>
                <w:rFonts w:ascii="Times New Roman" w:hAnsi="Times New Roman" w:cs="Times New Roman"/>
                <w:sz w:val="24"/>
                <w:szCs w:val="24"/>
              </w:rPr>
              <w:t>0</w:t>
            </w:r>
            <w:r w:rsidRPr="000409D7">
              <w:rPr>
                <w:rFonts w:ascii="Times New Roman" w:hAnsi="Times New Roman" w:cs="Times New Roman"/>
                <w:sz w:val="24"/>
                <w:szCs w:val="24"/>
              </w:rPr>
              <w:t xml:space="preserve"> руб., в том числе:</w:t>
            </w:r>
          </w:p>
          <w:p w14:paraId="365EBF8F" w14:textId="109A73DE" w:rsidR="000409D7" w:rsidRPr="000409D7" w:rsidRDefault="000409D7" w:rsidP="000409D7">
            <w:pPr>
              <w:pStyle w:val="a4"/>
              <w:rPr>
                <w:rFonts w:ascii="Times New Roman" w:hAnsi="Times New Roman" w:cs="Times New Roman"/>
                <w:sz w:val="24"/>
                <w:szCs w:val="24"/>
              </w:rPr>
            </w:pPr>
            <w:r w:rsidRPr="000409D7">
              <w:rPr>
                <w:rFonts w:ascii="Times New Roman" w:hAnsi="Times New Roman" w:cs="Times New Roman"/>
                <w:sz w:val="24"/>
                <w:szCs w:val="24"/>
              </w:rPr>
              <w:t>202</w:t>
            </w:r>
            <w:r w:rsidR="000D5CE3" w:rsidRPr="000D5CE3">
              <w:rPr>
                <w:rFonts w:ascii="Times New Roman" w:hAnsi="Times New Roman" w:cs="Times New Roman"/>
                <w:sz w:val="24"/>
                <w:szCs w:val="24"/>
              </w:rPr>
              <w:t>1</w:t>
            </w:r>
            <w:r w:rsidRPr="000409D7">
              <w:rPr>
                <w:rFonts w:ascii="Times New Roman" w:hAnsi="Times New Roman" w:cs="Times New Roman"/>
                <w:sz w:val="24"/>
                <w:szCs w:val="24"/>
              </w:rPr>
              <w:t xml:space="preserve"> год – </w:t>
            </w:r>
            <w:r w:rsidR="00DA144D">
              <w:rPr>
                <w:rFonts w:ascii="Times New Roman" w:hAnsi="Times New Roman" w:cs="Times New Roman"/>
                <w:sz w:val="24"/>
                <w:szCs w:val="24"/>
              </w:rPr>
              <w:t>1 370</w:t>
            </w:r>
            <w:r w:rsidR="00236554" w:rsidRPr="00236554">
              <w:rPr>
                <w:rFonts w:ascii="Times New Roman" w:hAnsi="Times New Roman" w:cs="Times New Roman"/>
                <w:sz w:val="24"/>
                <w:szCs w:val="24"/>
              </w:rPr>
              <w:t xml:space="preserve"> 000</w:t>
            </w:r>
            <w:r w:rsidRPr="000409D7">
              <w:rPr>
                <w:rFonts w:ascii="Times New Roman" w:hAnsi="Times New Roman" w:cs="Times New Roman"/>
                <w:sz w:val="24"/>
                <w:szCs w:val="24"/>
              </w:rPr>
              <w:t xml:space="preserve"> руб.</w:t>
            </w:r>
            <w:r w:rsidRPr="000409D7">
              <w:rPr>
                <w:rFonts w:ascii="Times New Roman" w:hAnsi="Times New Roman" w:cs="Times New Roman"/>
                <w:sz w:val="24"/>
                <w:szCs w:val="24"/>
              </w:rPr>
              <w:br/>
              <w:t>202</w:t>
            </w:r>
            <w:r w:rsidR="000D5CE3" w:rsidRPr="000D5CE3">
              <w:rPr>
                <w:rFonts w:ascii="Times New Roman" w:hAnsi="Times New Roman" w:cs="Times New Roman"/>
                <w:sz w:val="24"/>
                <w:szCs w:val="24"/>
              </w:rPr>
              <w:t>2</w:t>
            </w:r>
            <w:r w:rsidRPr="000409D7">
              <w:rPr>
                <w:rFonts w:ascii="Times New Roman" w:hAnsi="Times New Roman" w:cs="Times New Roman"/>
                <w:sz w:val="24"/>
                <w:szCs w:val="24"/>
              </w:rPr>
              <w:t xml:space="preserve"> год – </w:t>
            </w:r>
            <w:r w:rsidR="00236554" w:rsidRPr="00236554">
              <w:rPr>
                <w:rFonts w:ascii="Times New Roman" w:hAnsi="Times New Roman" w:cs="Times New Roman"/>
                <w:sz w:val="24"/>
                <w:szCs w:val="24"/>
              </w:rPr>
              <w:t xml:space="preserve">1 </w:t>
            </w:r>
            <w:r w:rsidR="00DA144D">
              <w:rPr>
                <w:rFonts w:ascii="Times New Roman" w:hAnsi="Times New Roman" w:cs="Times New Roman"/>
                <w:sz w:val="24"/>
                <w:szCs w:val="24"/>
              </w:rPr>
              <w:t>596 25</w:t>
            </w:r>
            <w:r w:rsidR="00236554" w:rsidRPr="00236554">
              <w:rPr>
                <w:rFonts w:ascii="Times New Roman" w:hAnsi="Times New Roman" w:cs="Times New Roman"/>
                <w:sz w:val="24"/>
                <w:szCs w:val="24"/>
              </w:rPr>
              <w:t>0</w:t>
            </w:r>
            <w:r w:rsidR="00444B08">
              <w:rPr>
                <w:rFonts w:ascii="Times New Roman" w:hAnsi="Times New Roman" w:cs="Times New Roman"/>
                <w:sz w:val="24"/>
                <w:szCs w:val="24"/>
              </w:rPr>
              <w:t xml:space="preserve"> </w:t>
            </w:r>
            <w:r w:rsidRPr="000409D7">
              <w:rPr>
                <w:rFonts w:ascii="Times New Roman" w:hAnsi="Times New Roman" w:cs="Times New Roman"/>
                <w:sz w:val="24"/>
                <w:szCs w:val="24"/>
              </w:rPr>
              <w:t>руб.</w:t>
            </w:r>
          </w:p>
          <w:p w14:paraId="53239476" w14:textId="03E99190" w:rsidR="000409D7" w:rsidRDefault="000409D7" w:rsidP="000409D7">
            <w:pPr>
              <w:pStyle w:val="a4"/>
              <w:rPr>
                <w:rFonts w:ascii="Times New Roman" w:hAnsi="Times New Roman" w:cs="Times New Roman"/>
                <w:sz w:val="24"/>
                <w:szCs w:val="24"/>
              </w:rPr>
            </w:pPr>
            <w:r w:rsidRPr="000409D7">
              <w:rPr>
                <w:rFonts w:ascii="Times New Roman" w:hAnsi="Times New Roman" w:cs="Times New Roman"/>
                <w:sz w:val="24"/>
                <w:szCs w:val="24"/>
              </w:rPr>
              <w:t>202</w:t>
            </w:r>
            <w:r w:rsidR="000D5CE3" w:rsidRPr="000D5CE3">
              <w:rPr>
                <w:rFonts w:ascii="Times New Roman" w:hAnsi="Times New Roman" w:cs="Times New Roman"/>
                <w:sz w:val="24"/>
                <w:szCs w:val="24"/>
              </w:rPr>
              <w:t>3</w:t>
            </w:r>
            <w:r w:rsidRPr="000409D7">
              <w:rPr>
                <w:rFonts w:ascii="Times New Roman" w:hAnsi="Times New Roman" w:cs="Times New Roman"/>
                <w:sz w:val="24"/>
                <w:szCs w:val="24"/>
              </w:rPr>
              <w:t xml:space="preserve"> год </w:t>
            </w:r>
            <w:r>
              <w:rPr>
                <w:rFonts w:ascii="Times New Roman" w:hAnsi="Times New Roman" w:cs="Times New Roman"/>
                <w:sz w:val="24"/>
                <w:szCs w:val="24"/>
              </w:rPr>
              <w:t>–</w:t>
            </w:r>
            <w:r w:rsidRPr="000409D7">
              <w:rPr>
                <w:rFonts w:ascii="Times New Roman" w:hAnsi="Times New Roman" w:cs="Times New Roman"/>
                <w:sz w:val="24"/>
                <w:szCs w:val="24"/>
              </w:rPr>
              <w:t xml:space="preserve"> </w:t>
            </w:r>
            <w:r w:rsidR="00236554" w:rsidRPr="00236554">
              <w:rPr>
                <w:rFonts w:ascii="Times New Roman" w:hAnsi="Times New Roman" w:cs="Times New Roman"/>
                <w:sz w:val="24"/>
                <w:szCs w:val="24"/>
              </w:rPr>
              <w:t>1</w:t>
            </w:r>
            <w:r w:rsidR="00236554" w:rsidRPr="00DA0B9A">
              <w:rPr>
                <w:rFonts w:ascii="Times New Roman" w:hAnsi="Times New Roman" w:cs="Times New Roman"/>
                <w:sz w:val="24"/>
                <w:szCs w:val="24"/>
              </w:rPr>
              <w:t xml:space="preserve"> </w:t>
            </w:r>
            <w:r w:rsidR="00DA144D">
              <w:rPr>
                <w:rFonts w:ascii="Times New Roman" w:hAnsi="Times New Roman" w:cs="Times New Roman"/>
                <w:sz w:val="24"/>
                <w:szCs w:val="24"/>
              </w:rPr>
              <w:t>654</w:t>
            </w:r>
            <w:r w:rsidR="00236554" w:rsidRPr="00236554">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0409D7">
              <w:rPr>
                <w:rFonts w:ascii="Times New Roman" w:hAnsi="Times New Roman" w:cs="Times New Roman"/>
                <w:sz w:val="24"/>
                <w:szCs w:val="24"/>
              </w:rPr>
              <w:t>руб</w:t>
            </w:r>
            <w:r>
              <w:rPr>
                <w:rFonts w:ascii="Times New Roman" w:hAnsi="Times New Roman" w:cs="Times New Roman"/>
                <w:sz w:val="24"/>
                <w:szCs w:val="24"/>
              </w:rPr>
              <w:t>.</w:t>
            </w:r>
          </w:p>
          <w:p w14:paraId="3CEC6E53" w14:textId="3A786796" w:rsidR="00000D80" w:rsidRPr="000409D7" w:rsidRDefault="00000D80" w:rsidP="00000D80">
            <w:pPr>
              <w:pStyle w:val="a4"/>
              <w:rPr>
                <w:rFonts w:ascii="Times New Roman" w:hAnsi="Times New Roman" w:cs="Times New Roman"/>
                <w:sz w:val="24"/>
                <w:szCs w:val="24"/>
              </w:rPr>
            </w:pPr>
            <w:r w:rsidRPr="000409D7">
              <w:rPr>
                <w:rFonts w:ascii="Times New Roman" w:hAnsi="Times New Roman" w:cs="Times New Roman"/>
                <w:sz w:val="24"/>
                <w:szCs w:val="24"/>
              </w:rPr>
              <w:t>202</w:t>
            </w:r>
            <w:r>
              <w:rPr>
                <w:rFonts w:ascii="Times New Roman" w:hAnsi="Times New Roman" w:cs="Times New Roman"/>
                <w:sz w:val="24"/>
                <w:szCs w:val="24"/>
              </w:rPr>
              <w:t>4</w:t>
            </w:r>
            <w:r w:rsidRPr="000409D7">
              <w:rPr>
                <w:rFonts w:ascii="Times New Roman" w:hAnsi="Times New Roman" w:cs="Times New Roman"/>
                <w:sz w:val="24"/>
                <w:szCs w:val="24"/>
              </w:rPr>
              <w:t xml:space="preserve"> год </w:t>
            </w:r>
            <w:r>
              <w:rPr>
                <w:rFonts w:ascii="Times New Roman" w:hAnsi="Times New Roman" w:cs="Times New Roman"/>
                <w:sz w:val="24"/>
                <w:szCs w:val="24"/>
              </w:rPr>
              <w:t>–</w:t>
            </w:r>
            <w:r w:rsidRPr="000409D7">
              <w:rPr>
                <w:rFonts w:ascii="Times New Roman" w:hAnsi="Times New Roman" w:cs="Times New Roman"/>
                <w:sz w:val="24"/>
                <w:szCs w:val="24"/>
              </w:rPr>
              <w:t xml:space="preserve"> </w:t>
            </w:r>
            <w:r w:rsidRPr="00236554">
              <w:rPr>
                <w:rFonts w:ascii="Times New Roman" w:hAnsi="Times New Roman" w:cs="Times New Roman"/>
                <w:sz w:val="24"/>
                <w:szCs w:val="24"/>
              </w:rPr>
              <w:t>1</w:t>
            </w:r>
            <w:r w:rsidRPr="00DA0B9A">
              <w:rPr>
                <w:rFonts w:ascii="Times New Roman" w:hAnsi="Times New Roman" w:cs="Times New Roman"/>
                <w:sz w:val="24"/>
                <w:szCs w:val="24"/>
              </w:rPr>
              <w:t xml:space="preserve"> </w:t>
            </w:r>
            <w:r>
              <w:rPr>
                <w:rFonts w:ascii="Times New Roman" w:hAnsi="Times New Roman" w:cs="Times New Roman"/>
                <w:sz w:val="24"/>
                <w:szCs w:val="24"/>
              </w:rPr>
              <w:t>654</w:t>
            </w:r>
            <w:r w:rsidRPr="00236554">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0409D7">
              <w:rPr>
                <w:rFonts w:ascii="Times New Roman" w:hAnsi="Times New Roman" w:cs="Times New Roman"/>
                <w:sz w:val="24"/>
                <w:szCs w:val="24"/>
              </w:rPr>
              <w:t>руб</w:t>
            </w:r>
            <w:r>
              <w:rPr>
                <w:rFonts w:ascii="Times New Roman" w:hAnsi="Times New Roman" w:cs="Times New Roman"/>
                <w:sz w:val="24"/>
                <w:szCs w:val="24"/>
              </w:rPr>
              <w:t>.</w:t>
            </w:r>
          </w:p>
          <w:p w14:paraId="3281E9A0" w14:textId="77777777" w:rsidR="00000D80" w:rsidRPr="000409D7" w:rsidRDefault="00000D80" w:rsidP="000409D7">
            <w:pPr>
              <w:pStyle w:val="a4"/>
              <w:rPr>
                <w:rFonts w:ascii="Times New Roman" w:hAnsi="Times New Roman" w:cs="Times New Roman"/>
                <w:sz w:val="24"/>
                <w:szCs w:val="24"/>
              </w:rPr>
            </w:pPr>
          </w:p>
          <w:p w14:paraId="00C040C8" w14:textId="77777777" w:rsidR="00292B4F" w:rsidRPr="008C4A42" w:rsidRDefault="00292B4F" w:rsidP="00434C7A">
            <w:pPr>
              <w:rPr>
                <w:color w:val="2D2D2D"/>
                <w:sz w:val="21"/>
                <w:szCs w:val="21"/>
              </w:rPr>
            </w:pPr>
          </w:p>
        </w:tc>
      </w:tr>
      <w:tr w:rsidR="00292B4F" w:rsidRPr="008C4A42" w14:paraId="55C7AF9C"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507A922" w14:textId="3CC2883B" w:rsidR="00292B4F" w:rsidRPr="00292B4F" w:rsidRDefault="00292B4F" w:rsidP="00151BD3">
            <w:pPr>
              <w:rPr>
                <w:rFonts w:ascii="Times New Roman" w:hAnsi="Times New Roman" w:cs="Times New Roman"/>
                <w:b/>
                <w:sz w:val="24"/>
                <w:szCs w:val="24"/>
              </w:rPr>
            </w:pPr>
            <w:bookmarkStart w:id="0" w:name="_Hlk77669297"/>
            <w:r w:rsidRPr="00292B4F">
              <w:rPr>
                <w:rFonts w:ascii="Times New Roman" w:hAnsi="Times New Roman" w:cs="Times New Roman"/>
                <w:b/>
                <w:sz w:val="24"/>
                <w:szCs w:val="24"/>
              </w:rPr>
              <w:t xml:space="preserve">Размер налоговых расходов, направленных на достижение цели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 - всего, в том числе по годам реализации</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1F02BA8" w14:textId="074D4C24" w:rsidR="00292B4F" w:rsidRPr="008C4A42" w:rsidRDefault="00D84D74" w:rsidP="000409D7">
            <w:pPr>
              <w:pStyle w:val="a4"/>
              <w:jc w:val="both"/>
              <w:rPr>
                <w:color w:val="2D2D2D"/>
                <w:sz w:val="21"/>
                <w:szCs w:val="21"/>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r w:rsidR="00863330">
              <w:rPr>
                <w:rFonts w:ascii="Times New Roman" w:hAnsi="Times New Roman" w:cs="Times New Roman"/>
                <w:sz w:val="24"/>
                <w:szCs w:val="24"/>
              </w:rPr>
              <w:t>.</w:t>
            </w:r>
          </w:p>
        </w:tc>
      </w:tr>
      <w:bookmarkEnd w:id="0"/>
      <w:tr w:rsidR="00292B4F" w:rsidRPr="008C4A42" w14:paraId="54376B50" w14:textId="77777777" w:rsidTr="00842A29">
        <w:tc>
          <w:tcPr>
            <w:tcW w:w="201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8A8DCDE" w14:textId="6BDA0BEB" w:rsidR="00292B4F" w:rsidRPr="008C4A42" w:rsidRDefault="00292B4F" w:rsidP="00151BD3">
            <w:pPr>
              <w:rPr>
                <w:color w:val="2D2D2D"/>
                <w:sz w:val="21"/>
                <w:szCs w:val="21"/>
              </w:rPr>
            </w:pPr>
            <w:r w:rsidRPr="00292B4F">
              <w:rPr>
                <w:rFonts w:ascii="Times New Roman" w:hAnsi="Times New Roman" w:cs="Times New Roman"/>
                <w:b/>
                <w:sz w:val="24"/>
                <w:szCs w:val="24"/>
              </w:rPr>
              <w:t xml:space="preserve">Ожидаемые результаты реализации муниципальной </w:t>
            </w:r>
            <w:r w:rsidR="00DA0B9A">
              <w:rPr>
                <w:rFonts w:ascii="Times New Roman" w:hAnsi="Times New Roman" w:cs="Times New Roman"/>
                <w:b/>
                <w:sz w:val="24"/>
                <w:szCs w:val="24"/>
              </w:rPr>
              <w:t>под</w:t>
            </w:r>
            <w:r w:rsidRPr="00292B4F">
              <w:rPr>
                <w:rFonts w:ascii="Times New Roman" w:hAnsi="Times New Roman" w:cs="Times New Roman"/>
                <w:b/>
                <w:sz w:val="24"/>
                <w:szCs w:val="24"/>
              </w:rPr>
              <w:t>программы</w:t>
            </w:r>
          </w:p>
        </w:tc>
        <w:tc>
          <w:tcPr>
            <w:tcW w:w="75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150EEE5" w14:textId="54852A21" w:rsidR="00292B4F" w:rsidRDefault="00863330" w:rsidP="00C34B06">
            <w:pPr>
              <w:pStyle w:val="a4"/>
              <w:jc w:val="both"/>
              <w:rPr>
                <w:rFonts w:ascii="Times New Roman" w:hAnsi="Times New Roman" w:cs="Times New Roman"/>
                <w:sz w:val="24"/>
                <w:szCs w:val="24"/>
              </w:rPr>
            </w:pPr>
            <w:r>
              <w:rPr>
                <w:rFonts w:ascii="Times New Roman" w:hAnsi="Times New Roman" w:cs="Times New Roman"/>
                <w:sz w:val="24"/>
                <w:szCs w:val="24"/>
              </w:rPr>
              <w:t>1) с</w:t>
            </w:r>
            <w:r w:rsidR="00236554" w:rsidRPr="00236554">
              <w:rPr>
                <w:rFonts w:ascii="Times New Roman" w:hAnsi="Times New Roman" w:cs="Times New Roman"/>
                <w:sz w:val="24"/>
                <w:szCs w:val="24"/>
              </w:rPr>
              <w:t>овершенствование муниципальной службы в администрации муниципального образования «Муринское городское поселение» Всеволожского муниципального района Ленинградской области</w:t>
            </w:r>
            <w:r>
              <w:rPr>
                <w:rFonts w:ascii="Times New Roman" w:hAnsi="Times New Roman" w:cs="Times New Roman"/>
                <w:sz w:val="24"/>
                <w:szCs w:val="24"/>
              </w:rPr>
              <w:t>;</w:t>
            </w:r>
          </w:p>
          <w:p w14:paraId="07B74888" w14:textId="0AFD7C88" w:rsidR="00251216" w:rsidRDefault="00863330" w:rsidP="00C34B06">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251216" w:rsidRPr="009B6F8F">
              <w:rPr>
                <w:rFonts w:ascii="Times New Roman" w:hAnsi="Times New Roman" w:cs="Times New Roman"/>
                <w:color w:val="000000" w:themeColor="text1"/>
                <w:sz w:val="24"/>
                <w:szCs w:val="24"/>
              </w:rPr>
              <w:t>повышение мотивации муниципальных служащих к исполнению должностных обязанностей</w:t>
            </w:r>
            <w:r>
              <w:rPr>
                <w:rFonts w:ascii="Times New Roman" w:hAnsi="Times New Roman" w:cs="Times New Roman"/>
                <w:color w:val="000000" w:themeColor="text1"/>
                <w:sz w:val="24"/>
                <w:szCs w:val="24"/>
              </w:rPr>
              <w:t>;</w:t>
            </w:r>
          </w:p>
          <w:p w14:paraId="3FB67322" w14:textId="13259438" w:rsidR="00251216" w:rsidRDefault="00863330" w:rsidP="00863330">
            <w:pPr>
              <w:pStyle w:val="a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251216" w:rsidRPr="009B6F8F">
              <w:rPr>
                <w:rFonts w:ascii="Times New Roman" w:hAnsi="Times New Roman" w:cs="Times New Roman"/>
                <w:color w:val="000000" w:themeColor="text1"/>
                <w:sz w:val="24"/>
                <w:szCs w:val="24"/>
              </w:rPr>
              <w:t>повышение уровня защиты трудовых прав работников на здоровые и безопасные условия тр</w:t>
            </w:r>
            <w:r>
              <w:rPr>
                <w:rFonts w:ascii="Times New Roman" w:hAnsi="Times New Roman" w:cs="Times New Roman"/>
                <w:color w:val="000000" w:themeColor="text1"/>
                <w:sz w:val="24"/>
                <w:szCs w:val="24"/>
              </w:rPr>
              <w:t>уда;</w:t>
            </w:r>
          </w:p>
          <w:p w14:paraId="312E31C0" w14:textId="563B659F" w:rsidR="002275D7" w:rsidRPr="008C4A42" w:rsidRDefault="002275D7" w:rsidP="00D27AC8">
            <w:pPr>
              <w:spacing w:after="0"/>
              <w:jc w:val="both"/>
              <w:rPr>
                <w:color w:val="2D2D2D"/>
                <w:sz w:val="21"/>
                <w:szCs w:val="21"/>
              </w:rPr>
            </w:pPr>
          </w:p>
        </w:tc>
      </w:tr>
    </w:tbl>
    <w:p w14:paraId="7CA98AED" w14:textId="6C55F1E7" w:rsidR="00A94D98" w:rsidRDefault="00A94D98" w:rsidP="00D01B3C">
      <w:pPr>
        <w:pStyle w:val="a4"/>
        <w:rPr>
          <w:rFonts w:ascii="Times New Roman" w:hAnsi="Times New Roman" w:cs="Times New Roman"/>
          <w:b/>
          <w:sz w:val="24"/>
          <w:szCs w:val="24"/>
        </w:rPr>
      </w:pPr>
    </w:p>
    <w:p w14:paraId="147D1FDC" w14:textId="77777777" w:rsidR="00EC7D59" w:rsidRDefault="00EC7D59" w:rsidP="0044596D">
      <w:pPr>
        <w:spacing w:line="240" w:lineRule="auto"/>
        <w:jc w:val="center"/>
        <w:rPr>
          <w:rFonts w:ascii="Times New Roman" w:hAnsi="Times New Roman" w:cs="Times New Roman"/>
          <w:b/>
          <w:sz w:val="24"/>
          <w:szCs w:val="24"/>
        </w:rPr>
      </w:pPr>
    </w:p>
    <w:p w14:paraId="5A8E8135" w14:textId="77777777" w:rsidR="00EC7D59" w:rsidRDefault="00EC7D59" w:rsidP="0044596D">
      <w:pPr>
        <w:spacing w:line="240" w:lineRule="auto"/>
        <w:jc w:val="center"/>
        <w:rPr>
          <w:rFonts w:ascii="Times New Roman" w:hAnsi="Times New Roman" w:cs="Times New Roman"/>
          <w:b/>
          <w:sz w:val="24"/>
          <w:szCs w:val="24"/>
        </w:rPr>
      </w:pPr>
    </w:p>
    <w:p w14:paraId="16702BED" w14:textId="77777777" w:rsidR="00EC7D59" w:rsidRDefault="00EC7D59" w:rsidP="0044596D">
      <w:pPr>
        <w:spacing w:line="240" w:lineRule="auto"/>
        <w:jc w:val="center"/>
        <w:rPr>
          <w:rFonts w:ascii="Times New Roman" w:hAnsi="Times New Roman" w:cs="Times New Roman"/>
          <w:b/>
          <w:sz w:val="24"/>
          <w:szCs w:val="24"/>
        </w:rPr>
      </w:pPr>
    </w:p>
    <w:p w14:paraId="2A2DEE35" w14:textId="77777777" w:rsidR="00EC7D59" w:rsidRDefault="00EC7D59" w:rsidP="0044596D">
      <w:pPr>
        <w:spacing w:line="240" w:lineRule="auto"/>
        <w:jc w:val="center"/>
        <w:rPr>
          <w:rFonts w:ascii="Times New Roman" w:hAnsi="Times New Roman" w:cs="Times New Roman"/>
          <w:b/>
          <w:sz w:val="24"/>
          <w:szCs w:val="24"/>
        </w:rPr>
      </w:pPr>
    </w:p>
    <w:p w14:paraId="20C5448C" w14:textId="77777777" w:rsidR="00EC7D59" w:rsidRDefault="00EC7D59" w:rsidP="0044596D">
      <w:pPr>
        <w:spacing w:line="240" w:lineRule="auto"/>
        <w:jc w:val="center"/>
        <w:rPr>
          <w:rFonts w:ascii="Times New Roman" w:hAnsi="Times New Roman" w:cs="Times New Roman"/>
          <w:b/>
          <w:sz w:val="24"/>
          <w:szCs w:val="24"/>
        </w:rPr>
      </w:pPr>
    </w:p>
    <w:p w14:paraId="13D82588" w14:textId="77777777" w:rsidR="00EC7D59" w:rsidRDefault="00EC7D59" w:rsidP="0044596D">
      <w:pPr>
        <w:spacing w:line="240" w:lineRule="auto"/>
        <w:jc w:val="center"/>
        <w:rPr>
          <w:rFonts w:ascii="Times New Roman" w:hAnsi="Times New Roman" w:cs="Times New Roman"/>
          <w:b/>
          <w:sz w:val="24"/>
          <w:szCs w:val="24"/>
        </w:rPr>
      </w:pPr>
    </w:p>
    <w:p w14:paraId="25B7982B" w14:textId="77777777" w:rsidR="00EC7D59" w:rsidRDefault="00EC7D59" w:rsidP="0044596D">
      <w:pPr>
        <w:spacing w:line="240" w:lineRule="auto"/>
        <w:jc w:val="center"/>
        <w:rPr>
          <w:rFonts w:ascii="Times New Roman" w:hAnsi="Times New Roman" w:cs="Times New Roman"/>
          <w:b/>
          <w:sz w:val="24"/>
          <w:szCs w:val="24"/>
        </w:rPr>
      </w:pPr>
    </w:p>
    <w:p w14:paraId="5A5CC8AE" w14:textId="77777777" w:rsidR="00EC7D59" w:rsidRDefault="00EC7D59" w:rsidP="0044596D">
      <w:pPr>
        <w:spacing w:line="240" w:lineRule="auto"/>
        <w:jc w:val="center"/>
        <w:rPr>
          <w:rFonts w:ascii="Times New Roman" w:hAnsi="Times New Roman" w:cs="Times New Roman"/>
          <w:b/>
          <w:sz w:val="24"/>
          <w:szCs w:val="24"/>
        </w:rPr>
      </w:pPr>
    </w:p>
    <w:p w14:paraId="6E87EFDA" w14:textId="478D3F5D" w:rsidR="00EC7D59" w:rsidRDefault="00EC7D59" w:rsidP="00645994">
      <w:pPr>
        <w:spacing w:line="240" w:lineRule="auto"/>
        <w:rPr>
          <w:rFonts w:ascii="Times New Roman" w:hAnsi="Times New Roman" w:cs="Times New Roman"/>
          <w:b/>
          <w:sz w:val="24"/>
          <w:szCs w:val="24"/>
        </w:rPr>
      </w:pPr>
    </w:p>
    <w:p w14:paraId="10C4BD09" w14:textId="6694CB79" w:rsidR="00863330" w:rsidRDefault="00863330" w:rsidP="00645994">
      <w:pPr>
        <w:spacing w:line="240" w:lineRule="auto"/>
        <w:rPr>
          <w:rFonts w:ascii="Times New Roman" w:hAnsi="Times New Roman" w:cs="Times New Roman"/>
          <w:b/>
          <w:sz w:val="24"/>
          <w:szCs w:val="24"/>
        </w:rPr>
      </w:pPr>
    </w:p>
    <w:p w14:paraId="754ECC8D" w14:textId="77777777" w:rsidR="00863330" w:rsidRDefault="00863330" w:rsidP="00645994">
      <w:pPr>
        <w:spacing w:line="240" w:lineRule="auto"/>
        <w:rPr>
          <w:rFonts w:ascii="Times New Roman" w:hAnsi="Times New Roman" w:cs="Times New Roman"/>
          <w:b/>
          <w:sz w:val="24"/>
          <w:szCs w:val="24"/>
        </w:rPr>
      </w:pPr>
    </w:p>
    <w:p w14:paraId="27FD4159" w14:textId="2CA7D79F" w:rsidR="00EC7D59" w:rsidRDefault="00EC7D59" w:rsidP="009B6F8F">
      <w:pPr>
        <w:spacing w:line="240" w:lineRule="auto"/>
        <w:rPr>
          <w:rFonts w:ascii="Times New Roman" w:hAnsi="Times New Roman" w:cs="Times New Roman"/>
          <w:b/>
          <w:sz w:val="24"/>
          <w:szCs w:val="24"/>
        </w:rPr>
      </w:pPr>
    </w:p>
    <w:p w14:paraId="3E07C8C0" w14:textId="4BAD4D5C" w:rsidR="00D27AC8" w:rsidRDefault="00D27AC8" w:rsidP="009B6F8F">
      <w:pPr>
        <w:spacing w:line="240" w:lineRule="auto"/>
        <w:rPr>
          <w:rFonts w:ascii="Times New Roman" w:hAnsi="Times New Roman" w:cs="Times New Roman"/>
          <w:b/>
          <w:sz w:val="24"/>
          <w:szCs w:val="24"/>
        </w:rPr>
      </w:pPr>
    </w:p>
    <w:p w14:paraId="75093FCC" w14:textId="6D671E2B" w:rsidR="0044596D" w:rsidRPr="003850C7" w:rsidRDefault="0044596D" w:rsidP="0044596D">
      <w:pPr>
        <w:spacing w:line="240" w:lineRule="auto"/>
        <w:jc w:val="center"/>
        <w:rPr>
          <w:rFonts w:ascii="Times New Roman" w:hAnsi="Times New Roman" w:cs="Times New Roman"/>
          <w:b/>
          <w:sz w:val="24"/>
          <w:szCs w:val="24"/>
        </w:rPr>
      </w:pPr>
      <w:bookmarkStart w:id="1" w:name="_GoBack"/>
      <w:bookmarkEnd w:id="1"/>
      <w:r w:rsidRPr="003850C7">
        <w:rPr>
          <w:rFonts w:ascii="Times New Roman" w:hAnsi="Times New Roman" w:cs="Times New Roman"/>
          <w:b/>
          <w:sz w:val="24"/>
          <w:szCs w:val="24"/>
        </w:rPr>
        <w:lastRenderedPageBreak/>
        <w:t>1. Общая характеристика сферы реализации муниципальной программы,</w:t>
      </w:r>
      <w:r>
        <w:rPr>
          <w:rFonts w:ascii="Times New Roman" w:hAnsi="Times New Roman" w:cs="Times New Roman"/>
          <w:b/>
          <w:sz w:val="24"/>
          <w:szCs w:val="24"/>
        </w:rPr>
        <w:t xml:space="preserve"> </w:t>
      </w:r>
      <w:r w:rsidRPr="003850C7">
        <w:rPr>
          <w:rFonts w:ascii="Times New Roman" w:hAnsi="Times New Roman" w:cs="Times New Roman"/>
          <w:b/>
          <w:sz w:val="24"/>
          <w:szCs w:val="24"/>
        </w:rPr>
        <w:t>основные проблемы и инерционный прогноз ее развития.</w:t>
      </w:r>
    </w:p>
    <w:p w14:paraId="7EE1662C" w14:textId="7BBB8774" w:rsidR="0044596D" w:rsidRPr="003850C7" w:rsidRDefault="0044596D" w:rsidP="0044596D">
      <w:pPr>
        <w:spacing w:line="240" w:lineRule="auto"/>
        <w:jc w:val="center"/>
        <w:rPr>
          <w:rFonts w:ascii="Times New Roman" w:hAnsi="Times New Roman" w:cs="Times New Roman"/>
          <w:sz w:val="24"/>
          <w:szCs w:val="24"/>
          <w:u w:val="single"/>
        </w:rPr>
      </w:pPr>
      <w:r w:rsidRPr="003850C7">
        <w:rPr>
          <w:rFonts w:ascii="Times New Roman" w:hAnsi="Times New Roman" w:cs="Times New Roman"/>
          <w:sz w:val="24"/>
          <w:szCs w:val="24"/>
          <w:u w:val="single"/>
        </w:rPr>
        <w:t xml:space="preserve">Общая характеристика сферы реализации муниципальной </w:t>
      </w:r>
      <w:r w:rsidR="00DA0B9A">
        <w:rPr>
          <w:rFonts w:ascii="Times New Roman" w:hAnsi="Times New Roman" w:cs="Times New Roman"/>
          <w:sz w:val="24"/>
          <w:szCs w:val="24"/>
          <w:u w:val="single"/>
        </w:rPr>
        <w:t>под</w:t>
      </w:r>
      <w:r w:rsidRPr="003850C7">
        <w:rPr>
          <w:rFonts w:ascii="Times New Roman" w:hAnsi="Times New Roman" w:cs="Times New Roman"/>
          <w:sz w:val="24"/>
          <w:szCs w:val="24"/>
          <w:u w:val="single"/>
        </w:rPr>
        <w:t>программы.</w:t>
      </w:r>
    </w:p>
    <w:p w14:paraId="6FD60462" w14:textId="2CFD51AB" w:rsidR="00147CBD" w:rsidRPr="00DD1CDC" w:rsidRDefault="00147CBD" w:rsidP="00DD1CDC">
      <w:pPr>
        <w:pStyle w:val="a4"/>
        <w:ind w:firstLine="708"/>
        <w:jc w:val="both"/>
        <w:rPr>
          <w:rFonts w:ascii="Times New Roman" w:hAnsi="Times New Roman" w:cs="Times New Roman"/>
          <w:sz w:val="24"/>
          <w:szCs w:val="24"/>
        </w:rPr>
      </w:pPr>
      <w:r w:rsidRPr="00DD1CDC">
        <w:rPr>
          <w:rFonts w:ascii="Times New Roman" w:hAnsi="Times New Roman" w:cs="Times New Roman"/>
          <w:sz w:val="24"/>
          <w:szCs w:val="24"/>
        </w:rPr>
        <w:t>Главными направлениями развития муниципальной службы в администрации являются:</w:t>
      </w:r>
    </w:p>
    <w:p w14:paraId="007325C2" w14:textId="0D32CD43" w:rsidR="00147CBD" w:rsidRPr="00DD1CDC" w:rsidRDefault="00147CBD" w:rsidP="00DD1CDC">
      <w:pPr>
        <w:pStyle w:val="a4"/>
        <w:numPr>
          <w:ilvl w:val="0"/>
          <w:numId w:val="18"/>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Формирование и совершенствование нормативной правовой базы по вопросам муниципальной службы. </w:t>
      </w:r>
    </w:p>
    <w:p w14:paraId="5C7C2438" w14:textId="6A1507B5" w:rsidR="00147CBD" w:rsidRPr="00DD1CDC" w:rsidRDefault="00147CBD" w:rsidP="00DD1CDC">
      <w:pPr>
        <w:pStyle w:val="a4"/>
        <w:numPr>
          <w:ilvl w:val="0"/>
          <w:numId w:val="18"/>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структурных подразделений администрации.</w:t>
      </w:r>
    </w:p>
    <w:p w14:paraId="218660A6" w14:textId="77777777" w:rsidR="00147CBD" w:rsidRPr="00DD1CDC" w:rsidRDefault="00147CBD" w:rsidP="00DD1CDC">
      <w:pPr>
        <w:pStyle w:val="a4"/>
        <w:numPr>
          <w:ilvl w:val="0"/>
          <w:numId w:val="18"/>
        </w:numPr>
        <w:ind w:left="284"/>
        <w:jc w:val="both"/>
        <w:rPr>
          <w:rFonts w:ascii="Times New Roman" w:hAnsi="Times New Roman" w:cs="Times New Roman"/>
          <w:sz w:val="24"/>
          <w:szCs w:val="24"/>
        </w:rPr>
      </w:pPr>
      <w:r w:rsidRPr="00DD1CDC">
        <w:rPr>
          <w:rFonts w:ascii="Times New Roman" w:hAnsi="Times New Roman" w:cs="Times New Roman"/>
          <w:sz w:val="24"/>
          <w:szCs w:val="24"/>
        </w:rPr>
        <w:t>Планирование мероприятий по оптимизации структуры администрации и нормированию штатной численности муниципальных служащих с целью обоснования замещения каждой конкретной должности.</w:t>
      </w:r>
    </w:p>
    <w:p w14:paraId="3B367940" w14:textId="2681A187" w:rsidR="00147CBD" w:rsidRPr="00DD1CDC" w:rsidRDefault="00147CBD" w:rsidP="00DD1CDC">
      <w:pPr>
        <w:pStyle w:val="a4"/>
        <w:numPr>
          <w:ilvl w:val="0"/>
          <w:numId w:val="18"/>
        </w:numPr>
        <w:ind w:left="284"/>
        <w:jc w:val="both"/>
        <w:rPr>
          <w:rFonts w:ascii="Times New Roman" w:hAnsi="Times New Roman" w:cs="Times New Roman"/>
          <w:sz w:val="24"/>
          <w:szCs w:val="24"/>
        </w:rPr>
      </w:pPr>
      <w:r w:rsidRPr="00DD1CDC">
        <w:rPr>
          <w:rFonts w:ascii="Times New Roman" w:hAnsi="Times New Roman" w:cs="Times New Roman"/>
          <w:sz w:val="24"/>
          <w:szCs w:val="24"/>
        </w:rPr>
        <w:t>Внедрение новых методов планирования, стимулирования и оценки деятельности муниципальных служащих.</w:t>
      </w:r>
    </w:p>
    <w:p w14:paraId="33D667E3" w14:textId="77777777" w:rsidR="00147CBD" w:rsidRPr="00DD1CDC" w:rsidRDefault="00147CBD" w:rsidP="00DD1CDC">
      <w:pPr>
        <w:pStyle w:val="a4"/>
        <w:numPr>
          <w:ilvl w:val="0"/>
          <w:numId w:val="18"/>
        </w:numPr>
        <w:ind w:left="284"/>
        <w:jc w:val="both"/>
        <w:rPr>
          <w:rFonts w:ascii="Times New Roman" w:hAnsi="Times New Roman" w:cs="Times New Roman"/>
          <w:sz w:val="24"/>
          <w:szCs w:val="24"/>
        </w:rPr>
      </w:pPr>
      <w:r w:rsidRPr="00DD1CDC">
        <w:rPr>
          <w:rFonts w:ascii="Times New Roman" w:hAnsi="Times New Roman" w:cs="Times New Roman"/>
          <w:sz w:val="24"/>
          <w:szCs w:val="24"/>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474C9D4F" w14:textId="77777777" w:rsidR="00147CBD" w:rsidRPr="00DD1CDC" w:rsidRDefault="00147CBD" w:rsidP="00DD1CDC">
      <w:pPr>
        <w:pStyle w:val="a4"/>
        <w:numPr>
          <w:ilvl w:val="0"/>
          <w:numId w:val="18"/>
        </w:numPr>
        <w:ind w:left="284"/>
        <w:jc w:val="both"/>
        <w:rPr>
          <w:rFonts w:ascii="Times New Roman" w:hAnsi="Times New Roman" w:cs="Times New Roman"/>
          <w:sz w:val="24"/>
          <w:szCs w:val="24"/>
        </w:rPr>
      </w:pPr>
      <w:r w:rsidRPr="00DD1CDC">
        <w:rPr>
          <w:rFonts w:ascii="Times New Roman" w:hAnsi="Times New Roman" w:cs="Times New Roman"/>
          <w:sz w:val="24"/>
          <w:szCs w:val="24"/>
        </w:rPr>
        <w:t>Совершенствование работы, направленной на предупреждение и противодействие коррупции.</w:t>
      </w:r>
    </w:p>
    <w:p w14:paraId="613BB6EA" w14:textId="103F4BDB" w:rsidR="00147CBD" w:rsidRPr="00DD1CDC" w:rsidRDefault="00147CBD" w:rsidP="00DD1CDC">
      <w:pPr>
        <w:pStyle w:val="a4"/>
        <w:ind w:firstLine="708"/>
        <w:jc w:val="both"/>
        <w:rPr>
          <w:rFonts w:ascii="Times New Roman" w:hAnsi="Times New Roman" w:cs="Times New Roman"/>
          <w:sz w:val="24"/>
          <w:szCs w:val="24"/>
        </w:rPr>
      </w:pPr>
      <w:r w:rsidRPr="00DD1CDC">
        <w:rPr>
          <w:rFonts w:ascii="Times New Roman" w:hAnsi="Times New Roman" w:cs="Times New Roman"/>
          <w:sz w:val="24"/>
          <w:szCs w:val="24"/>
        </w:rPr>
        <w:t>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Подпрограмма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системы непрерывного обучения муниципальных служащих как основы профессионального и должностного роста, на стимулирование, мотивацию и оценку деятельности муниципальных служащих, на создание системы открытости, гласности и престижа муниципальной службы  и совершенствование работы, направленной на предупреждение и противодействие коррупции на муниципальной службе.  В администрации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  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w:t>
      </w:r>
    </w:p>
    <w:p w14:paraId="4AE51955" w14:textId="4E1047BC" w:rsidR="00147CBD" w:rsidRDefault="00147CBD" w:rsidP="00DD1CDC">
      <w:pPr>
        <w:pStyle w:val="a4"/>
        <w:ind w:firstLine="708"/>
        <w:jc w:val="both"/>
        <w:rPr>
          <w:rFonts w:ascii="Times New Roman" w:hAnsi="Times New Roman" w:cs="Times New Roman"/>
          <w:sz w:val="24"/>
          <w:szCs w:val="24"/>
        </w:rPr>
      </w:pPr>
      <w:r w:rsidRPr="00DD1CDC">
        <w:rPr>
          <w:rFonts w:ascii="Times New Roman" w:hAnsi="Times New Roman" w:cs="Times New Roman"/>
          <w:sz w:val="24"/>
          <w:szCs w:val="24"/>
        </w:rPr>
        <w:t xml:space="preserve">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 в том числе с развитием современных информационных технологий - повышение компьютерной грамотности.  В рамках реализации задач подпрограммы, направленных на совершенствование профессионального развития муниципальных служащих администрации, последние согласно графику обучения и в зависимости от направлений деятельности </w:t>
      </w:r>
      <w:r w:rsidRPr="00DD1CDC">
        <w:rPr>
          <w:rFonts w:ascii="Times New Roman" w:hAnsi="Times New Roman" w:cs="Times New Roman"/>
          <w:sz w:val="24"/>
          <w:szCs w:val="24"/>
        </w:rPr>
        <w:lastRenderedPageBreak/>
        <w:t xml:space="preserve">структурных подразделений администрации имеют возможность пройти курс профессиональной переподготовки. Основными принципами повышения квалификации являются обязательность, периодичность и целевая направленность. Главной целью проводимого обучения должно стать стремление выработать у муниципальных служащих навыки практической деятельности по исполнению возложенных на них должностных обязанностей.  Одним из направлений развития муниципальной службы администрации является противодействие коррупционным действиям, в том числе путем обучения муниципальных служащих основам противодействия коррупции. </w:t>
      </w:r>
    </w:p>
    <w:p w14:paraId="619CE717" w14:textId="5B5A377E" w:rsidR="00236554" w:rsidRDefault="00236554" w:rsidP="00DD1CDC">
      <w:pPr>
        <w:pStyle w:val="a4"/>
        <w:ind w:firstLine="708"/>
        <w:jc w:val="both"/>
        <w:rPr>
          <w:rFonts w:ascii="Times New Roman" w:hAnsi="Times New Roman" w:cs="Times New Roman"/>
          <w:sz w:val="24"/>
          <w:szCs w:val="24"/>
        </w:rPr>
      </w:pPr>
    </w:p>
    <w:p w14:paraId="47D61EEC" w14:textId="7C6D30E7" w:rsidR="00632C23" w:rsidRPr="00632C23" w:rsidRDefault="00632C23" w:rsidP="00632C23">
      <w:pPr>
        <w:spacing w:line="240" w:lineRule="auto"/>
        <w:jc w:val="center"/>
        <w:rPr>
          <w:rFonts w:ascii="Times New Roman" w:hAnsi="Times New Roman" w:cs="Times New Roman"/>
          <w:sz w:val="24"/>
          <w:szCs w:val="24"/>
          <w:u w:val="single"/>
        </w:rPr>
      </w:pPr>
      <w:r w:rsidRPr="00632C23">
        <w:rPr>
          <w:rFonts w:ascii="Times New Roman" w:hAnsi="Times New Roman" w:cs="Times New Roman"/>
          <w:sz w:val="24"/>
          <w:szCs w:val="24"/>
          <w:u w:val="single"/>
        </w:rPr>
        <w:t>Главная цель и задачи муниципальной подпрограммы</w:t>
      </w:r>
    </w:p>
    <w:p w14:paraId="035375CA" w14:textId="32FC430D" w:rsidR="00863330" w:rsidRPr="00863330" w:rsidRDefault="001B2B2A" w:rsidP="001B2B2A">
      <w:pPr>
        <w:pStyle w:val="a8"/>
        <w:numPr>
          <w:ilvl w:val="0"/>
          <w:numId w:val="40"/>
        </w:numPr>
        <w:shd w:val="clear" w:color="auto" w:fill="FFFFFF"/>
        <w:spacing w:before="150" w:after="150" w:line="240" w:lineRule="auto"/>
        <w:ind w:left="284" w:hanging="284"/>
        <w:jc w:val="both"/>
        <w:outlineLvl w:val="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96506A">
        <w:rPr>
          <w:rFonts w:ascii="Times New Roman" w:hAnsi="Times New Roman" w:cs="Times New Roman"/>
          <w:color w:val="000000" w:themeColor="text1"/>
          <w:sz w:val="24"/>
          <w:szCs w:val="24"/>
        </w:rPr>
        <w:t>Совершенствование системы муниципальной службы, с</w:t>
      </w:r>
      <w:r w:rsidR="00863330" w:rsidRPr="00863330">
        <w:rPr>
          <w:rFonts w:ascii="Times New Roman" w:hAnsi="Times New Roman" w:cs="Times New Roman"/>
          <w:color w:val="000000" w:themeColor="text1"/>
          <w:sz w:val="24"/>
          <w:szCs w:val="24"/>
        </w:rPr>
        <w:t xml:space="preserve">оздание условий для организации прохождения муниципальной службы, правовой основы муниципальной службы, правовых механизмов профессиональной служебной деятельности муниципальных служащих. </w:t>
      </w:r>
    </w:p>
    <w:p w14:paraId="55CAEC9E" w14:textId="2A1AC084" w:rsidR="00236554" w:rsidRDefault="00236554" w:rsidP="00236554">
      <w:pPr>
        <w:shd w:val="clear" w:color="auto" w:fill="FFFFFF"/>
        <w:spacing w:before="150" w:after="150" w:line="240" w:lineRule="auto"/>
        <w:jc w:val="both"/>
        <w:outlineLvl w:val="5"/>
        <w:rPr>
          <w:rFonts w:ascii="Times New Roman" w:eastAsia="Times New Roman" w:hAnsi="Times New Roman" w:cs="Times New Roman"/>
          <w:bCs/>
          <w:sz w:val="24"/>
          <w:szCs w:val="24"/>
          <w:lang w:eastAsia="ru-RU"/>
        </w:rPr>
      </w:pPr>
      <w:r w:rsidRPr="00632C23">
        <w:rPr>
          <w:rFonts w:ascii="Times New Roman" w:eastAsia="Times New Roman" w:hAnsi="Times New Roman" w:cs="Times New Roman"/>
          <w:bCs/>
          <w:sz w:val="24"/>
          <w:szCs w:val="24"/>
          <w:lang w:eastAsia="ru-RU"/>
        </w:rPr>
        <w:t xml:space="preserve">Задачи по </w:t>
      </w:r>
      <w:r w:rsidR="00744F45">
        <w:rPr>
          <w:rFonts w:ascii="Times New Roman" w:eastAsia="Times New Roman" w:hAnsi="Times New Roman" w:cs="Times New Roman"/>
          <w:bCs/>
          <w:sz w:val="24"/>
          <w:szCs w:val="24"/>
          <w:lang w:eastAsia="ru-RU"/>
        </w:rPr>
        <w:t>реализации подпрограммы:</w:t>
      </w:r>
    </w:p>
    <w:p w14:paraId="7F2B3012" w14:textId="77777777" w:rsidR="00744F45" w:rsidRPr="00744F45" w:rsidRDefault="00744F45" w:rsidP="00744F45">
      <w:pPr>
        <w:pStyle w:val="a8"/>
        <w:numPr>
          <w:ilvl w:val="0"/>
          <w:numId w:val="41"/>
        </w:numPr>
        <w:shd w:val="clear" w:color="auto" w:fill="FFFFFF"/>
        <w:spacing w:before="150" w:after="150" w:line="240" w:lineRule="auto"/>
        <w:ind w:left="284"/>
        <w:jc w:val="both"/>
        <w:outlineLvl w:val="5"/>
        <w:rPr>
          <w:rFonts w:ascii="Times New Roman" w:hAnsi="Times New Roman" w:cs="Times New Roman"/>
          <w:color w:val="000000" w:themeColor="text1"/>
          <w:sz w:val="24"/>
          <w:szCs w:val="24"/>
        </w:rPr>
      </w:pPr>
      <w:r w:rsidRPr="00744F45">
        <w:rPr>
          <w:rFonts w:ascii="Times New Roman" w:hAnsi="Times New Roman" w:cs="Times New Roman"/>
          <w:color w:val="000000" w:themeColor="text1"/>
          <w:sz w:val="24"/>
          <w:szCs w:val="24"/>
        </w:rPr>
        <w:t xml:space="preserve">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w:t>
      </w:r>
    </w:p>
    <w:p w14:paraId="36E02E48" w14:textId="77777777" w:rsidR="00744F45" w:rsidRPr="00744F45" w:rsidRDefault="00744F45" w:rsidP="00744F45">
      <w:pPr>
        <w:pStyle w:val="a8"/>
        <w:numPr>
          <w:ilvl w:val="0"/>
          <w:numId w:val="41"/>
        </w:numPr>
        <w:shd w:val="clear" w:color="auto" w:fill="FFFFFF"/>
        <w:spacing w:before="150" w:after="150" w:line="240" w:lineRule="auto"/>
        <w:ind w:left="284"/>
        <w:jc w:val="both"/>
        <w:outlineLvl w:val="5"/>
        <w:rPr>
          <w:rFonts w:ascii="Times New Roman" w:hAnsi="Times New Roman" w:cs="Times New Roman"/>
          <w:color w:val="000000" w:themeColor="text1"/>
          <w:sz w:val="24"/>
          <w:szCs w:val="24"/>
        </w:rPr>
      </w:pPr>
      <w:r w:rsidRPr="00744F45">
        <w:rPr>
          <w:rFonts w:ascii="Times New Roman" w:hAnsi="Times New Roman" w:cs="Times New Roman"/>
          <w:color w:val="000000" w:themeColor="text1"/>
          <w:sz w:val="24"/>
          <w:szCs w:val="24"/>
        </w:rPr>
        <w:t xml:space="preserve">обеспечение условий для их результативной профессиональной служебной деятельности, создание условий для их должностного роста; </w:t>
      </w:r>
    </w:p>
    <w:p w14:paraId="515C50DA" w14:textId="77777777" w:rsidR="00744F45" w:rsidRPr="00744F45" w:rsidRDefault="00744F45" w:rsidP="00744F45">
      <w:pPr>
        <w:pStyle w:val="a8"/>
        <w:numPr>
          <w:ilvl w:val="0"/>
          <w:numId w:val="41"/>
        </w:numPr>
        <w:shd w:val="clear" w:color="auto" w:fill="FFFFFF"/>
        <w:spacing w:before="150" w:after="150" w:line="240" w:lineRule="auto"/>
        <w:ind w:left="284"/>
        <w:jc w:val="both"/>
        <w:outlineLvl w:val="5"/>
        <w:rPr>
          <w:rFonts w:ascii="Times New Roman" w:hAnsi="Times New Roman" w:cs="Times New Roman"/>
          <w:color w:val="000000" w:themeColor="text1"/>
          <w:sz w:val="24"/>
          <w:szCs w:val="24"/>
        </w:rPr>
      </w:pPr>
      <w:r w:rsidRPr="00744F45">
        <w:rPr>
          <w:rFonts w:ascii="Times New Roman" w:hAnsi="Times New Roman" w:cs="Times New Roman"/>
          <w:color w:val="000000" w:themeColor="text1"/>
          <w:sz w:val="24"/>
          <w:szCs w:val="24"/>
        </w:rPr>
        <w:t xml:space="preserve">осуществление мер по противодействию коррупции на муниципальной службе; </w:t>
      </w:r>
    </w:p>
    <w:p w14:paraId="5D96AD16" w14:textId="77777777" w:rsidR="00744F45" w:rsidRPr="00744F45" w:rsidRDefault="00744F45" w:rsidP="00744F45">
      <w:pPr>
        <w:pStyle w:val="a8"/>
        <w:numPr>
          <w:ilvl w:val="0"/>
          <w:numId w:val="41"/>
        </w:numPr>
        <w:shd w:val="clear" w:color="auto" w:fill="FFFFFF"/>
        <w:spacing w:before="150" w:after="150" w:line="240" w:lineRule="auto"/>
        <w:ind w:left="284"/>
        <w:jc w:val="both"/>
        <w:outlineLvl w:val="5"/>
        <w:rPr>
          <w:rFonts w:ascii="Times New Roman" w:hAnsi="Times New Roman" w:cs="Times New Roman"/>
          <w:color w:val="000000" w:themeColor="text1"/>
          <w:sz w:val="24"/>
          <w:szCs w:val="24"/>
        </w:rPr>
      </w:pPr>
      <w:r w:rsidRPr="00744F45">
        <w:rPr>
          <w:rFonts w:ascii="Times New Roman" w:hAnsi="Times New Roman" w:cs="Times New Roman"/>
          <w:color w:val="000000" w:themeColor="text1"/>
          <w:sz w:val="24"/>
          <w:szCs w:val="24"/>
        </w:rPr>
        <w:t>поддержка профессионального развития муниципальных служащих;</w:t>
      </w:r>
    </w:p>
    <w:p w14:paraId="6B32BDFF" w14:textId="0FCDAF85" w:rsidR="00744F45" w:rsidRPr="00744F45" w:rsidRDefault="00744F45" w:rsidP="00744F45">
      <w:pPr>
        <w:pStyle w:val="a8"/>
        <w:numPr>
          <w:ilvl w:val="0"/>
          <w:numId w:val="41"/>
        </w:numPr>
        <w:shd w:val="clear" w:color="auto" w:fill="FFFFFF"/>
        <w:spacing w:before="150" w:after="150" w:line="240" w:lineRule="auto"/>
        <w:ind w:left="284"/>
        <w:jc w:val="both"/>
        <w:outlineLvl w:val="5"/>
        <w:rPr>
          <w:rFonts w:ascii="Times New Roman" w:hAnsi="Times New Roman" w:cs="Times New Roman"/>
          <w:color w:val="000000" w:themeColor="text1"/>
          <w:sz w:val="24"/>
          <w:szCs w:val="24"/>
        </w:rPr>
      </w:pPr>
      <w:r w:rsidRPr="00744F45">
        <w:rPr>
          <w:rFonts w:ascii="Times New Roman" w:hAnsi="Times New Roman" w:cs="Times New Roman"/>
          <w:color w:val="000000" w:themeColor="text1"/>
          <w:sz w:val="24"/>
          <w:szCs w:val="24"/>
        </w:rPr>
        <w:t>содействие формирования системы оценки деят</w:t>
      </w:r>
      <w:r>
        <w:rPr>
          <w:rFonts w:ascii="Times New Roman" w:hAnsi="Times New Roman" w:cs="Times New Roman"/>
          <w:color w:val="000000" w:themeColor="text1"/>
          <w:sz w:val="24"/>
          <w:szCs w:val="24"/>
        </w:rPr>
        <w:t>ельности муниципальных служащи</w:t>
      </w:r>
    </w:p>
    <w:p w14:paraId="7DCED57E" w14:textId="6258FDB6" w:rsidR="00236554" w:rsidRDefault="00236554" w:rsidP="00236554">
      <w:pPr>
        <w:spacing w:line="240" w:lineRule="auto"/>
        <w:ind w:firstLine="709"/>
        <w:jc w:val="both"/>
        <w:rPr>
          <w:rFonts w:ascii="Times New Roman" w:hAnsi="Times New Roman" w:cs="Times New Roman"/>
          <w:sz w:val="24"/>
          <w:szCs w:val="24"/>
        </w:rPr>
      </w:pPr>
      <w:r w:rsidRPr="003850C7">
        <w:rPr>
          <w:rFonts w:ascii="Times New Roman" w:hAnsi="Times New Roman" w:cs="Times New Roman"/>
          <w:sz w:val="24"/>
          <w:szCs w:val="24"/>
        </w:rPr>
        <w:t>В рамках реализации подпрограммы предполагается выполнение следующих направлений подпрограммы:</w:t>
      </w:r>
    </w:p>
    <w:p w14:paraId="02E12B9A" w14:textId="3BA0A679" w:rsidR="00236554" w:rsidRDefault="00744F45" w:rsidP="00236554">
      <w:pPr>
        <w:pStyle w:val="a8"/>
        <w:numPr>
          <w:ilvl w:val="0"/>
          <w:numId w:val="20"/>
        </w:numPr>
        <w:spacing w:after="20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6554" w:rsidRPr="00E520D7">
        <w:rPr>
          <w:rFonts w:ascii="Times New Roman" w:hAnsi="Times New Roman" w:cs="Times New Roman"/>
          <w:sz w:val="24"/>
          <w:szCs w:val="24"/>
        </w:rPr>
        <w:t xml:space="preserve">разработка и принятие нормативных правовых актов по вопросам развития муниципальной службы;     </w:t>
      </w:r>
    </w:p>
    <w:p w14:paraId="13526AEB" w14:textId="12F4279E" w:rsidR="00236554" w:rsidRDefault="00744F45" w:rsidP="00236554">
      <w:pPr>
        <w:pStyle w:val="a8"/>
        <w:numPr>
          <w:ilvl w:val="0"/>
          <w:numId w:val="20"/>
        </w:numPr>
        <w:spacing w:after="20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6554" w:rsidRPr="00E520D7">
        <w:rPr>
          <w:rFonts w:ascii="Times New Roman" w:hAnsi="Times New Roman" w:cs="Times New Roman"/>
          <w:sz w:val="24"/>
          <w:szCs w:val="24"/>
        </w:rPr>
        <w:t xml:space="preserve">применение на муниципальной службе антикоррупционного законодательства; </w:t>
      </w:r>
    </w:p>
    <w:p w14:paraId="5BDC8726" w14:textId="378C0DA4" w:rsidR="00236554" w:rsidRDefault="00744F45" w:rsidP="00236554">
      <w:pPr>
        <w:pStyle w:val="a8"/>
        <w:numPr>
          <w:ilvl w:val="0"/>
          <w:numId w:val="20"/>
        </w:numPr>
        <w:spacing w:after="20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6554" w:rsidRPr="00E520D7">
        <w:rPr>
          <w:rFonts w:ascii="Times New Roman" w:hAnsi="Times New Roman" w:cs="Times New Roman"/>
          <w:sz w:val="24"/>
          <w:szCs w:val="24"/>
        </w:rPr>
        <w:t xml:space="preserve">мониторинг реализации законодательства о муниципальной службе, в задачи которого входит выявление состояния правового регулирования и правоприменительной практики в сфере муниципальной службы. </w:t>
      </w:r>
    </w:p>
    <w:p w14:paraId="36399C1D" w14:textId="1E7EA8B7" w:rsidR="00236554" w:rsidRDefault="00236554" w:rsidP="00236554">
      <w:pPr>
        <w:pStyle w:val="a8"/>
        <w:spacing w:line="240" w:lineRule="auto"/>
        <w:ind w:left="0" w:firstLine="709"/>
        <w:jc w:val="both"/>
        <w:rPr>
          <w:rFonts w:ascii="Times New Roman" w:hAnsi="Times New Roman" w:cs="Times New Roman"/>
          <w:sz w:val="24"/>
          <w:szCs w:val="24"/>
        </w:rPr>
      </w:pPr>
      <w:r w:rsidRPr="00E520D7">
        <w:rPr>
          <w:rFonts w:ascii="Times New Roman" w:hAnsi="Times New Roman" w:cs="Times New Roman"/>
          <w:sz w:val="24"/>
          <w:szCs w:val="24"/>
        </w:rPr>
        <w:t>Для достижения поставленной задачи предполагается разработать проекты нормативных правовых актов</w:t>
      </w:r>
      <w:r>
        <w:rPr>
          <w:rFonts w:ascii="Times New Roman" w:hAnsi="Times New Roman" w:cs="Times New Roman"/>
          <w:sz w:val="24"/>
          <w:szCs w:val="24"/>
        </w:rPr>
        <w:t xml:space="preserve"> </w:t>
      </w:r>
      <w:r w:rsidRPr="00E520D7">
        <w:rPr>
          <w:rFonts w:ascii="Times New Roman" w:hAnsi="Times New Roman" w:cs="Times New Roman"/>
          <w:sz w:val="24"/>
          <w:szCs w:val="24"/>
        </w:rPr>
        <w:t>по вопросам развития муниципальной службы,</w:t>
      </w:r>
      <w:r>
        <w:rPr>
          <w:rFonts w:ascii="Times New Roman" w:hAnsi="Times New Roman" w:cs="Times New Roman"/>
          <w:sz w:val="24"/>
          <w:szCs w:val="24"/>
        </w:rPr>
        <w:t xml:space="preserve"> </w:t>
      </w:r>
      <w:r w:rsidRPr="00E520D7">
        <w:rPr>
          <w:rFonts w:ascii="Times New Roman" w:hAnsi="Times New Roman" w:cs="Times New Roman"/>
          <w:sz w:val="24"/>
          <w:szCs w:val="24"/>
        </w:rPr>
        <w:t>регламентирующие:</w:t>
      </w:r>
    </w:p>
    <w:p w14:paraId="5B26E02C" w14:textId="1D1F5423" w:rsidR="00236554" w:rsidRDefault="00744F45" w:rsidP="00236554">
      <w:pPr>
        <w:pStyle w:val="a8"/>
        <w:numPr>
          <w:ilvl w:val="0"/>
          <w:numId w:val="20"/>
        </w:numPr>
        <w:spacing w:after="20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6554" w:rsidRPr="00E520D7">
        <w:rPr>
          <w:rFonts w:ascii="Times New Roman" w:hAnsi="Times New Roman" w:cs="Times New Roman"/>
          <w:sz w:val="24"/>
          <w:szCs w:val="24"/>
        </w:rPr>
        <w:t xml:space="preserve">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 </w:t>
      </w:r>
    </w:p>
    <w:p w14:paraId="7D72D771" w14:textId="3C4CC7DB" w:rsidR="00236554" w:rsidRDefault="001B2B2A" w:rsidP="001B2B2A">
      <w:pPr>
        <w:pStyle w:val="a8"/>
        <w:spacing w:after="20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36554" w:rsidRPr="00E520D7">
        <w:rPr>
          <w:rFonts w:ascii="Times New Roman" w:hAnsi="Times New Roman" w:cs="Times New Roman"/>
          <w:sz w:val="24"/>
          <w:szCs w:val="24"/>
        </w:rPr>
        <w:t xml:space="preserve">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их результативной служебной деятельности являются одними из основных задач развития муниципальной службы. 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w:t>
      </w:r>
      <w:r w:rsidR="00236554" w:rsidRPr="00E520D7">
        <w:rPr>
          <w:rFonts w:ascii="Times New Roman" w:hAnsi="Times New Roman" w:cs="Times New Roman"/>
          <w:sz w:val="24"/>
          <w:szCs w:val="24"/>
        </w:rPr>
        <w:lastRenderedPageBreak/>
        <w:t xml:space="preserve">управленческих кадров выдвинули на первый план вопрос профессионального обучения муниципальных служащих. </w:t>
      </w:r>
    </w:p>
    <w:p w14:paraId="39BFF3A0" w14:textId="4A0A2EF5" w:rsidR="00236554" w:rsidRDefault="00744F45" w:rsidP="00236554">
      <w:pPr>
        <w:pStyle w:val="a8"/>
        <w:numPr>
          <w:ilvl w:val="0"/>
          <w:numId w:val="20"/>
        </w:numPr>
        <w:spacing w:after="200" w:line="240" w:lineRule="auto"/>
        <w:ind w:left="0" w:firstLine="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36554" w:rsidRPr="00E520D7">
        <w:rPr>
          <w:rFonts w:ascii="Times New Roman" w:hAnsi="Times New Roman" w:cs="Times New Roman"/>
          <w:color w:val="000000" w:themeColor="text1"/>
          <w:sz w:val="24"/>
          <w:szCs w:val="24"/>
        </w:rPr>
        <w:t>повышение уровня защиты трудовых прав работников на здоровые и безопасные условия труда.</w:t>
      </w:r>
      <w:r w:rsidR="00236554" w:rsidRPr="00E520D7">
        <w:rPr>
          <w:rFonts w:ascii="Times New Roman" w:hAnsi="Times New Roman" w:cs="Times New Roman"/>
          <w:sz w:val="24"/>
          <w:szCs w:val="24"/>
        </w:rPr>
        <w:t xml:space="preserve">  </w:t>
      </w:r>
    </w:p>
    <w:p w14:paraId="13F2186B" w14:textId="77777777" w:rsidR="00236554" w:rsidRDefault="00236554" w:rsidP="00236554">
      <w:pPr>
        <w:pStyle w:val="a8"/>
        <w:spacing w:line="240" w:lineRule="auto"/>
        <w:ind w:left="0" w:firstLine="709"/>
        <w:jc w:val="both"/>
        <w:rPr>
          <w:rFonts w:ascii="Times New Roman" w:hAnsi="Times New Roman" w:cs="Times New Roman"/>
          <w:sz w:val="24"/>
          <w:szCs w:val="24"/>
        </w:rPr>
      </w:pPr>
      <w:r w:rsidRPr="00E520D7">
        <w:rPr>
          <w:rFonts w:ascii="Times New Roman" w:hAnsi="Times New Roman" w:cs="Times New Roman"/>
          <w:sz w:val="24"/>
          <w:szCs w:val="24"/>
        </w:rPr>
        <w:t>В рамках реализации предусмотрено выполнение следующих прог</w:t>
      </w:r>
      <w:r>
        <w:rPr>
          <w:rFonts w:ascii="Times New Roman" w:hAnsi="Times New Roman" w:cs="Times New Roman"/>
          <w:sz w:val="24"/>
          <w:szCs w:val="24"/>
        </w:rPr>
        <w:t>раммных мероприятий:</w:t>
      </w:r>
    </w:p>
    <w:p w14:paraId="499F8BCD" w14:textId="03B84892" w:rsidR="00236554" w:rsidRDefault="00744F45" w:rsidP="00236554">
      <w:pPr>
        <w:pStyle w:val="a8"/>
        <w:numPr>
          <w:ilvl w:val="0"/>
          <w:numId w:val="20"/>
        </w:numPr>
        <w:spacing w:after="20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236554" w:rsidRPr="00E520D7">
        <w:rPr>
          <w:rFonts w:ascii="Times New Roman" w:hAnsi="Times New Roman" w:cs="Times New Roman"/>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14:paraId="75E14038" w14:textId="52F537F1" w:rsidR="001D545B" w:rsidRPr="00632C23" w:rsidRDefault="00744F45" w:rsidP="00632C23">
      <w:pPr>
        <w:pStyle w:val="a8"/>
        <w:numPr>
          <w:ilvl w:val="0"/>
          <w:numId w:val="20"/>
        </w:numPr>
        <w:spacing w:after="200" w:line="240"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о</w:t>
      </w:r>
      <w:r w:rsidR="00236554" w:rsidRPr="00632C23">
        <w:rPr>
          <w:rFonts w:ascii="Times New Roman" w:hAnsi="Times New Roman" w:cs="Times New Roman"/>
          <w:color w:val="000000" w:themeColor="text1"/>
          <w:sz w:val="24"/>
          <w:szCs w:val="24"/>
        </w:rPr>
        <w:t>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r>
        <w:rPr>
          <w:rFonts w:ascii="Times New Roman" w:hAnsi="Times New Roman" w:cs="Times New Roman"/>
          <w:color w:val="000000" w:themeColor="text1"/>
          <w:sz w:val="24"/>
          <w:szCs w:val="24"/>
        </w:rPr>
        <w:t>.</w:t>
      </w:r>
    </w:p>
    <w:p w14:paraId="582D7A62" w14:textId="3E64C127" w:rsidR="00F8427B" w:rsidRDefault="00F8427B" w:rsidP="009C03B1">
      <w:pPr>
        <w:pStyle w:val="a4"/>
        <w:ind w:firstLine="708"/>
        <w:jc w:val="both"/>
        <w:rPr>
          <w:rFonts w:ascii="Times New Roman" w:hAnsi="Times New Roman" w:cs="Times New Roman"/>
          <w:b/>
          <w:sz w:val="24"/>
          <w:szCs w:val="24"/>
        </w:rPr>
      </w:pPr>
      <w:r w:rsidRPr="00632C23">
        <w:rPr>
          <w:rFonts w:ascii="Times New Roman" w:hAnsi="Times New Roman" w:cs="Times New Roman"/>
          <w:sz w:val="24"/>
          <w:szCs w:val="24"/>
          <w:u w:val="single"/>
        </w:rPr>
        <w:t xml:space="preserve">Сведения о фактических расходах на реализацию муниципальной </w:t>
      </w:r>
      <w:r w:rsidR="00DA0B9A">
        <w:rPr>
          <w:rFonts w:ascii="Times New Roman" w:hAnsi="Times New Roman" w:cs="Times New Roman"/>
          <w:sz w:val="24"/>
          <w:szCs w:val="24"/>
          <w:u w:val="single"/>
        </w:rPr>
        <w:t>под</w:t>
      </w:r>
      <w:r w:rsidRPr="00632C23">
        <w:rPr>
          <w:rFonts w:ascii="Times New Roman" w:hAnsi="Times New Roman" w:cs="Times New Roman"/>
          <w:sz w:val="24"/>
          <w:szCs w:val="24"/>
          <w:u w:val="single"/>
        </w:rPr>
        <w:t>программы.</w:t>
      </w:r>
    </w:p>
    <w:p w14:paraId="1674B39E" w14:textId="77777777" w:rsidR="009C03B1" w:rsidRDefault="009C03B1" w:rsidP="009C03B1">
      <w:pPr>
        <w:pStyle w:val="a4"/>
        <w:ind w:firstLine="708"/>
        <w:jc w:val="both"/>
        <w:rPr>
          <w:rFonts w:ascii="Times New Roman" w:hAnsi="Times New Roman" w:cs="Times New Roman"/>
          <w:b/>
          <w:sz w:val="24"/>
          <w:szCs w:val="24"/>
        </w:rPr>
      </w:pPr>
    </w:p>
    <w:p w14:paraId="3421DF7B" w14:textId="0C890484" w:rsidR="00632C23" w:rsidRDefault="00F8427B" w:rsidP="00632C23">
      <w:pPr>
        <w:pStyle w:val="a4"/>
        <w:jc w:val="both"/>
        <w:rPr>
          <w:rFonts w:ascii="Times New Roman" w:hAnsi="Times New Roman" w:cs="Times New Roman"/>
          <w:sz w:val="24"/>
          <w:szCs w:val="24"/>
        </w:rPr>
      </w:pPr>
      <w:r w:rsidRPr="000409D7">
        <w:rPr>
          <w:rFonts w:ascii="Times New Roman" w:hAnsi="Times New Roman" w:cs="Times New Roman"/>
          <w:sz w:val="24"/>
          <w:szCs w:val="24"/>
        </w:rPr>
        <w:t xml:space="preserve">Общий объем финансирования за счет средств бюджета МО «Муринское городское поселение» - </w:t>
      </w:r>
      <w:r w:rsidR="00666345">
        <w:rPr>
          <w:rFonts w:ascii="Times New Roman" w:hAnsi="Times New Roman" w:cs="Times New Roman"/>
          <w:sz w:val="24"/>
          <w:szCs w:val="24"/>
        </w:rPr>
        <w:t>6 274 25</w:t>
      </w:r>
      <w:r w:rsidR="00632C23" w:rsidRPr="00236554">
        <w:rPr>
          <w:rFonts w:ascii="Times New Roman" w:hAnsi="Times New Roman" w:cs="Times New Roman"/>
          <w:sz w:val="24"/>
          <w:szCs w:val="24"/>
        </w:rPr>
        <w:t>0</w:t>
      </w:r>
      <w:r w:rsidR="00632C23" w:rsidRPr="000409D7">
        <w:rPr>
          <w:rFonts w:ascii="Times New Roman" w:hAnsi="Times New Roman" w:cs="Times New Roman"/>
          <w:sz w:val="24"/>
          <w:szCs w:val="24"/>
        </w:rPr>
        <w:t xml:space="preserve"> руб., в том числе:</w:t>
      </w:r>
    </w:p>
    <w:p w14:paraId="128748FA" w14:textId="32040499" w:rsidR="00632C23" w:rsidRPr="000409D7" w:rsidRDefault="00632C23" w:rsidP="00632C23">
      <w:pPr>
        <w:pStyle w:val="a4"/>
        <w:rPr>
          <w:rFonts w:ascii="Times New Roman" w:hAnsi="Times New Roman" w:cs="Times New Roman"/>
          <w:sz w:val="24"/>
          <w:szCs w:val="24"/>
        </w:rPr>
      </w:pPr>
      <w:r w:rsidRPr="000409D7">
        <w:rPr>
          <w:rFonts w:ascii="Times New Roman" w:hAnsi="Times New Roman" w:cs="Times New Roman"/>
          <w:sz w:val="24"/>
          <w:szCs w:val="24"/>
        </w:rPr>
        <w:t>202</w:t>
      </w:r>
      <w:r w:rsidR="000D5CE3" w:rsidRPr="00CE42B9">
        <w:rPr>
          <w:rFonts w:ascii="Times New Roman" w:hAnsi="Times New Roman" w:cs="Times New Roman"/>
          <w:sz w:val="24"/>
          <w:szCs w:val="24"/>
        </w:rPr>
        <w:t>1</w:t>
      </w:r>
      <w:r w:rsidRPr="000409D7">
        <w:rPr>
          <w:rFonts w:ascii="Times New Roman" w:hAnsi="Times New Roman" w:cs="Times New Roman"/>
          <w:sz w:val="24"/>
          <w:szCs w:val="24"/>
        </w:rPr>
        <w:t xml:space="preserve"> год – </w:t>
      </w:r>
      <w:r w:rsidR="00DA144D">
        <w:rPr>
          <w:rFonts w:ascii="Times New Roman" w:hAnsi="Times New Roman" w:cs="Times New Roman"/>
          <w:sz w:val="24"/>
          <w:szCs w:val="24"/>
        </w:rPr>
        <w:t>1 370</w:t>
      </w:r>
      <w:r w:rsidRPr="00236554">
        <w:rPr>
          <w:rFonts w:ascii="Times New Roman" w:hAnsi="Times New Roman" w:cs="Times New Roman"/>
          <w:sz w:val="24"/>
          <w:szCs w:val="24"/>
        </w:rPr>
        <w:t xml:space="preserve"> 000</w:t>
      </w:r>
      <w:r w:rsidRPr="000409D7">
        <w:rPr>
          <w:rFonts w:ascii="Times New Roman" w:hAnsi="Times New Roman" w:cs="Times New Roman"/>
          <w:sz w:val="24"/>
          <w:szCs w:val="24"/>
        </w:rPr>
        <w:t xml:space="preserve"> руб.</w:t>
      </w:r>
      <w:r w:rsidRPr="000409D7">
        <w:rPr>
          <w:rFonts w:ascii="Times New Roman" w:hAnsi="Times New Roman" w:cs="Times New Roman"/>
          <w:sz w:val="24"/>
          <w:szCs w:val="24"/>
        </w:rPr>
        <w:br/>
        <w:t>202</w:t>
      </w:r>
      <w:r w:rsidR="000D5CE3" w:rsidRPr="00CE42B9">
        <w:rPr>
          <w:rFonts w:ascii="Times New Roman" w:hAnsi="Times New Roman" w:cs="Times New Roman"/>
          <w:sz w:val="24"/>
          <w:szCs w:val="24"/>
        </w:rPr>
        <w:t>2</w:t>
      </w:r>
      <w:r w:rsidRPr="000409D7">
        <w:rPr>
          <w:rFonts w:ascii="Times New Roman" w:hAnsi="Times New Roman" w:cs="Times New Roman"/>
          <w:sz w:val="24"/>
          <w:szCs w:val="24"/>
        </w:rPr>
        <w:t xml:space="preserve"> год – </w:t>
      </w:r>
      <w:r w:rsidR="00DA144D">
        <w:rPr>
          <w:rFonts w:ascii="Times New Roman" w:hAnsi="Times New Roman" w:cs="Times New Roman"/>
          <w:sz w:val="24"/>
          <w:szCs w:val="24"/>
        </w:rPr>
        <w:t>1 596 25</w:t>
      </w:r>
      <w:r w:rsidRPr="00236554">
        <w:rPr>
          <w:rFonts w:ascii="Times New Roman" w:hAnsi="Times New Roman" w:cs="Times New Roman"/>
          <w:sz w:val="24"/>
          <w:szCs w:val="24"/>
        </w:rPr>
        <w:t>0</w:t>
      </w:r>
      <w:r>
        <w:rPr>
          <w:rFonts w:ascii="Times New Roman" w:hAnsi="Times New Roman" w:cs="Times New Roman"/>
          <w:sz w:val="24"/>
          <w:szCs w:val="24"/>
        </w:rPr>
        <w:t xml:space="preserve"> </w:t>
      </w:r>
      <w:r w:rsidRPr="000409D7">
        <w:rPr>
          <w:rFonts w:ascii="Times New Roman" w:hAnsi="Times New Roman" w:cs="Times New Roman"/>
          <w:sz w:val="24"/>
          <w:szCs w:val="24"/>
        </w:rPr>
        <w:t>руб.</w:t>
      </w:r>
    </w:p>
    <w:p w14:paraId="6B0769BF" w14:textId="7CCFCF2D" w:rsidR="00632C23" w:rsidRDefault="00632C23" w:rsidP="00632C23">
      <w:pPr>
        <w:pStyle w:val="a4"/>
        <w:rPr>
          <w:rFonts w:ascii="Times New Roman" w:hAnsi="Times New Roman" w:cs="Times New Roman"/>
          <w:sz w:val="24"/>
          <w:szCs w:val="24"/>
        </w:rPr>
      </w:pPr>
      <w:r w:rsidRPr="000409D7">
        <w:rPr>
          <w:rFonts w:ascii="Times New Roman" w:hAnsi="Times New Roman" w:cs="Times New Roman"/>
          <w:sz w:val="24"/>
          <w:szCs w:val="24"/>
        </w:rPr>
        <w:t>202</w:t>
      </w:r>
      <w:r w:rsidR="000D5CE3" w:rsidRPr="00CE42B9">
        <w:rPr>
          <w:rFonts w:ascii="Times New Roman" w:hAnsi="Times New Roman" w:cs="Times New Roman"/>
          <w:sz w:val="24"/>
          <w:szCs w:val="24"/>
        </w:rPr>
        <w:t>3</w:t>
      </w:r>
      <w:r w:rsidRPr="000409D7">
        <w:rPr>
          <w:rFonts w:ascii="Times New Roman" w:hAnsi="Times New Roman" w:cs="Times New Roman"/>
          <w:sz w:val="24"/>
          <w:szCs w:val="24"/>
        </w:rPr>
        <w:t xml:space="preserve"> год </w:t>
      </w:r>
      <w:r>
        <w:rPr>
          <w:rFonts w:ascii="Times New Roman" w:hAnsi="Times New Roman" w:cs="Times New Roman"/>
          <w:sz w:val="24"/>
          <w:szCs w:val="24"/>
        </w:rPr>
        <w:t>–</w:t>
      </w:r>
      <w:r w:rsidRPr="000409D7">
        <w:rPr>
          <w:rFonts w:ascii="Times New Roman" w:hAnsi="Times New Roman" w:cs="Times New Roman"/>
          <w:sz w:val="24"/>
          <w:szCs w:val="24"/>
        </w:rPr>
        <w:t xml:space="preserve"> </w:t>
      </w:r>
      <w:r w:rsidRPr="00236554">
        <w:rPr>
          <w:rFonts w:ascii="Times New Roman" w:hAnsi="Times New Roman" w:cs="Times New Roman"/>
          <w:sz w:val="24"/>
          <w:szCs w:val="24"/>
        </w:rPr>
        <w:t>1</w:t>
      </w:r>
      <w:r w:rsidRPr="00632C23">
        <w:rPr>
          <w:rFonts w:ascii="Times New Roman" w:hAnsi="Times New Roman" w:cs="Times New Roman"/>
          <w:sz w:val="24"/>
          <w:szCs w:val="24"/>
        </w:rPr>
        <w:t xml:space="preserve"> </w:t>
      </w:r>
      <w:r w:rsidR="00DA144D">
        <w:rPr>
          <w:rFonts w:ascii="Times New Roman" w:hAnsi="Times New Roman" w:cs="Times New Roman"/>
          <w:sz w:val="24"/>
          <w:szCs w:val="24"/>
        </w:rPr>
        <w:t>654</w:t>
      </w:r>
      <w:r w:rsidRPr="00236554">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0409D7">
        <w:rPr>
          <w:rFonts w:ascii="Times New Roman" w:hAnsi="Times New Roman" w:cs="Times New Roman"/>
          <w:sz w:val="24"/>
          <w:szCs w:val="24"/>
        </w:rPr>
        <w:t>руб</w:t>
      </w:r>
      <w:r>
        <w:rPr>
          <w:rFonts w:ascii="Times New Roman" w:hAnsi="Times New Roman" w:cs="Times New Roman"/>
          <w:sz w:val="24"/>
          <w:szCs w:val="24"/>
        </w:rPr>
        <w:t>.</w:t>
      </w:r>
    </w:p>
    <w:p w14:paraId="3CCBF0F8" w14:textId="5BD224E4" w:rsidR="005D3D30" w:rsidRPr="000409D7" w:rsidRDefault="005D3D30" w:rsidP="005D3D30">
      <w:pPr>
        <w:pStyle w:val="a4"/>
        <w:rPr>
          <w:rFonts w:ascii="Times New Roman" w:hAnsi="Times New Roman" w:cs="Times New Roman"/>
          <w:sz w:val="24"/>
          <w:szCs w:val="24"/>
        </w:rPr>
      </w:pPr>
      <w:r w:rsidRPr="000409D7">
        <w:rPr>
          <w:rFonts w:ascii="Times New Roman" w:hAnsi="Times New Roman" w:cs="Times New Roman"/>
          <w:sz w:val="24"/>
          <w:szCs w:val="24"/>
        </w:rPr>
        <w:t>202</w:t>
      </w:r>
      <w:r>
        <w:rPr>
          <w:rFonts w:ascii="Times New Roman" w:hAnsi="Times New Roman" w:cs="Times New Roman"/>
          <w:sz w:val="24"/>
          <w:szCs w:val="24"/>
        </w:rPr>
        <w:t>4</w:t>
      </w:r>
      <w:r w:rsidRPr="000409D7">
        <w:rPr>
          <w:rFonts w:ascii="Times New Roman" w:hAnsi="Times New Roman" w:cs="Times New Roman"/>
          <w:sz w:val="24"/>
          <w:szCs w:val="24"/>
        </w:rPr>
        <w:t xml:space="preserve"> год </w:t>
      </w:r>
      <w:r>
        <w:rPr>
          <w:rFonts w:ascii="Times New Roman" w:hAnsi="Times New Roman" w:cs="Times New Roman"/>
          <w:sz w:val="24"/>
          <w:szCs w:val="24"/>
        </w:rPr>
        <w:t>–</w:t>
      </w:r>
      <w:r w:rsidRPr="000409D7">
        <w:rPr>
          <w:rFonts w:ascii="Times New Roman" w:hAnsi="Times New Roman" w:cs="Times New Roman"/>
          <w:sz w:val="24"/>
          <w:szCs w:val="24"/>
        </w:rPr>
        <w:t xml:space="preserve"> </w:t>
      </w:r>
      <w:r w:rsidRPr="00236554">
        <w:rPr>
          <w:rFonts w:ascii="Times New Roman" w:hAnsi="Times New Roman" w:cs="Times New Roman"/>
          <w:sz w:val="24"/>
          <w:szCs w:val="24"/>
        </w:rPr>
        <w:t>1</w:t>
      </w:r>
      <w:r w:rsidRPr="00632C23">
        <w:rPr>
          <w:rFonts w:ascii="Times New Roman" w:hAnsi="Times New Roman" w:cs="Times New Roman"/>
          <w:sz w:val="24"/>
          <w:szCs w:val="24"/>
        </w:rPr>
        <w:t xml:space="preserve"> </w:t>
      </w:r>
      <w:r>
        <w:rPr>
          <w:rFonts w:ascii="Times New Roman" w:hAnsi="Times New Roman" w:cs="Times New Roman"/>
          <w:sz w:val="24"/>
          <w:szCs w:val="24"/>
        </w:rPr>
        <w:t>654</w:t>
      </w:r>
      <w:r w:rsidRPr="00236554">
        <w:rPr>
          <w:rFonts w:ascii="Times New Roman" w:hAnsi="Times New Roman" w:cs="Times New Roman"/>
          <w:sz w:val="24"/>
          <w:szCs w:val="24"/>
        </w:rPr>
        <w:t xml:space="preserve"> 000</w:t>
      </w:r>
      <w:r>
        <w:rPr>
          <w:rFonts w:ascii="Times New Roman" w:hAnsi="Times New Roman" w:cs="Times New Roman"/>
          <w:sz w:val="24"/>
          <w:szCs w:val="24"/>
        </w:rPr>
        <w:t xml:space="preserve"> </w:t>
      </w:r>
      <w:r w:rsidRPr="000409D7">
        <w:rPr>
          <w:rFonts w:ascii="Times New Roman" w:hAnsi="Times New Roman" w:cs="Times New Roman"/>
          <w:sz w:val="24"/>
          <w:szCs w:val="24"/>
        </w:rPr>
        <w:t>руб</w:t>
      </w:r>
      <w:r>
        <w:rPr>
          <w:rFonts w:ascii="Times New Roman" w:hAnsi="Times New Roman" w:cs="Times New Roman"/>
          <w:sz w:val="24"/>
          <w:szCs w:val="24"/>
        </w:rPr>
        <w:t>.</w:t>
      </w:r>
    </w:p>
    <w:p w14:paraId="4B4BFA3E" w14:textId="77777777" w:rsidR="005D3D30" w:rsidRPr="000409D7" w:rsidRDefault="005D3D30" w:rsidP="00632C23">
      <w:pPr>
        <w:pStyle w:val="a4"/>
        <w:rPr>
          <w:rFonts w:ascii="Times New Roman" w:hAnsi="Times New Roman" w:cs="Times New Roman"/>
          <w:sz w:val="24"/>
          <w:szCs w:val="24"/>
        </w:rPr>
      </w:pPr>
    </w:p>
    <w:p w14:paraId="2D453CC4" w14:textId="1670B6CE" w:rsidR="00F8427B" w:rsidRPr="00632C23" w:rsidRDefault="00F8427B" w:rsidP="00632C23">
      <w:pPr>
        <w:pStyle w:val="a4"/>
        <w:ind w:firstLine="708"/>
        <w:jc w:val="both"/>
        <w:rPr>
          <w:rFonts w:ascii="Times New Roman" w:hAnsi="Times New Roman" w:cs="Times New Roman"/>
          <w:sz w:val="24"/>
          <w:szCs w:val="24"/>
          <w:u w:val="single"/>
        </w:rPr>
      </w:pPr>
    </w:p>
    <w:p w14:paraId="631B031A" w14:textId="49EC3DFA" w:rsidR="00F8427B" w:rsidRPr="00632C23" w:rsidRDefault="00D84D74" w:rsidP="00632C23">
      <w:pPr>
        <w:pStyle w:val="a4"/>
        <w:ind w:firstLine="708"/>
        <w:jc w:val="center"/>
        <w:rPr>
          <w:rFonts w:ascii="Times New Roman" w:hAnsi="Times New Roman" w:cs="Times New Roman"/>
          <w:sz w:val="24"/>
          <w:szCs w:val="24"/>
          <w:u w:val="single"/>
        </w:rPr>
      </w:pPr>
      <w:r w:rsidRPr="00632C23">
        <w:rPr>
          <w:rFonts w:ascii="Times New Roman" w:hAnsi="Times New Roman" w:cs="Times New Roman"/>
          <w:sz w:val="24"/>
          <w:szCs w:val="24"/>
          <w:u w:val="single"/>
        </w:rPr>
        <w:t xml:space="preserve">Информация о налоговых расходах, направленных на достижение цели муниципальной </w:t>
      </w:r>
      <w:r w:rsidR="00DA0B9A">
        <w:rPr>
          <w:rFonts w:ascii="Times New Roman" w:hAnsi="Times New Roman" w:cs="Times New Roman"/>
          <w:sz w:val="24"/>
          <w:szCs w:val="24"/>
          <w:u w:val="single"/>
        </w:rPr>
        <w:t>под</w:t>
      </w:r>
      <w:r w:rsidRPr="00632C23">
        <w:rPr>
          <w:rFonts w:ascii="Times New Roman" w:hAnsi="Times New Roman" w:cs="Times New Roman"/>
          <w:sz w:val="24"/>
          <w:szCs w:val="24"/>
          <w:u w:val="single"/>
        </w:rPr>
        <w:t>программы</w:t>
      </w:r>
    </w:p>
    <w:p w14:paraId="2904CE1A" w14:textId="77777777" w:rsidR="00D84D74" w:rsidRDefault="00D84D74" w:rsidP="001D545B">
      <w:pPr>
        <w:pStyle w:val="a4"/>
        <w:ind w:firstLine="708"/>
        <w:jc w:val="both"/>
        <w:rPr>
          <w:rFonts w:ascii="Times New Roman" w:hAnsi="Times New Roman" w:cs="Times New Roman"/>
          <w:sz w:val="24"/>
          <w:szCs w:val="24"/>
        </w:rPr>
      </w:pPr>
    </w:p>
    <w:p w14:paraId="3290BD16" w14:textId="6D6DDD80" w:rsidR="0034368F" w:rsidRDefault="00D84D74" w:rsidP="001D545B">
      <w:pPr>
        <w:pStyle w:val="a4"/>
        <w:ind w:firstLine="708"/>
        <w:jc w:val="both"/>
        <w:rPr>
          <w:rFonts w:ascii="Times New Roman" w:hAnsi="Times New Roman" w:cs="Times New Roman"/>
          <w:sz w:val="24"/>
          <w:szCs w:val="24"/>
        </w:rPr>
      </w:pPr>
      <w:r>
        <w:rPr>
          <w:rFonts w:ascii="Times New Roman" w:hAnsi="Times New Roman" w:cs="Times New Roman"/>
          <w:sz w:val="24"/>
          <w:szCs w:val="24"/>
        </w:rPr>
        <w:t>Н</w:t>
      </w:r>
      <w:r w:rsidRPr="00D84D74">
        <w:rPr>
          <w:rFonts w:ascii="Times New Roman" w:hAnsi="Times New Roman" w:cs="Times New Roman"/>
          <w:sz w:val="24"/>
          <w:szCs w:val="24"/>
        </w:rPr>
        <w:t>алоговы</w:t>
      </w:r>
      <w:r>
        <w:rPr>
          <w:rFonts w:ascii="Times New Roman" w:hAnsi="Times New Roman" w:cs="Times New Roman"/>
          <w:sz w:val="24"/>
          <w:szCs w:val="24"/>
        </w:rPr>
        <w:t>е</w:t>
      </w:r>
      <w:r w:rsidRPr="00D84D74">
        <w:rPr>
          <w:rFonts w:ascii="Times New Roman" w:hAnsi="Times New Roman" w:cs="Times New Roman"/>
          <w:sz w:val="24"/>
          <w:szCs w:val="24"/>
        </w:rPr>
        <w:t xml:space="preserve"> расход</w:t>
      </w:r>
      <w:r>
        <w:rPr>
          <w:rFonts w:ascii="Times New Roman" w:hAnsi="Times New Roman" w:cs="Times New Roman"/>
          <w:sz w:val="24"/>
          <w:szCs w:val="24"/>
        </w:rPr>
        <w:t>ы</w:t>
      </w:r>
      <w:r w:rsidRPr="00D84D74">
        <w:rPr>
          <w:rFonts w:ascii="Times New Roman" w:hAnsi="Times New Roman" w:cs="Times New Roman"/>
          <w:sz w:val="24"/>
          <w:szCs w:val="24"/>
        </w:rPr>
        <w:t>, направленны</w:t>
      </w:r>
      <w:r>
        <w:rPr>
          <w:rFonts w:ascii="Times New Roman" w:hAnsi="Times New Roman" w:cs="Times New Roman"/>
          <w:sz w:val="24"/>
          <w:szCs w:val="24"/>
        </w:rPr>
        <w:t>е</w:t>
      </w:r>
      <w:r w:rsidRPr="00D84D74">
        <w:rPr>
          <w:rFonts w:ascii="Times New Roman" w:hAnsi="Times New Roman" w:cs="Times New Roman"/>
          <w:sz w:val="24"/>
          <w:szCs w:val="24"/>
        </w:rPr>
        <w:t xml:space="preserve"> на достижение цели муниципальной программы</w:t>
      </w:r>
      <w:r>
        <w:rPr>
          <w:rFonts w:ascii="Times New Roman" w:hAnsi="Times New Roman" w:cs="Times New Roman"/>
          <w:sz w:val="24"/>
          <w:szCs w:val="24"/>
        </w:rPr>
        <w:t xml:space="preserve"> не предусмотрены</w:t>
      </w:r>
      <w:r w:rsidR="0034368F">
        <w:rPr>
          <w:rFonts w:ascii="Times New Roman" w:hAnsi="Times New Roman" w:cs="Times New Roman"/>
          <w:sz w:val="24"/>
          <w:szCs w:val="24"/>
        </w:rPr>
        <w:t>.</w:t>
      </w:r>
    </w:p>
    <w:p w14:paraId="4536C864" w14:textId="77777777" w:rsidR="0034368F" w:rsidRDefault="0034368F">
      <w:pPr>
        <w:rPr>
          <w:rFonts w:ascii="Times New Roman" w:hAnsi="Times New Roman" w:cs="Times New Roman"/>
          <w:sz w:val="24"/>
          <w:szCs w:val="24"/>
        </w:rPr>
      </w:pPr>
    </w:p>
    <w:p w14:paraId="1845C1CB" w14:textId="77777777" w:rsidR="0034368F" w:rsidRDefault="0034368F">
      <w:pPr>
        <w:rPr>
          <w:rFonts w:ascii="Times New Roman" w:hAnsi="Times New Roman" w:cs="Times New Roman"/>
          <w:sz w:val="24"/>
          <w:szCs w:val="24"/>
        </w:rPr>
      </w:pPr>
    </w:p>
    <w:p w14:paraId="71F67633" w14:textId="77777777" w:rsidR="0034368F" w:rsidRDefault="0034368F">
      <w:pPr>
        <w:rPr>
          <w:rFonts w:ascii="Times New Roman" w:hAnsi="Times New Roman" w:cs="Times New Roman"/>
          <w:sz w:val="24"/>
          <w:szCs w:val="24"/>
        </w:rPr>
      </w:pPr>
    </w:p>
    <w:p w14:paraId="77A77F75" w14:textId="77777777" w:rsidR="0034368F" w:rsidRDefault="0034368F">
      <w:pPr>
        <w:rPr>
          <w:rFonts w:ascii="Times New Roman" w:hAnsi="Times New Roman" w:cs="Times New Roman"/>
          <w:sz w:val="24"/>
          <w:szCs w:val="24"/>
        </w:rPr>
      </w:pPr>
    </w:p>
    <w:p w14:paraId="5AD7635D" w14:textId="61069843" w:rsidR="0034368F" w:rsidRDefault="0034368F">
      <w:pPr>
        <w:rPr>
          <w:rFonts w:ascii="Times New Roman" w:hAnsi="Times New Roman" w:cs="Times New Roman"/>
          <w:sz w:val="24"/>
          <w:szCs w:val="24"/>
        </w:rPr>
      </w:pPr>
    </w:p>
    <w:p w14:paraId="550C2F82" w14:textId="4F878104" w:rsidR="00CE42B9" w:rsidRDefault="00CE42B9">
      <w:pPr>
        <w:rPr>
          <w:rFonts w:ascii="Times New Roman" w:hAnsi="Times New Roman" w:cs="Times New Roman"/>
          <w:sz w:val="24"/>
          <w:szCs w:val="24"/>
        </w:rPr>
      </w:pPr>
    </w:p>
    <w:p w14:paraId="1C6D5AC9" w14:textId="2A408CD0" w:rsidR="00CE42B9" w:rsidRDefault="00CE42B9">
      <w:pPr>
        <w:rPr>
          <w:rFonts w:ascii="Times New Roman" w:hAnsi="Times New Roman" w:cs="Times New Roman"/>
          <w:sz w:val="24"/>
          <w:szCs w:val="24"/>
        </w:rPr>
      </w:pPr>
    </w:p>
    <w:p w14:paraId="73FEAFD1" w14:textId="77777777" w:rsidR="00CE42B9" w:rsidRDefault="00CE42B9" w:rsidP="00CE42B9">
      <w:pPr>
        <w:pStyle w:val="ConsPlusNormal"/>
        <w:ind w:firstLine="709"/>
        <w:jc w:val="right"/>
        <w:rPr>
          <w:rFonts w:ascii="Times New Roman" w:eastAsiaTheme="minorHAnsi" w:hAnsi="Times New Roman" w:cs="Times New Roman"/>
          <w:sz w:val="20"/>
          <w:lang w:eastAsia="en-US"/>
        </w:rPr>
        <w:sectPr w:rsidR="00CE42B9" w:rsidSect="00751BDC">
          <w:pgSz w:w="11906" w:h="16838"/>
          <w:pgMar w:top="1134" w:right="851" w:bottom="993" w:left="1418" w:header="709" w:footer="709" w:gutter="0"/>
          <w:cols w:space="708"/>
          <w:docGrid w:linePitch="360"/>
        </w:sectPr>
      </w:pPr>
    </w:p>
    <w:p w14:paraId="6F1971D5" w14:textId="4896FADD" w:rsidR="00575E9A" w:rsidRDefault="00575E9A" w:rsidP="00575E9A">
      <w:pPr>
        <w:pStyle w:val="ConsPlusNormal"/>
        <w:ind w:left="2835"/>
        <w:jc w:val="right"/>
        <w:rPr>
          <w:rFonts w:ascii="Times New Roman" w:eastAsiaTheme="minorHAnsi" w:hAnsi="Times New Roman" w:cs="Times New Roman"/>
          <w:sz w:val="20"/>
          <w:lang w:eastAsia="en-US"/>
        </w:rPr>
      </w:pPr>
      <w:r>
        <w:rPr>
          <w:rFonts w:ascii="Times New Roman" w:eastAsiaTheme="minorHAnsi" w:hAnsi="Times New Roman" w:cs="Times New Roman"/>
          <w:sz w:val="20"/>
          <w:lang w:eastAsia="en-US"/>
        </w:rPr>
        <w:lastRenderedPageBreak/>
        <w:t>ПРИЛОЖЕНИЕ 1</w:t>
      </w:r>
    </w:p>
    <w:p w14:paraId="4A974174" w14:textId="53B0EC69" w:rsidR="00CE42B9" w:rsidRPr="008F1D62" w:rsidRDefault="00CE42B9" w:rsidP="00575E9A">
      <w:pPr>
        <w:pStyle w:val="ConsPlusNormal"/>
        <w:ind w:left="2835"/>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муниципальной подпрограммы II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 Всеволожского муниципального района Ленинградской области на 202</w:t>
      </w:r>
      <w:r w:rsidR="005D3D30">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4</w:t>
      </w:r>
      <w:r w:rsidRPr="008F1D62">
        <w:rPr>
          <w:rFonts w:ascii="Times New Roman" w:eastAsiaTheme="minorHAnsi" w:hAnsi="Times New Roman" w:cs="Times New Roman"/>
          <w:sz w:val="20"/>
          <w:lang w:eastAsia="en-US"/>
        </w:rPr>
        <w:t>гг.»</w:t>
      </w:r>
    </w:p>
    <w:p w14:paraId="27B6D097" w14:textId="77777777" w:rsidR="00CE42B9" w:rsidRDefault="00CE42B9" w:rsidP="00CE42B9">
      <w:pPr>
        <w:pStyle w:val="a4"/>
        <w:ind w:firstLine="708"/>
        <w:jc w:val="center"/>
        <w:rPr>
          <w:rFonts w:ascii="Times New Roman" w:hAnsi="Times New Roman" w:cs="Times New Roman"/>
          <w:b/>
          <w:bCs/>
          <w:sz w:val="24"/>
          <w:szCs w:val="24"/>
        </w:rPr>
      </w:pPr>
    </w:p>
    <w:p w14:paraId="2B6CF557" w14:textId="6DFF1602" w:rsidR="00CE42B9" w:rsidRPr="0001791C" w:rsidRDefault="00CE42B9" w:rsidP="00CE42B9">
      <w:pPr>
        <w:pStyle w:val="a4"/>
        <w:ind w:firstLine="708"/>
        <w:jc w:val="center"/>
        <w:rPr>
          <w:rFonts w:ascii="Times New Roman" w:hAnsi="Times New Roman" w:cs="Times New Roman"/>
          <w:b/>
          <w:bCs/>
          <w:sz w:val="24"/>
          <w:szCs w:val="24"/>
        </w:rPr>
      </w:pPr>
      <w:r w:rsidRPr="0001791C">
        <w:rPr>
          <w:rFonts w:ascii="Times New Roman" w:hAnsi="Times New Roman" w:cs="Times New Roman"/>
          <w:b/>
          <w:bCs/>
          <w:sz w:val="24"/>
          <w:szCs w:val="24"/>
        </w:rPr>
        <w:t xml:space="preserve">Перечень основных мероприятий муниципальной </w:t>
      </w:r>
      <w:r w:rsidRPr="00021D8F">
        <w:rPr>
          <w:rFonts w:ascii="Times New Roman" w:hAnsi="Times New Roman" w:cs="Times New Roman"/>
          <w:b/>
          <w:color w:val="000000" w:themeColor="text1"/>
        </w:rPr>
        <w:t xml:space="preserve">подпрограммы </w:t>
      </w:r>
      <w:r>
        <w:rPr>
          <w:rFonts w:ascii="Times New Roman" w:hAnsi="Times New Roman" w:cs="Times New Roman"/>
          <w:b/>
          <w:color w:val="000000" w:themeColor="text1"/>
          <w:lang w:val="en-US"/>
        </w:rPr>
        <w:t>II</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 Всеволожского муниципального района Ленинградской области на 202</w:t>
      </w:r>
      <w:r w:rsidR="00DA144D">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sidR="005D3D30">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p w14:paraId="0E0CE532" w14:textId="77777777" w:rsidR="00CE42B9" w:rsidRPr="00C275AC" w:rsidRDefault="00CE42B9" w:rsidP="00CE42B9">
      <w:pPr>
        <w:pStyle w:val="a4"/>
        <w:ind w:firstLine="708"/>
        <w:jc w:val="both"/>
        <w:rPr>
          <w:rFonts w:ascii="Times New Roman" w:hAnsi="Times New Roman" w:cs="Times New Roman"/>
          <w:sz w:val="24"/>
          <w:szCs w:val="24"/>
        </w:rPr>
      </w:pPr>
    </w:p>
    <w:tbl>
      <w:tblPr>
        <w:tblW w:w="544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5"/>
        <w:gridCol w:w="4955"/>
        <w:gridCol w:w="2559"/>
        <w:gridCol w:w="7797"/>
      </w:tblGrid>
      <w:tr w:rsidR="00CE42B9" w:rsidRPr="00C275AC" w14:paraId="6289C7AE" w14:textId="77777777" w:rsidTr="009A3A9D">
        <w:tc>
          <w:tcPr>
            <w:tcW w:w="220" w:type="pct"/>
            <w:tcMar>
              <w:top w:w="68" w:type="dxa"/>
              <w:bottom w:w="68" w:type="dxa"/>
            </w:tcMar>
          </w:tcPr>
          <w:p w14:paraId="1FC179CC"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N п/п</w:t>
            </w:r>
          </w:p>
        </w:tc>
        <w:tc>
          <w:tcPr>
            <w:tcW w:w="1547" w:type="pct"/>
            <w:tcMar>
              <w:top w:w="68" w:type="dxa"/>
              <w:bottom w:w="68" w:type="dxa"/>
            </w:tcMar>
          </w:tcPr>
          <w:p w14:paraId="5C6A3749"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Наименование подпрограммы, основного мероприятия</w:t>
            </w:r>
          </w:p>
        </w:tc>
        <w:tc>
          <w:tcPr>
            <w:tcW w:w="799" w:type="pct"/>
            <w:tcMar>
              <w:top w:w="68" w:type="dxa"/>
              <w:bottom w:w="68" w:type="dxa"/>
            </w:tcMar>
          </w:tcPr>
          <w:p w14:paraId="71D7E3DA"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Показатели муниципальной программы (подпрограммы)</w:t>
            </w:r>
          </w:p>
        </w:tc>
        <w:tc>
          <w:tcPr>
            <w:tcW w:w="2434" w:type="pct"/>
            <w:tcMar>
              <w:top w:w="68" w:type="dxa"/>
              <w:bottom w:w="68" w:type="dxa"/>
            </w:tcMar>
          </w:tcPr>
          <w:p w14:paraId="024D1776"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Задачи муниципальной программы (подпрограммы)</w:t>
            </w:r>
          </w:p>
        </w:tc>
      </w:tr>
      <w:tr w:rsidR="00CE42B9" w:rsidRPr="00C275AC" w14:paraId="43611ED0" w14:textId="77777777" w:rsidTr="009A3A9D">
        <w:tc>
          <w:tcPr>
            <w:tcW w:w="220" w:type="pct"/>
            <w:tcMar>
              <w:top w:w="68" w:type="dxa"/>
              <w:bottom w:w="68" w:type="dxa"/>
            </w:tcMar>
            <w:vAlign w:val="center"/>
          </w:tcPr>
          <w:p w14:paraId="5ABE58CB"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1</w:t>
            </w:r>
          </w:p>
        </w:tc>
        <w:tc>
          <w:tcPr>
            <w:tcW w:w="1547" w:type="pct"/>
            <w:vAlign w:val="center"/>
          </w:tcPr>
          <w:p w14:paraId="53615AE2"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2</w:t>
            </w:r>
          </w:p>
        </w:tc>
        <w:tc>
          <w:tcPr>
            <w:tcW w:w="799" w:type="pct"/>
            <w:vAlign w:val="center"/>
          </w:tcPr>
          <w:p w14:paraId="58E86299"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3</w:t>
            </w:r>
          </w:p>
        </w:tc>
        <w:tc>
          <w:tcPr>
            <w:tcW w:w="2434" w:type="pct"/>
            <w:vAlign w:val="center"/>
          </w:tcPr>
          <w:p w14:paraId="661B60E5"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4</w:t>
            </w:r>
          </w:p>
        </w:tc>
      </w:tr>
      <w:tr w:rsidR="00CE42B9" w:rsidRPr="00C275AC" w14:paraId="7DC05149" w14:textId="77777777" w:rsidTr="009A3A9D">
        <w:tc>
          <w:tcPr>
            <w:tcW w:w="5000" w:type="pct"/>
            <w:gridSpan w:val="4"/>
            <w:tcMar>
              <w:top w:w="68" w:type="dxa"/>
              <w:bottom w:w="68" w:type="dxa"/>
            </w:tcMar>
          </w:tcPr>
          <w:p w14:paraId="7FE7E16F" w14:textId="143B1ED9" w:rsidR="00CE42B9" w:rsidRPr="00F95AB4" w:rsidRDefault="00CE42B9" w:rsidP="00434C7A">
            <w:pPr>
              <w:pStyle w:val="a4"/>
              <w:jc w:val="both"/>
              <w:rPr>
                <w:rFonts w:ascii="Times New Roman" w:hAnsi="Times New Roman" w:cs="Times New Roman"/>
                <w:sz w:val="20"/>
                <w:szCs w:val="20"/>
              </w:rPr>
            </w:pPr>
            <w:r w:rsidRPr="00F95AB4">
              <w:rPr>
                <w:rFonts w:ascii="Times New Roman" w:hAnsi="Times New Roman" w:cs="Times New Roman"/>
                <w:sz w:val="20"/>
                <w:szCs w:val="20"/>
              </w:rPr>
              <w:t xml:space="preserve">Подпрограмма 2 Совершенствование муниципальной службы </w:t>
            </w:r>
            <w:r w:rsidRPr="00F95AB4">
              <w:rPr>
                <w:rFonts w:ascii="Times New Roman" w:eastAsia="Times New Roman" w:hAnsi="Times New Roman" w:cs="Times New Roman"/>
                <w:bCs/>
                <w:sz w:val="20"/>
                <w:szCs w:val="20"/>
                <w:lang w:eastAsia="ru-RU"/>
              </w:rPr>
              <w:t xml:space="preserve">муниципального образования «Муринское городское поселение» Всеволожского муниципального района Ленинградской области </w:t>
            </w:r>
            <w:r w:rsidR="00F5528B">
              <w:rPr>
                <w:rFonts w:ascii="Times New Roman" w:hAnsi="Times New Roman" w:cs="Times New Roman"/>
                <w:sz w:val="20"/>
                <w:szCs w:val="20"/>
              </w:rPr>
              <w:t>на 2021-2024</w:t>
            </w:r>
            <w:r w:rsidRPr="00F95AB4">
              <w:rPr>
                <w:rFonts w:ascii="Times New Roman" w:hAnsi="Times New Roman" w:cs="Times New Roman"/>
                <w:sz w:val="20"/>
                <w:szCs w:val="20"/>
              </w:rPr>
              <w:t>гг</w:t>
            </w:r>
          </w:p>
        </w:tc>
      </w:tr>
      <w:tr w:rsidR="009A3A9D" w:rsidRPr="00C275AC" w14:paraId="11650856" w14:textId="77777777" w:rsidTr="009A3A9D">
        <w:tc>
          <w:tcPr>
            <w:tcW w:w="220" w:type="pct"/>
            <w:tcMar>
              <w:top w:w="68" w:type="dxa"/>
              <w:bottom w:w="68" w:type="dxa"/>
            </w:tcMar>
          </w:tcPr>
          <w:p w14:paraId="55FB685C" w14:textId="77777777" w:rsidR="009A3A9D" w:rsidRPr="00F95AB4" w:rsidRDefault="009A3A9D" w:rsidP="009A3A9D">
            <w:pPr>
              <w:pStyle w:val="a4"/>
              <w:rPr>
                <w:rFonts w:ascii="Times New Roman" w:hAnsi="Times New Roman" w:cs="Times New Roman"/>
                <w:sz w:val="20"/>
                <w:szCs w:val="20"/>
              </w:rPr>
            </w:pPr>
            <w:r w:rsidRPr="00F95AB4">
              <w:rPr>
                <w:rFonts w:ascii="Times New Roman" w:hAnsi="Times New Roman" w:cs="Times New Roman"/>
                <w:sz w:val="20"/>
                <w:szCs w:val="20"/>
              </w:rPr>
              <w:t>1.</w:t>
            </w:r>
          </w:p>
        </w:tc>
        <w:tc>
          <w:tcPr>
            <w:tcW w:w="1547" w:type="pct"/>
            <w:tcMar>
              <w:top w:w="68" w:type="dxa"/>
              <w:bottom w:w="68" w:type="dxa"/>
            </w:tcMar>
          </w:tcPr>
          <w:p w14:paraId="28DF8197" w14:textId="77777777" w:rsidR="009A3A9D" w:rsidRPr="00F95AB4" w:rsidRDefault="009A3A9D" w:rsidP="009A3A9D">
            <w:pPr>
              <w:pStyle w:val="a4"/>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правовой основы муниципальной службы в муниципальном образовании</w:t>
            </w:r>
          </w:p>
        </w:tc>
        <w:tc>
          <w:tcPr>
            <w:tcW w:w="799" w:type="pct"/>
            <w:tcMar>
              <w:top w:w="68" w:type="dxa"/>
              <w:bottom w:w="68" w:type="dxa"/>
            </w:tcMar>
          </w:tcPr>
          <w:p w14:paraId="217B547A" w14:textId="5E4E4C3C" w:rsidR="009A3A9D" w:rsidRPr="00F95AB4" w:rsidRDefault="009A3A9D" w:rsidP="009A3A9D">
            <w:pPr>
              <w:pStyle w:val="a4"/>
              <w:rPr>
                <w:rFonts w:ascii="Times New Roman" w:hAnsi="Times New Roman" w:cs="Times New Roman"/>
                <w:sz w:val="20"/>
                <w:szCs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2434" w:type="pct"/>
            <w:tcMar>
              <w:top w:w="68" w:type="dxa"/>
              <w:bottom w:w="68" w:type="dxa"/>
            </w:tcMar>
          </w:tcPr>
          <w:p w14:paraId="13647EE6" w14:textId="46D8BF1F"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9A3A9D" w:rsidRPr="00C275AC" w14:paraId="687F212F" w14:textId="77777777" w:rsidTr="009A3A9D">
        <w:tc>
          <w:tcPr>
            <w:tcW w:w="220" w:type="pct"/>
            <w:tcMar>
              <w:top w:w="68" w:type="dxa"/>
              <w:bottom w:w="68" w:type="dxa"/>
            </w:tcMar>
          </w:tcPr>
          <w:p w14:paraId="6BFD895B" w14:textId="77777777" w:rsidR="009A3A9D" w:rsidRPr="00F95AB4" w:rsidRDefault="009A3A9D" w:rsidP="009A3A9D">
            <w:pPr>
              <w:pStyle w:val="a4"/>
              <w:rPr>
                <w:rFonts w:ascii="Times New Roman" w:hAnsi="Times New Roman" w:cs="Times New Roman"/>
                <w:sz w:val="20"/>
                <w:szCs w:val="20"/>
              </w:rPr>
            </w:pPr>
            <w:r w:rsidRPr="00F95AB4">
              <w:rPr>
                <w:rFonts w:ascii="Times New Roman" w:hAnsi="Times New Roman" w:cs="Times New Roman"/>
                <w:sz w:val="20"/>
                <w:szCs w:val="20"/>
              </w:rPr>
              <w:t>2.</w:t>
            </w:r>
          </w:p>
        </w:tc>
        <w:tc>
          <w:tcPr>
            <w:tcW w:w="1547" w:type="pct"/>
            <w:tcMar>
              <w:top w:w="68" w:type="dxa"/>
              <w:bottom w:w="68" w:type="dxa"/>
            </w:tcMar>
          </w:tcPr>
          <w:p w14:paraId="788B5826" w14:textId="77777777" w:rsidR="009A3A9D" w:rsidRPr="00F95AB4" w:rsidRDefault="009A3A9D" w:rsidP="009A3A9D">
            <w:pPr>
              <w:pStyle w:val="a4"/>
              <w:jc w:val="both"/>
              <w:rPr>
                <w:rFonts w:ascii="Times New Roman" w:hAnsi="Times New Roman" w:cs="Times New Roman"/>
                <w:sz w:val="20"/>
                <w:szCs w:val="20"/>
              </w:rPr>
            </w:pPr>
            <w:r w:rsidRPr="00F95AB4">
              <w:rPr>
                <w:rFonts w:ascii="Times New Roman" w:hAnsi="Times New Roman" w:cs="Times New Roman"/>
                <w:sz w:val="20"/>
                <w:szCs w:val="20"/>
              </w:rPr>
              <w:t>Подбор и назначение квалифицированных кадров на должности муниципальной службы, создание условий для их должностного роста</w:t>
            </w:r>
          </w:p>
        </w:tc>
        <w:tc>
          <w:tcPr>
            <w:tcW w:w="799" w:type="pct"/>
            <w:tcMar>
              <w:top w:w="68" w:type="dxa"/>
              <w:bottom w:w="68" w:type="dxa"/>
            </w:tcMar>
          </w:tcPr>
          <w:p w14:paraId="30163233" w14:textId="77777777" w:rsidR="009A3A9D" w:rsidRDefault="00653530" w:rsidP="00653530">
            <w:pPr>
              <w:pStyle w:val="a4"/>
              <w:rPr>
                <w:rFonts w:ascii="Times New Roman" w:hAnsi="Times New Roman" w:cs="Times New Roman"/>
                <w:sz w:val="20"/>
              </w:rPr>
            </w:pPr>
            <w:r w:rsidRPr="00F95AB4">
              <w:rPr>
                <w:rFonts w:ascii="Times New Roman" w:hAnsi="Times New Roman" w:cs="Times New Roman"/>
                <w:sz w:val="20"/>
              </w:rPr>
              <w:t>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r w:rsidR="007662E9">
              <w:rPr>
                <w:rFonts w:ascii="Times New Roman" w:hAnsi="Times New Roman" w:cs="Times New Roman"/>
                <w:sz w:val="20"/>
              </w:rPr>
              <w:t>;</w:t>
            </w:r>
          </w:p>
          <w:p w14:paraId="14C19FD2" w14:textId="6ADD9AC1" w:rsidR="007662E9" w:rsidRPr="00F95AB4" w:rsidRDefault="007662E9" w:rsidP="00653530">
            <w:pPr>
              <w:pStyle w:val="a4"/>
              <w:rPr>
                <w:rFonts w:ascii="Times New Roman" w:hAnsi="Times New Roman" w:cs="Times New Roman"/>
                <w:sz w:val="20"/>
                <w:szCs w:val="20"/>
              </w:rPr>
            </w:pPr>
            <w:r>
              <w:rPr>
                <w:rFonts w:ascii="Times New Roman" w:hAnsi="Times New Roman" w:cs="Times New Roman"/>
                <w:sz w:val="20"/>
              </w:rPr>
              <w:lastRenderedPageBreak/>
              <w:t>Количество подавших заявок на прохождение обучения</w:t>
            </w:r>
          </w:p>
        </w:tc>
        <w:tc>
          <w:tcPr>
            <w:tcW w:w="2434" w:type="pct"/>
            <w:tcMar>
              <w:top w:w="68" w:type="dxa"/>
              <w:bottom w:w="68" w:type="dxa"/>
            </w:tcMar>
          </w:tcPr>
          <w:p w14:paraId="631CF20F" w14:textId="0CC5EA4F"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lastRenderedPageBreak/>
              <w:t>Обеспечение условий для их результативной профессиональной служебной деятельности, создание условий для их должностного роста</w:t>
            </w:r>
          </w:p>
        </w:tc>
      </w:tr>
      <w:tr w:rsidR="009A3A9D" w:rsidRPr="00C275AC" w14:paraId="3F0D8021" w14:textId="77777777" w:rsidTr="009A3A9D">
        <w:tc>
          <w:tcPr>
            <w:tcW w:w="220" w:type="pct"/>
            <w:tcMar>
              <w:top w:w="68" w:type="dxa"/>
              <w:bottom w:w="68" w:type="dxa"/>
            </w:tcMar>
          </w:tcPr>
          <w:p w14:paraId="7028EBF3" w14:textId="77777777" w:rsidR="009A3A9D" w:rsidRPr="00F95AB4" w:rsidRDefault="009A3A9D" w:rsidP="009A3A9D">
            <w:pPr>
              <w:pStyle w:val="a4"/>
              <w:rPr>
                <w:rFonts w:ascii="Times New Roman" w:hAnsi="Times New Roman" w:cs="Times New Roman"/>
                <w:sz w:val="20"/>
                <w:szCs w:val="20"/>
              </w:rPr>
            </w:pPr>
            <w:r w:rsidRPr="00F95AB4">
              <w:rPr>
                <w:rFonts w:ascii="Times New Roman" w:hAnsi="Times New Roman" w:cs="Times New Roman"/>
                <w:sz w:val="20"/>
                <w:szCs w:val="20"/>
              </w:rPr>
              <w:t>3.</w:t>
            </w:r>
          </w:p>
        </w:tc>
        <w:tc>
          <w:tcPr>
            <w:tcW w:w="1547" w:type="pct"/>
            <w:tcMar>
              <w:top w:w="68" w:type="dxa"/>
              <w:bottom w:w="68" w:type="dxa"/>
            </w:tcMar>
          </w:tcPr>
          <w:p w14:paraId="6CF0CE59" w14:textId="77777777" w:rsidR="009A3A9D" w:rsidRPr="00F95AB4" w:rsidRDefault="009A3A9D" w:rsidP="009A3A9D">
            <w:pPr>
              <w:pStyle w:val="a4"/>
              <w:jc w:val="both"/>
              <w:rPr>
                <w:rFonts w:ascii="Times New Roman" w:hAnsi="Times New Roman" w:cs="Times New Roman"/>
                <w:sz w:val="20"/>
                <w:szCs w:val="20"/>
              </w:rPr>
            </w:pPr>
            <w:r w:rsidRPr="00F95AB4">
              <w:rPr>
                <w:rFonts w:ascii="Times New Roman" w:hAnsi="Times New Roman" w:cs="Times New Roman"/>
                <w:sz w:val="20"/>
                <w:szCs w:val="20"/>
              </w:rPr>
              <w:t>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c>
          <w:tcPr>
            <w:tcW w:w="799" w:type="pct"/>
            <w:tcMar>
              <w:top w:w="68" w:type="dxa"/>
              <w:bottom w:w="68" w:type="dxa"/>
            </w:tcMar>
          </w:tcPr>
          <w:p w14:paraId="6D291CF2" w14:textId="2D2112E1" w:rsidR="009A3A9D" w:rsidRPr="00F95AB4" w:rsidRDefault="007662E9" w:rsidP="00653530">
            <w:pPr>
              <w:pStyle w:val="a4"/>
              <w:rPr>
                <w:rFonts w:ascii="Times New Roman" w:hAnsi="Times New Roman" w:cs="Times New Roman"/>
                <w:sz w:val="20"/>
                <w:szCs w:val="20"/>
              </w:rPr>
            </w:pPr>
            <w:r>
              <w:rPr>
                <w:rFonts w:ascii="Times New Roman" w:hAnsi="Times New Roman" w:cs="Times New Roman"/>
                <w:sz w:val="20"/>
              </w:rPr>
              <w:t xml:space="preserve">Количество аттестованных муниципальных служащих </w:t>
            </w:r>
          </w:p>
        </w:tc>
        <w:tc>
          <w:tcPr>
            <w:tcW w:w="2434" w:type="pct"/>
            <w:tcMar>
              <w:top w:w="68" w:type="dxa"/>
              <w:bottom w:w="68" w:type="dxa"/>
            </w:tcMar>
          </w:tcPr>
          <w:p w14:paraId="5D48706A" w14:textId="4883F72B"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Поддержка профессионального развития муниципальных служащих</w:t>
            </w:r>
          </w:p>
        </w:tc>
      </w:tr>
      <w:tr w:rsidR="009A3A9D" w:rsidRPr="00C275AC" w14:paraId="7F4D9EC5" w14:textId="77777777" w:rsidTr="009A3A9D">
        <w:tc>
          <w:tcPr>
            <w:tcW w:w="220" w:type="pct"/>
            <w:tcMar>
              <w:top w:w="68" w:type="dxa"/>
              <w:bottom w:w="68" w:type="dxa"/>
            </w:tcMar>
          </w:tcPr>
          <w:p w14:paraId="03F941DE" w14:textId="6596A3B5" w:rsidR="009A3A9D" w:rsidRPr="00F95AB4" w:rsidRDefault="009A3A9D" w:rsidP="009A3A9D">
            <w:pPr>
              <w:pStyle w:val="a4"/>
              <w:rPr>
                <w:rFonts w:ascii="Times New Roman" w:hAnsi="Times New Roman" w:cs="Times New Roman"/>
                <w:sz w:val="20"/>
                <w:szCs w:val="20"/>
              </w:rPr>
            </w:pPr>
            <w:r>
              <w:rPr>
                <w:rFonts w:ascii="Times New Roman" w:hAnsi="Times New Roman" w:cs="Times New Roman"/>
                <w:sz w:val="20"/>
                <w:szCs w:val="20"/>
              </w:rPr>
              <w:t>4</w:t>
            </w:r>
            <w:r w:rsidRPr="00F95AB4">
              <w:rPr>
                <w:rFonts w:ascii="Times New Roman" w:hAnsi="Times New Roman" w:cs="Times New Roman"/>
                <w:sz w:val="20"/>
                <w:szCs w:val="20"/>
              </w:rPr>
              <w:t>.</w:t>
            </w:r>
          </w:p>
        </w:tc>
        <w:tc>
          <w:tcPr>
            <w:tcW w:w="1547" w:type="pct"/>
            <w:tcMar>
              <w:top w:w="68" w:type="dxa"/>
              <w:bottom w:w="68" w:type="dxa"/>
            </w:tcMar>
          </w:tcPr>
          <w:p w14:paraId="0C6086E4" w14:textId="4D964376" w:rsidR="009A3A9D" w:rsidRPr="00F95AB4" w:rsidRDefault="009A3A9D" w:rsidP="009A3A9D">
            <w:pPr>
              <w:pStyle w:val="a4"/>
              <w:jc w:val="both"/>
              <w:rPr>
                <w:rFonts w:ascii="Times New Roman" w:hAnsi="Times New Roman" w:cs="Times New Roman"/>
                <w:sz w:val="20"/>
                <w:szCs w:val="20"/>
              </w:rPr>
            </w:pPr>
            <w:r w:rsidRPr="00F95AB4">
              <w:rPr>
                <w:rFonts w:ascii="Times New Roman" w:hAnsi="Times New Roman" w:cs="Times New Roman"/>
                <w:sz w:val="20"/>
                <w:szCs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799" w:type="pct"/>
            <w:tcMar>
              <w:top w:w="68" w:type="dxa"/>
              <w:bottom w:w="68" w:type="dxa"/>
            </w:tcMar>
          </w:tcPr>
          <w:p w14:paraId="6E2396DE" w14:textId="4FB03345" w:rsidR="009A3A9D" w:rsidRPr="00F95AB4" w:rsidRDefault="009A3A9D" w:rsidP="009A3A9D">
            <w:pPr>
              <w:pStyle w:val="a4"/>
              <w:rPr>
                <w:rFonts w:ascii="Times New Roman" w:hAnsi="Times New Roman" w:cs="Times New Roman"/>
                <w:sz w:val="20"/>
                <w:szCs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2434" w:type="pct"/>
            <w:tcMar>
              <w:top w:w="68" w:type="dxa"/>
              <w:bottom w:w="68" w:type="dxa"/>
            </w:tcMar>
          </w:tcPr>
          <w:p w14:paraId="665FABC5" w14:textId="79033FC6"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Осуществление мер по противодействию коррупции на муниципальной службе</w:t>
            </w:r>
          </w:p>
        </w:tc>
      </w:tr>
      <w:tr w:rsidR="009A3A9D" w:rsidRPr="00C275AC" w14:paraId="26CDA318" w14:textId="77777777" w:rsidTr="009A3A9D">
        <w:tc>
          <w:tcPr>
            <w:tcW w:w="220" w:type="pct"/>
            <w:tcMar>
              <w:top w:w="68" w:type="dxa"/>
              <w:bottom w:w="68" w:type="dxa"/>
            </w:tcMar>
          </w:tcPr>
          <w:p w14:paraId="5FD0F595" w14:textId="296447BD" w:rsidR="009A3A9D" w:rsidRPr="00F95AB4" w:rsidRDefault="009A3A9D" w:rsidP="009A3A9D">
            <w:pPr>
              <w:pStyle w:val="a4"/>
              <w:rPr>
                <w:rFonts w:ascii="Times New Roman" w:hAnsi="Times New Roman" w:cs="Times New Roman"/>
                <w:sz w:val="20"/>
                <w:szCs w:val="20"/>
              </w:rPr>
            </w:pPr>
            <w:r>
              <w:rPr>
                <w:rFonts w:ascii="Times New Roman" w:hAnsi="Times New Roman" w:cs="Times New Roman"/>
                <w:sz w:val="20"/>
                <w:szCs w:val="20"/>
              </w:rPr>
              <w:t>5</w:t>
            </w:r>
            <w:r w:rsidRPr="00F95AB4">
              <w:rPr>
                <w:rFonts w:ascii="Times New Roman" w:hAnsi="Times New Roman" w:cs="Times New Roman"/>
                <w:sz w:val="20"/>
                <w:szCs w:val="20"/>
              </w:rPr>
              <w:t>.</w:t>
            </w:r>
          </w:p>
        </w:tc>
        <w:tc>
          <w:tcPr>
            <w:tcW w:w="1547" w:type="pct"/>
            <w:tcMar>
              <w:top w:w="68" w:type="dxa"/>
              <w:bottom w:w="68" w:type="dxa"/>
            </w:tcMar>
          </w:tcPr>
          <w:p w14:paraId="6E6A4572" w14:textId="7D9338BF" w:rsidR="009A3A9D" w:rsidRPr="00F95AB4" w:rsidRDefault="001B2B2A" w:rsidP="009A3A9D">
            <w:pPr>
              <w:pStyle w:val="a4"/>
              <w:jc w:val="both"/>
              <w:rPr>
                <w:rFonts w:ascii="Times New Roman" w:hAnsi="Times New Roman" w:cs="Times New Roman"/>
                <w:sz w:val="20"/>
                <w:szCs w:val="20"/>
              </w:rPr>
            </w:pPr>
            <w:r w:rsidRPr="000E77CB">
              <w:rPr>
                <w:rFonts w:ascii="Times New Roman" w:hAnsi="Times New Roman" w:cs="Times New Roman"/>
                <w:sz w:val="20"/>
              </w:rPr>
              <w:t>Внедрение современных технологий кадровой работы</w:t>
            </w:r>
          </w:p>
        </w:tc>
        <w:tc>
          <w:tcPr>
            <w:tcW w:w="799" w:type="pct"/>
            <w:tcMar>
              <w:top w:w="68" w:type="dxa"/>
              <w:bottom w:w="68" w:type="dxa"/>
            </w:tcMar>
          </w:tcPr>
          <w:p w14:paraId="7DF70AF7" w14:textId="4374649F" w:rsidR="009A3A9D" w:rsidRPr="00F95AB4" w:rsidRDefault="007662E9" w:rsidP="007662E9">
            <w:pPr>
              <w:pStyle w:val="a4"/>
              <w:jc w:val="both"/>
              <w:rPr>
                <w:rFonts w:ascii="Times New Roman" w:hAnsi="Times New Roman" w:cs="Times New Roman"/>
                <w:sz w:val="20"/>
                <w:szCs w:val="20"/>
              </w:rPr>
            </w:pPr>
            <w:r>
              <w:rPr>
                <w:rFonts w:ascii="Times New Roman" w:hAnsi="Times New Roman" w:cs="Times New Roman"/>
                <w:sz w:val="20"/>
                <w:szCs w:val="20"/>
              </w:rPr>
              <w:t>Количество обсуживающих программа для эффективных технологий и современных методов в кадровой работы</w:t>
            </w:r>
          </w:p>
        </w:tc>
        <w:tc>
          <w:tcPr>
            <w:tcW w:w="2434" w:type="pct"/>
            <w:tcMar>
              <w:top w:w="68" w:type="dxa"/>
              <w:bottom w:w="68" w:type="dxa"/>
            </w:tcMar>
          </w:tcPr>
          <w:p w14:paraId="096C9CF2" w14:textId="7043981D"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p>
        </w:tc>
      </w:tr>
      <w:tr w:rsidR="009A3A9D" w:rsidRPr="00C275AC" w14:paraId="68E78590" w14:textId="77777777" w:rsidTr="009A3A9D">
        <w:trPr>
          <w:trHeight w:val="909"/>
        </w:trPr>
        <w:tc>
          <w:tcPr>
            <w:tcW w:w="220" w:type="pct"/>
            <w:tcMar>
              <w:top w:w="68" w:type="dxa"/>
              <w:bottom w:w="68" w:type="dxa"/>
            </w:tcMar>
          </w:tcPr>
          <w:p w14:paraId="314A3C8B" w14:textId="3B6530C0" w:rsidR="009A3A9D" w:rsidRPr="00F95AB4" w:rsidRDefault="009A3A9D" w:rsidP="009A3A9D">
            <w:pPr>
              <w:pStyle w:val="a4"/>
              <w:rPr>
                <w:rFonts w:ascii="Times New Roman" w:hAnsi="Times New Roman" w:cs="Times New Roman"/>
                <w:sz w:val="20"/>
                <w:szCs w:val="20"/>
              </w:rPr>
            </w:pPr>
            <w:r>
              <w:rPr>
                <w:rFonts w:ascii="Times New Roman" w:hAnsi="Times New Roman" w:cs="Times New Roman"/>
                <w:sz w:val="20"/>
                <w:szCs w:val="20"/>
              </w:rPr>
              <w:t>6</w:t>
            </w:r>
            <w:r w:rsidRPr="00F95AB4">
              <w:rPr>
                <w:rFonts w:ascii="Times New Roman" w:hAnsi="Times New Roman" w:cs="Times New Roman"/>
                <w:sz w:val="20"/>
                <w:szCs w:val="20"/>
              </w:rPr>
              <w:t>.</w:t>
            </w:r>
          </w:p>
        </w:tc>
        <w:tc>
          <w:tcPr>
            <w:tcW w:w="1547" w:type="pct"/>
            <w:tcMar>
              <w:top w:w="68" w:type="dxa"/>
              <w:bottom w:w="68" w:type="dxa"/>
            </w:tcMar>
          </w:tcPr>
          <w:p w14:paraId="08017CA9" w14:textId="4E3863E4" w:rsidR="009A3A9D" w:rsidRPr="00F95AB4" w:rsidRDefault="009A3A9D" w:rsidP="009A3A9D">
            <w:pPr>
              <w:pStyle w:val="a4"/>
              <w:jc w:val="both"/>
              <w:rPr>
                <w:rFonts w:ascii="Times New Roman" w:hAnsi="Times New Roman" w:cs="Times New Roman"/>
                <w:sz w:val="20"/>
                <w:szCs w:val="20"/>
              </w:rPr>
            </w:pPr>
            <w:r w:rsidRPr="00F95AB4">
              <w:rPr>
                <w:rFonts w:ascii="Times New Roman" w:hAnsi="Times New Roman" w:cs="Times New Roman"/>
                <w:sz w:val="20"/>
                <w:szCs w:val="20"/>
              </w:rPr>
              <w:t xml:space="preserve">Повышение мотивации муниципальных служащих, формирование корпоративной культуры в администрации </w:t>
            </w:r>
          </w:p>
        </w:tc>
        <w:tc>
          <w:tcPr>
            <w:tcW w:w="799" w:type="pct"/>
            <w:tcMar>
              <w:top w:w="68" w:type="dxa"/>
              <w:bottom w:w="68" w:type="dxa"/>
            </w:tcMar>
          </w:tcPr>
          <w:p w14:paraId="4ED32135" w14:textId="77777777" w:rsidR="009A3A9D" w:rsidRDefault="007662E9" w:rsidP="00653530">
            <w:pPr>
              <w:pStyle w:val="a4"/>
              <w:rPr>
                <w:rFonts w:ascii="Times New Roman" w:hAnsi="Times New Roman" w:cs="Times New Roman"/>
                <w:sz w:val="20"/>
              </w:rPr>
            </w:pPr>
            <w:r>
              <w:rPr>
                <w:rFonts w:ascii="Times New Roman" w:hAnsi="Times New Roman" w:cs="Times New Roman"/>
                <w:sz w:val="20"/>
              </w:rPr>
              <w:t>Количество застрахованных муниципальных служащих;</w:t>
            </w:r>
          </w:p>
          <w:p w14:paraId="3C1822E8" w14:textId="6D462B55" w:rsidR="007662E9" w:rsidRPr="00F95AB4" w:rsidRDefault="007662E9" w:rsidP="00653530">
            <w:pPr>
              <w:pStyle w:val="a4"/>
              <w:rPr>
                <w:rFonts w:ascii="Times New Roman" w:hAnsi="Times New Roman" w:cs="Times New Roman"/>
                <w:sz w:val="20"/>
                <w:szCs w:val="20"/>
              </w:rPr>
            </w:pPr>
            <w:r>
              <w:rPr>
                <w:rFonts w:ascii="Times New Roman" w:hAnsi="Times New Roman" w:cs="Times New Roman"/>
                <w:sz w:val="20"/>
              </w:rPr>
              <w:t>Количество проведенных мероприятий для муниципальных служащих</w:t>
            </w:r>
          </w:p>
        </w:tc>
        <w:tc>
          <w:tcPr>
            <w:tcW w:w="2434" w:type="pct"/>
            <w:tcMar>
              <w:top w:w="68" w:type="dxa"/>
              <w:bottom w:w="68" w:type="dxa"/>
            </w:tcMar>
          </w:tcPr>
          <w:p w14:paraId="04FFEB03" w14:textId="168145D8"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w:t>
            </w:r>
            <w:r>
              <w:rPr>
                <w:rFonts w:ascii="Times New Roman" w:hAnsi="Times New Roman" w:cs="Times New Roman"/>
                <w:color w:val="000000" w:themeColor="text1"/>
                <w:sz w:val="20"/>
                <w:szCs w:val="20"/>
              </w:rPr>
              <w:t>; Поддержка профессионального развития муниципальных слущащих</w:t>
            </w:r>
          </w:p>
        </w:tc>
      </w:tr>
      <w:tr w:rsidR="009A3A9D" w:rsidRPr="00C275AC" w14:paraId="1B57183F" w14:textId="77777777" w:rsidTr="009A3A9D">
        <w:tc>
          <w:tcPr>
            <w:tcW w:w="220" w:type="pct"/>
            <w:tcMar>
              <w:top w:w="68" w:type="dxa"/>
              <w:bottom w:w="68" w:type="dxa"/>
            </w:tcMar>
          </w:tcPr>
          <w:p w14:paraId="14FBDD5A" w14:textId="216D5A59" w:rsidR="009A3A9D" w:rsidRPr="00F95AB4" w:rsidRDefault="009A3A9D" w:rsidP="009A3A9D">
            <w:pPr>
              <w:pStyle w:val="a4"/>
              <w:rPr>
                <w:rFonts w:ascii="Times New Roman" w:hAnsi="Times New Roman" w:cs="Times New Roman"/>
                <w:sz w:val="20"/>
                <w:szCs w:val="20"/>
              </w:rPr>
            </w:pPr>
            <w:r>
              <w:rPr>
                <w:rFonts w:ascii="Times New Roman" w:hAnsi="Times New Roman" w:cs="Times New Roman"/>
                <w:sz w:val="20"/>
                <w:szCs w:val="20"/>
              </w:rPr>
              <w:t>7</w:t>
            </w:r>
            <w:r w:rsidRPr="00F95AB4">
              <w:rPr>
                <w:rFonts w:ascii="Times New Roman" w:hAnsi="Times New Roman" w:cs="Times New Roman"/>
                <w:sz w:val="20"/>
                <w:szCs w:val="20"/>
              </w:rPr>
              <w:t>.</w:t>
            </w:r>
          </w:p>
        </w:tc>
        <w:tc>
          <w:tcPr>
            <w:tcW w:w="1547" w:type="pct"/>
            <w:tcMar>
              <w:top w:w="68" w:type="dxa"/>
              <w:bottom w:w="68" w:type="dxa"/>
            </w:tcMar>
          </w:tcPr>
          <w:p w14:paraId="1D6778B9" w14:textId="43914021" w:rsidR="009A3A9D" w:rsidRPr="00F95AB4" w:rsidRDefault="009A3A9D" w:rsidP="009A3A9D">
            <w:pPr>
              <w:pStyle w:val="a4"/>
              <w:jc w:val="both"/>
              <w:rPr>
                <w:rFonts w:ascii="Times New Roman" w:hAnsi="Times New Roman" w:cs="Times New Roman"/>
                <w:sz w:val="20"/>
                <w:szCs w:val="20"/>
              </w:rPr>
            </w:pPr>
            <w:r w:rsidRPr="00F95AB4">
              <w:rPr>
                <w:rFonts w:ascii="Times New Roman" w:hAnsi="Times New Roman" w:cs="Times New Roman"/>
                <w:sz w:val="20"/>
                <w:szCs w:val="20"/>
              </w:rPr>
              <w:t>Охрана труда</w:t>
            </w:r>
          </w:p>
        </w:tc>
        <w:tc>
          <w:tcPr>
            <w:tcW w:w="799" w:type="pct"/>
            <w:tcMar>
              <w:top w:w="68" w:type="dxa"/>
              <w:bottom w:w="68" w:type="dxa"/>
            </w:tcMar>
          </w:tcPr>
          <w:p w14:paraId="258F1F6F" w14:textId="1517D5C7" w:rsidR="009A3A9D" w:rsidRPr="00F95AB4" w:rsidRDefault="007662E9" w:rsidP="007662E9">
            <w:pPr>
              <w:pStyle w:val="a4"/>
              <w:jc w:val="both"/>
              <w:rPr>
                <w:rFonts w:ascii="Times New Roman" w:hAnsi="Times New Roman" w:cs="Times New Roman"/>
                <w:sz w:val="20"/>
                <w:szCs w:val="20"/>
              </w:rPr>
            </w:pPr>
            <w:r>
              <w:rPr>
                <w:rFonts w:ascii="Times New Roman" w:hAnsi="Times New Roman" w:cs="Times New Roman"/>
                <w:sz w:val="20"/>
                <w:szCs w:val="20"/>
              </w:rPr>
              <w:t>Количество муниципальных служащих, принявших участие в обучение</w:t>
            </w:r>
          </w:p>
        </w:tc>
        <w:tc>
          <w:tcPr>
            <w:tcW w:w="2434" w:type="pct"/>
            <w:tcMar>
              <w:top w:w="68" w:type="dxa"/>
              <w:bottom w:w="68" w:type="dxa"/>
            </w:tcMar>
          </w:tcPr>
          <w:p w14:paraId="7EB5B113" w14:textId="38FF5523" w:rsidR="009A3A9D" w:rsidRPr="00527F48" w:rsidRDefault="009A3A9D" w:rsidP="009A3A9D">
            <w:pPr>
              <w:pStyle w:val="a4"/>
              <w:jc w:val="both"/>
              <w:rPr>
                <w:rFonts w:ascii="Times New Roman" w:hAnsi="Times New Roman" w:cs="Times New Roman"/>
                <w:sz w:val="20"/>
                <w:szCs w:val="20"/>
              </w:rPr>
            </w:pPr>
            <w:r w:rsidRPr="00527F48">
              <w:rPr>
                <w:rFonts w:ascii="Times New Roman" w:hAnsi="Times New Roman" w:cs="Times New Roman"/>
                <w:color w:val="000000" w:themeColor="text1"/>
                <w:sz w:val="20"/>
                <w:szCs w:val="20"/>
              </w:rPr>
              <w:t>Обеспечение условий для их результативной профессиональной служебной деятельности, создание условий для их должностного роста</w:t>
            </w:r>
          </w:p>
        </w:tc>
      </w:tr>
    </w:tbl>
    <w:p w14:paraId="1F3EC228" w14:textId="6E9D2D3C" w:rsidR="00DD0BA3" w:rsidRDefault="00CE42B9" w:rsidP="00653530">
      <w:pPr>
        <w:pStyle w:val="ConsPlusNormal"/>
        <w:jc w:val="both"/>
        <w:rPr>
          <w:rFonts w:ascii="Times New Roman" w:hAnsi="Times New Roman" w:cs="Times New Roman"/>
          <w:sz w:val="24"/>
          <w:szCs w:val="24"/>
        </w:rPr>
      </w:pPr>
      <w:r w:rsidRPr="00F95AB4">
        <w:rPr>
          <w:rFonts w:ascii="Times New Roman" w:hAnsi="Times New Roman" w:cs="Times New Roman"/>
          <w:sz w:val="24"/>
          <w:szCs w:val="24"/>
        </w:rPr>
        <w:t>Для подпрограмм в графах 3,4 указываются показатели и задачи муниципальной программы, на которые данная подпрограмма оказывает влияние.</w:t>
      </w:r>
    </w:p>
    <w:p w14:paraId="5D8862C5" w14:textId="77777777" w:rsidR="007662E9" w:rsidRDefault="007662E9" w:rsidP="00653530">
      <w:pPr>
        <w:pStyle w:val="ConsPlusNormal"/>
        <w:jc w:val="both"/>
        <w:rPr>
          <w:rFonts w:ascii="Times New Roman" w:hAnsi="Times New Roman" w:cs="Times New Roman"/>
          <w:sz w:val="24"/>
          <w:szCs w:val="24"/>
        </w:rPr>
      </w:pPr>
    </w:p>
    <w:p w14:paraId="544216DA" w14:textId="62ABDAA3" w:rsidR="007662E9" w:rsidRDefault="007662E9" w:rsidP="00653530">
      <w:pPr>
        <w:pStyle w:val="ConsPlusNormal"/>
        <w:jc w:val="both"/>
        <w:rPr>
          <w:rFonts w:ascii="Times New Roman" w:hAnsi="Times New Roman" w:cs="Times New Roman"/>
          <w:sz w:val="24"/>
          <w:szCs w:val="24"/>
        </w:rPr>
      </w:pPr>
    </w:p>
    <w:p w14:paraId="36D1A858" w14:textId="5CFC558B" w:rsidR="001B2B2A" w:rsidRDefault="001B2B2A" w:rsidP="007662E9">
      <w:pPr>
        <w:pStyle w:val="ConsPlusNormal"/>
        <w:rPr>
          <w:rFonts w:ascii="Times New Roman" w:hAnsi="Times New Roman" w:cs="Times New Roman"/>
          <w:sz w:val="24"/>
          <w:szCs w:val="24"/>
        </w:rPr>
      </w:pPr>
    </w:p>
    <w:p w14:paraId="576AA5F6" w14:textId="77777777" w:rsidR="005B66E0" w:rsidRDefault="005B66E0" w:rsidP="007662E9">
      <w:pPr>
        <w:pStyle w:val="ConsPlusNormal"/>
      </w:pPr>
    </w:p>
    <w:p w14:paraId="2A02DD81" w14:textId="77777777" w:rsidR="00CE42B9" w:rsidRPr="00EC7D59" w:rsidRDefault="00FA07B3" w:rsidP="00575E9A">
      <w:pPr>
        <w:pStyle w:val="ConsPlusNormal"/>
        <w:ind w:left="2835"/>
        <w:jc w:val="right"/>
        <w:rPr>
          <w:rFonts w:ascii="Times New Roman" w:eastAsiaTheme="minorHAnsi" w:hAnsi="Times New Roman" w:cs="Times New Roman"/>
          <w:sz w:val="20"/>
          <w:lang w:eastAsia="en-US"/>
        </w:rPr>
      </w:pPr>
      <w:hyperlink r:id="rId8" w:history="1">
        <w:r w:rsidR="00CE42B9" w:rsidRPr="00EC7D59">
          <w:rPr>
            <w:rFonts w:ascii="Times New Roman" w:eastAsiaTheme="minorHAnsi" w:hAnsi="Times New Roman" w:cs="Times New Roman"/>
            <w:sz w:val="20"/>
            <w:lang w:eastAsia="en-US"/>
          </w:rPr>
          <w:t xml:space="preserve">ПРИЛОЖЕНИЕ </w:t>
        </w:r>
        <w:r w:rsidR="00CE42B9">
          <w:rPr>
            <w:rFonts w:ascii="Times New Roman" w:eastAsiaTheme="minorHAnsi" w:hAnsi="Times New Roman" w:cs="Times New Roman"/>
            <w:sz w:val="20"/>
            <w:lang w:eastAsia="en-US"/>
          </w:rPr>
          <w:t>2</w:t>
        </w:r>
      </w:hyperlink>
    </w:p>
    <w:p w14:paraId="4AF85B87" w14:textId="4AE384B2" w:rsidR="00CE42B9" w:rsidRPr="008F1D62" w:rsidRDefault="00CE42B9" w:rsidP="00575E9A">
      <w:pPr>
        <w:pStyle w:val="ConsPlusNormal"/>
        <w:ind w:left="2835"/>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муниципальной подпрограммы II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 Всеволожского муниципального района Ленинградской области на 202</w:t>
      </w:r>
      <w:r w:rsidR="00F5528B">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Pr>
          <w:rFonts w:ascii="Times New Roman" w:eastAsiaTheme="minorHAnsi" w:hAnsi="Times New Roman" w:cs="Times New Roman"/>
          <w:sz w:val="20"/>
          <w:lang w:eastAsia="en-US"/>
        </w:rPr>
        <w:t>4</w:t>
      </w:r>
      <w:r w:rsidRPr="008F1D62">
        <w:rPr>
          <w:rFonts w:ascii="Times New Roman" w:eastAsiaTheme="minorHAnsi" w:hAnsi="Times New Roman" w:cs="Times New Roman"/>
          <w:sz w:val="20"/>
          <w:lang w:eastAsia="en-US"/>
        </w:rPr>
        <w:t>гг.»</w:t>
      </w:r>
    </w:p>
    <w:p w14:paraId="34DC36B1" w14:textId="77777777" w:rsidR="00CE42B9" w:rsidRDefault="00CE42B9" w:rsidP="00CE42B9">
      <w:pPr>
        <w:pStyle w:val="ConsPlusNormal"/>
        <w:ind w:firstLine="709"/>
        <w:jc w:val="center"/>
        <w:rPr>
          <w:rFonts w:ascii="Times New Roman" w:hAnsi="Times New Roman" w:cs="Times New Roman"/>
          <w:sz w:val="28"/>
          <w:szCs w:val="28"/>
        </w:rPr>
      </w:pPr>
    </w:p>
    <w:p w14:paraId="7F2AE64F" w14:textId="6209B5A2" w:rsidR="00CE42B9" w:rsidRPr="007D5221" w:rsidRDefault="00CE42B9" w:rsidP="00CE42B9">
      <w:pPr>
        <w:pStyle w:val="ConsPlusNormal"/>
        <w:ind w:firstLine="709"/>
        <w:jc w:val="center"/>
        <w:rPr>
          <w:rFonts w:ascii="Times New Roman" w:hAnsi="Times New Roman" w:cs="Times New Roman"/>
          <w:b/>
          <w:bCs/>
          <w:sz w:val="24"/>
          <w:szCs w:val="24"/>
        </w:rPr>
      </w:pPr>
      <w:r w:rsidRPr="007D5221">
        <w:rPr>
          <w:rFonts w:ascii="Times New Roman" w:hAnsi="Times New Roman" w:cs="Times New Roman"/>
          <w:b/>
          <w:bCs/>
          <w:sz w:val="24"/>
          <w:szCs w:val="24"/>
        </w:rPr>
        <w:t xml:space="preserve">Сведения о показателях (индикаторах)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Pr>
          <w:rFonts w:ascii="Times New Roman" w:hAnsi="Times New Roman" w:cs="Times New Roman"/>
          <w:b/>
          <w:color w:val="000000" w:themeColor="text1"/>
          <w:lang w:val="en-US"/>
        </w:rPr>
        <w:t>II</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 Всеволожского муниципального района Ленинградской области на 202</w:t>
      </w:r>
      <w:r w:rsidR="00DA144D">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sidR="00F5528B">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p w14:paraId="2BD265E1" w14:textId="77777777" w:rsidR="00CE42B9" w:rsidRPr="00F73ABC" w:rsidRDefault="00CE42B9" w:rsidP="00CE42B9">
      <w:pPr>
        <w:pStyle w:val="ConsPlusNormal"/>
        <w:ind w:firstLine="709"/>
        <w:jc w:val="both"/>
        <w:rPr>
          <w:rFonts w:ascii="Times New Roman" w:hAnsi="Times New Roman" w:cs="Times New Roman"/>
          <w:szCs w:val="22"/>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0"/>
        <w:gridCol w:w="2412"/>
        <w:gridCol w:w="2169"/>
        <w:gridCol w:w="1333"/>
        <w:gridCol w:w="9"/>
        <w:gridCol w:w="1004"/>
        <w:gridCol w:w="9"/>
        <w:gridCol w:w="1387"/>
        <w:gridCol w:w="12"/>
        <w:gridCol w:w="1234"/>
        <w:gridCol w:w="36"/>
        <w:gridCol w:w="1441"/>
        <w:gridCol w:w="9"/>
        <w:gridCol w:w="105"/>
        <w:gridCol w:w="1591"/>
        <w:gridCol w:w="12"/>
        <w:gridCol w:w="1789"/>
        <w:gridCol w:w="9"/>
      </w:tblGrid>
      <w:tr w:rsidR="00CE42B9" w:rsidRPr="00F73ABC" w14:paraId="13B1BEB5" w14:textId="77777777" w:rsidTr="00113D36">
        <w:tc>
          <w:tcPr>
            <w:tcW w:w="140" w:type="pct"/>
            <w:vMerge w:val="restart"/>
          </w:tcPr>
          <w:p w14:paraId="419B21E9"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N п/п</w:t>
            </w:r>
          </w:p>
        </w:tc>
        <w:tc>
          <w:tcPr>
            <w:tcW w:w="1529" w:type="pct"/>
            <w:gridSpan w:val="2"/>
            <w:vMerge w:val="restart"/>
          </w:tcPr>
          <w:p w14:paraId="7770B1D2"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Показатель (индикатор) (наименование)</w:t>
            </w:r>
          </w:p>
        </w:tc>
        <w:tc>
          <w:tcPr>
            <w:tcW w:w="448" w:type="pct"/>
            <w:gridSpan w:val="2"/>
            <w:vMerge w:val="restart"/>
          </w:tcPr>
          <w:p w14:paraId="3962BEC0"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Ед. измерения</w:t>
            </w:r>
          </w:p>
        </w:tc>
        <w:tc>
          <w:tcPr>
            <w:tcW w:w="2283" w:type="pct"/>
            <w:gridSpan w:val="11"/>
          </w:tcPr>
          <w:p w14:paraId="1C3C9029"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Значения показателей (индикаторов) 1</w:t>
            </w:r>
          </w:p>
        </w:tc>
        <w:tc>
          <w:tcPr>
            <w:tcW w:w="600" w:type="pct"/>
            <w:gridSpan w:val="2"/>
            <w:vMerge w:val="restart"/>
          </w:tcPr>
          <w:p w14:paraId="5A734883"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Удельный вес подпрограммы (показателя)</w:t>
            </w:r>
          </w:p>
        </w:tc>
      </w:tr>
      <w:tr w:rsidR="004051F8" w:rsidRPr="00F73ABC" w14:paraId="595FDA85" w14:textId="77777777" w:rsidTr="00113D36">
        <w:tc>
          <w:tcPr>
            <w:tcW w:w="140" w:type="pct"/>
            <w:vMerge/>
          </w:tcPr>
          <w:p w14:paraId="24EDD58F" w14:textId="77777777" w:rsidR="004051F8" w:rsidRPr="00F95AB4" w:rsidRDefault="004051F8" w:rsidP="00434C7A">
            <w:pPr>
              <w:pStyle w:val="ConsPlusNormal"/>
              <w:rPr>
                <w:rFonts w:ascii="Times New Roman" w:hAnsi="Times New Roman" w:cs="Times New Roman"/>
                <w:bCs/>
                <w:sz w:val="20"/>
              </w:rPr>
            </w:pPr>
          </w:p>
        </w:tc>
        <w:tc>
          <w:tcPr>
            <w:tcW w:w="1529" w:type="pct"/>
            <w:gridSpan w:val="2"/>
            <w:vMerge/>
          </w:tcPr>
          <w:p w14:paraId="5326A471" w14:textId="77777777" w:rsidR="004051F8" w:rsidRPr="00F95AB4" w:rsidRDefault="004051F8" w:rsidP="00434C7A">
            <w:pPr>
              <w:pStyle w:val="ConsPlusNormal"/>
              <w:rPr>
                <w:rFonts w:ascii="Times New Roman" w:hAnsi="Times New Roman" w:cs="Times New Roman"/>
                <w:bCs/>
                <w:sz w:val="20"/>
              </w:rPr>
            </w:pPr>
          </w:p>
        </w:tc>
        <w:tc>
          <w:tcPr>
            <w:tcW w:w="448" w:type="pct"/>
            <w:gridSpan w:val="2"/>
            <w:vMerge/>
          </w:tcPr>
          <w:p w14:paraId="0C7F668F" w14:textId="77777777" w:rsidR="004051F8" w:rsidRPr="00F95AB4" w:rsidRDefault="004051F8" w:rsidP="00434C7A">
            <w:pPr>
              <w:pStyle w:val="ConsPlusNormal"/>
              <w:rPr>
                <w:rFonts w:ascii="Times New Roman" w:hAnsi="Times New Roman" w:cs="Times New Roman"/>
                <w:bCs/>
                <w:sz w:val="20"/>
              </w:rPr>
            </w:pPr>
          </w:p>
        </w:tc>
        <w:tc>
          <w:tcPr>
            <w:tcW w:w="338" w:type="pct"/>
            <w:gridSpan w:val="2"/>
          </w:tcPr>
          <w:p w14:paraId="0E8E37D2" w14:textId="0F90332A" w:rsidR="004051F8" w:rsidRPr="00F95AB4" w:rsidRDefault="004051F8" w:rsidP="00434C7A">
            <w:pPr>
              <w:pStyle w:val="ConsPlusNormal"/>
              <w:rPr>
                <w:rFonts w:ascii="Times New Roman" w:hAnsi="Times New Roman" w:cs="Times New Roman"/>
                <w:bCs/>
                <w:sz w:val="20"/>
              </w:rPr>
            </w:pPr>
            <w:r>
              <w:rPr>
                <w:rFonts w:ascii="Times New Roman" w:hAnsi="Times New Roman" w:cs="Times New Roman"/>
                <w:bCs/>
                <w:sz w:val="20"/>
              </w:rPr>
              <w:t>Базовый период (2020 год)</w:t>
            </w:r>
          </w:p>
        </w:tc>
        <w:tc>
          <w:tcPr>
            <w:tcW w:w="463" w:type="pct"/>
          </w:tcPr>
          <w:p w14:paraId="01002BCA" w14:textId="3263BD27" w:rsidR="004051F8" w:rsidRPr="00F95AB4" w:rsidRDefault="004051F8" w:rsidP="00434C7A">
            <w:pPr>
              <w:pStyle w:val="ConsPlusNormal"/>
              <w:rPr>
                <w:rFonts w:ascii="Times New Roman" w:hAnsi="Times New Roman" w:cs="Times New Roman"/>
                <w:bCs/>
                <w:sz w:val="20"/>
              </w:rPr>
            </w:pPr>
            <w:r w:rsidRPr="00F95AB4">
              <w:rPr>
                <w:rFonts w:ascii="Times New Roman" w:hAnsi="Times New Roman" w:cs="Times New Roman"/>
                <w:bCs/>
                <w:sz w:val="20"/>
              </w:rPr>
              <w:t>Первый год реализации</w:t>
            </w:r>
            <w:r>
              <w:rPr>
                <w:rFonts w:ascii="Times New Roman" w:hAnsi="Times New Roman" w:cs="Times New Roman"/>
                <w:bCs/>
                <w:sz w:val="20"/>
              </w:rPr>
              <w:t xml:space="preserve"> (2021)</w:t>
            </w:r>
          </w:p>
        </w:tc>
        <w:tc>
          <w:tcPr>
            <w:tcW w:w="428" w:type="pct"/>
            <w:gridSpan w:val="3"/>
          </w:tcPr>
          <w:p w14:paraId="7E9C9635" w14:textId="524274D6" w:rsidR="004051F8" w:rsidRPr="00F95AB4" w:rsidRDefault="004051F8" w:rsidP="00434C7A">
            <w:pPr>
              <w:pStyle w:val="ConsPlusNormal"/>
              <w:rPr>
                <w:rFonts w:ascii="Times New Roman" w:hAnsi="Times New Roman" w:cs="Times New Roman"/>
                <w:bCs/>
                <w:sz w:val="20"/>
              </w:rPr>
            </w:pPr>
            <w:r w:rsidRPr="00F95AB4">
              <w:rPr>
                <w:rFonts w:ascii="Times New Roman" w:hAnsi="Times New Roman" w:cs="Times New Roman"/>
                <w:bCs/>
                <w:sz w:val="20"/>
              </w:rPr>
              <w:t>Второй год реализации</w:t>
            </w:r>
            <w:r>
              <w:rPr>
                <w:rFonts w:ascii="Times New Roman" w:hAnsi="Times New Roman" w:cs="Times New Roman"/>
                <w:bCs/>
                <w:sz w:val="20"/>
              </w:rPr>
              <w:t xml:space="preserve"> (2022)</w:t>
            </w:r>
          </w:p>
        </w:tc>
        <w:tc>
          <w:tcPr>
            <w:tcW w:w="484" w:type="pct"/>
            <w:gridSpan w:val="2"/>
          </w:tcPr>
          <w:p w14:paraId="5A8908E9" w14:textId="77777777" w:rsidR="004051F8" w:rsidRDefault="004051F8" w:rsidP="00434C7A">
            <w:pPr>
              <w:pStyle w:val="ConsPlusNormal"/>
              <w:rPr>
                <w:rFonts w:ascii="Times New Roman" w:hAnsi="Times New Roman" w:cs="Times New Roman"/>
                <w:bCs/>
                <w:sz w:val="20"/>
              </w:rPr>
            </w:pPr>
            <w:r>
              <w:rPr>
                <w:rFonts w:ascii="Times New Roman" w:hAnsi="Times New Roman" w:cs="Times New Roman"/>
                <w:bCs/>
                <w:sz w:val="20"/>
              </w:rPr>
              <w:t>Третий год</w:t>
            </w:r>
            <w:r w:rsidRPr="00F95AB4">
              <w:rPr>
                <w:rFonts w:ascii="Times New Roman" w:hAnsi="Times New Roman" w:cs="Times New Roman"/>
                <w:bCs/>
                <w:sz w:val="20"/>
              </w:rPr>
              <w:t xml:space="preserve"> реализации</w:t>
            </w:r>
          </w:p>
          <w:p w14:paraId="583B6770" w14:textId="5D4E0F76" w:rsidR="004051F8" w:rsidRPr="00F95AB4" w:rsidRDefault="004051F8" w:rsidP="00434C7A">
            <w:pPr>
              <w:pStyle w:val="ConsPlusNormal"/>
              <w:rPr>
                <w:rFonts w:ascii="Times New Roman" w:hAnsi="Times New Roman" w:cs="Times New Roman"/>
                <w:bCs/>
                <w:sz w:val="20"/>
              </w:rPr>
            </w:pPr>
            <w:r>
              <w:rPr>
                <w:rFonts w:ascii="Times New Roman" w:hAnsi="Times New Roman" w:cs="Times New Roman"/>
                <w:bCs/>
                <w:sz w:val="20"/>
              </w:rPr>
              <w:t>(2023)</w:t>
            </w:r>
          </w:p>
        </w:tc>
        <w:tc>
          <w:tcPr>
            <w:tcW w:w="570" w:type="pct"/>
            <w:gridSpan w:val="3"/>
          </w:tcPr>
          <w:p w14:paraId="58F05D39" w14:textId="39DF7DC5" w:rsidR="004051F8" w:rsidRDefault="004051F8">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Последний год</w:t>
            </w:r>
          </w:p>
          <w:p w14:paraId="18E30981" w14:textId="00E46521" w:rsidR="004051F8" w:rsidRPr="004051F8" w:rsidRDefault="004051F8" w:rsidP="004051F8">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(2024)</w:t>
            </w:r>
          </w:p>
        </w:tc>
        <w:tc>
          <w:tcPr>
            <w:tcW w:w="600" w:type="pct"/>
            <w:gridSpan w:val="2"/>
            <w:vMerge/>
          </w:tcPr>
          <w:p w14:paraId="79FC268D" w14:textId="7816AC75" w:rsidR="004051F8" w:rsidRPr="00F95AB4" w:rsidRDefault="004051F8" w:rsidP="00434C7A">
            <w:pPr>
              <w:pStyle w:val="ConsPlusNormal"/>
              <w:rPr>
                <w:rFonts w:ascii="Times New Roman" w:hAnsi="Times New Roman" w:cs="Times New Roman"/>
                <w:bCs/>
                <w:sz w:val="20"/>
              </w:rPr>
            </w:pPr>
          </w:p>
        </w:tc>
      </w:tr>
      <w:tr w:rsidR="004051F8" w:rsidRPr="00F73ABC" w14:paraId="6A809AF5" w14:textId="4970DAB6" w:rsidTr="00113D36">
        <w:tc>
          <w:tcPr>
            <w:tcW w:w="5000" w:type="pct"/>
            <w:gridSpan w:val="18"/>
          </w:tcPr>
          <w:p w14:paraId="0983667D" w14:textId="7CBE71D0" w:rsidR="004051F8" w:rsidRPr="00F95AB4" w:rsidRDefault="004051F8" w:rsidP="00434C7A">
            <w:pPr>
              <w:pStyle w:val="ConsPlusNormal"/>
              <w:jc w:val="both"/>
              <w:rPr>
                <w:rFonts w:ascii="Times New Roman" w:hAnsi="Times New Roman" w:cs="Times New Roman"/>
                <w:sz w:val="20"/>
              </w:rPr>
            </w:pPr>
            <w:r w:rsidRPr="00F95AB4">
              <w:rPr>
                <w:rFonts w:ascii="Times New Roman" w:hAnsi="Times New Roman" w:cs="Times New Roman"/>
                <w:sz w:val="20"/>
              </w:rPr>
              <w:t xml:space="preserve">Подпрограмма 2 Совершенствование муниципальной службы </w:t>
            </w:r>
            <w:r w:rsidRPr="00F95AB4">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sidRPr="00F95AB4">
              <w:rPr>
                <w:rFonts w:ascii="Times New Roman" w:hAnsi="Times New Roman" w:cs="Times New Roman"/>
                <w:sz w:val="20"/>
              </w:rPr>
              <w:t>на 202</w:t>
            </w:r>
            <w:r>
              <w:rPr>
                <w:rFonts w:ascii="Times New Roman" w:hAnsi="Times New Roman" w:cs="Times New Roman"/>
                <w:sz w:val="20"/>
              </w:rPr>
              <w:t>1</w:t>
            </w: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гг</w:t>
            </w:r>
          </w:p>
        </w:tc>
      </w:tr>
      <w:tr w:rsidR="004051F8" w:rsidRPr="00F73ABC" w14:paraId="4FBC1444" w14:textId="77777777" w:rsidTr="00113D36">
        <w:trPr>
          <w:gridAfter w:val="1"/>
          <w:wAfter w:w="3" w:type="pct"/>
        </w:trPr>
        <w:tc>
          <w:tcPr>
            <w:tcW w:w="140" w:type="pct"/>
            <w:vMerge w:val="restart"/>
          </w:tcPr>
          <w:p w14:paraId="62C5A828" w14:textId="77777777" w:rsidR="004051F8" w:rsidRPr="00F95AB4" w:rsidRDefault="004051F8" w:rsidP="00434C7A">
            <w:pPr>
              <w:pStyle w:val="ConsPlusNormal"/>
              <w:rPr>
                <w:rFonts w:ascii="Times New Roman" w:hAnsi="Times New Roman" w:cs="Times New Roman"/>
                <w:sz w:val="20"/>
              </w:rPr>
            </w:pPr>
            <w:r w:rsidRPr="00F95AB4">
              <w:rPr>
                <w:rFonts w:ascii="Times New Roman" w:hAnsi="Times New Roman" w:cs="Times New Roman"/>
                <w:sz w:val="20"/>
              </w:rPr>
              <w:t>1</w:t>
            </w:r>
          </w:p>
        </w:tc>
        <w:tc>
          <w:tcPr>
            <w:tcW w:w="805" w:type="pct"/>
            <w:vMerge w:val="restart"/>
          </w:tcPr>
          <w:p w14:paraId="53D0E9BC" w14:textId="77777777" w:rsidR="004051F8" w:rsidRPr="00F95AB4" w:rsidRDefault="004051F8" w:rsidP="00113D36">
            <w:pPr>
              <w:pStyle w:val="ConsPlusNormal"/>
              <w:rPr>
                <w:rFonts w:ascii="Times New Roman" w:hAnsi="Times New Roman" w:cs="Times New Roman"/>
                <w:sz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724" w:type="pct"/>
          </w:tcPr>
          <w:p w14:paraId="784FC34A" w14:textId="77777777" w:rsidR="004051F8" w:rsidRDefault="004051F8" w:rsidP="00434C7A">
            <w:pPr>
              <w:pStyle w:val="ConsPlusNormal"/>
              <w:jc w:val="both"/>
              <w:rPr>
                <w:rFonts w:ascii="Times New Roman" w:hAnsi="Times New Roman" w:cs="Times New Roman"/>
                <w:sz w:val="20"/>
              </w:rPr>
            </w:pPr>
            <w:r w:rsidRPr="00F95AB4">
              <w:rPr>
                <w:rFonts w:ascii="Times New Roman" w:hAnsi="Times New Roman" w:cs="Times New Roman"/>
                <w:sz w:val="20"/>
              </w:rPr>
              <w:t>плановое значение</w:t>
            </w:r>
          </w:p>
          <w:p w14:paraId="2703F1E9" w14:textId="77777777" w:rsidR="004051F8" w:rsidRDefault="004051F8" w:rsidP="00434C7A">
            <w:pPr>
              <w:pStyle w:val="ConsPlusNormal"/>
              <w:jc w:val="both"/>
              <w:rPr>
                <w:rFonts w:ascii="Times New Roman" w:hAnsi="Times New Roman" w:cs="Times New Roman"/>
                <w:sz w:val="20"/>
              </w:rPr>
            </w:pPr>
          </w:p>
          <w:p w14:paraId="10A3BE05" w14:textId="77777777" w:rsidR="004051F8" w:rsidRPr="00F95AB4" w:rsidRDefault="004051F8" w:rsidP="00434C7A">
            <w:pPr>
              <w:pStyle w:val="ConsPlusNormal"/>
              <w:jc w:val="both"/>
              <w:rPr>
                <w:rFonts w:ascii="Times New Roman" w:hAnsi="Times New Roman" w:cs="Times New Roman"/>
                <w:sz w:val="20"/>
              </w:rPr>
            </w:pPr>
          </w:p>
        </w:tc>
        <w:tc>
          <w:tcPr>
            <w:tcW w:w="445" w:type="pct"/>
          </w:tcPr>
          <w:p w14:paraId="74BD8ECB" w14:textId="77777777" w:rsidR="004051F8" w:rsidRPr="00F95AB4" w:rsidRDefault="004051F8" w:rsidP="00434C7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38" w:type="pct"/>
            <w:gridSpan w:val="2"/>
          </w:tcPr>
          <w:p w14:paraId="271BFECE" w14:textId="66CBE01A"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780ADE74" w14:textId="70ED1CC0"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92</w:t>
            </w:r>
          </w:p>
        </w:tc>
        <w:tc>
          <w:tcPr>
            <w:tcW w:w="412" w:type="pct"/>
          </w:tcPr>
          <w:p w14:paraId="5404FC21" w14:textId="45CF6DB4"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95</w:t>
            </w:r>
          </w:p>
        </w:tc>
        <w:tc>
          <w:tcPr>
            <w:tcW w:w="493" w:type="pct"/>
            <w:gridSpan w:val="2"/>
          </w:tcPr>
          <w:p w14:paraId="5E495EB8" w14:textId="0C933925" w:rsidR="004051F8"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98</w:t>
            </w:r>
          </w:p>
        </w:tc>
        <w:tc>
          <w:tcPr>
            <w:tcW w:w="569" w:type="pct"/>
            <w:gridSpan w:val="3"/>
          </w:tcPr>
          <w:p w14:paraId="58BBC37E" w14:textId="58DF404E" w:rsidR="004051F8" w:rsidRPr="00F95AB4" w:rsidRDefault="004854F1" w:rsidP="004051F8">
            <w:pPr>
              <w:pStyle w:val="ConsPlusNormal"/>
              <w:rPr>
                <w:rFonts w:ascii="Times New Roman" w:hAnsi="Times New Roman" w:cs="Times New Roman"/>
                <w:sz w:val="20"/>
              </w:rPr>
            </w:pPr>
            <w:r>
              <w:rPr>
                <w:rFonts w:ascii="Times New Roman" w:hAnsi="Times New Roman" w:cs="Times New Roman"/>
                <w:sz w:val="20"/>
              </w:rPr>
              <w:t>98</w:t>
            </w:r>
          </w:p>
        </w:tc>
        <w:tc>
          <w:tcPr>
            <w:tcW w:w="601" w:type="pct"/>
            <w:gridSpan w:val="2"/>
          </w:tcPr>
          <w:p w14:paraId="3FC3A5CA" w14:textId="114BAD9C" w:rsidR="004051F8"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10%</w:t>
            </w:r>
          </w:p>
        </w:tc>
      </w:tr>
      <w:tr w:rsidR="004051F8" w:rsidRPr="00F73ABC" w14:paraId="04E88079" w14:textId="77777777" w:rsidTr="00113D36">
        <w:trPr>
          <w:gridAfter w:val="1"/>
          <w:wAfter w:w="3" w:type="pct"/>
          <w:trHeight w:val="1720"/>
        </w:trPr>
        <w:tc>
          <w:tcPr>
            <w:tcW w:w="140" w:type="pct"/>
            <w:vMerge/>
          </w:tcPr>
          <w:p w14:paraId="7D626564" w14:textId="77777777" w:rsidR="004051F8" w:rsidRPr="00F95AB4" w:rsidRDefault="004051F8" w:rsidP="00434C7A">
            <w:pPr>
              <w:pStyle w:val="ConsPlusNormal"/>
              <w:jc w:val="both"/>
              <w:rPr>
                <w:rFonts w:ascii="Times New Roman" w:hAnsi="Times New Roman" w:cs="Times New Roman"/>
                <w:sz w:val="20"/>
              </w:rPr>
            </w:pPr>
          </w:p>
        </w:tc>
        <w:tc>
          <w:tcPr>
            <w:tcW w:w="805" w:type="pct"/>
            <w:vMerge/>
          </w:tcPr>
          <w:p w14:paraId="42D8B4B9" w14:textId="77777777" w:rsidR="004051F8" w:rsidRPr="00F95AB4" w:rsidRDefault="004051F8" w:rsidP="00434C7A">
            <w:pPr>
              <w:pStyle w:val="ConsPlusNormal"/>
              <w:rPr>
                <w:rFonts w:ascii="Times New Roman" w:hAnsi="Times New Roman" w:cs="Times New Roman"/>
                <w:sz w:val="20"/>
              </w:rPr>
            </w:pPr>
          </w:p>
        </w:tc>
        <w:tc>
          <w:tcPr>
            <w:tcW w:w="724" w:type="pct"/>
          </w:tcPr>
          <w:p w14:paraId="0E99FFBE" w14:textId="77777777" w:rsidR="004051F8" w:rsidRPr="00F95AB4" w:rsidRDefault="004051F8" w:rsidP="00434C7A">
            <w:pPr>
              <w:pStyle w:val="ConsPlusNormal"/>
              <w:jc w:val="both"/>
              <w:rPr>
                <w:rFonts w:ascii="Times New Roman" w:hAnsi="Times New Roman" w:cs="Times New Roman"/>
                <w:sz w:val="20"/>
              </w:rPr>
            </w:pPr>
            <w:r w:rsidRPr="00F95AB4">
              <w:rPr>
                <w:rFonts w:ascii="Times New Roman" w:hAnsi="Times New Roman" w:cs="Times New Roman"/>
                <w:sz w:val="20"/>
              </w:rPr>
              <w:t>фактическое значение</w:t>
            </w:r>
          </w:p>
        </w:tc>
        <w:tc>
          <w:tcPr>
            <w:tcW w:w="445" w:type="pct"/>
          </w:tcPr>
          <w:p w14:paraId="44F4CA08" w14:textId="77777777" w:rsidR="004051F8" w:rsidRPr="00F95AB4" w:rsidRDefault="004051F8" w:rsidP="00434C7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38" w:type="pct"/>
            <w:gridSpan w:val="2"/>
          </w:tcPr>
          <w:p w14:paraId="7DF75C9C" w14:textId="0DE6E9E7"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89</w:t>
            </w:r>
          </w:p>
        </w:tc>
        <w:tc>
          <w:tcPr>
            <w:tcW w:w="470" w:type="pct"/>
            <w:gridSpan w:val="3"/>
          </w:tcPr>
          <w:p w14:paraId="15A8C65C" w14:textId="5374E058"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90</w:t>
            </w:r>
          </w:p>
        </w:tc>
        <w:tc>
          <w:tcPr>
            <w:tcW w:w="412" w:type="pct"/>
          </w:tcPr>
          <w:p w14:paraId="06CE6A4D" w14:textId="2F554D69" w:rsidR="004051F8" w:rsidRPr="00F95AB4" w:rsidRDefault="004051F8" w:rsidP="00434C7A">
            <w:pPr>
              <w:pStyle w:val="ConsPlusNormal"/>
              <w:rPr>
                <w:rFonts w:ascii="Times New Roman" w:hAnsi="Times New Roman" w:cs="Times New Roman"/>
                <w:sz w:val="20"/>
              </w:rPr>
            </w:pPr>
          </w:p>
        </w:tc>
        <w:tc>
          <w:tcPr>
            <w:tcW w:w="493" w:type="pct"/>
            <w:gridSpan w:val="2"/>
          </w:tcPr>
          <w:p w14:paraId="37D0CC43" w14:textId="32ACEEE3" w:rsidR="004051F8" w:rsidRPr="00F95AB4" w:rsidRDefault="004051F8" w:rsidP="00434C7A">
            <w:pPr>
              <w:pStyle w:val="ConsPlusNormal"/>
              <w:rPr>
                <w:rFonts w:ascii="Times New Roman" w:hAnsi="Times New Roman" w:cs="Times New Roman"/>
                <w:sz w:val="20"/>
              </w:rPr>
            </w:pPr>
          </w:p>
        </w:tc>
        <w:tc>
          <w:tcPr>
            <w:tcW w:w="569" w:type="pct"/>
            <w:gridSpan w:val="3"/>
          </w:tcPr>
          <w:p w14:paraId="7E8800C0" w14:textId="77777777" w:rsidR="004051F8" w:rsidRPr="00F95AB4" w:rsidRDefault="004051F8" w:rsidP="00434C7A">
            <w:pPr>
              <w:pStyle w:val="ConsPlusNormal"/>
              <w:rPr>
                <w:rFonts w:ascii="Times New Roman" w:hAnsi="Times New Roman" w:cs="Times New Roman"/>
                <w:sz w:val="20"/>
              </w:rPr>
            </w:pPr>
          </w:p>
        </w:tc>
        <w:tc>
          <w:tcPr>
            <w:tcW w:w="601" w:type="pct"/>
            <w:gridSpan w:val="2"/>
          </w:tcPr>
          <w:p w14:paraId="6038FA55" w14:textId="5D7221D0" w:rsidR="004051F8" w:rsidRPr="00F95AB4" w:rsidRDefault="004051F8" w:rsidP="00434C7A">
            <w:pPr>
              <w:pStyle w:val="ConsPlusNormal"/>
              <w:jc w:val="both"/>
              <w:rPr>
                <w:rFonts w:ascii="Times New Roman" w:hAnsi="Times New Roman" w:cs="Times New Roman"/>
                <w:sz w:val="20"/>
              </w:rPr>
            </w:pPr>
          </w:p>
        </w:tc>
      </w:tr>
      <w:tr w:rsidR="004051F8" w:rsidRPr="00F73ABC" w14:paraId="04538B2E" w14:textId="77777777" w:rsidTr="00113D36">
        <w:trPr>
          <w:gridAfter w:val="1"/>
          <w:wAfter w:w="3" w:type="pct"/>
          <w:trHeight w:val="525"/>
        </w:trPr>
        <w:tc>
          <w:tcPr>
            <w:tcW w:w="140" w:type="pct"/>
            <w:vMerge w:val="restart"/>
          </w:tcPr>
          <w:p w14:paraId="34879204" w14:textId="77777777" w:rsidR="004051F8" w:rsidRPr="00F95AB4" w:rsidRDefault="004051F8" w:rsidP="00434C7A">
            <w:pPr>
              <w:pStyle w:val="ConsPlusNormal"/>
              <w:jc w:val="both"/>
              <w:rPr>
                <w:rFonts w:ascii="Times New Roman" w:hAnsi="Times New Roman" w:cs="Times New Roman"/>
                <w:sz w:val="20"/>
              </w:rPr>
            </w:pPr>
          </w:p>
        </w:tc>
        <w:tc>
          <w:tcPr>
            <w:tcW w:w="805" w:type="pct"/>
            <w:vMerge w:val="restart"/>
          </w:tcPr>
          <w:p w14:paraId="4FF973ED" w14:textId="26C0A450" w:rsidR="004051F8" w:rsidRPr="00F95AB4" w:rsidRDefault="003C0056" w:rsidP="00434C7A">
            <w:pPr>
              <w:pStyle w:val="ConsPlusNormal"/>
              <w:rPr>
                <w:rFonts w:ascii="Times New Roman" w:hAnsi="Times New Roman" w:cs="Times New Roman"/>
                <w:sz w:val="20"/>
              </w:rPr>
            </w:pPr>
            <w:r>
              <w:rPr>
                <w:rFonts w:ascii="Times New Roman" w:hAnsi="Times New Roman" w:cs="Times New Roman"/>
                <w:sz w:val="20"/>
              </w:rPr>
              <w:t>Количество подавших заявок на прохождение обучения</w:t>
            </w:r>
          </w:p>
        </w:tc>
        <w:tc>
          <w:tcPr>
            <w:tcW w:w="724" w:type="pct"/>
          </w:tcPr>
          <w:p w14:paraId="7E9FB55F" w14:textId="56E20314" w:rsidR="004051F8" w:rsidRPr="00F95AB4" w:rsidRDefault="004051F8" w:rsidP="00434C7A">
            <w:pPr>
              <w:pStyle w:val="ConsPlusNormal"/>
              <w:jc w:val="both"/>
              <w:rPr>
                <w:rFonts w:ascii="Times New Roman" w:hAnsi="Times New Roman" w:cs="Times New Roman"/>
                <w:sz w:val="20"/>
              </w:rPr>
            </w:pPr>
            <w:r>
              <w:rPr>
                <w:rFonts w:ascii="Times New Roman" w:hAnsi="Times New Roman" w:cs="Times New Roman"/>
                <w:sz w:val="20"/>
              </w:rPr>
              <w:t xml:space="preserve">Плановое </w:t>
            </w:r>
          </w:p>
        </w:tc>
        <w:tc>
          <w:tcPr>
            <w:tcW w:w="445" w:type="pct"/>
          </w:tcPr>
          <w:p w14:paraId="6BCB976D" w14:textId="387F082C" w:rsidR="004051F8" w:rsidRPr="004051F8" w:rsidRDefault="004051F8" w:rsidP="00434C7A">
            <w:pPr>
              <w:pStyle w:val="ConsPlusNormal"/>
              <w:jc w:val="center"/>
              <w:rPr>
                <w:rFonts w:ascii="Times New Roman" w:hAnsi="Times New Roman" w:cs="Times New Roman"/>
                <w:sz w:val="20"/>
              </w:rPr>
            </w:pPr>
            <w:r>
              <w:rPr>
                <w:rFonts w:ascii="Times New Roman" w:hAnsi="Times New Roman" w:cs="Times New Roman"/>
                <w:sz w:val="20"/>
                <w:lang w:val="en-US"/>
              </w:rPr>
              <w:t>чел</w:t>
            </w:r>
          </w:p>
        </w:tc>
        <w:tc>
          <w:tcPr>
            <w:tcW w:w="338" w:type="pct"/>
            <w:gridSpan w:val="2"/>
          </w:tcPr>
          <w:p w14:paraId="7C7D1CB7" w14:textId="64A1EE52"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66C39CE0" w14:textId="5EFB118D"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10</w:t>
            </w:r>
          </w:p>
        </w:tc>
        <w:tc>
          <w:tcPr>
            <w:tcW w:w="412" w:type="pct"/>
          </w:tcPr>
          <w:p w14:paraId="79663C13" w14:textId="2022D64E"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13</w:t>
            </w:r>
          </w:p>
        </w:tc>
        <w:tc>
          <w:tcPr>
            <w:tcW w:w="493" w:type="pct"/>
            <w:gridSpan w:val="2"/>
          </w:tcPr>
          <w:p w14:paraId="621BAB06" w14:textId="73842FAC"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15</w:t>
            </w:r>
          </w:p>
        </w:tc>
        <w:tc>
          <w:tcPr>
            <w:tcW w:w="569" w:type="pct"/>
            <w:gridSpan w:val="3"/>
          </w:tcPr>
          <w:p w14:paraId="255644B0" w14:textId="751C22D0" w:rsidR="004051F8" w:rsidRPr="00F95AB4" w:rsidRDefault="004854F1" w:rsidP="004051F8">
            <w:pPr>
              <w:pStyle w:val="ConsPlusNormal"/>
              <w:rPr>
                <w:rFonts w:ascii="Times New Roman" w:hAnsi="Times New Roman" w:cs="Times New Roman"/>
                <w:sz w:val="20"/>
              </w:rPr>
            </w:pPr>
            <w:r>
              <w:rPr>
                <w:rFonts w:ascii="Times New Roman" w:hAnsi="Times New Roman" w:cs="Times New Roman"/>
                <w:sz w:val="20"/>
              </w:rPr>
              <w:t>15</w:t>
            </w:r>
          </w:p>
        </w:tc>
        <w:tc>
          <w:tcPr>
            <w:tcW w:w="601" w:type="pct"/>
            <w:gridSpan w:val="2"/>
          </w:tcPr>
          <w:p w14:paraId="5A7CE46A" w14:textId="017A7933" w:rsidR="004051F8"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15%</w:t>
            </w:r>
          </w:p>
        </w:tc>
      </w:tr>
      <w:tr w:rsidR="004051F8" w:rsidRPr="00F73ABC" w14:paraId="383E14C3" w14:textId="77777777" w:rsidTr="00113D36">
        <w:trPr>
          <w:gridAfter w:val="1"/>
          <w:wAfter w:w="3" w:type="pct"/>
          <w:trHeight w:val="600"/>
        </w:trPr>
        <w:tc>
          <w:tcPr>
            <w:tcW w:w="140" w:type="pct"/>
            <w:vMerge/>
          </w:tcPr>
          <w:p w14:paraId="06C5E0DC" w14:textId="77777777" w:rsidR="004051F8" w:rsidRPr="00F95AB4" w:rsidRDefault="004051F8" w:rsidP="00434C7A">
            <w:pPr>
              <w:pStyle w:val="ConsPlusNormal"/>
              <w:jc w:val="both"/>
              <w:rPr>
                <w:rFonts w:ascii="Times New Roman" w:hAnsi="Times New Roman" w:cs="Times New Roman"/>
                <w:sz w:val="20"/>
              </w:rPr>
            </w:pPr>
          </w:p>
        </w:tc>
        <w:tc>
          <w:tcPr>
            <w:tcW w:w="805" w:type="pct"/>
            <w:vMerge/>
          </w:tcPr>
          <w:p w14:paraId="70500F97" w14:textId="77777777" w:rsidR="004051F8" w:rsidRDefault="004051F8" w:rsidP="00434C7A">
            <w:pPr>
              <w:pStyle w:val="ConsPlusNormal"/>
              <w:rPr>
                <w:rFonts w:ascii="Times New Roman" w:hAnsi="Times New Roman" w:cs="Times New Roman"/>
                <w:sz w:val="20"/>
              </w:rPr>
            </w:pPr>
          </w:p>
        </w:tc>
        <w:tc>
          <w:tcPr>
            <w:tcW w:w="724" w:type="pct"/>
          </w:tcPr>
          <w:p w14:paraId="4A73127C" w14:textId="379D059C" w:rsidR="004051F8" w:rsidRPr="00F95AB4" w:rsidRDefault="004051F8" w:rsidP="00434C7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3B98F7FD" w14:textId="2966B7B2" w:rsidR="004051F8" w:rsidRPr="00F95AB4" w:rsidRDefault="004051F8"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766E6FB0" w14:textId="5B86D736"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5</w:t>
            </w:r>
          </w:p>
        </w:tc>
        <w:tc>
          <w:tcPr>
            <w:tcW w:w="470" w:type="pct"/>
            <w:gridSpan w:val="3"/>
          </w:tcPr>
          <w:p w14:paraId="05BF976C" w14:textId="60DD2D61" w:rsidR="004051F8" w:rsidRPr="00F95AB4" w:rsidRDefault="004051F8" w:rsidP="00434C7A">
            <w:pPr>
              <w:pStyle w:val="ConsPlusNormal"/>
              <w:rPr>
                <w:rFonts w:ascii="Times New Roman" w:hAnsi="Times New Roman" w:cs="Times New Roman"/>
                <w:sz w:val="20"/>
              </w:rPr>
            </w:pPr>
            <w:r>
              <w:rPr>
                <w:rFonts w:ascii="Times New Roman" w:hAnsi="Times New Roman" w:cs="Times New Roman"/>
                <w:sz w:val="20"/>
              </w:rPr>
              <w:t>10</w:t>
            </w:r>
          </w:p>
        </w:tc>
        <w:tc>
          <w:tcPr>
            <w:tcW w:w="412" w:type="pct"/>
          </w:tcPr>
          <w:p w14:paraId="2220ADAD" w14:textId="77777777" w:rsidR="004051F8" w:rsidRPr="00F95AB4" w:rsidRDefault="004051F8" w:rsidP="00434C7A">
            <w:pPr>
              <w:pStyle w:val="ConsPlusNormal"/>
              <w:rPr>
                <w:rFonts w:ascii="Times New Roman" w:hAnsi="Times New Roman" w:cs="Times New Roman"/>
                <w:sz w:val="20"/>
              </w:rPr>
            </w:pPr>
          </w:p>
        </w:tc>
        <w:tc>
          <w:tcPr>
            <w:tcW w:w="493" w:type="pct"/>
            <w:gridSpan w:val="2"/>
          </w:tcPr>
          <w:p w14:paraId="5AB39C77" w14:textId="77777777" w:rsidR="004051F8" w:rsidRPr="00F95AB4" w:rsidRDefault="004051F8" w:rsidP="00434C7A">
            <w:pPr>
              <w:pStyle w:val="ConsPlusNormal"/>
              <w:rPr>
                <w:rFonts w:ascii="Times New Roman" w:hAnsi="Times New Roman" w:cs="Times New Roman"/>
                <w:sz w:val="20"/>
              </w:rPr>
            </w:pPr>
          </w:p>
        </w:tc>
        <w:tc>
          <w:tcPr>
            <w:tcW w:w="569" w:type="pct"/>
            <w:gridSpan w:val="3"/>
          </w:tcPr>
          <w:p w14:paraId="58105CE9" w14:textId="77777777" w:rsidR="004051F8" w:rsidRPr="00F95AB4" w:rsidRDefault="004051F8" w:rsidP="00434C7A">
            <w:pPr>
              <w:pStyle w:val="ConsPlusNormal"/>
              <w:rPr>
                <w:rFonts w:ascii="Times New Roman" w:hAnsi="Times New Roman" w:cs="Times New Roman"/>
                <w:sz w:val="20"/>
              </w:rPr>
            </w:pPr>
          </w:p>
        </w:tc>
        <w:tc>
          <w:tcPr>
            <w:tcW w:w="601" w:type="pct"/>
            <w:gridSpan w:val="2"/>
          </w:tcPr>
          <w:p w14:paraId="37865A2C" w14:textId="387E15A0" w:rsidR="004051F8" w:rsidRPr="00F95AB4" w:rsidRDefault="004051F8" w:rsidP="00434C7A">
            <w:pPr>
              <w:pStyle w:val="ConsPlusNormal"/>
              <w:jc w:val="both"/>
              <w:rPr>
                <w:rFonts w:ascii="Times New Roman" w:hAnsi="Times New Roman" w:cs="Times New Roman"/>
                <w:sz w:val="20"/>
              </w:rPr>
            </w:pPr>
          </w:p>
        </w:tc>
      </w:tr>
      <w:tr w:rsidR="00113D36" w:rsidRPr="00F73ABC" w14:paraId="29788725" w14:textId="77777777" w:rsidTr="00113D36">
        <w:trPr>
          <w:gridAfter w:val="1"/>
          <w:wAfter w:w="3" w:type="pct"/>
          <w:trHeight w:val="450"/>
        </w:trPr>
        <w:tc>
          <w:tcPr>
            <w:tcW w:w="140" w:type="pct"/>
            <w:vMerge w:val="restart"/>
          </w:tcPr>
          <w:p w14:paraId="66956384" w14:textId="77777777" w:rsidR="00113D36" w:rsidRPr="00F95AB4" w:rsidRDefault="00113D36" w:rsidP="00434C7A">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2</w:t>
            </w:r>
          </w:p>
        </w:tc>
        <w:tc>
          <w:tcPr>
            <w:tcW w:w="805" w:type="pct"/>
            <w:vMerge w:val="restart"/>
          </w:tcPr>
          <w:p w14:paraId="0C17BCB0" w14:textId="77777777" w:rsidR="00113D36" w:rsidRPr="00F95AB4" w:rsidRDefault="00113D36" w:rsidP="00434C7A">
            <w:pPr>
              <w:pStyle w:val="ConsPlusNormal"/>
              <w:rPr>
                <w:rFonts w:ascii="Times New Roman" w:hAnsi="Times New Roman" w:cs="Times New Roman"/>
                <w:sz w:val="20"/>
              </w:rPr>
            </w:pPr>
            <w:r w:rsidRPr="00F95AB4">
              <w:rPr>
                <w:rFonts w:ascii="Times New Roman" w:hAnsi="Times New Roman" w:cs="Times New Roman"/>
                <w:sz w:val="20"/>
              </w:rPr>
              <w:t>Доля муниципальных служащих, прошедших обучение по программам профессиональной переподготовки и повышения квалификации в соответствии с муниципальным заказом, от общего числа муниципальных служащих</w:t>
            </w:r>
          </w:p>
        </w:tc>
        <w:tc>
          <w:tcPr>
            <w:tcW w:w="724" w:type="pct"/>
          </w:tcPr>
          <w:p w14:paraId="05AE577A" w14:textId="4B3ED222"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0C5E84E4" w14:textId="398DD87D" w:rsidR="00113D36" w:rsidRPr="00F95AB4" w:rsidRDefault="00113D36" w:rsidP="00434C7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38" w:type="pct"/>
            <w:gridSpan w:val="2"/>
          </w:tcPr>
          <w:p w14:paraId="211CE0B1" w14:textId="441048EE"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Х</w:t>
            </w:r>
          </w:p>
        </w:tc>
        <w:tc>
          <w:tcPr>
            <w:tcW w:w="470" w:type="pct"/>
            <w:gridSpan w:val="3"/>
          </w:tcPr>
          <w:p w14:paraId="6BE4B32D" w14:textId="5D0EA8D9"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25</w:t>
            </w:r>
          </w:p>
        </w:tc>
        <w:tc>
          <w:tcPr>
            <w:tcW w:w="412" w:type="pct"/>
          </w:tcPr>
          <w:p w14:paraId="3FBAAD20" w14:textId="723C395A"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30</w:t>
            </w:r>
          </w:p>
        </w:tc>
        <w:tc>
          <w:tcPr>
            <w:tcW w:w="531" w:type="pct"/>
            <w:gridSpan w:val="4"/>
          </w:tcPr>
          <w:p w14:paraId="388C7529" w14:textId="370DF598"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 xml:space="preserve">33                                    </w:t>
            </w:r>
          </w:p>
        </w:tc>
        <w:tc>
          <w:tcPr>
            <w:tcW w:w="531" w:type="pct"/>
          </w:tcPr>
          <w:p w14:paraId="77906E20" w14:textId="1D83B0A4" w:rsidR="00113D36" w:rsidRPr="00F95AB4" w:rsidRDefault="004854F1" w:rsidP="00434C7A">
            <w:pPr>
              <w:pStyle w:val="ConsPlusNormal"/>
              <w:rPr>
                <w:rFonts w:ascii="Times New Roman" w:hAnsi="Times New Roman" w:cs="Times New Roman"/>
                <w:sz w:val="20"/>
              </w:rPr>
            </w:pPr>
            <w:r>
              <w:rPr>
                <w:rFonts w:ascii="Times New Roman" w:hAnsi="Times New Roman" w:cs="Times New Roman"/>
                <w:sz w:val="20"/>
              </w:rPr>
              <w:t>33</w:t>
            </w:r>
          </w:p>
        </w:tc>
        <w:tc>
          <w:tcPr>
            <w:tcW w:w="601" w:type="pct"/>
            <w:gridSpan w:val="2"/>
          </w:tcPr>
          <w:p w14:paraId="7ADDC918" w14:textId="1F10D00E"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10%</w:t>
            </w:r>
          </w:p>
        </w:tc>
      </w:tr>
      <w:tr w:rsidR="00113D36" w:rsidRPr="00F73ABC" w14:paraId="43C602FF" w14:textId="77777777" w:rsidTr="00113D36">
        <w:trPr>
          <w:gridAfter w:val="1"/>
          <w:wAfter w:w="3" w:type="pct"/>
        </w:trPr>
        <w:tc>
          <w:tcPr>
            <w:tcW w:w="140" w:type="pct"/>
            <w:vMerge/>
          </w:tcPr>
          <w:p w14:paraId="6901DFF0"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07F8E9C2" w14:textId="77777777" w:rsidR="00113D36" w:rsidRPr="00F95AB4" w:rsidRDefault="00113D36" w:rsidP="00434C7A">
            <w:pPr>
              <w:pStyle w:val="ConsPlusNormal"/>
              <w:rPr>
                <w:rFonts w:ascii="Times New Roman" w:hAnsi="Times New Roman" w:cs="Times New Roman"/>
                <w:sz w:val="20"/>
              </w:rPr>
            </w:pPr>
          </w:p>
        </w:tc>
        <w:tc>
          <w:tcPr>
            <w:tcW w:w="724" w:type="pct"/>
          </w:tcPr>
          <w:p w14:paraId="732C7CB5" w14:textId="442A2B4D"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 xml:space="preserve">Фактическое </w:t>
            </w:r>
          </w:p>
        </w:tc>
        <w:tc>
          <w:tcPr>
            <w:tcW w:w="445" w:type="pct"/>
          </w:tcPr>
          <w:p w14:paraId="0CB925AA" w14:textId="77777777" w:rsidR="00113D36" w:rsidRPr="00F95AB4" w:rsidRDefault="00113D36" w:rsidP="00434C7A">
            <w:pPr>
              <w:pStyle w:val="ConsPlusNormal"/>
              <w:jc w:val="center"/>
              <w:rPr>
                <w:rFonts w:ascii="Times New Roman" w:hAnsi="Times New Roman" w:cs="Times New Roman"/>
                <w:sz w:val="20"/>
              </w:rPr>
            </w:pPr>
            <w:r w:rsidRPr="00F95AB4">
              <w:rPr>
                <w:rFonts w:ascii="Times New Roman" w:hAnsi="Times New Roman" w:cs="Times New Roman"/>
                <w:sz w:val="20"/>
              </w:rPr>
              <w:t>%</w:t>
            </w:r>
          </w:p>
        </w:tc>
        <w:tc>
          <w:tcPr>
            <w:tcW w:w="338" w:type="pct"/>
            <w:gridSpan w:val="2"/>
          </w:tcPr>
          <w:p w14:paraId="35E6B29D" w14:textId="7C0FE112"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12</w:t>
            </w:r>
          </w:p>
        </w:tc>
        <w:tc>
          <w:tcPr>
            <w:tcW w:w="470" w:type="pct"/>
            <w:gridSpan w:val="3"/>
          </w:tcPr>
          <w:p w14:paraId="6E5F124A" w14:textId="16706E18"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24</w:t>
            </w:r>
          </w:p>
        </w:tc>
        <w:tc>
          <w:tcPr>
            <w:tcW w:w="412" w:type="pct"/>
          </w:tcPr>
          <w:p w14:paraId="504D983E" w14:textId="0B71191A"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27968071"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4BD66A00" w14:textId="0F7571AC"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7BAD55EB" w14:textId="77777777" w:rsidR="00113D36" w:rsidRPr="00F95AB4" w:rsidRDefault="00113D36" w:rsidP="00434C7A">
            <w:pPr>
              <w:pStyle w:val="ConsPlusNormal"/>
              <w:jc w:val="both"/>
              <w:rPr>
                <w:rFonts w:ascii="Times New Roman" w:hAnsi="Times New Roman" w:cs="Times New Roman"/>
                <w:sz w:val="20"/>
              </w:rPr>
            </w:pPr>
          </w:p>
        </w:tc>
      </w:tr>
      <w:tr w:rsidR="00113D36" w:rsidRPr="00F73ABC" w14:paraId="1BCC23DA" w14:textId="77777777" w:rsidTr="00113D36">
        <w:trPr>
          <w:gridAfter w:val="1"/>
          <w:wAfter w:w="3" w:type="pct"/>
          <w:trHeight w:val="495"/>
        </w:trPr>
        <w:tc>
          <w:tcPr>
            <w:tcW w:w="140" w:type="pct"/>
            <w:vMerge w:val="restart"/>
          </w:tcPr>
          <w:p w14:paraId="3E075411" w14:textId="436805D4"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3</w:t>
            </w:r>
          </w:p>
        </w:tc>
        <w:tc>
          <w:tcPr>
            <w:tcW w:w="805" w:type="pct"/>
            <w:vMerge w:val="restart"/>
          </w:tcPr>
          <w:p w14:paraId="3A30E60B" w14:textId="66070A54"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Количество аттестованных муниципальных служащих</w:t>
            </w:r>
          </w:p>
        </w:tc>
        <w:tc>
          <w:tcPr>
            <w:tcW w:w="724" w:type="pct"/>
          </w:tcPr>
          <w:p w14:paraId="00F613FC" w14:textId="2012B6D4"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7B6951CE" w14:textId="5D3D3069"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127452F0" w14:textId="64EB1DAE"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139E6D06" w14:textId="388DE6E8"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25</w:t>
            </w:r>
          </w:p>
        </w:tc>
        <w:tc>
          <w:tcPr>
            <w:tcW w:w="412" w:type="pct"/>
          </w:tcPr>
          <w:p w14:paraId="3FC93C9F" w14:textId="4E96CF20"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28</w:t>
            </w:r>
          </w:p>
        </w:tc>
        <w:tc>
          <w:tcPr>
            <w:tcW w:w="531" w:type="pct"/>
            <w:gridSpan w:val="4"/>
          </w:tcPr>
          <w:p w14:paraId="28EEC8D5" w14:textId="3ACB7620"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 xml:space="preserve">33                                     </w:t>
            </w:r>
          </w:p>
        </w:tc>
        <w:tc>
          <w:tcPr>
            <w:tcW w:w="531" w:type="pct"/>
          </w:tcPr>
          <w:p w14:paraId="26277781" w14:textId="384A654C" w:rsidR="00113D36" w:rsidRPr="00F95AB4" w:rsidRDefault="004854F1" w:rsidP="00434C7A">
            <w:pPr>
              <w:pStyle w:val="ConsPlusNormal"/>
              <w:jc w:val="both"/>
              <w:rPr>
                <w:rFonts w:ascii="Times New Roman" w:hAnsi="Times New Roman" w:cs="Times New Roman"/>
                <w:sz w:val="20"/>
              </w:rPr>
            </w:pPr>
            <w:r>
              <w:rPr>
                <w:rFonts w:ascii="Times New Roman" w:hAnsi="Times New Roman" w:cs="Times New Roman"/>
                <w:sz w:val="20"/>
              </w:rPr>
              <w:t>33</w:t>
            </w:r>
          </w:p>
        </w:tc>
        <w:tc>
          <w:tcPr>
            <w:tcW w:w="601" w:type="pct"/>
            <w:gridSpan w:val="2"/>
          </w:tcPr>
          <w:p w14:paraId="53205E3D" w14:textId="3E8FC68C"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10%</w:t>
            </w:r>
          </w:p>
        </w:tc>
      </w:tr>
      <w:tr w:rsidR="00113D36" w:rsidRPr="00F73ABC" w14:paraId="2217B000" w14:textId="77777777" w:rsidTr="00113D36">
        <w:trPr>
          <w:gridAfter w:val="1"/>
          <w:wAfter w:w="3" w:type="pct"/>
          <w:trHeight w:val="405"/>
        </w:trPr>
        <w:tc>
          <w:tcPr>
            <w:tcW w:w="140" w:type="pct"/>
            <w:vMerge/>
          </w:tcPr>
          <w:p w14:paraId="320CFF36"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37A7968E" w14:textId="77777777" w:rsidR="00113D36" w:rsidRDefault="00113D36" w:rsidP="00434C7A">
            <w:pPr>
              <w:pStyle w:val="ConsPlusNormal"/>
              <w:rPr>
                <w:rFonts w:ascii="Times New Roman" w:hAnsi="Times New Roman" w:cs="Times New Roman"/>
                <w:sz w:val="20"/>
              </w:rPr>
            </w:pPr>
          </w:p>
        </w:tc>
        <w:tc>
          <w:tcPr>
            <w:tcW w:w="724" w:type="pct"/>
          </w:tcPr>
          <w:p w14:paraId="33479A8E" w14:textId="08FC9718"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5D0112AD" w14:textId="0F770AEF"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0D364F91" w14:textId="2ADE9885"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20</w:t>
            </w:r>
          </w:p>
        </w:tc>
        <w:tc>
          <w:tcPr>
            <w:tcW w:w="470" w:type="pct"/>
            <w:gridSpan w:val="3"/>
          </w:tcPr>
          <w:p w14:paraId="7797238C" w14:textId="36E01BC9"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20</w:t>
            </w:r>
          </w:p>
        </w:tc>
        <w:tc>
          <w:tcPr>
            <w:tcW w:w="412" w:type="pct"/>
          </w:tcPr>
          <w:p w14:paraId="7C3BA2B3" w14:textId="77777777"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30EA6B51"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16DD9C26" w14:textId="42903267"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4EBC1FAB" w14:textId="77777777" w:rsidR="00113D36" w:rsidRPr="00F95AB4" w:rsidRDefault="00113D36" w:rsidP="00434C7A">
            <w:pPr>
              <w:pStyle w:val="ConsPlusNormal"/>
              <w:jc w:val="both"/>
              <w:rPr>
                <w:rFonts w:ascii="Times New Roman" w:hAnsi="Times New Roman" w:cs="Times New Roman"/>
                <w:sz w:val="20"/>
              </w:rPr>
            </w:pPr>
          </w:p>
        </w:tc>
      </w:tr>
      <w:tr w:rsidR="00113D36" w:rsidRPr="00F73ABC" w14:paraId="66F06185" w14:textId="77777777" w:rsidTr="00113D36">
        <w:trPr>
          <w:gridAfter w:val="1"/>
          <w:wAfter w:w="3" w:type="pct"/>
          <w:trHeight w:val="1035"/>
        </w:trPr>
        <w:tc>
          <w:tcPr>
            <w:tcW w:w="140" w:type="pct"/>
            <w:vMerge w:val="restart"/>
          </w:tcPr>
          <w:p w14:paraId="20B8CAF1" w14:textId="1729D11A"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4</w:t>
            </w:r>
          </w:p>
        </w:tc>
        <w:tc>
          <w:tcPr>
            <w:tcW w:w="805" w:type="pct"/>
            <w:vMerge w:val="restart"/>
          </w:tcPr>
          <w:p w14:paraId="6C4E5198" w14:textId="5C7E0533" w:rsidR="00113D36" w:rsidRPr="00F95AB4" w:rsidRDefault="00113D36" w:rsidP="00434C7A">
            <w:pPr>
              <w:pStyle w:val="ConsPlusNormal"/>
              <w:rPr>
                <w:rFonts w:ascii="Times New Roman" w:hAnsi="Times New Roman" w:cs="Times New Roman"/>
                <w:sz w:val="20"/>
              </w:rPr>
            </w:pPr>
            <w:r w:rsidRPr="00F95AB4">
              <w:rPr>
                <w:rFonts w:ascii="Times New Roman" w:hAnsi="Times New Roman" w:cs="Times New Roman"/>
                <w:sz w:val="20"/>
              </w:rPr>
              <w:t xml:space="preserve">Доля муниципальных правовых актов, разработанных и приведенных в соответствии с федеральным законодательством Ленинградской области по вопросам муниципальной службы   </w:t>
            </w:r>
          </w:p>
        </w:tc>
        <w:tc>
          <w:tcPr>
            <w:tcW w:w="724" w:type="pct"/>
          </w:tcPr>
          <w:p w14:paraId="139D3074" w14:textId="6533C0B3"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10588BEA" w14:textId="5280B796" w:rsidR="00113D36" w:rsidRPr="00062D93" w:rsidRDefault="00113D36" w:rsidP="00434C7A">
            <w:pPr>
              <w:pStyle w:val="ConsPlusNormal"/>
              <w:jc w:val="center"/>
              <w:rPr>
                <w:rFonts w:ascii="Times New Roman" w:hAnsi="Times New Roman" w:cs="Times New Roman"/>
                <w:sz w:val="20"/>
                <w:lang w:val="en-US"/>
              </w:rPr>
            </w:pPr>
            <w:r>
              <w:rPr>
                <w:rFonts w:ascii="Times New Roman" w:hAnsi="Times New Roman" w:cs="Times New Roman"/>
                <w:sz w:val="20"/>
                <w:lang w:val="en-US"/>
              </w:rPr>
              <w:t>%</w:t>
            </w:r>
          </w:p>
        </w:tc>
        <w:tc>
          <w:tcPr>
            <w:tcW w:w="338" w:type="pct"/>
            <w:gridSpan w:val="2"/>
          </w:tcPr>
          <w:p w14:paraId="2FFC4535" w14:textId="4D199C2B" w:rsidR="00113D36" w:rsidRDefault="002B42F4" w:rsidP="00434C7A">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7BF7DABE" w14:textId="1F1A6BBF" w:rsidR="00113D36" w:rsidRDefault="002B42F4" w:rsidP="00434C7A">
            <w:pPr>
              <w:pStyle w:val="ConsPlusNormal"/>
              <w:jc w:val="both"/>
              <w:rPr>
                <w:rFonts w:ascii="Times New Roman" w:hAnsi="Times New Roman" w:cs="Times New Roman"/>
                <w:sz w:val="20"/>
              </w:rPr>
            </w:pPr>
            <w:r>
              <w:rPr>
                <w:rFonts w:ascii="Times New Roman" w:hAnsi="Times New Roman" w:cs="Times New Roman"/>
                <w:sz w:val="20"/>
              </w:rPr>
              <w:t>40</w:t>
            </w:r>
          </w:p>
        </w:tc>
        <w:tc>
          <w:tcPr>
            <w:tcW w:w="412" w:type="pct"/>
          </w:tcPr>
          <w:p w14:paraId="6E8F98B7" w14:textId="30B5037E"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50</w:t>
            </w:r>
          </w:p>
        </w:tc>
        <w:tc>
          <w:tcPr>
            <w:tcW w:w="531" w:type="pct"/>
            <w:gridSpan w:val="4"/>
          </w:tcPr>
          <w:p w14:paraId="4F9D2D19" w14:textId="47BE39FC"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80</w:t>
            </w:r>
          </w:p>
        </w:tc>
        <w:tc>
          <w:tcPr>
            <w:tcW w:w="531" w:type="pct"/>
          </w:tcPr>
          <w:p w14:paraId="15E2A1B0" w14:textId="0619E1C6" w:rsidR="00113D36" w:rsidRPr="00F95AB4" w:rsidRDefault="004854F1" w:rsidP="00434C7A">
            <w:pPr>
              <w:pStyle w:val="ConsPlusNormal"/>
              <w:jc w:val="both"/>
              <w:rPr>
                <w:rFonts w:ascii="Times New Roman" w:hAnsi="Times New Roman" w:cs="Times New Roman"/>
                <w:sz w:val="20"/>
              </w:rPr>
            </w:pPr>
            <w:r>
              <w:rPr>
                <w:rFonts w:ascii="Times New Roman" w:hAnsi="Times New Roman" w:cs="Times New Roman"/>
                <w:sz w:val="20"/>
              </w:rPr>
              <w:t>80</w:t>
            </w:r>
          </w:p>
        </w:tc>
        <w:tc>
          <w:tcPr>
            <w:tcW w:w="601" w:type="pct"/>
            <w:gridSpan w:val="2"/>
          </w:tcPr>
          <w:p w14:paraId="3261A47F" w14:textId="4E66A54B"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5%</w:t>
            </w:r>
          </w:p>
        </w:tc>
      </w:tr>
      <w:tr w:rsidR="00113D36" w:rsidRPr="00F73ABC" w14:paraId="4AA1892B" w14:textId="77777777" w:rsidTr="00113D36">
        <w:trPr>
          <w:gridAfter w:val="1"/>
          <w:wAfter w:w="3" w:type="pct"/>
          <w:trHeight w:val="1485"/>
        </w:trPr>
        <w:tc>
          <w:tcPr>
            <w:tcW w:w="140" w:type="pct"/>
            <w:vMerge/>
          </w:tcPr>
          <w:p w14:paraId="6F40A0F1"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1D6B2ACC" w14:textId="77777777" w:rsidR="00113D36" w:rsidRPr="00F95AB4" w:rsidRDefault="00113D36" w:rsidP="00434C7A">
            <w:pPr>
              <w:pStyle w:val="ConsPlusNormal"/>
              <w:rPr>
                <w:rFonts w:ascii="Times New Roman" w:hAnsi="Times New Roman" w:cs="Times New Roman"/>
                <w:sz w:val="20"/>
              </w:rPr>
            </w:pPr>
          </w:p>
        </w:tc>
        <w:tc>
          <w:tcPr>
            <w:tcW w:w="724" w:type="pct"/>
          </w:tcPr>
          <w:p w14:paraId="3355A7A8" w14:textId="2A8BDBEC"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 xml:space="preserve">Фактическое </w:t>
            </w:r>
          </w:p>
        </w:tc>
        <w:tc>
          <w:tcPr>
            <w:tcW w:w="445" w:type="pct"/>
          </w:tcPr>
          <w:p w14:paraId="780D9FCF" w14:textId="2F0FE0F1" w:rsidR="00113D36" w:rsidRPr="00062D93" w:rsidRDefault="00113D36" w:rsidP="00434C7A">
            <w:pPr>
              <w:pStyle w:val="ConsPlusNormal"/>
              <w:jc w:val="center"/>
              <w:rPr>
                <w:rFonts w:ascii="Times New Roman" w:hAnsi="Times New Roman" w:cs="Times New Roman"/>
                <w:sz w:val="20"/>
              </w:rPr>
            </w:pPr>
            <w:r>
              <w:rPr>
                <w:rFonts w:ascii="Times New Roman" w:hAnsi="Times New Roman" w:cs="Times New Roman"/>
                <w:sz w:val="20"/>
                <w:lang w:val="en-US"/>
              </w:rPr>
              <w:t>%</w:t>
            </w:r>
          </w:p>
        </w:tc>
        <w:tc>
          <w:tcPr>
            <w:tcW w:w="338" w:type="pct"/>
            <w:gridSpan w:val="2"/>
          </w:tcPr>
          <w:p w14:paraId="3DB8C8DA" w14:textId="72495120" w:rsidR="00113D36" w:rsidRDefault="002B42F4" w:rsidP="00434C7A">
            <w:pPr>
              <w:pStyle w:val="ConsPlusNormal"/>
              <w:jc w:val="both"/>
              <w:rPr>
                <w:rFonts w:ascii="Times New Roman" w:hAnsi="Times New Roman" w:cs="Times New Roman"/>
                <w:sz w:val="20"/>
              </w:rPr>
            </w:pPr>
            <w:r>
              <w:rPr>
                <w:rFonts w:ascii="Times New Roman" w:hAnsi="Times New Roman" w:cs="Times New Roman"/>
                <w:sz w:val="20"/>
              </w:rPr>
              <w:t>20</w:t>
            </w:r>
          </w:p>
        </w:tc>
        <w:tc>
          <w:tcPr>
            <w:tcW w:w="470" w:type="pct"/>
            <w:gridSpan w:val="3"/>
          </w:tcPr>
          <w:p w14:paraId="74FE2863" w14:textId="5C0C9DD6" w:rsidR="00113D36" w:rsidRDefault="002B42F4" w:rsidP="00434C7A">
            <w:pPr>
              <w:pStyle w:val="ConsPlusNormal"/>
              <w:jc w:val="both"/>
              <w:rPr>
                <w:rFonts w:ascii="Times New Roman" w:hAnsi="Times New Roman" w:cs="Times New Roman"/>
                <w:sz w:val="20"/>
              </w:rPr>
            </w:pPr>
            <w:r>
              <w:rPr>
                <w:rFonts w:ascii="Times New Roman" w:hAnsi="Times New Roman" w:cs="Times New Roman"/>
                <w:sz w:val="20"/>
              </w:rPr>
              <w:t>38</w:t>
            </w:r>
          </w:p>
        </w:tc>
        <w:tc>
          <w:tcPr>
            <w:tcW w:w="412" w:type="pct"/>
          </w:tcPr>
          <w:p w14:paraId="55604BF5" w14:textId="77777777"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51CBEFDB"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6A4EE8B8" w14:textId="699D477A"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7042B834" w14:textId="77777777" w:rsidR="00113D36" w:rsidRPr="00F95AB4" w:rsidRDefault="00113D36" w:rsidP="00434C7A">
            <w:pPr>
              <w:pStyle w:val="ConsPlusNormal"/>
              <w:jc w:val="both"/>
              <w:rPr>
                <w:rFonts w:ascii="Times New Roman" w:hAnsi="Times New Roman" w:cs="Times New Roman"/>
                <w:sz w:val="20"/>
              </w:rPr>
            </w:pPr>
          </w:p>
        </w:tc>
      </w:tr>
      <w:tr w:rsidR="00113D36" w:rsidRPr="00F73ABC" w14:paraId="0614609D" w14:textId="77777777" w:rsidTr="00113D36">
        <w:trPr>
          <w:gridAfter w:val="1"/>
          <w:wAfter w:w="3" w:type="pct"/>
          <w:trHeight w:val="690"/>
        </w:trPr>
        <w:tc>
          <w:tcPr>
            <w:tcW w:w="140" w:type="pct"/>
            <w:vMerge w:val="restart"/>
          </w:tcPr>
          <w:p w14:paraId="4505B1B9" w14:textId="3A477EE1"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5</w:t>
            </w:r>
          </w:p>
        </w:tc>
        <w:tc>
          <w:tcPr>
            <w:tcW w:w="805" w:type="pct"/>
            <w:vMerge w:val="restart"/>
          </w:tcPr>
          <w:p w14:paraId="067FEDD6" w14:textId="3F1A85D1"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Количество обс</w:t>
            </w:r>
            <w:r w:rsidR="007F07ED">
              <w:rPr>
                <w:rFonts w:ascii="Times New Roman" w:hAnsi="Times New Roman" w:cs="Times New Roman"/>
                <w:sz w:val="20"/>
              </w:rPr>
              <w:t>л</w:t>
            </w:r>
            <w:r>
              <w:rPr>
                <w:rFonts w:ascii="Times New Roman" w:hAnsi="Times New Roman" w:cs="Times New Roman"/>
                <w:sz w:val="20"/>
              </w:rPr>
              <w:t>уживающих программа для эффективных технологий и современных методов в кадровой работы</w:t>
            </w:r>
          </w:p>
        </w:tc>
        <w:tc>
          <w:tcPr>
            <w:tcW w:w="724" w:type="pct"/>
          </w:tcPr>
          <w:p w14:paraId="74D3E63B" w14:textId="3CF8008B"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00346E2F" w14:textId="6B639C1D"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шт</w:t>
            </w:r>
          </w:p>
        </w:tc>
        <w:tc>
          <w:tcPr>
            <w:tcW w:w="338" w:type="pct"/>
            <w:gridSpan w:val="2"/>
          </w:tcPr>
          <w:p w14:paraId="7673A137" w14:textId="17C8BB3E"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4CFCB843" w14:textId="1BF18D72"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3</w:t>
            </w:r>
          </w:p>
        </w:tc>
        <w:tc>
          <w:tcPr>
            <w:tcW w:w="412" w:type="pct"/>
          </w:tcPr>
          <w:p w14:paraId="1635BF2E" w14:textId="5D87AA6D"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5</w:t>
            </w:r>
          </w:p>
        </w:tc>
        <w:tc>
          <w:tcPr>
            <w:tcW w:w="531" w:type="pct"/>
            <w:gridSpan w:val="4"/>
          </w:tcPr>
          <w:p w14:paraId="0AA686F7" w14:textId="67BB45CC"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 xml:space="preserve">6                                                                    </w:t>
            </w:r>
          </w:p>
        </w:tc>
        <w:tc>
          <w:tcPr>
            <w:tcW w:w="531" w:type="pct"/>
          </w:tcPr>
          <w:p w14:paraId="26F3FD36" w14:textId="29F70CBF" w:rsidR="00113D36" w:rsidRPr="00F95AB4" w:rsidRDefault="004854F1" w:rsidP="00434C7A">
            <w:pPr>
              <w:pStyle w:val="ConsPlusNormal"/>
              <w:jc w:val="both"/>
              <w:rPr>
                <w:rFonts w:ascii="Times New Roman" w:hAnsi="Times New Roman" w:cs="Times New Roman"/>
                <w:sz w:val="20"/>
              </w:rPr>
            </w:pPr>
            <w:r>
              <w:rPr>
                <w:rFonts w:ascii="Times New Roman" w:hAnsi="Times New Roman" w:cs="Times New Roman"/>
                <w:sz w:val="20"/>
              </w:rPr>
              <w:t>6</w:t>
            </w:r>
          </w:p>
        </w:tc>
        <w:tc>
          <w:tcPr>
            <w:tcW w:w="601" w:type="pct"/>
            <w:gridSpan w:val="2"/>
          </w:tcPr>
          <w:p w14:paraId="7945CE9D" w14:textId="2A0BF901"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5%</w:t>
            </w:r>
          </w:p>
        </w:tc>
      </w:tr>
      <w:tr w:rsidR="00113D36" w:rsidRPr="00F73ABC" w14:paraId="3A2D6B40" w14:textId="77777777" w:rsidTr="00113D36">
        <w:trPr>
          <w:gridAfter w:val="1"/>
          <w:wAfter w:w="3" w:type="pct"/>
          <w:trHeight w:val="915"/>
        </w:trPr>
        <w:tc>
          <w:tcPr>
            <w:tcW w:w="140" w:type="pct"/>
            <w:vMerge/>
          </w:tcPr>
          <w:p w14:paraId="40C4CD7E"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590C319D" w14:textId="77777777" w:rsidR="00113D36" w:rsidRDefault="00113D36" w:rsidP="00434C7A">
            <w:pPr>
              <w:pStyle w:val="ConsPlusNormal"/>
              <w:rPr>
                <w:rFonts w:ascii="Times New Roman" w:hAnsi="Times New Roman" w:cs="Times New Roman"/>
                <w:sz w:val="20"/>
              </w:rPr>
            </w:pPr>
          </w:p>
        </w:tc>
        <w:tc>
          <w:tcPr>
            <w:tcW w:w="724" w:type="pct"/>
          </w:tcPr>
          <w:p w14:paraId="43D841E1" w14:textId="1139A45F"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5A643984" w14:textId="6768E8F0"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шт</w:t>
            </w:r>
          </w:p>
        </w:tc>
        <w:tc>
          <w:tcPr>
            <w:tcW w:w="338" w:type="pct"/>
            <w:gridSpan w:val="2"/>
          </w:tcPr>
          <w:p w14:paraId="51FF628E" w14:textId="0AC3FDF0"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1</w:t>
            </w:r>
          </w:p>
        </w:tc>
        <w:tc>
          <w:tcPr>
            <w:tcW w:w="470" w:type="pct"/>
            <w:gridSpan w:val="3"/>
          </w:tcPr>
          <w:p w14:paraId="4D74C71D" w14:textId="1CCC1D2B"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2</w:t>
            </w:r>
          </w:p>
        </w:tc>
        <w:tc>
          <w:tcPr>
            <w:tcW w:w="412" w:type="pct"/>
          </w:tcPr>
          <w:p w14:paraId="14078219" w14:textId="77777777"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5D72E9D9"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7F16B565" w14:textId="391B0A9D"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2539EC5D" w14:textId="77777777" w:rsidR="00113D36" w:rsidRPr="00F95AB4" w:rsidRDefault="00113D36" w:rsidP="00434C7A">
            <w:pPr>
              <w:pStyle w:val="ConsPlusNormal"/>
              <w:jc w:val="both"/>
              <w:rPr>
                <w:rFonts w:ascii="Times New Roman" w:hAnsi="Times New Roman" w:cs="Times New Roman"/>
                <w:sz w:val="20"/>
              </w:rPr>
            </w:pPr>
          </w:p>
        </w:tc>
      </w:tr>
      <w:tr w:rsidR="00113D36" w:rsidRPr="00F73ABC" w14:paraId="3B9D44D9" w14:textId="77777777" w:rsidTr="00113D36">
        <w:trPr>
          <w:gridAfter w:val="1"/>
          <w:wAfter w:w="3" w:type="pct"/>
          <w:trHeight w:val="525"/>
        </w:trPr>
        <w:tc>
          <w:tcPr>
            <w:tcW w:w="140" w:type="pct"/>
            <w:vMerge w:val="restart"/>
          </w:tcPr>
          <w:p w14:paraId="6DEAC06E" w14:textId="63DB4C90"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lastRenderedPageBreak/>
              <w:t>6</w:t>
            </w:r>
          </w:p>
        </w:tc>
        <w:tc>
          <w:tcPr>
            <w:tcW w:w="805" w:type="pct"/>
            <w:vMerge w:val="restart"/>
          </w:tcPr>
          <w:p w14:paraId="61E5327F" w14:textId="5E655C19" w:rsidR="00113D36" w:rsidRPr="00F95AB4" w:rsidRDefault="00113D36" w:rsidP="00C341EB">
            <w:pPr>
              <w:pStyle w:val="a4"/>
              <w:rPr>
                <w:rFonts w:ascii="Times New Roman" w:hAnsi="Times New Roman" w:cs="Times New Roman"/>
                <w:sz w:val="20"/>
              </w:rPr>
            </w:pPr>
            <w:r>
              <w:rPr>
                <w:rFonts w:ascii="Times New Roman" w:hAnsi="Times New Roman" w:cs="Times New Roman"/>
                <w:sz w:val="20"/>
              </w:rPr>
              <w:t>Количество застрахованных муниципальных служащих;</w:t>
            </w:r>
          </w:p>
        </w:tc>
        <w:tc>
          <w:tcPr>
            <w:tcW w:w="724" w:type="pct"/>
          </w:tcPr>
          <w:p w14:paraId="30CF19C4" w14:textId="3755673F"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141C2FB3" w14:textId="15D59A98"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185EA20C" w14:textId="7B7458F7"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017B6CCC" w14:textId="65B13F77"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21</w:t>
            </w:r>
          </w:p>
        </w:tc>
        <w:tc>
          <w:tcPr>
            <w:tcW w:w="412" w:type="pct"/>
          </w:tcPr>
          <w:p w14:paraId="770977B1" w14:textId="4A76C82A"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34</w:t>
            </w:r>
          </w:p>
        </w:tc>
        <w:tc>
          <w:tcPr>
            <w:tcW w:w="531" w:type="pct"/>
            <w:gridSpan w:val="4"/>
          </w:tcPr>
          <w:p w14:paraId="5AB6DF6F" w14:textId="27AD9DEE"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36</w:t>
            </w:r>
          </w:p>
        </w:tc>
        <w:tc>
          <w:tcPr>
            <w:tcW w:w="531" w:type="pct"/>
          </w:tcPr>
          <w:p w14:paraId="4141BA3D" w14:textId="6AEE2F61" w:rsidR="00113D36" w:rsidRPr="00F95AB4" w:rsidRDefault="004854F1" w:rsidP="00434C7A">
            <w:pPr>
              <w:pStyle w:val="ConsPlusNormal"/>
              <w:jc w:val="both"/>
              <w:rPr>
                <w:rFonts w:ascii="Times New Roman" w:hAnsi="Times New Roman" w:cs="Times New Roman"/>
                <w:sz w:val="20"/>
              </w:rPr>
            </w:pPr>
            <w:r>
              <w:rPr>
                <w:rFonts w:ascii="Times New Roman" w:hAnsi="Times New Roman" w:cs="Times New Roman"/>
                <w:sz w:val="20"/>
              </w:rPr>
              <w:t>36</w:t>
            </w:r>
          </w:p>
        </w:tc>
        <w:tc>
          <w:tcPr>
            <w:tcW w:w="601" w:type="pct"/>
            <w:gridSpan w:val="2"/>
          </w:tcPr>
          <w:p w14:paraId="11927B9F" w14:textId="7B2B409C"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20%</w:t>
            </w:r>
          </w:p>
        </w:tc>
      </w:tr>
      <w:tr w:rsidR="00113D36" w:rsidRPr="00F73ABC" w14:paraId="54E1664F" w14:textId="77777777" w:rsidTr="00113D36">
        <w:trPr>
          <w:gridAfter w:val="1"/>
          <w:wAfter w:w="3" w:type="pct"/>
          <w:trHeight w:val="390"/>
        </w:trPr>
        <w:tc>
          <w:tcPr>
            <w:tcW w:w="140" w:type="pct"/>
            <w:vMerge/>
          </w:tcPr>
          <w:p w14:paraId="2CC8E8B6"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32945287" w14:textId="77777777" w:rsidR="00113D36" w:rsidRDefault="00113D36" w:rsidP="00C341EB">
            <w:pPr>
              <w:pStyle w:val="a4"/>
              <w:rPr>
                <w:rFonts w:ascii="Times New Roman" w:hAnsi="Times New Roman" w:cs="Times New Roman"/>
                <w:sz w:val="20"/>
              </w:rPr>
            </w:pPr>
          </w:p>
        </w:tc>
        <w:tc>
          <w:tcPr>
            <w:tcW w:w="724" w:type="pct"/>
          </w:tcPr>
          <w:p w14:paraId="7F2ED8A9" w14:textId="62669E59"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433AC082" w14:textId="3E988007"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3FF81178" w14:textId="3986066C"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20</w:t>
            </w:r>
          </w:p>
        </w:tc>
        <w:tc>
          <w:tcPr>
            <w:tcW w:w="470" w:type="pct"/>
            <w:gridSpan w:val="3"/>
          </w:tcPr>
          <w:p w14:paraId="2AC3050F" w14:textId="5BDC9717"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19</w:t>
            </w:r>
          </w:p>
        </w:tc>
        <w:tc>
          <w:tcPr>
            <w:tcW w:w="412" w:type="pct"/>
          </w:tcPr>
          <w:p w14:paraId="16A5C979" w14:textId="77777777"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22DEB66B"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712EE332" w14:textId="46681AF3"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2ECEF6DE" w14:textId="77777777" w:rsidR="00113D36" w:rsidRPr="00F95AB4" w:rsidRDefault="00113D36" w:rsidP="00434C7A">
            <w:pPr>
              <w:pStyle w:val="ConsPlusNormal"/>
              <w:jc w:val="both"/>
              <w:rPr>
                <w:rFonts w:ascii="Times New Roman" w:hAnsi="Times New Roman" w:cs="Times New Roman"/>
                <w:sz w:val="20"/>
              </w:rPr>
            </w:pPr>
          </w:p>
        </w:tc>
      </w:tr>
      <w:tr w:rsidR="00113D36" w:rsidRPr="00F73ABC" w14:paraId="3F28E9A0" w14:textId="77777777" w:rsidTr="00113D36">
        <w:trPr>
          <w:gridAfter w:val="1"/>
          <w:wAfter w:w="3" w:type="pct"/>
          <w:trHeight w:val="585"/>
        </w:trPr>
        <w:tc>
          <w:tcPr>
            <w:tcW w:w="140" w:type="pct"/>
            <w:vMerge w:val="restart"/>
          </w:tcPr>
          <w:p w14:paraId="24F33860" w14:textId="6F150D72"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7</w:t>
            </w:r>
          </w:p>
        </w:tc>
        <w:tc>
          <w:tcPr>
            <w:tcW w:w="805" w:type="pct"/>
            <w:vMerge w:val="restart"/>
          </w:tcPr>
          <w:p w14:paraId="21C6788B" w14:textId="7FB63DAD"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Количество проведенных мероприятий для муниципальных служащих</w:t>
            </w:r>
          </w:p>
        </w:tc>
        <w:tc>
          <w:tcPr>
            <w:tcW w:w="724" w:type="pct"/>
          </w:tcPr>
          <w:p w14:paraId="560B32C7" w14:textId="1BA02EC2"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06A7E4AC" w14:textId="74472F6D"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шт</w:t>
            </w:r>
          </w:p>
        </w:tc>
        <w:tc>
          <w:tcPr>
            <w:tcW w:w="338" w:type="pct"/>
            <w:gridSpan w:val="2"/>
          </w:tcPr>
          <w:p w14:paraId="71FC4EEE" w14:textId="7645F772"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776D065B" w14:textId="38605BD2"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1</w:t>
            </w:r>
          </w:p>
        </w:tc>
        <w:tc>
          <w:tcPr>
            <w:tcW w:w="412" w:type="pct"/>
          </w:tcPr>
          <w:p w14:paraId="2C99C1AD" w14:textId="58735493"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2</w:t>
            </w:r>
          </w:p>
        </w:tc>
        <w:tc>
          <w:tcPr>
            <w:tcW w:w="531" w:type="pct"/>
            <w:gridSpan w:val="4"/>
          </w:tcPr>
          <w:p w14:paraId="797431F1" w14:textId="2B493DA2"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 xml:space="preserve">3                                       </w:t>
            </w:r>
          </w:p>
        </w:tc>
        <w:tc>
          <w:tcPr>
            <w:tcW w:w="531" w:type="pct"/>
          </w:tcPr>
          <w:p w14:paraId="21A7E3FD" w14:textId="4E9C8F41" w:rsidR="00113D36" w:rsidRPr="00F95AB4" w:rsidRDefault="004854F1" w:rsidP="00434C7A">
            <w:pPr>
              <w:pStyle w:val="ConsPlusNormal"/>
              <w:jc w:val="both"/>
              <w:rPr>
                <w:rFonts w:ascii="Times New Roman" w:hAnsi="Times New Roman" w:cs="Times New Roman"/>
                <w:sz w:val="20"/>
              </w:rPr>
            </w:pPr>
            <w:r>
              <w:rPr>
                <w:rFonts w:ascii="Times New Roman" w:hAnsi="Times New Roman" w:cs="Times New Roman"/>
                <w:sz w:val="20"/>
              </w:rPr>
              <w:t>3</w:t>
            </w:r>
          </w:p>
        </w:tc>
        <w:tc>
          <w:tcPr>
            <w:tcW w:w="601" w:type="pct"/>
            <w:gridSpan w:val="2"/>
          </w:tcPr>
          <w:p w14:paraId="40E22818" w14:textId="67F76EB5"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10%</w:t>
            </w:r>
          </w:p>
        </w:tc>
      </w:tr>
      <w:tr w:rsidR="00113D36" w:rsidRPr="00F73ABC" w14:paraId="74A097E9" w14:textId="77777777" w:rsidTr="00113D36">
        <w:trPr>
          <w:gridAfter w:val="1"/>
          <w:wAfter w:w="3" w:type="pct"/>
          <w:trHeight w:val="540"/>
        </w:trPr>
        <w:tc>
          <w:tcPr>
            <w:tcW w:w="140" w:type="pct"/>
            <w:vMerge/>
          </w:tcPr>
          <w:p w14:paraId="4FBD87DC"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3511DAF7" w14:textId="77777777" w:rsidR="00113D36" w:rsidRDefault="00113D36" w:rsidP="00434C7A">
            <w:pPr>
              <w:pStyle w:val="ConsPlusNormal"/>
              <w:rPr>
                <w:rFonts w:ascii="Times New Roman" w:hAnsi="Times New Roman" w:cs="Times New Roman"/>
                <w:sz w:val="20"/>
              </w:rPr>
            </w:pPr>
          </w:p>
        </w:tc>
        <w:tc>
          <w:tcPr>
            <w:tcW w:w="724" w:type="pct"/>
          </w:tcPr>
          <w:p w14:paraId="0909F99F" w14:textId="6B2E8F95"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5EB9EB9A" w14:textId="39225C91"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шт</w:t>
            </w:r>
          </w:p>
        </w:tc>
        <w:tc>
          <w:tcPr>
            <w:tcW w:w="338" w:type="pct"/>
            <w:gridSpan w:val="2"/>
          </w:tcPr>
          <w:p w14:paraId="1D905E8B" w14:textId="7532C945"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470" w:type="pct"/>
            <w:gridSpan w:val="3"/>
          </w:tcPr>
          <w:p w14:paraId="4687CE0B" w14:textId="63AF5596"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1</w:t>
            </w:r>
          </w:p>
        </w:tc>
        <w:tc>
          <w:tcPr>
            <w:tcW w:w="412" w:type="pct"/>
          </w:tcPr>
          <w:p w14:paraId="62F843C7" w14:textId="77777777"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021EA4BC"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694D0394" w14:textId="65FBA610"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4A8F403F" w14:textId="77777777" w:rsidR="00113D36" w:rsidRPr="00F95AB4" w:rsidRDefault="00113D36" w:rsidP="00434C7A">
            <w:pPr>
              <w:pStyle w:val="ConsPlusNormal"/>
              <w:jc w:val="both"/>
              <w:rPr>
                <w:rFonts w:ascii="Times New Roman" w:hAnsi="Times New Roman" w:cs="Times New Roman"/>
                <w:sz w:val="20"/>
              </w:rPr>
            </w:pPr>
          </w:p>
        </w:tc>
      </w:tr>
      <w:tr w:rsidR="00113D36" w:rsidRPr="00F73ABC" w14:paraId="367D0336" w14:textId="77777777" w:rsidTr="00113D36">
        <w:trPr>
          <w:gridAfter w:val="1"/>
          <w:wAfter w:w="3" w:type="pct"/>
          <w:trHeight w:val="495"/>
        </w:trPr>
        <w:tc>
          <w:tcPr>
            <w:tcW w:w="140" w:type="pct"/>
            <w:vMerge w:val="restart"/>
          </w:tcPr>
          <w:p w14:paraId="0CDB391B" w14:textId="15B1C627" w:rsidR="00113D36" w:rsidRPr="00F95AB4" w:rsidRDefault="00113D36" w:rsidP="00434C7A">
            <w:pPr>
              <w:pStyle w:val="ConsPlusNormal"/>
              <w:jc w:val="both"/>
              <w:rPr>
                <w:rFonts w:ascii="Times New Roman" w:hAnsi="Times New Roman" w:cs="Times New Roman"/>
                <w:sz w:val="20"/>
              </w:rPr>
            </w:pPr>
            <w:r>
              <w:rPr>
                <w:rFonts w:ascii="Times New Roman" w:hAnsi="Times New Roman" w:cs="Times New Roman"/>
                <w:sz w:val="20"/>
              </w:rPr>
              <w:t>8</w:t>
            </w:r>
          </w:p>
        </w:tc>
        <w:tc>
          <w:tcPr>
            <w:tcW w:w="805" w:type="pct"/>
            <w:vMerge w:val="restart"/>
          </w:tcPr>
          <w:p w14:paraId="512A6D51" w14:textId="49F6DD0A" w:rsidR="00113D36" w:rsidRPr="00F95AB4" w:rsidRDefault="00113D36" w:rsidP="00434C7A">
            <w:pPr>
              <w:pStyle w:val="ConsPlusNormal"/>
              <w:rPr>
                <w:rFonts w:ascii="Times New Roman" w:hAnsi="Times New Roman" w:cs="Times New Roman"/>
                <w:sz w:val="20"/>
              </w:rPr>
            </w:pPr>
            <w:r>
              <w:rPr>
                <w:rFonts w:ascii="Times New Roman" w:hAnsi="Times New Roman" w:cs="Times New Roman"/>
                <w:sz w:val="20"/>
              </w:rPr>
              <w:t>Количество муниципальных служащих, принявших участие в обучение</w:t>
            </w:r>
          </w:p>
        </w:tc>
        <w:tc>
          <w:tcPr>
            <w:tcW w:w="724" w:type="pct"/>
          </w:tcPr>
          <w:p w14:paraId="63B09238" w14:textId="486416B1"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плановое</w:t>
            </w:r>
          </w:p>
        </w:tc>
        <w:tc>
          <w:tcPr>
            <w:tcW w:w="445" w:type="pct"/>
          </w:tcPr>
          <w:p w14:paraId="07E6475D" w14:textId="757BFC5C"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284C662C" w14:textId="372F22EA"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Х</w:t>
            </w:r>
          </w:p>
        </w:tc>
        <w:tc>
          <w:tcPr>
            <w:tcW w:w="470" w:type="pct"/>
            <w:gridSpan w:val="3"/>
          </w:tcPr>
          <w:p w14:paraId="15F85FFB" w14:textId="12BB550E"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3</w:t>
            </w:r>
          </w:p>
        </w:tc>
        <w:tc>
          <w:tcPr>
            <w:tcW w:w="412" w:type="pct"/>
          </w:tcPr>
          <w:p w14:paraId="7486EA49" w14:textId="34565449"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7</w:t>
            </w:r>
          </w:p>
        </w:tc>
        <w:tc>
          <w:tcPr>
            <w:tcW w:w="531" w:type="pct"/>
            <w:gridSpan w:val="4"/>
          </w:tcPr>
          <w:p w14:paraId="6924EB60" w14:textId="7ABD8EA2"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10</w:t>
            </w:r>
          </w:p>
        </w:tc>
        <w:tc>
          <w:tcPr>
            <w:tcW w:w="531" w:type="pct"/>
          </w:tcPr>
          <w:p w14:paraId="76D6E502" w14:textId="4B33E1B6" w:rsidR="00113D36" w:rsidRPr="00F95AB4" w:rsidRDefault="004854F1" w:rsidP="00434C7A">
            <w:pPr>
              <w:pStyle w:val="ConsPlusNormal"/>
              <w:jc w:val="both"/>
              <w:rPr>
                <w:rFonts w:ascii="Times New Roman" w:hAnsi="Times New Roman" w:cs="Times New Roman"/>
                <w:sz w:val="20"/>
              </w:rPr>
            </w:pPr>
            <w:r>
              <w:rPr>
                <w:rFonts w:ascii="Times New Roman" w:hAnsi="Times New Roman" w:cs="Times New Roman"/>
                <w:sz w:val="20"/>
              </w:rPr>
              <w:t>10</w:t>
            </w:r>
          </w:p>
        </w:tc>
        <w:tc>
          <w:tcPr>
            <w:tcW w:w="601" w:type="pct"/>
            <w:gridSpan w:val="2"/>
          </w:tcPr>
          <w:p w14:paraId="2D1C6C8C" w14:textId="49939620" w:rsidR="00113D36" w:rsidRPr="00F95AB4" w:rsidRDefault="002B42F4" w:rsidP="00434C7A">
            <w:pPr>
              <w:pStyle w:val="ConsPlusNormal"/>
              <w:jc w:val="both"/>
              <w:rPr>
                <w:rFonts w:ascii="Times New Roman" w:hAnsi="Times New Roman" w:cs="Times New Roman"/>
                <w:sz w:val="20"/>
              </w:rPr>
            </w:pPr>
            <w:r>
              <w:rPr>
                <w:rFonts w:ascii="Times New Roman" w:hAnsi="Times New Roman" w:cs="Times New Roman"/>
                <w:sz w:val="20"/>
              </w:rPr>
              <w:t>15%</w:t>
            </w:r>
          </w:p>
        </w:tc>
      </w:tr>
      <w:tr w:rsidR="00113D36" w:rsidRPr="00F73ABC" w14:paraId="79289FC6" w14:textId="77777777" w:rsidTr="00113D36">
        <w:trPr>
          <w:gridAfter w:val="1"/>
          <w:wAfter w:w="3" w:type="pct"/>
          <w:trHeight w:val="405"/>
        </w:trPr>
        <w:tc>
          <w:tcPr>
            <w:tcW w:w="140" w:type="pct"/>
            <w:vMerge/>
          </w:tcPr>
          <w:p w14:paraId="1E666834" w14:textId="77777777" w:rsidR="00113D36" w:rsidRPr="00F95AB4" w:rsidRDefault="00113D36" w:rsidP="00434C7A">
            <w:pPr>
              <w:pStyle w:val="ConsPlusNormal"/>
              <w:jc w:val="both"/>
              <w:rPr>
                <w:rFonts w:ascii="Times New Roman" w:hAnsi="Times New Roman" w:cs="Times New Roman"/>
                <w:sz w:val="20"/>
              </w:rPr>
            </w:pPr>
          </w:p>
        </w:tc>
        <w:tc>
          <w:tcPr>
            <w:tcW w:w="805" w:type="pct"/>
            <w:vMerge/>
          </w:tcPr>
          <w:p w14:paraId="59B851FB" w14:textId="77777777" w:rsidR="00113D36" w:rsidRDefault="00113D36" w:rsidP="00434C7A">
            <w:pPr>
              <w:pStyle w:val="ConsPlusNormal"/>
              <w:rPr>
                <w:rFonts w:ascii="Times New Roman" w:hAnsi="Times New Roman" w:cs="Times New Roman"/>
                <w:sz w:val="20"/>
              </w:rPr>
            </w:pPr>
          </w:p>
        </w:tc>
        <w:tc>
          <w:tcPr>
            <w:tcW w:w="724" w:type="pct"/>
          </w:tcPr>
          <w:p w14:paraId="0F2DE1C7" w14:textId="42C75E5D"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фактическое</w:t>
            </w:r>
          </w:p>
        </w:tc>
        <w:tc>
          <w:tcPr>
            <w:tcW w:w="445" w:type="pct"/>
          </w:tcPr>
          <w:p w14:paraId="6E3B4FBB" w14:textId="308D48D0" w:rsidR="00113D36" w:rsidRPr="00F95AB4" w:rsidRDefault="00113D36" w:rsidP="00434C7A">
            <w:pPr>
              <w:pStyle w:val="ConsPlusNormal"/>
              <w:jc w:val="center"/>
              <w:rPr>
                <w:rFonts w:ascii="Times New Roman" w:hAnsi="Times New Roman" w:cs="Times New Roman"/>
                <w:sz w:val="20"/>
              </w:rPr>
            </w:pPr>
            <w:r>
              <w:rPr>
                <w:rFonts w:ascii="Times New Roman" w:hAnsi="Times New Roman" w:cs="Times New Roman"/>
                <w:sz w:val="20"/>
              </w:rPr>
              <w:t>чел</w:t>
            </w:r>
          </w:p>
        </w:tc>
        <w:tc>
          <w:tcPr>
            <w:tcW w:w="338" w:type="pct"/>
            <w:gridSpan w:val="2"/>
          </w:tcPr>
          <w:p w14:paraId="746E9ADD" w14:textId="265B2C33" w:rsidR="00113D36" w:rsidRDefault="00113D36" w:rsidP="00434C7A">
            <w:pPr>
              <w:pStyle w:val="ConsPlusNormal"/>
              <w:jc w:val="both"/>
              <w:rPr>
                <w:rFonts w:ascii="Times New Roman" w:hAnsi="Times New Roman" w:cs="Times New Roman"/>
                <w:sz w:val="20"/>
              </w:rPr>
            </w:pPr>
            <w:r>
              <w:rPr>
                <w:rFonts w:ascii="Times New Roman" w:hAnsi="Times New Roman" w:cs="Times New Roman"/>
                <w:sz w:val="20"/>
              </w:rPr>
              <w:t>1</w:t>
            </w:r>
          </w:p>
        </w:tc>
        <w:tc>
          <w:tcPr>
            <w:tcW w:w="470" w:type="pct"/>
            <w:gridSpan w:val="3"/>
          </w:tcPr>
          <w:p w14:paraId="5237F9B5" w14:textId="7C2C511F" w:rsidR="00113D36" w:rsidRDefault="002B42F4" w:rsidP="00434C7A">
            <w:pPr>
              <w:pStyle w:val="ConsPlusNormal"/>
              <w:jc w:val="both"/>
              <w:rPr>
                <w:rFonts w:ascii="Times New Roman" w:hAnsi="Times New Roman" w:cs="Times New Roman"/>
                <w:sz w:val="20"/>
              </w:rPr>
            </w:pPr>
            <w:r>
              <w:rPr>
                <w:rFonts w:ascii="Times New Roman" w:hAnsi="Times New Roman" w:cs="Times New Roman"/>
                <w:sz w:val="20"/>
              </w:rPr>
              <w:t>9</w:t>
            </w:r>
          </w:p>
        </w:tc>
        <w:tc>
          <w:tcPr>
            <w:tcW w:w="412" w:type="pct"/>
          </w:tcPr>
          <w:p w14:paraId="48738479" w14:textId="77777777" w:rsidR="00113D36" w:rsidRPr="00F95AB4" w:rsidRDefault="00113D36" w:rsidP="00434C7A">
            <w:pPr>
              <w:pStyle w:val="ConsPlusNormal"/>
              <w:jc w:val="both"/>
              <w:rPr>
                <w:rFonts w:ascii="Times New Roman" w:hAnsi="Times New Roman" w:cs="Times New Roman"/>
                <w:sz w:val="20"/>
              </w:rPr>
            </w:pPr>
          </w:p>
        </w:tc>
        <w:tc>
          <w:tcPr>
            <w:tcW w:w="531" w:type="pct"/>
            <w:gridSpan w:val="4"/>
          </w:tcPr>
          <w:p w14:paraId="4C005274" w14:textId="77777777" w:rsidR="00113D36" w:rsidRPr="00F95AB4" w:rsidRDefault="00113D36" w:rsidP="00434C7A">
            <w:pPr>
              <w:pStyle w:val="ConsPlusNormal"/>
              <w:jc w:val="both"/>
              <w:rPr>
                <w:rFonts w:ascii="Times New Roman" w:hAnsi="Times New Roman" w:cs="Times New Roman"/>
                <w:sz w:val="20"/>
              </w:rPr>
            </w:pPr>
          </w:p>
        </w:tc>
        <w:tc>
          <w:tcPr>
            <w:tcW w:w="531" w:type="pct"/>
          </w:tcPr>
          <w:p w14:paraId="12ADE921" w14:textId="23A6AB24" w:rsidR="00113D36" w:rsidRPr="00F95AB4" w:rsidRDefault="00113D36" w:rsidP="00434C7A">
            <w:pPr>
              <w:pStyle w:val="ConsPlusNormal"/>
              <w:jc w:val="both"/>
              <w:rPr>
                <w:rFonts w:ascii="Times New Roman" w:hAnsi="Times New Roman" w:cs="Times New Roman"/>
                <w:sz w:val="20"/>
              </w:rPr>
            </w:pPr>
          </w:p>
        </w:tc>
        <w:tc>
          <w:tcPr>
            <w:tcW w:w="601" w:type="pct"/>
            <w:gridSpan w:val="2"/>
          </w:tcPr>
          <w:p w14:paraId="34D5624B" w14:textId="77777777" w:rsidR="00113D36" w:rsidRPr="00F95AB4" w:rsidRDefault="00113D36" w:rsidP="00434C7A">
            <w:pPr>
              <w:pStyle w:val="ConsPlusNormal"/>
              <w:jc w:val="both"/>
              <w:rPr>
                <w:rFonts w:ascii="Times New Roman" w:hAnsi="Times New Roman" w:cs="Times New Roman"/>
                <w:sz w:val="20"/>
              </w:rPr>
            </w:pPr>
          </w:p>
        </w:tc>
      </w:tr>
    </w:tbl>
    <w:p w14:paraId="1E6DB666" w14:textId="77777777" w:rsidR="00CE42B9" w:rsidRDefault="00CE42B9" w:rsidP="00CE42B9">
      <w:bookmarkStart w:id="2" w:name="P587"/>
      <w:bookmarkEnd w:id="2"/>
    </w:p>
    <w:p w14:paraId="71FB1EA6"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vertAlign w:val="superscript"/>
        </w:rPr>
        <w:t>1</w:t>
      </w:r>
      <w:r w:rsidRPr="00F95AB4">
        <w:rPr>
          <w:rFonts w:ascii="Times New Roman" w:hAnsi="Times New Roman" w:cs="Times New Roman"/>
          <w:sz w:val="24"/>
          <w:szCs w:val="24"/>
        </w:rPr>
        <w:t xml:space="preserve"> При наличии денежной единицы измерения показателя (индикатора) указываются значения показателя (индикатора) в ценах соответствующих лет.</w:t>
      </w:r>
    </w:p>
    <w:p w14:paraId="49D3BDF7" w14:textId="77777777" w:rsidR="00CE42B9" w:rsidRPr="00F73ABC" w:rsidRDefault="00CE42B9" w:rsidP="00CE42B9">
      <w:pPr>
        <w:pStyle w:val="ConsPlusNormal"/>
        <w:ind w:firstLine="709"/>
        <w:jc w:val="both"/>
        <w:rPr>
          <w:rFonts w:ascii="Times New Roman" w:hAnsi="Times New Roman" w:cs="Times New Roman"/>
          <w:szCs w:val="22"/>
        </w:rPr>
      </w:pPr>
      <w:bookmarkStart w:id="3" w:name="P588"/>
      <w:bookmarkEnd w:id="3"/>
      <w:r w:rsidRPr="00F95AB4">
        <w:rPr>
          <w:rFonts w:ascii="Times New Roman" w:hAnsi="Times New Roman" w:cs="Times New Roman"/>
          <w:sz w:val="24"/>
          <w:szCs w:val="24"/>
          <w:vertAlign w:val="superscript"/>
        </w:rPr>
        <w:t>2</w:t>
      </w:r>
      <w:r w:rsidRPr="00F95AB4">
        <w:rPr>
          <w:rFonts w:ascii="Times New Roman" w:hAnsi="Times New Roman" w:cs="Times New Roman"/>
          <w:sz w:val="24"/>
          <w:szCs w:val="24"/>
        </w:rPr>
        <w:t xml:space="preserve">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муниципальной программы указываются данные за год, предшествующий первому году реализации программы</w:t>
      </w:r>
      <w:r w:rsidRPr="00F73ABC">
        <w:rPr>
          <w:rFonts w:ascii="Times New Roman" w:hAnsi="Times New Roman" w:cs="Times New Roman"/>
          <w:szCs w:val="22"/>
        </w:rPr>
        <w:t>.</w:t>
      </w:r>
    </w:p>
    <w:p w14:paraId="5B2B89B7" w14:textId="77777777" w:rsidR="00CE42B9" w:rsidRDefault="00CE42B9" w:rsidP="00CE42B9"/>
    <w:p w14:paraId="304F1B48"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65D65EEA"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6C0414F7"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73A53F63"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257DBC51"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63AE32EF"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2CE4EDEA"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658803D8"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1D5FB98A" w14:textId="113C1229" w:rsidR="00575E9A" w:rsidRDefault="00575E9A" w:rsidP="00575E9A">
      <w:pPr>
        <w:pStyle w:val="ConsPlusNormal"/>
        <w:rPr>
          <w:rFonts w:ascii="Times New Roman" w:eastAsiaTheme="minorHAnsi" w:hAnsi="Times New Roman" w:cs="Times New Roman"/>
          <w:sz w:val="20"/>
          <w:lang w:eastAsia="en-US"/>
        </w:rPr>
      </w:pPr>
    </w:p>
    <w:p w14:paraId="4891672A" w14:textId="0D2F9FE9" w:rsidR="001B2B2A" w:rsidRDefault="001B2B2A" w:rsidP="00575E9A">
      <w:pPr>
        <w:pStyle w:val="ConsPlusNormal"/>
        <w:rPr>
          <w:rFonts w:ascii="Times New Roman" w:eastAsiaTheme="minorHAnsi" w:hAnsi="Times New Roman" w:cs="Times New Roman"/>
          <w:sz w:val="20"/>
          <w:lang w:eastAsia="en-US"/>
        </w:rPr>
      </w:pPr>
    </w:p>
    <w:p w14:paraId="77166577" w14:textId="313F6C6F" w:rsidR="001B2B2A" w:rsidRDefault="001B2B2A" w:rsidP="00575E9A">
      <w:pPr>
        <w:pStyle w:val="ConsPlusNormal"/>
        <w:rPr>
          <w:rFonts w:ascii="Times New Roman" w:eastAsiaTheme="minorHAnsi" w:hAnsi="Times New Roman" w:cs="Times New Roman"/>
          <w:sz w:val="20"/>
          <w:lang w:eastAsia="en-US"/>
        </w:rPr>
      </w:pPr>
    </w:p>
    <w:p w14:paraId="692FAEDF" w14:textId="655484F7" w:rsidR="001B2B2A" w:rsidRDefault="001B2B2A" w:rsidP="00575E9A">
      <w:pPr>
        <w:pStyle w:val="ConsPlusNormal"/>
        <w:rPr>
          <w:rFonts w:ascii="Times New Roman" w:eastAsiaTheme="minorHAnsi" w:hAnsi="Times New Roman" w:cs="Times New Roman"/>
          <w:sz w:val="20"/>
          <w:lang w:eastAsia="en-US"/>
        </w:rPr>
      </w:pPr>
    </w:p>
    <w:p w14:paraId="42837732" w14:textId="3BB1EE35" w:rsidR="002B42F4" w:rsidRDefault="002B42F4" w:rsidP="00575E9A">
      <w:pPr>
        <w:pStyle w:val="ConsPlusNormal"/>
      </w:pPr>
    </w:p>
    <w:p w14:paraId="4124DB64" w14:textId="77777777" w:rsidR="00CE42B9" w:rsidRPr="00EC7D59" w:rsidRDefault="00FA07B3" w:rsidP="00575E9A">
      <w:pPr>
        <w:pStyle w:val="ConsPlusNormal"/>
        <w:ind w:left="2835"/>
        <w:jc w:val="right"/>
        <w:rPr>
          <w:rFonts w:ascii="Times New Roman" w:eastAsiaTheme="minorHAnsi" w:hAnsi="Times New Roman" w:cs="Times New Roman"/>
          <w:sz w:val="20"/>
          <w:lang w:eastAsia="en-US"/>
        </w:rPr>
      </w:pPr>
      <w:hyperlink r:id="rId9" w:history="1">
        <w:r w:rsidR="00CE42B9" w:rsidRPr="00EC7D59">
          <w:rPr>
            <w:rFonts w:ascii="Times New Roman" w:eastAsiaTheme="minorHAnsi" w:hAnsi="Times New Roman" w:cs="Times New Roman"/>
            <w:sz w:val="20"/>
            <w:lang w:eastAsia="en-US"/>
          </w:rPr>
          <w:t xml:space="preserve">ПРИЛОЖЕНИЕ </w:t>
        </w:r>
        <w:r w:rsidR="00CE42B9">
          <w:rPr>
            <w:rFonts w:ascii="Times New Roman" w:eastAsiaTheme="minorHAnsi" w:hAnsi="Times New Roman" w:cs="Times New Roman"/>
            <w:sz w:val="20"/>
            <w:lang w:eastAsia="en-US"/>
          </w:rPr>
          <w:t>3</w:t>
        </w:r>
      </w:hyperlink>
    </w:p>
    <w:p w14:paraId="3E014F83" w14:textId="6152A60C" w:rsidR="00CE42B9" w:rsidRPr="00EC7D59" w:rsidRDefault="00CE42B9" w:rsidP="00575E9A">
      <w:pPr>
        <w:pStyle w:val="ConsPlusNormal"/>
        <w:ind w:left="2835"/>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муниципальной подпрограммы II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 Всеволожского муниципального района Ленинградской области на 202</w:t>
      </w:r>
      <w:r w:rsidR="00406889">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sidR="00F5528B">
        <w:rPr>
          <w:rFonts w:ascii="Times New Roman" w:eastAsiaTheme="minorHAnsi" w:hAnsi="Times New Roman" w:cs="Times New Roman"/>
          <w:sz w:val="20"/>
          <w:lang w:eastAsia="en-US"/>
        </w:rPr>
        <w:t>4</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5D224933" w14:textId="77777777" w:rsidR="00575E9A" w:rsidRDefault="00575E9A" w:rsidP="00CE42B9">
      <w:pPr>
        <w:spacing w:after="240"/>
        <w:jc w:val="center"/>
        <w:rPr>
          <w:rFonts w:ascii="Times New Roman" w:hAnsi="Times New Roman" w:cs="Times New Roman"/>
          <w:b/>
          <w:bCs/>
          <w:sz w:val="24"/>
          <w:szCs w:val="24"/>
        </w:rPr>
      </w:pPr>
    </w:p>
    <w:p w14:paraId="535439AB" w14:textId="2A56ED94" w:rsidR="00CE42B9" w:rsidRPr="00280979" w:rsidRDefault="00CE42B9" w:rsidP="00CE42B9">
      <w:pPr>
        <w:spacing w:after="240"/>
        <w:jc w:val="center"/>
        <w:rPr>
          <w:rFonts w:ascii="Times New Roman" w:hAnsi="Times New Roman" w:cs="Times New Roman"/>
          <w:b/>
          <w:bCs/>
          <w:sz w:val="24"/>
          <w:szCs w:val="24"/>
        </w:rPr>
      </w:pPr>
      <w:r w:rsidRPr="00280979">
        <w:rPr>
          <w:rFonts w:ascii="Times New Roman" w:hAnsi="Times New Roman" w:cs="Times New Roman"/>
          <w:b/>
          <w:bCs/>
          <w:sz w:val="24"/>
          <w:szCs w:val="24"/>
        </w:rPr>
        <w:t>СВЕДЕНИЯ</w:t>
      </w:r>
      <w:r w:rsidRPr="00280979">
        <w:rPr>
          <w:rFonts w:ascii="Times New Roman" w:hAnsi="Times New Roman" w:cs="Times New Roman"/>
          <w:b/>
          <w:bCs/>
          <w:sz w:val="24"/>
          <w:szCs w:val="24"/>
        </w:rPr>
        <w:br/>
        <w:t xml:space="preserve">о порядке сбора информации и методике расчета показателя (индикатора)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Pr>
          <w:rFonts w:ascii="Times New Roman" w:hAnsi="Times New Roman" w:cs="Times New Roman"/>
          <w:b/>
          <w:color w:val="000000" w:themeColor="text1"/>
          <w:lang w:val="en-US"/>
        </w:rPr>
        <w:t>II</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 Всеволожского муниципального района Ленинградской области на 202</w:t>
      </w:r>
      <w:r w:rsidR="00406889">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sidR="00F5528B">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tbl>
      <w:tblPr>
        <w:tblW w:w="540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2"/>
        <w:gridCol w:w="1657"/>
        <w:gridCol w:w="767"/>
        <w:gridCol w:w="1829"/>
        <w:gridCol w:w="16"/>
        <w:gridCol w:w="1156"/>
        <w:gridCol w:w="13"/>
        <w:gridCol w:w="4497"/>
        <w:gridCol w:w="1604"/>
        <w:gridCol w:w="29"/>
        <w:gridCol w:w="1439"/>
        <w:gridCol w:w="1315"/>
        <w:gridCol w:w="13"/>
        <w:gridCol w:w="1131"/>
      </w:tblGrid>
      <w:tr w:rsidR="008F6036" w:rsidRPr="00F73ABC" w14:paraId="04C67581" w14:textId="77777777" w:rsidTr="008F6036">
        <w:trPr>
          <w:cantSplit/>
        </w:trPr>
        <w:tc>
          <w:tcPr>
            <w:tcW w:w="130" w:type="pct"/>
          </w:tcPr>
          <w:p w14:paraId="6135303B"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 п/п</w:t>
            </w:r>
          </w:p>
        </w:tc>
        <w:tc>
          <w:tcPr>
            <w:tcW w:w="522" w:type="pct"/>
          </w:tcPr>
          <w:p w14:paraId="508842D7"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Наименова</w:t>
            </w:r>
            <w:r w:rsidRPr="00BD395E">
              <w:rPr>
                <w:rFonts w:ascii="Times New Roman" w:hAnsi="Times New Roman" w:cs="Times New Roman"/>
                <w:bCs/>
                <w:sz w:val="20"/>
              </w:rPr>
              <w:softHyphen/>
              <w:t>ние показа</w:t>
            </w:r>
            <w:r w:rsidRPr="00BD395E">
              <w:rPr>
                <w:rFonts w:ascii="Times New Roman" w:hAnsi="Times New Roman" w:cs="Times New Roman"/>
                <w:bCs/>
                <w:sz w:val="20"/>
              </w:rPr>
              <w:softHyphen/>
              <w:t>теля</w:t>
            </w:r>
          </w:p>
        </w:tc>
        <w:tc>
          <w:tcPr>
            <w:tcW w:w="242" w:type="pct"/>
          </w:tcPr>
          <w:p w14:paraId="1679122B"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Единица измерения</w:t>
            </w:r>
          </w:p>
        </w:tc>
        <w:tc>
          <w:tcPr>
            <w:tcW w:w="581" w:type="pct"/>
            <w:gridSpan w:val="2"/>
          </w:tcPr>
          <w:p w14:paraId="3DBAA9DA"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Определе</w:t>
            </w:r>
            <w:r w:rsidRPr="00BD395E">
              <w:rPr>
                <w:rFonts w:ascii="Times New Roman" w:hAnsi="Times New Roman" w:cs="Times New Roman"/>
                <w:bCs/>
                <w:sz w:val="20"/>
              </w:rPr>
              <w:softHyphen/>
              <w:t>ние пока</w:t>
            </w:r>
            <w:r w:rsidRPr="00BD395E">
              <w:rPr>
                <w:rFonts w:ascii="Times New Roman" w:hAnsi="Times New Roman" w:cs="Times New Roman"/>
                <w:bCs/>
                <w:sz w:val="20"/>
              </w:rPr>
              <w:softHyphen/>
              <w:t>зателя 1 </w:t>
            </w:r>
          </w:p>
        </w:tc>
        <w:tc>
          <w:tcPr>
            <w:tcW w:w="364" w:type="pct"/>
          </w:tcPr>
          <w:p w14:paraId="3D12ECCF"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Временные характе</w:t>
            </w:r>
            <w:r w:rsidRPr="00BD395E">
              <w:rPr>
                <w:rFonts w:ascii="Times New Roman" w:hAnsi="Times New Roman" w:cs="Times New Roman"/>
                <w:bCs/>
                <w:sz w:val="20"/>
              </w:rPr>
              <w:softHyphen/>
              <w:t>ристики показателя 2</w:t>
            </w:r>
          </w:p>
        </w:tc>
        <w:tc>
          <w:tcPr>
            <w:tcW w:w="1420" w:type="pct"/>
            <w:gridSpan w:val="2"/>
          </w:tcPr>
          <w:p w14:paraId="1A138829"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Алгоритм формирования (формула) и методо</w:t>
            </w:r>
            <w:r w:rsidRPr="00BD395E">
              <w:rPr>
                <w:rFonts w:ascii="Times New Roman" w:hAnsi="Times New Roman" w:cs="Times New Roman"/>
                <w:bCs/>
                <w:sz w:val="20"/>
              </w:rPr>
              <w:softHyphen/>
              <w:t>логические пояснения к показателю 3</w:t>
            </w:r>
          </w:p>
        </w:tc>
        <w:tc>
          <w:tcPr>
            <w:tcW w:w="514" w:type="pct"/>
            <w:gridSpan w:val="2"/>
          </w:tcPr>
          <w:p w14:paraId="7A5B40E4"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Метод сбора информации, индекс формы отчетности 4</w:t>
            </w:r>
          </w:p>
        </w:tc>
        <w:tc>
          <w:tcPr>
            <w:tcW w:w="453" w:type="pct"/>
          </w:tcPr>
          <w:p w14:paraId="19D56D48"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Объект и единица наблю</w:t>
            </w:r>
            <w:r w:rsidRPr="00BD395E">
              <w:rPr>
                <w:rFonts w:ascii="Times New Roman" w:hAnsi="Times New Roman" w:cs="Times New Roman"/>
                <w:bCs/>
                <w:sz w:val="20"/>
              </w:rPr>
              <w:softHyphen/>
              <w:t>дения 5</w:t>
            </w:r>
          </w:p>
        </w:tc>
        <w:tc>
          <w:tcPr>
            <w:tcW w:w="418" w:type="pct"/>
            <w:gridSpan w:val="2"/>
          </w:tcPr>
          <w:p w14:paraId="2BCE1FC6"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Охват единиц совокуп</w:t>
            </w:r>
            <w:r w:rsidRPr="00BD395E">
              <w:rPr>
                <w:rFonts w:ascii="Times New Roman" w:hAnsi="Times New Roman" w:cs="Times New Roman"/>
                <w:bCs/>
                <w:sz w:val="20"/>
              </w:rPr>
              <w:softHyphen/>
              <w:t>ности 6</w:t>
            </w:r>
          </w:p>
        </w:tc>
        <w:tc>
          <w:tcPr>
            <w:tcW w:w="356" w:type="pct"/>
          </w:tcPr>
          <w:p w14:paraId="7BC662BA" w14:textId="77777777" w:rsidR="008F6036" w:rsidRPr="00BD395E" w:rsidRDefault="008F6036" w:rsidP="00434C7A">
            <w:pPr>
              <w:pStyle w:val="ConsPlusNormal"/>
              <w:ind w:right="127"/>
              <w:rPr>
                <w:rFonts w:ascii="Times New Roman" w:hAnsi="Times New Roman" w:cs="Times New Roman"/>
                <w:bCs/>
                <w:sz w:val="20"/>
              </w:rPr>
            </w:pPr>
            <w:r w:rsidRPr="00BD395E">
              <w:rPr>
                <w:rFonts w:ascii="Times New Roman" w:hAnsi="Times New Roman" w:cs="Times New Roman"/>
                <w:bCs/>
                <w:sz w:val="20"/>
              </w:rPr>
              <w:t>Реквизиты акта 8</w:t>
            </w:r>
          </w:p>
        </w:tc>
      </w:tr>
      <w:tr w:rsidR="008F6036" w:rsidRPr="00F73ABC" w14:paraId="3F35D8FE" w14:textId="77777777" w:rsidTr="008F6036">
        <w:trPr>
          <w:cantSplit/>
        </w:trPr>
        <w:tc>
          <w:tcPr>
            <w:tcW w:w="130" w:type="pct"/>
            <w:tcBorders>
              <w:bottom w:val="single" w:sz="4" w:space="0" w:color="auto"/>
            </w:tcBorders>
          </w:tcPr>
          <w:p w14:paraId="4C969A1F"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1</w:t>
            </w:r>
          </w:p>
        </w:tc>
        <w:tc>
          <w:tcPr>
            <w:tcW w:w="522" w:type="pct"/>
            <w:tcBorders>
              <w:bottom w:val="single" w:sz="4" w:space="0" w:color="auto"/>
            </w:tcBorders>
          </w:tcPr>
          <w:p w14:paraId="48A3834F"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2</w:t>
            </w:r>
          </w:p>
        </w:tc>
        <w:tc>
          <w:tcPr>
            <w:tcW w:w="242" w:type="pct"/>
            <w:tcBorders>
              <w:bottom w:val="single" w:sz="4" w:space="0" w:color="auto"/>
            </w:tcBorders>
          </w:tcPr>
          <w:p w14:paraId="43F144B1"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3</w:t>
            </w:r>
          </w:p>
        </w:tc>
        <w:tc>
          <w:tcPr>
            <w:tcW w:w="581" w:type="pct"/>
            <w:gridSpan w:val="2"/>
            <w:tcBorders>
              <w:bottom w:val="single" w:sz="4" w:space="0" w:color="auto"/>
            </w:tcBorders>
          </w:tcPr>
          <w:p w14:paraId="19E50FB9"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4</w:t>
            </w:r>
          </w:p>
        </w:tc>
        <w:tc>
          <w:tcPr>
            <w:tcW w:w="364" w:type="pct"/>
            <w:tcBorders>
              <w:bottom w:val="single" w:sz="4" w:space="0" w:color="auto"/>
            </w:tcBorders>
          </w:tcPr>
          <w:p w14:paraId="0398E262"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5</w:t>
            </w:r>
          </w:p>
        </w:tc>
        <w:tc>
          <w:tcPr>
            <w:tcW w:w="1420" w:type="pct"/>
            <w:gridSpan w:val="2"/>
            <w:tcBorders>
              <w:bottom w:val="single" w:sz="4" w:space="0" w:color="auto"/>
            </w:tcBorders>
          </w:tcPr>
          <w:p w14:paraId="1B318998"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6</w:t>
            </w:r>
          </w:p>
        </w:tc>
        <w:tc>
          <w:tcPr>
            <w:tcW w:w="514" w:type="pct"/>
            <w:gridSpan w:val="2"/>
            <w:tcBorders>
              <w:bottom w:val="single" w:sz="4" w:space="0" w:color="auto"/>
            </w:tcBorders>
          </w:tcPr>
          <w:p w14:paraId="56784457"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7</w:t>
            </w:r>
          </w:p>
        </w:tc>
        <w:tc>
          <w:tcPr>
            <w:tcW w:w="453" w:type="pct"/>
            <w:tcBorders>
              <w:bottom w:val="single" w:sz="4" w:space="0" w:color="auto"/>
            </w:tcBorders>
          </w:tcPr>
          <w:p w14:paraId="5EE29951"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8</w:t>
            </w:r>
          </w:p>
        </w:tc>
        <w:tc>
          <w:tcPr>
            <w:tcW w:w="418" w:type="pct"/>
            <w:gridSpan w:val="2"/>
            <w:tcBorders>
              <w:bottom w:val="single" w:sz="4" w:space="0" w:color="auto"/>
            </w:tcBorders>
          </w:tcPr>
          <w:p w14:paraId="36209EDB" w14:textId="77777777" w:rsidR="008F6036" w:rsidRPr="00BD395E" w:rsidRDefault="008F6036" w:rsidP="00434C7A">
            <w:pPr>
              <w:pStyle w:val="ConsPlusNormal"/>
              <w:rPr>
                <w:rFonts w:ascii="Times New Roman" w:hAnsi="Times New Roman" w:cs="Times New Roman"/>
                <w:bCs/>
                <w:sz w:val="20"/>
              </w:rPr>
            </w:pPr>
            <w:r w:rsidRPr="00BD395E">
              <w:rPr>
                <w:rFonts w:ascii="Times New Roman" w:hAnsi="Times New Roman" w:cs="Times New Roman"/>
                <w:bCs/>
                <w:sz w:val="20"/>
              </w:rPr>
              <w:t>9</w:t>
            </w:r>
          </w:p>
        </w:tc>
        <w:tc>
          <w:tcPr>
            <w:tcW w:w="356" w:type="pct"/>
            <w:tcBorders>
              <w:bottom w:val="single" w:sz="4" w:space="0" w:color="auto"/>
            </w:tcBorders>
          </w:tcPr>
          <w:p w14:paraId="345515E6" w14:textId="1666A262" w:rsidR="008F6036" w:rsidRPr="00BD395E" w:rsidRDefault="008F6036" w:rsidP="00434C7A">
            <w:pPr>
              <w:pStyle w:val="ConsPlusNormal"/>
              <w:rPr>
                <w:rFonts w:ascii="Times New Roman" w:hAnsi="Times New Roman" w:cs="Times New Roman"/>
                <w:bCs/>
                <w:sz w:val="20"/>
              </w:rPr>
            </w:pPr>
            <w:r>
              <w:rPr>
                <w:rFonts w:ascii="Times New Roman" w:hAnsi="Times New Roman" w:cs="Times New Roman"/>
                <w:bCs/>
                <w:sz w:val="20"/>
              </w:rPr>
              <w:t>10</w:t>
            </w:r>
          </w:p>
        </w:tc>
      </w:tr>
      <w:tr w:rsidR="008F6036" w:rsidRPr="00F73ABC" w14:paraId="04D46E42" w14:textId="77777777" w:rsidTr="008F6036">
        <w:tc>
          <w:tcPr>
            <w:tcW w:w="130" w:type="pct"/>
          </w:tcPr>
          <w:p w14:paraId="0FD26A35"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1</w:t>
            </w:r>
          </w:p>
        </w:tc>
        <w:tc>
          <w:tcPr>
            <w:tcW w:w="522" w:type="pct"/>
          </w:tcPr>
          <w:p w14:paraId="1641363E"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Доля муниципальных правовых актов, разработанных и приведенных в соответствие с федеральным законодательством Ленинградской области по вопросам муниципальной службы</w:t>
            </w:r>
          </w:p>
        </w:tc>
        <w:tc>
          <w:tcPr>
            <w:tcW w:w="242" w:type="pct"/>
          </w:tcPr>
          <w:p w14:paraId="5ECAAAD5" w14:textId="77777777" w:rsidR="008F6036" w:rsidRPr="00BD395E" w:rsidRDefault="008F6036" w:rsidP="00434C7A">
            <w:pPr>
              <w:pStyle w:val="a4"/>
              <w:rPr>
                <w:rFonts w:ascii="Times New Roman" w:hAnsi="Times New Roman" w:cs="Times New Roman"/>
                <w:sz w:val="20"/>
                <w:szCs w:val="20"/>
                <w:lang w:val="en-US"/>
              </w:rPr>
            </w:pPr>
            <w:r w:rsidRPr="00BD395E">
              <w:rPr>
                <w:rFonts w:ascii="Times New Roman" w:hAnsi="Times New Roman" w:cs="Times New Roman"/>
                <w:sz w:val="20"/>
                <w:szCs w:val="20"/>
                <w:lang w:val="en-US"/>
              </w:rPr>
              <w:t>%</w:t>
            </w:r>
          </w:p>
        </w:tc>
        <w:tc>
          <w:tcPr>
            <w:tcW w:w="576" w:type="pct"/>
          </w:tcPr>
          <w:p w14:paraId="2008A411"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доля муниципальных актов</w:t>
            </w:r>
          </w:p>
        </w:tc>
        <w:tc>
          <w:tcPr>
            <w:tcW w:w="373" w:type="pct"/>
            <w:gridSpan w:val="3"/>
          </w:tcPr>
          <w:p w14:paraId="068AEF3B"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ежеквартально</w:t>
            </w:r>
          </w:p>
        </w:tc>
        <w:tc>
          <w:tcPr>
            <w:tcW w:w="1416" w:type="pct"/>
          </w:tcPr>
          <w:p w14:paraId="1B084FC0" w14:textId="77777777" w:rsidR="008F6036" w:rsidRPr="00BD395E" w:rsidRDefault="008F6036" w:rsidP="00434C7A">
            <w:pPr>
              <w:rPr>
                <w:rFonts w:ascii="Times New Roman" w:hAnsi="Times New Roman" w:cs="Times New Roman"/>
                <w:sz w:val="20"/>
                <w:szCs w:val="20"/>
              </w:rPr>
            </w:pPr>
            <w:r w:rsidRPr="00BD395E">
              <w:rPr>
                <w:rFonts w:ascii="Times New Roman" w:hAnsi="Times New Roman" w:cs="Times New Roman"/>
                <w:sz w:val="20"/>
                <w:szCs w:val="20"/>
              </w:rPr>
              <w:t>Н=МПА/НПАобщее х 100, где Н доля муниципальных актов, МПА - муниципальные правовые акты, принятые в текущем году, НПА общее - нормативные всего принятых муниципальных правовых актов</w:t>
            </w:r>
          </w:p>
          <w:p w14:paraId="28E83DC3" w14:textId="77777777" w:rsidR="008F6036" w:rsidRPr="00BD395E" w:rsidRDefault="008F6036" w:rsidP="00434C7A">
            <w:pPr>
              <w:pStyle w:val="a4"/>
              <w:rPr>
                <w:rFonts w:ascii="Times New Roman" w:hAnsi="Times New Roman" w:cs="Times New Roman"/>
                <w:sz w:val="20"/>
                <w:szCs w:val="20"/>
              </w:rPr>
            </w:pPr>
          </w:p>
        </w:tc>
        <w:tc>
          <w:tcPr>
            <w:tcW w:w="505" w:type="pct"/>
          </w:tcPr>
          <w:p w14:paraId="7096207A"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По итогам квартала осуществляется подсчет правовых актов</w:t>
            </w:r>
          </w:p>
        </w:tc>
        <w:tc>
          <w:tcPr>
            <w:tcW w:w="462" w:type="pct"/>
            <w:gridSpan w:val="2"/>
          </w:tcPr>
          <w:p w14:paraId="4A68E2D4"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414" w:type="pct"/>
          </w:tcPr>
          <w:p w14:paraId="34D2B842"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21F310B3" w14:textId="77777777" w:rsidR="008F6036" w:rsidRPr="00BD395E" w:rsidRDefault="008F6036" w:rsidP="00434C7A">
            <w:pPr>
              <w:pStyle w:val="a4"/>
              <w:rPr>
                <w:rFonts w:ascii="Times New Roman" w:hAnsi="Times New Roman" w:cs="Times New Roman"/>
                <w:sz w:val="20"/>
                <w:szCs w:val="20"/>
              </w:rPr>
            </w:pPr>
          </w:p>
        </w:tc>
      </w:tr>
      <w:tr w:rsidR="008F6036" w:rsidRPr="00F73ABC" w14:paraId="254F5ECC" w14:textId="77777777" w:rsidTr="008F6036">
        <w:tc>
          <w:tcPr>
            <w:tcW w:w="130" w:type="pct"/>
          </w:tcPr>
          <w:p w14:paraId="64969B89" w14:textId="77777777" w:rsidR="008F6036" w:rsidRPr="00470BA7" w:rsidRDefault="008F6036" w:rsidP="00434C7A">
            <w:pPr>
              <w:pStyle w:val="a4"/>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522" w:type="pct"/>
          </w:tcPr>
          <w:p w14:paraId="00D9D481"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 xml:space="preserve">Доля муниципальных служащих, прошедших обучение по программам профессиональной переподготовки и повышения </w:t>
            </w:r>
            <w:r w:rsidRPr="00BD395E">
              <w:rPr>
                <w:rFonts w:ascii="Times New Roman" w:hAnsi="Times New Roman" w:cs="Times New Roman"/>
                <w:sz w:val="20"/>
                <w:szCs w:val="20"/>
              </w:rPr>
              <w:lastRenderedPageBreak/>
              <w:t>квалификации в соответствии с муниципальным заказом, от общего числа муниципальных служащих</w:t>
            </w:r>
          </w:p>
        </w:tc>
        <w:tc>
          <w:tcPr>
            <w:tcW w:w="242" w:type="pct"/>
          </w:tcPr>
          <w:p w14:paraId="3FBA0466" w14:textId="77777777" w:rsidR="008F6036" w:rsidRPr="00BD395E" w:rsidRDefault="008F6036" w:rsidP="00434C7A">
            <w:pPr>
              <w:pStyle w:val="a4"/>
              <w:rPr>
                <w:rFonts w:ascii="Times New Roman" w:hAnsi="Times New Roman" w:cs="Times New Roman"/>
                <w:sz w:val="20"/>
                <w:szCs w:val="20"/>
                <w:lang w:val="en-US"/>
              </w:rPr>
            </w:pPr>
            <w:r w:rsidRPr="00BD395E">
              <w:rPr>
                <w:rFonts w:ascii="Times New Roman" w:hAnsi="Times New Roman" w:cs="Times New Roman"/>
                <w:sz w:val="20"/>
                <w:szCs w:val="20"/>
                <w:lang w:val="en-US"/>
              </w:rPr>
              <w:lastRenderedPageBreak/>
              <w:t>%</w:t>
            </w:r>
          </w:p>
        </w:tc>
        <w:tc>
          <w:tcPr>
            <w:tcW w:w="576" w:type="pct"/>
          </w:tcPr>
          <w:p w14:paraId="5E4784FC"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 xml:space="preserve">Дмс - доля муниципальных служащих, прошедших обучение в соответствии с планом, от количества муниципальных </w:t>
            </w:r>
            <w:r w:rsidRPr="00BD395E">
              <w:rPr>
                <w:rFonts w:ascii="Times New Roman" w:hAnsi="Times New Roman" w:cs="Times New Roman"/>
                <w:sz w:val="20"/>
                <w:szCs w:val="20"/>
              </w:rPr>
              <w:lastRenderedPageBreak/>
              <w:t>служащих, направляемых на обучение по программам профессиональной переподготовки и повышения квалификации от общего числа муниципальных служащих</w:t>
            </w:r>
          </w:p>
        </w:tc>
        <w:tc>
          <w:tcPr>
            <w:tcW w:w="373" w:type="pct"/>
            <w:gridSpan w:val="3"/>
          </w:tcPr>
          <w:p w14:paraId="78C5AB3C"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lastRenderedPageBreak/>
              <w:t>ежегодно</w:t>
            </w:r>
          </w:p>
        </w:tc>
        <w:tc>
          <w:tcPr>
            <w:tcW w:w="1416" w:type="pct"/>
          </w:tcPr>
          <w:p w14:paraId="52470805"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 xml:space="preserve">Дмс = Кп / Кн x 100%, где: Дмс - доля муниципальных служащих, прошедших обучение в соответствии с планом, от количества муниципальных служащих, направляемых на обучение по программам профессиональной переподготовки и повышения квалификации от общего числа муниципальных служащих; Кп - количество муниципальных служащих, прошедших обучение в соответствии с планом -заказам; Кн - </w:t>
            </w:r>
            <w:r w:rsidRPr="00BD395E">
              <w:rPr>
                <w:rFonts w:ascii="Times New Roman" w:hAnsi="Times New Roman" w:cs="Times New Roman"/>
                <w:sz w:val="20"/>
                <w:szCs w:val="20"/>
              </w:rPr>
              <w:lastRenderedPageBreak/>
              <w:t>общее количество муниципальных служащих, направляемых на обучение в соответствии с планом- заказом</w:t>
            </w:r>
          </w:p>
        </w:tc>
        <w:tc>
          <w:tcPr>
            <w:tcW w:w="505" w:type="pct"/>
          </w:tcPr>
          <w:p w14:paraId="0A0B7EF6" w14:textId="7B091FCD" w:rsidR="008F6036" w:rsidRPr="00BD395E" w:rsidRDefault="008F6036" w:rsidP="00434C7A">
            <w:pPr>
              <w:pStyle w:val="a4"/>
              <w:rPr>
                <w:rFonts w:ascii="Times New Roman" w:hAnsi="Times New Roman" w:cs="Times New Roman"/>
                <w:sz w:val="20"/>
                <w:szCs w:val="20"/>
              </w:rPr>
            </w:pPr>
            <w:r>
              <w:rPr>
                <w:rFonts w:ascii="Times New Roman" w:hAnsi="Times New Roman" w:cs="Times New Roman"/>
                <w:sz w:val="20"/>
                <w:szCs w:val="20"/>
              </w:rPr>
              <w:lastRenderedPageBreak/>
              <w:t>По итогам года сбор информации</w:t>
            </w:r>
          </w:p>
        </w:tc>
        <w:tc>
          <w:tcPr>
            <w:tcW w:w="462" w:type="pct"/>
            <w:gridSpan w:val="2"/>
          </w:tcPr>
          <w:p w14:paraId="7612605B"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предприятия (организации) различных секторов экономики и группы населения</w:t>
            </w:r>
          </w:p>
        </w:tc>
        <w:tc>
          <w:tcPr>
            <w:tcW w:w="414" w:type="pct"/>
          </w:tcPr>
          <w:p w14:paraId="3A077DB8" w14:textId="77777777" w:rsidR="008F6036" w:rsidRPr="00BD395E" w:rsidRDefault="008F6036" w:rsidP="00434C7A">
            <w:pPr>
              <w:pStyle w:val="a4"/>
              <w:rPr>
                <w:rFonts w:ascii="Times New Roman" w:hAnsi="Times New Roman" w:cs="Times New Roman"/>
                <w:sz w:val="20"/>
                <w:szCs w:val="20"/>
              </w:rPr>
            </w:pPr>
            <w:r w:rsidRPr="00BD395E">
              <w:rPr>
                <w:rFonts w:ascii="Times New Roman" w:hAnsi="Times New Roman" w:cs="Times New Roman"/>
                <w:sz w:val="20"/>
                <w:szCs w:val="20"/>
              </w:rPr>
              <w:t>1 – сплошное наблюдение</w:t>
            </w:r>
          </w:p>
        </w:tc>
        <w:tc>
          <w:tcPr>
            <w:tcW w:w="360" w:type="pct"/>
            <w:gridSpan w:val="2"/>
          </w:tcPr>
          <w:p w14:paraId="4F485771" w14:textId="77777777" w:rsidR="008F6036" w:rsidRPr="00BD395E" w:rsidRDefault="008F6036" w:rsidP="00434C7A">
            <w:pPr>
              <w:pStyle w:val="a4"/>
              <w:rPr>
                <w:rFonts w:ascii="Times New Roman" w:hAnsi="Times New Roman" w:cs="Times New Roman"/>
                <w:sz w:val="20"/>
                <w:szCs w:val="20"/>
              </w:rPr>
            </w:pPr>
          </w:p>
        </w:tc>
      </w:tr>
      <w:tr w:rsidR="008F6036" w:rsidRPr="00F73ABC" w14:paraId="48C33B9A" w14:textId="77777777" w:rsidTr="008F6036">
        <w:tc>
          <w:tcPr>
            <w:tcW w:w="130" w:type="pct"/>
          </w:tcPr>
          <w:p w14:paraId="14164A04" w14:textId="77777777" w:rsidR="008F6036" w:rsidRDefault="008F6036" w:rsidP="00434C7A">
            <w:pPr>
              <w:pStyle w:val="a4"/>
              <w:rPr>
                <w:rFonts w:ascii="Times New Roman" w:hAnsi="Times New Roman" w:cs="Times New Roman"/>
                <w:sz w:val="20"/>
                <w:szCs w:val="20"/>
                <w:lang w:val="en-US"/>
              </w:rPr>
            </w:pPr>
          </w:p>
          <w:p w14:paraId="5AE24DE2" w14:textId="48B88BB9" w:rsidR="008F6036" w:rsidRPr="007F07ED" w:rsidRDefault="008F6036" w:rsidP="00434C7A">
            <w:pPr>
              <w:pStyle w:val="a4"/>
              <w:rPr>
                <w:rFonts w:ascii="Times New Roman" w:hAnsi="Times New Roman" w:cs="Times New Roman"/>
                <w:sz w:val="20"/>
                <w:szCs w:val="20"/>
              </w:rPr>
            </w:pPr>
            <w:r>
              <w:rPr>
                <w:rFonts w:ascii="Times New Roman" w:hAnsi="Times New Roman" w:cs="Times New Roman"/>
                <w:sz w:val="20"/>
                <w:szCs w:val="20"/>
              </w:rPr>
              <w:t>3</w:t>
            </w:r>
          </w:p>
        </w:tc>
        <w:tc>
          <w:tcPr>
            <w:tcW w:w="522" w:type="pct"/>
          </w:tcPr>
          <w:p w14:paraId="36D2BB6E" w14:textId="6AD517F7" w:rsidR="008F6036" w:rsidRPr="00BD395E" w:rsidRDefault="008F6036" w:rsidP="00434C7A">
            <w:pPr>
              <w:pStyle w:val="a4"/>
              <w:rPr>
                <w:rFonts w:ascii="Times New Roman" w:hAnsi="Times New Roman" w:cs="Times New Roman"/>
                <w:sz w:val="20"/>
                <w:szCs w:val="20"/>
              </w:rPr>
            </w:pPr>
            <w:r>
              <w:rPr>
                <w:rFonts w:ascii="Times New Roman" w:hAnsi="Times New Roman" w:cs="Times New Roman"/>
                <w:sz w:val="20"/>
              </w:rPr>
              <w:t>Количество подавших заявок на прохождение обучения</w:t>
            </w:r>
          </w:p>
        </w:tc>
        <w:tc>
          <w:tcPr>
            <w:tcW w:w="242" w:type="pct"/>
          </w:tcPr>
          <w:p w14:paraId="4D6D4D1E" w14:textId="37B988C3" w:rsidR="008F6036" w:rsidRPr="007F07ED" w:rsidRDefault="008F6036" w:rsidP="00434C7A">
            <w:pPr>
              <w:pStyle w:val="a4"/>
              <w:rPr>
                <w:rFonts w:ascii="Times New Roman" w:hAnsi="Times New Roman" w:cs="Times New Roman"/>
                <w:sz w:val="20"/>
                <w:szCs w:val="20"/>
              </w:rPr>
            </w:pPr>
            <w:r>
              <w:rPr>
                <w:rFonts w:ascii="Times New Roman" w:hAnsi="Times New Roman" w:cs="Times New Roman"/>
                <w:sz w:val="20"/>
                <w:szCs w:val="20"/>
              </w:rPr>
              <w:t>чел</w:t>
            </w:r>
          </w:p>
        </w:tc>
        <w:tc>
          <w:tcPr>
            <w:tcW w:w="576" w:type="pct"/>
          </w:tcPr>
          <w:p w14:paraId="75344FC9" w14:textId="70F707BA" w:rsidR="008F6036" w:rsidRPr="00BD395E" w:rsidRDefault="008F6036" w:rsidP="00434C7A">
            <w:pPr>
              <w:pStyle w:val="a4"/>
              <w:rPr>
                <w:rFonts w:ascii="Times New Roman" w:hAnsi="Times New Roman" w:cs="Times New Roman"/>
                <w:sz w:val="20"/>
                <w:szCs w:val="20"/>
              </w:rPr>
            </w:pPr>
            <w:r>
              <w:rPr>
                <w:rFonts w:ascii="Times New Roman" w:hAnsi="Times New Roman" w:cs="Times New Roman"/>
                <w:sz w:val="20"/>
                <w:szCs w:val="20"/>
              </w:rPr>
              <w:t>К1</w:t>
            </w:r>
          </w:p>
        </w:tc>
        <w:tc>
          <w:tcPr>
            <w:tcW w:w="373" w:type="pct"/>
            <w:gridSpan w:val="3"/>
          </w:tcPr>
          <w:p w14:paraId="72E5D4B1" w14:textId="1395EBCC" w:rsidR="008F6036" w:rsidRPr="00BD395E" w:rsidRDefault="008F6036" w:rsidP="00434C7A">
            <w:pPr>
              <w:pStyle w:val="a4"/>
              <w:rPr>
                <w:rFonts w:ascii="Times New Roman" w:hAnsi="Times New Roman" w:cs="Times New Roman"/>
                <w:sz w:val="20"/>
                <w:szCs w:val="20"/>
              </w:rPr>
            </w:pPr>
            <w:r>
              <w:rPr>
                <w:rFonts w:ascii="Times New Roman" w:hAnsi="Times New Roman" w:cs="Times New Roman"/>
                <w:sz w:val="20"/>
                <w:szCs w:val="20"/>
              </w:rPr>
              <w:t>ежегодно</w:t>
            </w:r>
          </w:p>
        </w:tc>
        <w:tc>
          <w:tcPr>
            <w:tcW w:w="1416" w:type="pct"/>
          </w:tcPr>
          <w:p w14:paraId="761D821C" w14:textId="132C2816"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 xml:space="preserve">Данные подавших заявок на обучение организационного отдела администрации  </w:t>
            </w:r>
          </w:p>
        </w:tc>
        <w:tc>
          <w:tcPr>
            <w:tcW w:w="505" w:type="pct"/>
          </w:tcPr>
          <w:p w14:paraId="65155718" w14:textId="148A0F10" w:rsidR="008F6036" w:rsidRPr="00BD395E" w:rsidRDefault="008F6036" w:rsidP="00434C7A">
            <w:pPr>
              <w:pStyle w:val="a4"/>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7EBB1559" w14:textId="77777777" w:rsidR="008F6036" w:rsidRPr="00BD395E" w:rsidRDefault="008F6036" w:rsidP="00434C7A">
            <w:pPr>
              <w:pStyle w:val="a4"/>
              <w:rPr>
                <w:rFonts w:ascii="Times New Roman" w:hAnsi="Times New Roman" w:cs="Times New Roman"/>
                <w:sz w:val="20"/>
                <w:szCs w:val="20"/>
              </w:rPr>
            </w:pPr>
          </w:p>
        </w:tc>
        <w:tc>
          <w:tcPr>
            <w:tcW w:w="414" w:type="pct"/>
          </w:tcPr>
          <w:p w14:paraId="6A2EEB2B" w14:textId="1D372E79" w:rsidR="008F6036" w:rsidRPr="00BD395E" w:rsidRDefault="008F6036" w:rsidP="00434C7A">
            <w:pPr>
              <w:pStyle w:val="a4"/>
              <w:rPr>
                <w:rFonts w:ascii="Times New Roman" w:hAnsi="Times New Roman" w:cs="Times New Roman"/>
                <w:sz w:val="20"/>
                <w:szCs w:val="20"/>
              </w:rPr>
            </w:pPr>
            <w:r>
              <w:rPr>
                <w:rFonts w:ascii="Times New Roman" w:hAnsi="Times New Roman" w:cs="Times New Roman"/>
                <w:sz w:val="20"/>
                <w:szCs w:val="20"/>
              </w:rPr>
              <w:t>1</w:t>
            </w:r>
          </w:p>
        </w:tc>
        <w:tc>
          <w:tcPr>
            <w:tcW w:w="360" w:type="pct"/>
            <w:gridSpan w:val="2"/>
          </w:tcPr>
          <w:p w14:paraId="2A4F8C39" w14:textId="77777777" w:rsidR="008F6036" w:rsidRPr="00BD395E" w:rsidRDefault="008F6036" w:rsidP="00434C7A">
            <w:pPr>
              <w:pStyle w:val="a4"/>
              <w:rPr>
                <w:rFonts w:ascii="Times New Roman" w:hAnsi="Times New Roman" w:cs="Times New Roman"/>
                <w:sz w:val="20"/>
                <w:szCs w:val="20"/>
              </w:rPr>
            </w:pPr>
          </w:p>
        </w:tc>
      </w:tr>
      <w:tr w:rsidR="008F6036" w:rsidRPr="00F73ABC" w14:paraId="172D7223" w14:textId="77777777" w:rsidTr="008F6036">
        <w:tc>
          <w:tcPr>
            <w:tcW w:w="130" w:type="pct"/>
          </w:tcPr>
          <w:p w14:paraId="2D5569EA" w14:textId="53791060"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4</w:t>
            </w:r>
          </w:p>
        </w:tc>
        <w:tc>
          <w:tcPr>
            <w:tcW w:w="522" w:type="pct"/>
          </w:tcPr>
          <w:p w14:paraId="40CCEECE" w14:textId="458053CC" w:rsidR="008F6036" w:rsidRDefault="008F6036" w:rsidP="007F07ED">
            <w:pPr>
              <w:pStyle w:val="a4"/>
              <w:rPr>
                <w:rFonts w:ascii="Times New Roman" w:hAnsi="Times New Roman" w:cs="Times New Roman"/>
                <w:sz w:val="20"/>
              </w:rPr>
            </w:pPr>
            <w:r>
              <w:rPr>
                <w:rFonts w:ascii="Times New Roman" w:hAnsi="Times New Roman" w:cs="Times New Roman"/>
                <w:sz w:val="20"/>
              </w:rPr>
              <w:t>Количество аттестованных муниципальных служащих</w:t>
            </w:r>
          </w:p>
        </w:tc>
        <w:tc>
          <w:tcPr>
            <w:tcW w:w="242" w:type="pct"/>
          </w:tcPr>
          <w:p w14:paraId="10F2228A" w14:textId="50B539D9" w:rsidR="008F6036" w:rsidRDefault="008F6036" w:rsidP="007F07ED">
            <w:pPr>
              <w:pStyle w:val="a4"/>
              <w:rPr>
                <w:rFonts w:ascii="Times New Roman" w:hAnsi="Times New Roman" w:cs="Times New Roman"/>
                <w:sz w:val="20"/>
                <w:szCs w:val="20"/>
              </w:rPr>
            </w:pPr>
            <w:r>
              <w:rPr>
                <w:rFonts w:ascii="Times New Roman" w:hAnsi="Times New Roman" w:cs="Times New Roman"/>
                <w:sz w:val="20"/>
                <w:szCs w:val="20"/>
              </w:rPr>
              <w:t>чел</w:t>
            </w:r>
          </w:p>
        </w:tc>
        <w:tc>
          <w:tcPr>
            <w:tcW w:w="576" w:type="pct"/>
          </w:tcPr>
          <w:p w14:paraId="3423C979" w14:textId="0DD51E1C"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К2</w:t>
            </w:r>
          </w:p>
        </w:tc>
        <w:tc>
          <w:tcPr>
            <w:tcW w:w="373" w:type="pct"/>
            <w:gridSpan w:val="3"/>
          </w:tcPr>
          <w:p w14:paraId="5BF4E96B" w14:textId="70D50700"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ежегодно</w:t>
            </w:r>
          </w:p>
        </w:tc>
        <w:tc>
          <w:tcPr>
            <w:tcW w:w="1416" w:type="pct"/>
          </w:tcPr>
          <w:p w14:paraId="5DAB8C21" w14:textId="3F818D03"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Данные по муниципальным служащим по прохождению аттестации, предоставляемые организационным отделом администрации</w:t>
            </w:r>
          </w:p>
        </w:tc>
        <w:tc>
          <w:tcPr>
            <w:tcW w:w="505" w:type="pct"/>
          </w:tcPr>
          <w:p w14:paraId="192BBB29" w14:textId="6D2454A5"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3DB7E052" w14:textId="77777777" w:rsidR="008F6036" w:rsidRPr="00BD395E" w:rsidRDefault="008F6036" w:rsidP="007F07ED">
            <w:pPr>
              <w:pStyle w:val="a4"/>
              <w:rPr>
                <w:rFonts w:ascii="Times New Roman" w:hAnsi="Times New Roman" w:cs="Times New Roman"/>
                <w:sz w:val="20"/>
                <w:szCs w:val="20"/>
              </w:rPr>
            </w:pPr>
          </w:p>
        </w:tc>
        <w:tc>
          <w:tcPr>
            <w:tcW w:w="414" w:type="pct"/>
          </w:tcPr>
          <w:p w14:paraId="52258E1E" w14:textId="68FE9B04"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2</w:t>
            </w:r>
          </w:p>
        </w:tc>
        <w:tc>
          <w:tcPr>
            <w:tcW w:w="360" w:type="pct"/>
            <w:gridSpan w:val="2"/>
          </w:tcPr>
          <w:p w14:paraId="3017ABFA" w14:textId="77777777" w:rsidR="008F6036" w:rsidRPr="00BD395E" w:rsidRDefault="008F6036" w:rsidP="007F07ED">
            <w:pPr>
              <w:pStyle w:val="a4"/>
              <w:rPr>
                <w:rFonts w:ascii="Times New Roman" w:hAnsi="Times New Roman" w:cs="Times New Roman"/>
                <w:sz w:val="20"/>
                <w:szCs w:val="20"/>
              </w:rPr>
            </w:pPr>
          </w:p>
        </w:tc>
      </w:tr>
      <w:tr w:rsidR="008F6036" w:rsidRPr="00F73ABC" w14:paraId="58F80D13" w14:textId="77777777" w:rsidTr="008F6036">
        <w:tc>
          <w:tcPr>
            <w:tcW w:w="130" w:type="pct"/>
          </w:tcPr>
          <w:p w14:paraId="469B5D5E" w14:textId="58A4C7BB"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5</w:t>
            </w:r>
          </w:p>
        </w:tc>
        <w:tc>
          <w:tcPr>
            <w:tcW w:w="522" w:type="pct"/>
          </w:tcPr>
          <w:p w14:paraId="5159C49A" w14:textId="6734CCF2" w:rsidR="008F6036" w:rsidRDefault="008F6036" w:rsidP="007F07ED">
            <w:pPr>
              <w:pStyle w:val="a4"/>
              <w:rPr>
                <w:rFonts w:ascii="Times New Roman" w:hAnsi="Times New Roman" w:cs="Times New Roman"/>
                <w:sz w:val="20"/>
              </w:rPr>
            </w:pPr>
            <w:r>
              <w:rPr>
                <w:rFonts w:ascii="Times New Roman" w:hAnsi="Times New Roman" w:cs="Times New Roman"/>
                <w:sz w:val="20"/>
              </w:rPr>
              <w:t>Количество обслуживающих программа для эффективных технологий и современных методов в кадровой работы</w:t>
            </w:r>
          </w:p>
        </w:tc>
        <w:tc>
          <w:tcPr>
            <w:tcW w:w="242" w:type="pct"/>
          </w:tcPr>
          <w:p w14:paraId="7BD81F88" w14:textId="67B6D355"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шт</w:t>
            </w:r>
          </w:p>
        </w:tc>
        <w:tc>
          <w:tcPr>
            <w:tcW w:w="576" w:type="pct"/>
          </w:tcPr>
          <w:p w14:paraId="2D3EB193" w14:textId="06D89B75"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К3</w:t>
            </w:r>
          </w:p>
        </w:tc>
        <w:tc>
          <w:tcPr>
            <w:tcW w:w="373" w:type="pct"/>
            <w:gridSpan w:val="3"/>
          </w:tcPr>
          <w:p w14:paraId="592F0FF8" w14:textId="33812F9A"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ежегодно</w:t>
            </w:r>
          </w:p>
        </w:tc>
        <w:tc>
          <w:tcPr>
            <w:tcW w:w="1416" w:type="pct"/>
          </w:tcPr>
          <w:p w14:paraId="7D848671" w14:textId="56803AF4"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Данные о техническом обслуживании предоставляемые ведущим специалистом организационного отдела администрации</w:t>
            </w:r>
          </w:p>
        </w:tc>
        <w:tc>
          <w:tcPr>
            <w:tcW w:w="505" w:type="pct"/>
          </w:tcPr>
          <w:p w14:paraId="602685B9" w14:textId="25D03587"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40E500F8" w14:textId="77777777" w:rsidR="008F6036" w:rsidRPr="00BD395E" w:rsidRDefault="008F6036" w:rsidP="007F07ED">
            <w:pPr>
              <w:pStyle w:val="a4"/>
              <w:rPr>
                <w:rFonts w:ascii="Times New Roman" w:hAnsi="Times New Roman" w:cs="Times New Roman"/>
                <w:sz w:val="20"/>
                <w:szCs w:val="20"/>
              </w:rPr>
            </w:pPr>
          </w:p>
        </w:tc>
        <w:tc>
          <w:tcPr>
            <w:tcW w:w="414" w:type="pct"/>
          </w:tcPr>
          <w:p w14:paraId="2C63001D" w14:textId="0A8DD81A"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3</w:t>
            </w:r>
          </w:p>
        </w:tc>
        <w:tc>
          <w:tcPr>
            <w:tcW w:w="360" w:type="pct"/>
            <w:gridSpan w:val="2"/>
          </w:tcPr>
          <w:p w14:paraId="6BC3FE1A" w14:textId="77777777" w:rsidR="008F6036" w:rsidRPr="00BD395E" w:rsidRDefault="008F6036" w:rsidP="007F07ED">
            <w:pPr>
              <w:pStyle w:val="a4"/>
              <w:rPr>
                <w:rFonts w:ascii="Times New Roman" w:hAnsi="Times New Roman" w:cs="Times New Roman"/>
                <w:sz w:val="20"/>
                <w:szCs w:val="20"/>
              </w:rPr>
            </w:pPr>
          </w:p>
        </w:tc>
      </w:tr>
      <w:tr w:rsidR="008F6036" w:rsidRPr="00F73ABC" w14:paraId="481FB4C5" w14:textId="77777777" w:rsidTr="008F6036">
        <w:tc>
          <w:tcPr>
            <w:tcW w:w="130" w:type="pct"/>
          </w:tcPr>
          <w:p w14:paraId="4F5C4C20" w14:textId="44F28DE2"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6</w:t>
            </w:r>
          </w:p>
        </w:tc>
        <w:tc>
          <w:tcPr>
            <w:tcW w:w="522" w:type="pct"/>
          </w:tcPr>
          <w:p w14:paraId="22E14AAF" w14:textId="71F3BECD" w:rsidR="008F6036" w:rsidRDefault="008F6036" w:rsidP="007F07ED">
            <w:pPr>
              <w:pStyle w:val="a4"/>
              <w:rPr>
                <w:rFonts w:ascii="Times New Roman" w:hAnsi="Times New Roman" w:cs="Times New Roman"/>
                <w:sz w:val="20"/>
              </w:rPr>
            </w:pPr>
            <w:r>
              <w:rPr>
                <w:rFonts w:ascii="Times New Roman" w:hAnsi="Times New Roman" w:cs="Times New Roman"/>
                <w:sz w:val="20"/>
              </w:rPr>
              <w:t>Количество застрахованных муниципальных служащих;</w:t>
            </w:r>
          </w:p>
        </w:tc>
        <w:tc>
          <w:tcPr>
            <w:tcW w:w="242" w:type="pct"/>
          </w:tcPr>
          <w:p w14:paraId="37FAD3FF" w14:textId="73A70AFD"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чел</w:t>
            </w:r>
          </w:p>
        </w:tc>
        <w:tc>
          <w:tcPr>
            <w:tcW w:w="576" w:type="pct"/>
          </w:tcPr>
          <w:p w14:paraId="2CA3AEDC" w14:textId="5FA7856B"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К4</w:t>
            </w:r>
          </w:p>
        </w:tc>
        <w:tc>
          <w:tcPr>
            <w:tcW w:w="373" w:type="pct"/>
            <w:gridSpan w:val="3"/>
          </w:tcPr>
          <w:p w14:paraId="1E7803DE" w14:textId="50B53740"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ежегодно</w:t>
            </w:r>
          </w:p>
        </w:tc>
        <w:tc>
          <w:tcPr>
            <w:tcW w:w="1416" w:type="pct"/>
          </w:tcPr>
          <w:p w14:paraId="7D391C3C" w14:textId="38535DA4"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Данные получаемые от страховой компании</w:t>
            </w:r>
          </w:p>
        </w:tc>
        <w:tc>
          <w:tcPr>
            <w:tcW w:w="505" w:type="pct"/>
          </w:tcPr>
          <w:p w14:paraId="12FD19AB" w14:textId="3FA251FC"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12CE6FF1" w14:textId="77777777" w:rsidR="008F6036" w:rsidRPr="00BD395E" w:rsidRDefault="008F6036" w:rsidP="007F07ED">
            <w:pPr>
              <w:pStyle w:val="a4"/>
              <w:rPr>
                <w:rFonts w:ascii="Times New Roman" w:hAnsi="Times New Roman" w:cs="Times New Roman"/>
                <w:sz w:val="20"/>
                <w:szCs w:val="20"/>
              </w:rPr>
            </w:pPr>
          </w:p>
        </w:tc>
        <w:tc>
          <w:tcPr>
            <w:tcW w:w="414" w:type="pct"/>
          </w:tcPr>
          <w:p w14:paraId="14A93A95" w14:textId="7EA80348"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4</w:t>
            </w:r>
          </w:p>
        </w:tc>
        <w:tc>
          <w:tcPr>
            <w:tcW w:w="360" w:type="pct"/>
            <w:gridSpan w:val="2"/>
          </w:tcPr>
          <w:p w14:paraId="1B3E8276" w14:textId="77777777" w:rsidR="008F6036" w:rsidRPr="00BD395E" w:rsidRDefault="008F6036" w:rsidP="007F07ED">
            <w:pPr>
              <w:pStyle w:val="a4"/>
              <w:rPr>
                <w:rFonts w:ascii="Times New Roman" w:hAnsi="Times New Roman" w:cs="Times New Roman"/>
                <w:sz w:val="20"/>
                <w:szCs w:val="20"/>
              </w:rPr>
            </w:pPr>
          </w:p>
        </w:tc>
      </w:tr>
      <w:tr w:rsidR="008F6036" w:rsidRPr="00F73ABC" w14:paraId="34048130" w14:textId="77777777" w:rsidTr="008F6036">
        <w:tc>
          <w:tcPr>
            <w:tcW w:w="130" w:type="pct"/>
          </w:tcPr>
          <w:p w14:paraId="5AD29641" w14:textId="536CAD3F"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7</w:t>
            </w:r>
          </w:p>
        </w:tc>
        <w:tc>
          <w:tcPr>
            <w:tcW w:w="522" w:type="pct"/>
          </w:tcPr>
          <w:p w14:paraId="5BDB123B" w14:textId="20C40B3E" w:rsidR="008F6036" w:rsidRDefault="008F6036" w:rsidP="007F07ED">
            <w:pPr>
              <w:pStyle w:val="a4"/>
              <w:rPr>
                <w:rFonts w:ascii="Times New Roman" w:hAnsi="Times New Roman" w:cs="Times New Roman"/>
                <w:sz w:val="20"/>
              </w:rPr>
            </w:pPr>
            <w:r>
              <w:rPr>
                <w:rFonts w:ascii="Times New Roman" w:hAnsi="Times New Roman" w:cs="Times New Roman"/>
                <w:sz w:val="20"/>
              </w:rPr>
              <w:t>Количество проведенных мероприятий для муниципальных служащих</w:t>
            </w:r>
          </w:p>
        </w:tc>
        <w:tc>
          <w:tcPr>
            <w:tcW w:w="242" w:type="pct"/>
          </w:tcPr>
          <w:p w14:paraId="7E573A5F" w14:textId="25FAC113"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шт</w:t>
            </w:r>
          </w:p>
        </w:tc>
        <w:tc>
          <w:tcPr>
            <w:tcW w:w="576" w:type="pct"/>
          </w:tcPr>
          <w:p w14:paraId="73673FA7" w14:textId="414F3A43"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К5</w:t>
            </w:r>
          </w:p>
        </w:tc>
        <w:tc>
          <w:tcPr>
            <w:tcW w:w="373" w:type="pct"/>
            <w:gridSpan w:val="3"/>
          </w:tcPr>
          <w:p w14:paraId="5B01CE4C" w14:textId="77A9A666"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ежегодно</w:t>
            </w:r>
          </w:p>
        </w:tc>
        <w:tc>
          <w:tcPr>
            <w:tcW w:w="1416" w:type="pct"/>
          </w:tcPr>
          <w:p w14:paraId="6F541159" w14:textId="244906DE"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Данные предоставляемые организационным отделом администрации</w:t>
            </w:r>
          </w:p>
        </w:tc>
        <w:tc>
          <w:tcPr>
            <w:tcW w:w="505" w:type="pct"/>
          </w:tcPr>
          <w:p w14:paraId="072A7813" w14:textId="5130177F"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034D2462" w14:textId="77777777" w:rsidR="008F6036" w:rsidRPr="00BD395E" w:rsidRDefault="008F6036" w:rsidP="007F07ED">
            <w:pPr>
              <w:pStyle w:val="a4"/>
              <w:rPr>
                <w:rFonts w:ascii="Times New Roman" w:hAnsi="Times New Roman" w:cs="Times New Roman"/>
                <w:sz w:val="20"/>
                <w:szCs w:val="20"/>
              </w:rPr>
            </w:pPr>
          </w:p>
        </w:tc>
        <w:tc>
          <w:tcPr>
            <w:tcW w:w="414" w:type="pct"/>
          </w:tcPr>
          <w:p w14:paraId="41796EE9" w14:textId="0E92D6F2"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5</w:t>
            </w:r>
          </w:p>
        </w:tc>
        <w:tc>
          <w:tcPr>
            <w:tcW w:w="360" w:type="pct"/>
            <w:gridSpan w:val="2"/>
          </w:tcPr>
          <w:p w14:paraId="330DD080" w14:textId="77777777" w:rsidR="008F6036" w:rsidRPr="00BD395E" w:rsidRDefault="008F6036" w:rsidP="007F07ED">
            <w:pPr>
              <w:pStyle w:val="a4"/>
              <w:rPr>
                <w:rFonts w:ascii="Times New Roman" w:hAnsi="Times New Roman" w:cs="Times New Roman"/>
                <w:sz w:val="20"/>
                <w:szCs w:val="20"/>
              </w:rPr>
            </w:pPr>
          </w:p>
        </w:tc>
      </w:tr>
      <w:tr w:rsidR="008F6036" w:rsidRPr="00F73ABC" w14:paraId="284F2AF5" w14:textId="77777777" w:rsidTr="008F6036">
        <w:tc>
          <w:tcPr>
            <w:tcW w:w="130" w:type="pct"/>
          </w:tcPr>
          <w:p w14:paraId="19E67569" w14:textId="109DC47F"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t>8</w:t>
            </w:r>
          </w:p>
        </w:tc>
        <w:tc>
          <w:tcPr>
            <w:tcW w:w="522" w:type="pct"/>
          </w:tcPr>
          <w:p w14:paraId="3932FEDB" w14:textId="514FA2E7" w:rsidR="008F6036" w:rsidRDefault="008F6036" w:rsidP="007F07ED">
            <w:pPr>
              <w:pStyle w:val="a4"/>
              <w:rPr>
                <w:rFonts w:ascii="Times New Roman" w:hAnsi="Times New Roman" w:cs="Times New Roman"/>
                <w:sz w:val="20"/>
              </w:rPr>
            </w:pPr>
            <w:r>
              <w:rPr>
                <w:rFonts w:ascii="Times New Roman" w:hAnsi="Times New Roman" w:cs="Times New Roman"/>
                <w:sz w:val="20"/>
              </w:rPr>
              <w:t xml:space="preserve">Количество муниципальных служащих, принявших </w:t>
            </w:r>
            <w:r>
              <w:rPr>
                <w:rFonts w:ascii="Times New Roman" w:hAnsi="Times New Roman" w:cs="Times New Roman"/>
                <w:sz w:val="20"/>
              </w:rPr>
              <w:lastRenderedPageBreak/>
              <w:t>участие в обучение</w:t>
            </w:r>
          </w:p>
        </w:tc>
        <w:tc>
          <w:tcPr>
            <w:tcW w:w="242" w:type="pct"/>
          </w:tcPr>
          <w:p w14:paraId="7467FCDC" w14:textId="62A27210" w:rsidR="008F6036" w:rsidRPr="007F07ED" w:rsidRDefault="008F6036" w:rsidP="007F07ED">
            <w:pPr>
              <w:pStyle w:val="a4"/>
              <w:rPr>
                <w:rFonts w:ascii="Times New Roman" w:hAnsi="Times New Roman" w:cs="Times New Roman"/>
                <w:sz w:val="20"/>
                <w:szCs w:val="20"/>
              </w:rPr>
            </w:pPr>
            <w:r>
              <w:rPr>
                <w:rFonts w:ascii="Times New Roman" w:hAnsi="Times New Roman" w:cs="Times New Roman"/>
                <w:sz w:val="20"/>
                <w:szCs w:val="20"/>
              </w:rPr>
              <w:lastRenderedPageBreak/>
              <w:t>чел</w:t>
            </w:r>
          </w:p>
        </w:tc>
        <w:tc>
          <w:tcPr>
            <w:tcW w:w="576" w:type="pct"/>
          </w:tcPr>
          <w:p w14:paraId="545C73F0" w14:textId="64936540"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К6</w:t>
            </w:r>
          </w:p>
        </w:tc>
        <w:tc>
          <w:tcPr>
            <w:tcW w:w="373" w:type="pct"/>
            <w:gridSpan w:val="3"/>
          </w:tcPr>
          <w:p w14:paraId="79D8AD4E" w14:textId="1140CE41"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ежегодно</w:t>
            </w:r>
          </w:p>
        </w:tc>
        <w:tc>
          <w:tcPr>
            <w:tcW w:w="1416" w:type="pct"/>
          </w:tcPr>
          <w:p w14:paraId="087D717D" w14:textId="2E7530D1"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Данные предоставляемые организационным отделом администрации</w:t>
            </w:r>
          </w:p>
        </w:tc>
        <w:tc>
          <w:tcPr>
            <w:tcW w:w="505" w:type="pct"/>
          </w:tcPr>
          <w:p w14:paraId="4F778E78" w14:textId="3D025301"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По итогам года сбор информации</w:t>
            </w:r>
          </w:p>
        </w:tc>
        <w:tc>
          <w:tcPr>
            <w:tcW w:w="462" w:type="pct"/>
            <w:gridSpan w:val="2"/>
          </w:tcPr>
          <w:p w14:paraId="38A16511" w14:textId="77777777" w:rsidR="008F6036" w:rsidRPr="00BD395E" w:rsidRDefault="008F6036" w:rsidP="007F07ED">
            <w:pPr>
              <w:pStyle w:val="a4"/>
              <w:rPr>
                <w:rFonts w:ascii="Times New Roman" w:hAnsi="Times New Roman" w:cs="Times New Roman"/>
                <w:sz w:val="20"/>
                <w:szCs w:val="20"/>
              </w:rPr>
            </w:pPr>
          </w:p>
        </w:tc>
        <w:tc>
          <w:tcPr>
            <w:tcW w:w="414" w:type="pct"/>
          </w:tcPr>
          <w:p w14:paraId="22AEFDFE" w14:textId="324CCA12" w:rsidR="008F6036" w:rsidRPr="00BD395E" w:rsidRDefault="008F6036" w:rsidP="007F07ED">
            <w:pPr>
              <w:pStyle w:val="a4"/>
              <w:rPr>
                <w:rFonts w:ascii="Times New Roman" w:hAnsi="Times New Roman" w:cs="Times New Roman"/>
                <w:sz w:val="20"/>
                <w:szCs w:val="20"/>
              </w:rPr>
            </w:pPr>
            <w:r>
              <w:rPr>
                <w:rFonts w:ascii="Times New Roman" w:hAnsi="Times New Roman" w:cs="Times New Roman"/>
                <w:sz w:val="20"/>
                <w:szCs w:val="20"/>
              </w:rPr>
              <w:t>6</w:t>
            </w:r>
          </w:p>
        </w:tc>
        <w:tc>
          <w:tcPr>
            <w:tcW w:w="360" w:type="pct"/>
            <w:gridSpan w:val="2"/>
          </w:tcPr>
          <w:p w14:paraId="35696B89" w14:textId="77777777" w:rsidR="008F6036" w:rsidRPr="00BD395E" w:rsidRDefault="008F6036" w:rsidP="007F07ED">
            <w:pPr>
              <w:pStyle w:val="a4"/>
              <w:rPr>
                <w:rFonts w:ascii="Times New Roman" w:hAnsi="Times New Roman" w:cs="Times New Roman"/>
                <w:sz w:val="20"/>
                <w:szCs w:val="20"/>
              </w:rPr>
            </w:pPr>
          </w:p>
        </w:tc>
      </w:tr>
    </w:tbl>
    <w:p w14:paraId="70F47C4B" w14:textId="77777777" w:rsidR="00CE42B9" w:rsidRPr="00213B0C" w:rsidRDefault="00CE42B9" w:rsidP="00CE42B9">
      <w:pPr>
        <w:pStyle w:val="a4"/>
      </w:pPr>
    </w:p>
    <w:p w14:paraId="0A45EDB7" w14:textId="77777777" w:rsidR="007F07ED" w:rsidRDefault="007F07ED" w:rsidP="00CE42B9">
      <w:pPr>
        <w:pStyle w:val="ConsPlusNormal"/>
        <w:ind w:firstLine="709"/>
        <w:jc w:val="both"/>
        <w:rPr>
          <w:rFonts w:ascii="Times New Roman" w:hAnsi="Times New Roman" w:cs="Times New Roman"/>
          <w:sz w:val="24"/>
          <w:szCs w:val="24"/>
        </w:rPr>
      </w:pPr>
    </w:p>
    <w:p w14:paraId="6E512E52" w14:textId="77296649" w:rsidR="00CE42B9" w:rsidRPr="00F95AB4" w:rsidRDefault="00CE42B9" w:rsidP="00CE42B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95AB4">
        <w:rPr>
          <w:rFonts w:ascii="Times New Roman" w:hAnsi="Times New Roman" w:cs="Times New Roman"/>
          <w:sz w:val="24"/>
          <w:szCs w:val="24"/>
        </w:rPr>
        <w:t>Характеристика содержания показателя.</w:t>
      </w:r>
    </w:p>
    <w:p w14:paraId="3B6B0157"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2</w:t>
      </w:r>
      <w:r>
        <w:rPr>
          <w:rFonts w:ascii="Times New Roman" w:hAnsi="Times New Roman" w:cs="Times New Roman"/>
          <w:sz w:val="24"/>
          <w:szCs w:val="24"/>
        </w:rPr>
        <w:t xml:space="preserve"> </w:t>
      </w:r>
      <w:r w:rsidRPr="00F95AB4">
        <w:rPr>
          <w:rFonts w:ascii="Times New Roman" w:hAnsi="Times New Roman" w:cs="Times New Roman"/>
          <w:sz w:val="24"/>
          <w:szCs w:val="24"/>
        </w:rPr>
        <w:t>Указываются периодичность сбора данных и вид временной характеристики (показатель на дату, показатель за период).</w:t>
      </w:r>
    </w:p>
    <w:p w14:paraId="131F42B2"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3Приводятся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14:paraId="314E6335"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4</w:t>
      </w:r>
      <w:r>
        <w:rPr>
          <w:rFonts w:ascii="Times New Roman" w:hAnsi="Times New Roman" w:cs="Times New Roman"/>
          <w:sz w:val="24"/>
          <w:szCs w:val="24"/>
        </w:rPr>
        <w:t xml:space="preserve"> </w:t>
      </w:r>
      <w:r w:rsidRPr="00F95AB4">
        <w:rPr>
          <w:rFonts w:ascii="Times New Roman" w:hAnsi="Times New Roman" w:cs="Times New Roman"/>
          <w:sz w:val="24"/>
          <w:szCs w:val="24"/>
        </w:rPr>
        <w:t>Указываются: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p w14:paraId="2740B91A"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5</w:t>
      </w:r>
      <w:r>
        <w:rPr>
          <w:rFonts w:ascii="Times New Roman" w:hAnsi="Times New Roman" w:cs="Times New Roman"/>
          <w:sz w:val="24"/>
          <w:szCs w:val="24"/>
        </w:rPr>
        <w:t xml:space="preserve"> </w:t>
      </w:r>
      <w:r w:rsidRPr="00F95AB4">
        <w:rPr>
          <w:rFonts w:ascii="Times New Roman" w:hAnsi="Times New Roman" w:cs="Times New Roman"/>
          <w:sz w:val="24"/>
          <w:szCs w:val="24"/>
        </w:rPr>
        <w:t>Указываются предприятия (организации) различных секторов экономики, группы населения, домашних хозяйств и др.</w:t>
      </w:r>
    </w:p>
    <w:p w14:paraId="7909F3E8"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6 Указываются: 1 – сплошное наблюдение, 2 – способ основного массива, 3 – выборочное наблюдение, 4 – монографическое наблюдение.</w:t>
      </w:r>
    </w:p>
    <w:p w14:paraId="0DDF06D7" w14:textId="77777777" w:rsidR="00CE42B9" w:rsidRPr="00F95AB4" w:rsidRDefault="00CE42B9" w:rsidP="00CE42B9">
      <w:pPr>
        <w:pStyle w:val="ConsPlusNormal"/>
        <w:ind w:firstLine="709"/>
        <w:jc w:val="both"/>
        <w:rPr>
          <w:rFonts w:ascii="Times New Roman" w:hAnsi="Times New Roman" w:cs="Times New Roman"/>
          <w:sz w:val="24"/>
          <w:szCs w:val="24"/>
        </w:rPr>
      </w:pPr>
      <w:r w:rsidRPr="00F95AB4">
        <w:rPr>
          <w:rFonts w:ascii="Times New Roman" w:hAnsi="Times New Roman" w:cs="Times New Roman"/>
          <w:sz w:val="24"/>
          <w:szCs w:val="24"/>
        </w:rPr>
        <w:t>7 Приводится наименование органа исполнительной власти, ответственного за сбор данных по показателю.</w:t>
      </w:r>
    </w:p>
    <w:p w14:paraId="4CD10EEF" w14:textId="597285E6" w:rsidR="001B2B2A" w:rsidRPr="00967A3A" w:rsidRDefault="00CE42B9" w:rsidP="00967A3A">
      <w:pPr>
        <w:pStyle w:val="ConsPlusNormal"/>
        <w:ind w:firstLine="709"/>
        <w:jc w:val="both"/>
        <w:rPr>
          <w:rFonts w:ascii="Times New Roman" w:hAnsi="Times New Roman" w:cs="Times New Roman"/>
          <w:sz w:val="24"/>
          <w:szCs w:val="24"/>
        </w:rPr>
      </w:pPr>
      <w:r w:rsidRPr="00F95AB4">
        <w:rPr>
          <w:sz w:val="24"/>
          <w:szCs w:val="24"/>
        </w:rPr>
        <w:t>8</w:t>
      </w:r>
      <w:r w:rsidRPr="00F95AB4">
        <w:rPr>
          <w:rFonts w:ascii="Times New Roman" w:hAnsi="Times New Roman" w:cs="Times New Roman"/>
          <w:sz w:val="24"/>
          <w:szCs w:val="24"/>
        </w:rPr>
        <w:t xml:space="preserve"> Указываются реквизиты акта об утверждении методики расчета показ</w:t>
      </w:r>
      <w:r w:rsidR="00967A3A">
        <w:rPr>
          <w:rFonts w:ascii="Times New Roman" w:hAnsi="Times New Roman" w:cs="Times New Roman"/>
          <w:sz w:val="24"/>
          <w:szCs w:val="24"/>
        </w:rPr>
        <w:t>ателей муниципальной программы.</w:t>
      </w:r>
    </w:p>
    <w:p w14:paraId="517E096B" w14:textId="6B3C1D98" w:rsidR="001B2B2A" w:rsidRDefault="001B2B2A" w:rsidP="00CE42B9">
      <w:pPr>
        <w:pStyle w:val="ConsPlusNormal"/>
        <w:ind w:firstLine="709"/>
        <w:jc w:val="right"/>
      </w:pPr>
    </w:p>
    <w:p w14:paraId="7C48343F" w14:textId="340C2C57" w:rsidR="001B2B2A" w:rsidRDefault="001B2B2A" w:rsidP="00CE42B9">
      <w:pPr>
        <w:pStyle w:val="ConsPlusNormal"/>
        <w:ind w:firstLine="709"/>
        <w:jc w:val="right"/>
      </w:pPr>
    </w:p>
    <w:p w14:paraId="520DCB37" w14:textId="7639CD00" w:rsidR="002B42F4" w:rsidRDefault="002B42F4" w:rsidP="00CE42B9">
      <w:pPr>
        <w:pStyle w:val="ConsPlusNormal"/>
        <w:ind w:firstLine="709"/>
        <w:jc w:val="right"/>
      </w:pPr>
    </w:p>
    <w:p w14:paraId="227A78E8" w14:textId="4F7D1227" w:rsidR="002B42F4" w:rsidRDefault="002B42F4" w:rsidP="00CE42B9">
      <w:pPr>
        <w:pStyle w:val="ConsPlusNormal"/>
        <w:ind w:firstLine="709"/>
        <w:jc w:val="right"/>
      </w:pPr>
    </w:p>
    <w:p w14:paraId="0C2E5303" w14:textId="683362B1" w:rsidR="002B42F4" w:rsidRDefault="002B42F4" w:rsidP="00CE42B9">
      <w:pPr>
        <w:pStyle w:val="ConsPlusNormal"/>
        <w:ind w:firstLine="709"/>
        <w:jc w:val="right"/>
      </w:pPr>
    </w:p>
    <w:p w14:paraId="165E20E1" w14:textId="342025E4" w:rsidR="002B42F4" w:rsidRDefault="002B42F4" w:rsidP="00CE42B9">
      <w:pPr>
        <w:pStyle w:val="ConsPlusNormal"/>
        <w:ind w:firstLine="709"/>
        <w:jc w:val="right"/>
      </w:pPr>
    </w:p>
    <w:p w14:paraId="505A609D" w14:textId="36393722" w:rsidR="002B42F4" w:rsidRDefault="002B42F4" w:rsidP="00CE42B9">
      <w:pPr>
        <w:pStyle w:val="ConsPlusNormal"/>
        <w:ind w:firstLine="709"/>
        <w:jc w:val="right"/>
      </w:pPr>
    </w:p>
    <w:p w14:paraId="4C04F3DC" w14:textId="750C16F6" w:rsidR="002B42F4" w:rsidRDefault="002B42F4" w:rsidP="00CE42B9">
      <w:pPr>
        <w:pStyle w:val="ConsPlusNormal"/>
        <w:ind w:firstLine="709"/>
        <w:jc w:val="right"/>
      </w:pPr>
    </w:p>
    <w:p w14:paraId="6BD9C59D" w14:textId="1C7F07C1" w:rsidR="002B42F4" w:rsidRDefault="002B42F4" w:rsidP="00CE42B9">
      <w:pPr>
        <w:pStyle w:val="ConsPlusNormal"/>
        <w:ind w:firstLine="709"/>
        <w:jc w:val="right"/>
      </w:pPr>
    </w:p>
    <w:p w14:paraId="50594A5C" w14:textId="0C867DB2" w:rsidR="002B42F4" w:rsidRDefault="002B42F4" w:rsidP="00CE42B9">
      <w:pPr>
        <w:pStyle w:val="ConsPlusNormal"/>
        <w:ind w:firstLine="709"/>
        <w:jc w:val="right"/>
      </w:pPr>
    </w:p>
    <w:p w14:paraId="1E90DA13" w14:textId="360ADE86" w:rsidR="002B42F4" w:rsidRDefault="002B42F4" w:rsidP="00CE42B9">
      <w:pPr>
        <w:pStyle w:val="ConsPlusNormal"/>
        <w:ind w:firstLine="709"/>
        <w:jc w:val="right"/>
      </w:pPr>
    </w:p>
    <w:p w14:paraId="45F4227B" w14:textId="0B65EFDD" w:rsidR="002B42F4" w:rsidRDefault="002B42F4" w:rsidP="00CE42B9">
      <w:pPr>
        <w:pStyle w:val="ConsPlusNormal"/>
        <w:ind w:firstLine="709"/>
        <w:jc w:val="right"/>
      </w:pPr>
    </w:p>
    <w:p w14:paraId="60AFB83E" w14:textId="503BFCE3" w:rsidR="008F6036" w:rsidRDefault="008F6036" w:rsidP="00CE42B9">
      <w:pPr>
        <w:pStyle w:val="ConsPlusNormal"/>
        <w:ind w:firstLine="709"/>
        <w:jc w:val="right"/>
      </w:pPr>
    </w:p>
    <w:p w14:paraId="28616C8E" w14:textId="3C8E4021" w:rsidR="008F6036" w:rsidRDefault="008F6036" w:rsidP="00CE42B9">
      <w:pPr>
        <w:pStyle w:val="ConsPlusNormal"/>
        <w:ind w:firstLine="709"/>
        <w:jc w:val="right"/>
      </w:pPr>
    </w:p>
    <w:p w14:paraId="383F02D6" w14:textId="645CA534" w:rsidR="008F6036" w:rsidRDefault="008F6036" w:rsidP="00CE42B9">
      <w:pPr>
        <w:pStyle w:val="ConsPlusNormal"/>
        <w:ind w:firstLine="709"/>
        <w:jc w:val="right"/>
      </w:pPr>
    </w:p>
    <w:p w14:paraId="513AB772" w14:textId="549C7E68" w:rsidR="008F6036" w:rsidRDefault="008F6036" w:rsidP="00CE42B9">
      <w:pPr>
        <w:pStyle w:val="ConsPlusNormal"/>
        <w:ind w:firstLine="709"/>
        <w:jc w:val="right"/>
      </w:pPr>
    </w:p>
    <w:p w14:paraId="12AA4E80" w14:textId="2A923B80" w:rsidR="008F6036" w:rsidRDefault="008F6036" w:rsidP="00CE42B9">
      <w:pPr>
        <w:pStyle w:val="ConsPlusNormal"/>
        <w:ind w:firstLine="709"/>
        <w:jc w:val="right"/>
      </w:pPr>
    </w:p>
    <w:p w14:paraId="47015D6A" w14:textId="1A698307" w:rsidR="008F6036" w:rsidRDefault="008F6036" w:rsidP="00CE42B9">
      <w:pPr>
        <w:pStyle w:val="ConsPlusNormal"/>
        <w:ind w:firstLine="709"/>
        <w:jc w:val="right"/>
      </w:pPr>
    </w:p>
    <w:p w14:paraId="5CD45D03" w14:textId="77777777" w:rsidR="008F6036" w:rsidRDefault="008F6036" w:rsidP="00CE42B9">
      <w:pPr>
        <w:pStyle w:val="ConsPlusNormal"/>
        <w:ind w:firstLine="709"/>
        <w:jc w:val="right"/>
      </w:pPr>
    </w:p>
    <w:p w14:paraId="2BB7A0A3" w14:textId="77777777" w:rsidR="00CE42B9" w:rsidRPr="00EC7D59" w:rsidRDefault="00FA07B3" w:rsidP="00CE42B9">
      <w:pPr>
        <w:pStyle w:val="ConsPlusNormal"/>
        <w:ind w:firstLine="709"/>
        <w:jc w:val="right"/>
        <w:rPr>
          <w:rFonts w:ascii="Times New Roman" w:eastAsiaTheme="minorHAnsi" w:hAnsi="Times New Roman" w:cs="Times New Roman"/>
          <w:sz w:val="20"/>
          <w:lang w:eastAsia="en-US"/>
        </w:rPr>
      </w:pPr>
      <w:hyperlink r:id="rId10" w:history="1">
        <w:r w:rsidR="00CE42B9" w:rsidRPr="00EC7D59">
          <w:rPr>
            <w:rFonts w:ascii="Times New Roman" w:eastAsiaTheme="minorHAnsi" w:hAnsi="Times New Roman" w:cs="Times New Roman"/>
            <w:sz w:val="20"/>
            <w:lang w:eastAsia="en-US"/>
          </w:rPr>
          <w:t xml:space="preserve">ПРИЛОЖЕНИЕ </w:t>
        </w:r>
        <w:r w:rsidR="00CE42B9">
          <w:rPr>
            <w:rFonts w:ascii="Times New Roman" w:eastAsiaTheme="minorHAnsi" w:hAnsi="Times New Roman" w:cs="Times New Roman"/>
            <w:sz w:val="20"/>
            <w:lang w:eastAsia="en-US"/>
          </w:rPr>
          <w:t>4</w:t>
        </w:r>
      </w:hyperlink>
    </w:p>
    <w:p w14:paraId="3E9A68B4" w14:textId="006BB488" w:rsidR="00CE42B9" w:rsidRPr="00EC7D59" w:rsidRDefault="00CE42B9" w:rsidP="00CE42B9">
      <w:pPr>
        <w:pStyle w:val="ConsPlusNormal"/>
        <w:ind w:firstLine="709"/>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муниципальной подпрограммы II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 Всеволожского муниципального района Ленинградской области на 202</w:t>
      </w:r>
      <w:r w:rsidR="00575E9A">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sidR="00F5528B">
        <w:rPr>
          <w:rFonts w:ascii="Times New Roman" w:eastAsiaTheme="minorHAnsi" w:hAnsi="Times New Roman" w:cs="Times New Roman"/>
          <w:sz w:val="20"/>
          <w:lang w:eastAsia="en-US"/>
        </w:rPr>
        <w:t>4</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44AF92EA" w14:textId="77777777" w:rsidR="00CE42B9" w:rsidRDefault="00CE42B9" w:rsidP="00CE42B9">
      <w:pPr>
        <w:pStyle w:val="ConsPlusNormal"/>
        <w:ind w:firstLine="709"/>
        <w:jc w:val="right"/>
        <w:rPr>
          <w:rFonts w:ascii="Times New Roman" w:eastAsiaTheme="minorHAnsi" w:hAnsi="Times New Roman" w:cs="Times New Roman"/>
          <w:sz w:val="20"/>
          <w:lang w:eastAsia="en-US"/>
        </w:rPr>
      </w:pPr>
    </w:p>
    <w:p w14:paraId="1EA3E677" w14:textId="77777777" w:rsidR="00CE42B9" w:rsidRPr="00B07B79" w:rsidRDefault="00CE42B9" w:rsidP="00CE42B9">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Сведения</w:t>
      </w:r>
    </w:p>
    <w:p w14:paraId="10CD1356" w14:textId="77777777" w:rsidR="00CE42B9" w:rsidRPr="00B07B79" w:rsidRDefault="00CE42B9" w:rsidP="00CE42B9">
      <w:pPr>
        <w:pStyle w:val="ConsPlusNormal"/>
        <w:ind w:firstLine="709"/>
        <w:jc w:val="center"/>
        <w:rPr>
          <w:rFonts w:ascii="Times New Roman" w:hAnsi="Times New Roman" w:cs="Times New Roman"/>
          <w:b/>
          <w:bCs/>
          <w:sz w:val="24"/>
          <w:szCs w:val="24"/>
        </w:rPr>
      </w:pPr>
      <w:r w:rsidRPr="00B07B79">
        <w:rPr>
          <w:rFonts w:ascii="Times New Roman" w:hAnsi="Times New Roman" w:cs="Times New Roman"/>
          <w:b/>
          <w:bCs/>
          <w:sz w:val="24"/>
          <w:szCs w:val="24"/>
        </w:rPr>
        <w:t>об основных мерах правового регулирования в сфере</w:t>
      </w:r>
    </w:p>
    <w:p w14:paraId="266B953F" w14:textId="1A856588" w:rsidR="00CE42B9" w:rsidRPr="00280979" w:rsidRDefault="00CE42B9" w:rsidP="00CE42B9">
      <w:pPr>
        <w:spacing w:after="240"/>
        <w:jc w:val="center"/>
        <w:rPr>
          <w:rFonts w:ascii="Times New Roman" w:hAnsi="Times New Roman" w:cs="Times New Roman"/>
          <w:b/>
          <w:bCs/>
          <w:sz w:val="24"/>
          <w:szCs w:val="24"/>
        </w:rPr>
      </w:pPr>
      <w:r w:rsidRPr="00B07B79">
        <w:rPr>
          <w:rFonts w:ascii="Times New Roman" w:hAnsi="Times New Roman" w:cs="Times New Roman"/>
          <w:b/>
          <w:bCs/>
          <w:sz w:val="24"/>
          <w:szCs w:val="24"/>
        </w:rPr>
        <w:t xml:space="preserve">реализации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Pr>
          <w:rFonts w:ascii="Times New Roman" w:hAnsi="Times New Roman" w:cs="Times New Roman"/>
          <w:b/>
          <w:color w:val="000000" w:themeColor="text1"/>
          <w:lang w:val="en-US"/>
        </w:rPr>
        <w:t>II</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w:t>
      </w:r>
      <w:r w:rsidR="00F5528B">
        <w:rPr>
          <w:rFonts w:ascii="Times New Roman" w:hAnsi="Times New Roman" w:cs="Times New Roman"/>
          <w:b/>
          <w:color w:val="000000" w:themeColor="text1"/>
        </w:rPr>
        <w:t xml:space="preserve">вом, финансами и муниципальной </w:t>
      </w:r>
      <w:r w:rsidRPr="00906F70">
        <w:rPr>
          <w:rFonts w:ascii="Times New Roman" w:hAnsi="Times New Roman" w:cs="Times New Roman"/>
          <w:b/>
          <w:color w:val="000000" w:themeColor="text1"/>
        </w:rPr>
        <w:t>службой муниципального образования «Муринское городское поселение Всеволожского муниципального района Ленинградской области на 202</w:t>
      </w:r>
      <w:r w:rsidR="00575E9A">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sidR="00F5528B">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p w14:paraId="084964E9" w14:textId="77777777" w:rsidR="00CE42B9" w:rsidRPr="00F73ABC" w:rsidRDefault="00CE42B9" w:rsidP="00CE42B9">
      <w:pPr>
        <w:pStyle w:val="ConsPlusNormal"/>
        <w:ind w:firstLine="709"/>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4"/>
        <w:gridCol w:w="1997"/>
        <w:gridCol w:w="4190"/>
        <w:gridCol w:w="3426"/>
        <w:gridCol w:w="4425"/>
      </w:tblGrid>
      <w:tr w:rsidR="00CE42B9" w:rsidRPr="00F73ABC" w14:paraId="50385BC9" w14:textId="77777777" w:rsidTr="00434C7A">
        <w:tc>
          <w:tcPr>
            <w:tcW w:w="226" w:type="pct"/>
          </w:tcPr>
          <w:p w14:paraId="02B0FC04"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N п/п</w:t>
            </w:r>
          </w:p>
        </w:tc>
        <w:tc>
          <w:tcPr>
            <w:tcW w:w="679" w:type="pct"/>
          </w:tcPr>
          <w:p w14:paraId="5AC0CFDC"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Наименование и вид правового акта1</w:t>
            </w:r>
          </w:p>
        </w:tc>
        <w:tc>
          <w:tcPr>
            <w:tcW w:w="1425" w:type="pct"/>
          </w:tcPr>
          <w:p w14:paraId="31F323C9"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Основные положения правового акта (правовые новации)</w:t>
            </w:r>
          </w:p>
        </w:tc>
        <w:tc>
          <w:tcPr>
            <w:tcW w:w="1165" w:type="pct"/>
          </w:tcPr>
          <w:p w14:paraId="57B09FF9"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Наименование структурного подразделения администрации - разработчика</w:t>
            </w:r>
          </w:p>
        </w:tc>
        <w:tc>
          <w:tcPr>
            <w:tcW w:w="1505" w:type="pct"/>
          </w:tcPr>
          <w:p w14:paraId="2DF5F803"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Ожидаемые сроки принятия (квартал, год)</w:t>
            </w:r>
          </w:p>
        </w:tc>
      </w:tr>
      <w:tr w:rsidR="00CE42B9" w:rsidRPr="00F73ABC" w14:paraId="4318B0A5" w14:textId="77777777" w:rsidTr="00434C7A">
        <w:tc>
          <w:tcPr>
            <w:tcW w:w="226" w:type="pct"/>
          </w:tcPr>
          <w:p w14:paraId="1D261FEA"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1</w:t>
            </w:r>
          </w:p>
        </w:tc>
        <w:tc>
          <w:tcPr>
            <w:tcW w:w="679" w:type="pct"/>
          </w:tcPr>
          <w:p w14:paraId="5AA30B14"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2</w:t>
            </w:r>
          </w:p>
        </w:tc>
        <w:tc>
          <w:tcPr>
            <w:tcW w:w="1425" w:type="pct"/>
          </w:tcPr>
          <w:p w14:paraId="3BECEB83"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3</w:t>
            </w:r>
          </w:p>
        </w:tc>
        <w:tc>
          <w:tcPr>
            <w:tcW w:w="1165" w:type="pct"/>
          </w:tcPr>
          <w:p w14:paraId="0B13D3FD"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4</w:t>
            </w:r>
          </w:p>
        </w:tc>
        <w:tc>
          <w:tcPr>
            <w:tcW w:w="1505" w:type="pct"/>
          </w:tcPr>
          <w:p w14:paraId="12B84AC2" w14:textId="77777777" w:rsidR="00CE42B9" w:rsidRPr="00577956" w:rsidRDefault="00CE42B9" w:rsidP="00434C7A">
            <w:pPr>
              <w:pStyle w:val="ConsPlusNormal"/>
              <w:rPr>
                <w:rFonts w:ascii="Times New Roman" w:hAnsi="Times New Roman" w:cs="Times New Roman"/>
                <w:bCs/>
                <w:sz w:val="20"/>
              </w:rPr>
            </w:pPr>
            <w:r w:rsidRPr="00577956">
              <w:rPr>
                <w:rFonts w:ascii="Times New Roman" w:hAnsi="Times New Roman" w:cs="Times New Roman"/>
                <w:bCs/>
                <w:sz w:val="20"/>
              </w:rPr>
              <w:t>5</w:t>
            </w:r>
          </w:p>
        </w:tc>
      </w:tr>
      <w:tr w:rsidR="00CE42B9" w:rsidRPr="00F73ABC" w14:paraId="43238AC5" w14:textId="77777777" w:rsidTr="00434C7A">
        <w:tc>
          <w:tcPr>
            <w:tcW w:w="5000" w:type="pct"/>
            <w:gridSpan w:val="5"/>
          </w:tcPr>
          <w:p w14:paraId="253D7E50" w14:textId="257CB3D0" w:rsidR="00CE42B9" w:rsidRPr="00577956" w:rsidRDefault="00CE42B9" w:rsidP="00434C7A">
            <w:pPr>
              <w:pStyle w:val="ConsPlusNormal"/>
              <w:jc w:val="both"/>
              <w:rPr>
                <w:rFonts w:ascii="Times New Roman" w:hAnsi="Times New Roman" w:cs="Times New Roman"/>
                <w:sz w:val="20"/>
              </w:rPr>
            </w:pPr>
            <w:r w:rsidRPr="00577956">
              <w:rPr>
                <w:rFonts w:ascii="Times New Roman" w:hAnsi="Times New Roman" w:cs="Times New Roman"/>
                <w:sz w:val="20"/>
              </w:rPr>
              <w:t xml:space="preserve">Подпрограмма 2 Совершенствование муниципальной службы </w:t>
            </w:r>
            <w:r w:rsidRPr="00577956">
              <w:rPr>
                <w:rFonts w:ascii="Times New Roman" w:hAnsi="Times New Roman" w:cs="Times New Roman"/>
                <w:bCs/>
                <w:sz w:val="20"/>
              </w:rPr>
              <w:t xml:space="preserve">муниципального образования «Муринское городское поселение» Всеволожского муниципального района Ленинградской области </w:t>
            </w:r>
            <w:r w:rsidRPr="00577956">
              <w:rPr>
                <w:rFonts w:ascii="Times New Roman" w:hAnsi="Times New Roman" w:cs="Times New Roman"/>
                <w:sz w:val="20"/>
              </w:rPr>
              <w:t>на 202</w:t>
            </w:r>
            <w:r w:rsidR="00575E9A">
              <w:rPr>
                <w:rFonts w:ascii="Times New Roman" w:hAnsi="Times New Roman" w:cs="Times New Roman"/>
                <w:sz w:val="20"/>
              </w:rPr>
              <w:t>1</w:t>
            </w:r>
            <w:r w:rsidRPr="00577956">
              <w:rPr>
                <w:rFonts w:ascii="Times New Roman" w:hAnsi="Times New Roman" w:cs="Times New Roman"/>
                <w:sz w:val="20"/>
              </w:rPr>
              <w:t>-202</w:t>
            </w:r>
            <w:r w:rsidR="00F5528B">
              <w:rPr>
                <w:rFonts w:ascii="Times New Roman" w:hAnsi="Times New Roman" w:cs="Times New Roman"/>
                <w:sz w:val="20"/>
              </w:rPr>
              <w:t>4</w:t>
            </w:r>
            <w:r w:rsidRPr="00577956">
              <w:rPr>
                <w:rFonts w:ascii="Times New Roman" w:hAnsi="Times New Roman" w:cs="Times New Roman"/>
                <w:sz w:val="20"/>
              </w:rPr>
              <w:t>гг</w:t>
            </w:r>
          </w:p>
        </w:tc>
      </w:tr>
      <w:tr w:rsidR="00CE42B9" w:rsidRPr="00F73ABC" w14:paraId="682E70E3" w14:textId="77777777" w:rsidTr="00434C7A">
        <w:tc>
          <w:tcPr>
            <w:tcW w:w="226" w:type="pct"/>
          </w:tcPr>
          <w:p w14:paraId="458F7AE3" w14:textId="77777777" w:rsidR="00CE42B9" w:rsidRPr="00577956" w:rsidRDefault="00CE42B9" w:rsidP="00434C7A">
            <w:pPr>
              <w:pStyle w:val="ConsPlusNormal"/>
              <w:jc w:val="both"/>
              <w:rPr>
                <w:rFonts w:ascii="Times New Roman" w:hAnsi="Times New Roman" w:cs="Times New Roman"/>
                <w:sz w:val="20"/>
                <w:lang w:val="en-US"/>
              </w:rPr>
            </w:pPr>
            <w:r w:rsidRPr="00577956">
              <w:rPr>
                <w:rFonts w:ascii="Times New Roman" w:hAnsi="Times New Roman" w:cs="Times New Roman"/>
                <w:sz w:val="20"/>
                <w:lang w:val="en-US"/>
              </w:rPr>
              <w:t>1</w:t>
            </w:r>
          </w:p>
        </w:tc>
        <w:tc>
          <w:tcPr>
            <w:tcW w:w="679" w:type="pct"/>
          </w:tcPr>
          <w:p w14:paraId="2C6A2FB5" w14:textId="77777777" w:rsidR="00CE42B9" w:rsidRPr="00577956" w:rsidRDefault="00CE42B9" w:rsidP="00434C7A">
            <w:pPr>
              <w:pStyle w:val="ConsPlusNormal"/>
              <w:rPr>
                <w:rFonts w:ascii="Times New Roman" w:hAnsi="Times New Roman" w:cs="Times New Roman"/>
                <w:sz w:val="20"/>
              </w:rPr>
            </w:pPr>
            <w:r w:rsidRPr="00577956">
              <w:rPr>
                <w:rFonts w:ascii="Times New Roman" w:hAnsi="Times New Roman" w:cs="Times New Roman"/>
                <w:bCs/>
                <w:sz w:val="20"/>
              </w:rPr>
              <w:t>Порядок</w:t>
            </w:r>
          </w:p>
        </w:tc>
        <w:tc>
          <w:tcPr>
            <w:tcW w:w="1425" w:type="pct"/>
          </w:tcPr>
          <w:p w14:paraId="00B4F30C" w14:textId="77777777" w:rsidR="00CE42B9" w:rsidRPr="00577956" w:rsidRDefault="00CE42B9" w:rsidP="00434C7A">
            <w:pPr>
              <w:pStyle w:val="ConsPlusNormal"/>
              <w:jc w:val="both"/>
              <w:rPr>
                <w:rFonts w:ascii="Times New Roman" w:hAnsi="Times New Roman" w:cs="Times New Roman"/>
                <w:sz w:val="20"/>
              </w:rPr>
            </w:pPr>
            <w:r w:rsidRPr="00577956">
              <w:rPr>
                <w:rFonts w:ascii="Times New Roman" w:hAnsi="Times New Roman" w:cs="Times New Roman"/>
                <w:sz w:val="20"/>
              </w:rPr>
              <w:t>Порядок формирования и ведения реестра муниципальных служащих муниципального образования «Муринское городское поселение» Всеволожского муниципального района Ленинградской области</w:t>
            </w:r>
          </w:p>
        </w:tc>
        <w:tc>
          <w:tcPr>
            <w:tcW w:w="1165" w:type="pct"/>
          </w:tcPr>
          <w:p w14:paraId="38DCC0FE" w14:textId="77777777" w:rsidR="00CE42B9" w:rsidRPr="00577956" w:rsidRDefault="00CE42B9" w:rsidP="00434C7A">
            <w:pPr>
              <w:pStyle w:val="ConsPlusNormal"/>
              <w:jc w:val="both"/>
              <w:rPr>
                <w:rFonts w:ascii="Times New Roman" w:hAnsi="Times New Roman" w:cs="Times New Roman"/>
                <w:sz w:val="20"/>
              </w:rPr>
            </w:pPr>
            <w:r w:rsidRPr="00577956">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505" w:type="pct"/>
          </w:tcPr>
          <w:p w14:paraId="07E49B82" w14:textId="388782AE" w:rsidR="00CE42B9" w:rsidRPr="00577956" w:rsidRDefault="00575E9A" w:rsidP="00434C7A">
            <w:pPr>
              <w:pStyle w:val="ConsPlusNormal"/>
              <w:jc w:val="both"/>
              <w:rPr>
                <w:rFonts w:ascii="Times New Roman" w:hAnsi="Times New Roman" w:cs="Times New Roman"/>
                <w:sz w:val="20"/>
              </w:rPr>
            </w:pPr>
            <w:r>
              <w:rPr>
                <w:rFonts w:ascii="Times New Roman" w:hAnsi="Times New Roman" w:cs="Times New Roman"/>
                <w:sz w:val="20"/>
              </w:rPr>
              <w:t>2021</w:t>
            </w:r>
          </w:p>
        </w:tc>
      </w:tr>
    </w:tbl>
    <w:p w14:paraId="58ADAA2D" w14:textId="4AAFB1FF" w:rsidR="00CE42B9" w:rsidRPr="00F73ABC" w:rsidRDefault="00CE42B9" w:rsidP="00DD2782">
      <w:pPr>
        <w:pStyle w:val="ConsPlusNormal"/>
        <w:jc w:val="both"/>
        <w:rPr>
          <w:rFonts w:ascii="Times New Roman" w:hAnsi="Times New Roman" w:cs="Times New Roman"/>
          <w:sz w:val="28"/>
          <w:szCs w:val="28"/>
        </w:rPr>
      </w:pPr>
    </w:p>
    <w:p w14:paraId="196667E7" w14:textId="6669BD96" w:rsidR="00CE42B9" w:rsidRPr="00B07B79" w:rsidRDefault="00CE42B9" w:rsidP="00CE42B9">
      <w:pPr>
        <w:pStyle w:val="ConsPlusNormal"/>
        <w:ind w:firstLine="709"/>
        <w:jc w:val="both"/>
        <w:rPr>
          <w:rFonts w:ascii="Times New Roman" w:hAnsi="Times New Roman" w:cs="Times New Roman"/>
          <w:szCs w:val="22"/>
        </w:rPr>
      </w:pPr>
      <w:r w:rsidRPr="00B07B79">
        <w:rPr>
          <w:rFonts w:ascii="Times New Roman" w:hAnsi="Times New Roman" w:cs="Times New Roman"/>
          <w:szCs w:val="22"/>
        </w:rPr>
        <w:t>1 Указывается вид предполагаемое наименование правового акта.</w:t>
      </w:r>
    </w:p>
    <w:p w14:paraId="51743863" w14:textId="2AE42864" w:rsidR="00CE42B9" w:rsidRDefault="00CE42B9" w:rsidP="00CE42B9">
      <w:pPr>
        <w:pStyle w:val="a4"/>
      </w:pPr>
    </w:p>
    <w:p w14:paraId="72A42120" w14:textId="1352105A" w:rsidR="00CE42B9" w:rsidRDefault="00CE42B9" w:rsidP="00CE42B9">
      <w:pPr>
        <w:pStyle w:val="a4"/>
      </w:pPr>
    </w:p>
    <w:p w14:paraId="4211A842" w14:textId="77777777" w:rsidR="00575E9A" w:rsidRDefault="00575E9A" w:rsidP="00CE42B9">
      <w:pPr>
        <w:pStyle w:val="ConsPlusNormal"/>
        <w:ind w:firstLine="709"/>
        <w:jc w:val="right"/>
      </w:pPr>
    </w:p>
    <w:p w14:paraId="14F4227F" w14:textId="77777777" w:rsidR="00575E9A" w:rsidRDefault="00575E9A" w:rsidP="00CE42B9">
      <w:pPr>
        <w:pStyle w:val="ConsPlusNormal"/>
        <w:ind w:firstLine="709"/>
        <w:jc w:val="right"/>
      </w:pPr>
    </w:p>
    <w:p w14:paraId="79ECB4E7" w14:textId="77777777" w:rsidR="00653530" w:rsidRDefault="00653530" w:rsidP="00CE42B9">
      <w:pPr>
        <w:pStyle w:val="ConsPlusNormal"/>
        <w:ind w:firstLine="709"/>
        <w:jc w:val="right"/>
      </w:pPr>
    </w:p>
    <w:p w14:paraId="525BCA5B" w14:textId="77777777" w:rsidR="00653530" w:rsidRDefault="00653530" w:rsidP="00CE42B9">
      <w:pPr>
        <w:pStyle w:val="ConsPlusNormal"/>
        <w:ind w:firstLine="709"/>
        <w:jc w:val="right"/>
      </w:pPr>
    </w:p>
    <w:p w14:paraId="07B4805C" w14:textId="77777777" w:rsidR="00653530" w:rsidRDefault="00653530" w:rsidP="00CE42B9">
      <w:pPr>
        <w:pStyle w:val="ConsPlusNormal"/>
        <w:ind w:firstLine="709"/>
        <w:jc w:val="right"/>
      </w:pPr>
    </w:p>
    <w:p w14:paraId="1D97CFCC" w14:textId="266EE784" w:rsidR="00CE42B9" w:rsidRPr="00EC7D59" w:rsidRDefault="00FA07B3" w:rsidP="00CE42B9">
      <w:pPr>
        <w:pStyle w:val="ConsPlusNormal"/>
        <w:ind w:firstLine="709"/>
        <w:jc w:val="right"/>
        <w:rPr>
          <w:rFonts w:ascii="Times New Roman" w:eastAsiaTheme="minorHAnsi" w:hAnsi="Times New Roman" w:cs="Times New Roman"/>
          <w:sz w:val="20"/>
          <w:lang w:eastAsia="en-US"/>
        </w:rPr>
      </w:pPr>
      <w:hyperlink r:id="rId11" w:history="1">
        <w:r w:rsidR="00CE42B9" w:rsidRPr="00EC7D59">
          <w:rPr>
            <w:rFonts w:ascii="Times New Roman" w:eastAsiaTheme="minorHAnsi" w:hAnsi="Times New Roman" w:cs="Times New Roman"/>
            <w:sz w:val="20"/>
            <w:lang w:eastAsia="en-US"/>
          </w:rPr>
          <w:t xml:space="preserve">ПРИЛОЖЕНИЕ </w:t>
        </w:r>
        <w:r w:rsidR="00CE42B9">
          <w:rPr>
            <w:rFonts w:ascii="Times New Roman" w:eastAsiaTheme="minorHAnsi" w:hAnsi="Times New Roman" w:cs="Times New Roman"/>
            <w:sz w:val="20"/>
            <w:lang w:eastAsia="en-US"/>
          </w:rPr>
          <w:t>5</w:t>
        </w:r>
      </w:hyperlink>
    </w:p>
    <w:p w14:paraId="640B92A9" w14:textId="19E7501E" w:rsidR="00CE42B9" w:rsidRPr="00EC7D59" w:rsidRDefault="00CE42B9" w:rsidP="00CE42B9">
      <w:pPr>
        <w:pStyle w:val="ConsPlusNormal"/>
        <w:ind w:firstLine="709"/>
        <w:jc w:val="right"/>
        <w:rPr>
          <w:rFonts w:ascii="Times New Roman" w:eastAsiaTheme="minorHAnsi" w:hAnsi="Times New Roman" w:cs="Times New Roman"/>
          <w:sz w:val="20"/>
          <w:lang w:eastAsia="en-US"/>
        </w:rPr>
      </w:pPr>
      <w:r w:rsidRPr="008F1D62">
        <w:rPr>
          <w:rFonts w:ascii="Times New Roman" w:eastAsiaTheme="minorHAnsi" w:hAnsi="Times New Roman" w:cs="Times New Roman"/>
          <w:sz w:val="20"/>
          <w:lang w:eastAsia="en-US"/>
        </w:rPr>
        <w:t>муниципальной подпрограммы II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Pr>
          <w:rFonts w:ascii="Times New Roman" w:eastAsiaTheme="minorHAnsi" w:hAnsi="Times New Roman" w:cs="Times New Roman"/>
          <w:sz w:val="20"/>
          <w:lang w:eastAsia="en-US"/>
        </w:rPr>
        <w:t xml:space="preserve"> </w:t>
      </w:r>
      <w:r w:rsidRPr="008F1D62">
        <w:rPr>
          <w:rFonts w:ascii="Times New Roman" w:eastAsiaTheme="minorHAnsi" w:hAnsi="Times New Roman" w:cs="Times New Roman"/>
          <w:sz w:val="20"/>
          <w:lang w:eastAsia="en-US"/>
        </w:rPr>
        <w:t xml:space="preserve">службой муниципального образования «Муринское городское </w:t>
      </w:r>
      <w:r w:rsidRPr="008F1D62">
        <w:rPr>
          <w:rFonts w:ascii="Times New Roman" w:eastAsiaTheme="minorHAnsi" w:hAnsi="Times New Roman" w:cs="Times New Roman"/>
          <w:sz w:val="20"/>
          <w:lang w:eastAsia="en-US"/>
        </w:rPr>
        <w:tab/>
        <w:t>поселение Всеволожского муниципального района Ленинградской области на 202</w:t>
      </w:r>
      <w:r w:rsidR="00BF2EA2">
        <w:rPr>
          <w:rFonts w:ascii="Times New Roman" w:eastAsiaTheme="minorHAnsi" w:hAnsi="Times New Roman" w:cs="Times New Roman"/>
          <w:sz w:val="20"/>
          <w:lang w:eastAsia="en-US"/>
        </w:rPr>
        <w:t>1</w:t>
      </w:r>
      <w:r w:rsidRPr="008F1D62">
        <w:rPr>
          <w:rFonts w:ascii="Times New Roman" w:eastAsiaTheme="minorHAnsi" w:hAnsi="Times New Roman" w:cs="Times New Roman"/>
          <w:sz w:val="20"/>
          <w:lang w:eastAsia="en-US"/>
        </w:rPr>
        <w:t>-202</w:t>
      </w:r>
      <w:r w:rsidR="00F5528B">
        <w:rPr>
          <w:rFonts w:ascii="Times New Roman" w:eastAsiaTheme="minorHAnsi" w:hAnsi="Times New Roman" w:cs="Times New Roman"/>
          <w:sz w:val="20"/>
          <w:lang w:eastAsia="en-US"/>
        </w:rPr>
        <w:t>4</w:t>
      </w:r>
      <w:r w:rsidRPr="008F1D62">
        <w:rPr>
          <w:rFonts w:ascii="Times New Roman" w:eastAsiaTheme="minorHAnsi" w:hAnsi="Times New Roman" w:cs="Times New Roman"/>
          <w:sz w:val="20"/>
          <w:lang w:eastAsia="en-US"/>
        </w:rPr>
        <w:t>гг.»</w:t>
      </w:r>
      <w:r w:rsidRPr="00EC7D59">
        <w:rPr>
          <w:rFonts w:ascii="Times New Roman" w:eastAsiaTheme="minorHAnsi" w:hAnsi="Times New Roman" w:cs="Times New Roman"/>
          <w:sz w:val="20"/>
          <w:lang w:eastAsia="en-US"/>
        </w:rPr>
        <w:t>.</w:t>
      </w:r>
    </w:p>
    <w:p w14:paraId="2B063729" w14:textId="77777777" w:rsidR="00CE42B9" w:rsidRDefault="00CE42B9" w:rsidP="00CE42B9">
      <w:pPr>
        <w:pStyle w:val="a4"/>
      </w:pPr>
    </w:p>
    <w:p w14:paraId="287EEA9A" w14:textId="77777777" w:rsidR="00CE42B9" w:rsidRPr="00BD395E" w:rsidRDefault="00CE42B9" w:rsidP="00CE42B9">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План</w:t>
      </w:r>
    </w:p>
    <w:p w14:paraId="27FACD18" w14:textId="3C28E617" w:rsidR="00CE42B9" w:rsidRPr="00BD395E" w:rsidRDefault="00CE42B9" w:rsidP="00CE42B9">
      <w:pPr>
        <w:pStyle w:val="ConsPlusNormal"/>
        <w:ind w:firstLine="709"/>
        <w:jc w:val="center"/>
        <w:rPr>
          <w:rFonts w:ascii="Times New Roman" w:hAnsi="Times New Roman" w:cs="Times New Roman"/>
          <w:b/>
          <w:bCs/>
          <w:sz w:val="24"/>
          <w:szCs w:val="24"/>
        </w:rPr>
      </w:pPr>
      <w:r w:rsidRPr="00BD395E">
        <w:rPr>
          <w:rFonts w:ascii="Times New Roman" w:hAnsi="Times New Roman" w:cs="Times New Roman"/>
          <w:b/>
          <w:bCs/>
          <w:sz w:val="24"/>
          <w:szCs w:val="24"/>
        </w:rPr>
        <w:t xml:space="preserve">реализации </w:t>
      </w:r>
      <w:r w:rsidRPr="0001791C">
        <w:rPr>
          <w:rFonts w:ascii="Times New Roman" w:hAnsi="Times New Roman" w:cs="Times New Roman"/>
          <w:b/>
          <w:bCs/>
          <w:sz w:val="24"/>
          <w:szCs w:val="24"/>
        </w:rPr>
        <w:t xml:space="preserve">муниципальной </w:t>
      </w:r>
      <w:r w:rsidRPr="00021D8F">
        <w:rPr>
          <w:rFonts w:ascii="Times New Roman" w:hAnsi="Times New Roman" w:cs="Times New Roman"/>
          <w:b/>
          <w:color w:val="000000" w:themeColor="text1"/>
        </w:rPr>
        <w:t xml:space="preserve">подпрограммы </w:t>
      </w:r>
      <w:r>
        <w:rPr>
          <w:rFonts w:ascii="Times New Roman" w:hAnsi="Times New Roman" w:cs="Times New Roman"/>
          <w:b/>
          <w:color w:val="000000" w:themeColor="text1"/>
          <w:lang w:val="en-US"/>
        </w:rPr>
        <w:t>II</w:t>
      </w:r>
      <w:r>
        <w:rPr>
          <w:rFonts w:ascii="Times New Roman" w:hAnsi="Times New Roman" w:cs="Times New Roman"/>
          <w:b/>
          <w:color w:val="000000" w:themeColor="text1"/>
        </w:rPr>
        <w:t xml:space="preserve"> </w:t>
      </w:r>
      <w:r w:rsidRPr="00906F70">
        <w:rPr>
          <w:rFonts w:ascii="Times New Roman" w:hAnsi="Times New Roman" w:cs="Times New Roman"/>
          <w:b/>
          <w:color w:val="000000" w:themeColor="text1"/>
        </w:rPr>
        <w:t>"Совершенствование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906F70">
        <w:rPr>
          <w:rFonts w:ascii="Times New Roman" w:hAnsi="Times New Roman" w:cs="Times New Roman"/>
          <w:b/>
          <w:color w:val="000000" w:themeColor="text1"/>
        </w:rPr>
        <w:tab/>
        <w:t xml:space="preserve"> службой муниципального образования «Муринское городское поселение Всеволожского муниципального района Ленинградской области на 202</w:t>
      </w:r>
      <w:r w:rsidR="001A011C">
        <w:rPr>
          <w:rFonts w:ascii="Times New Roman" w:hAnsi="Times New Roman" w:cs="Times New Roman"/>
          <w:b/>
          <w:color w:val="000000" w:themeColor="text1"/>
        </w:rPr>
        <w:t>1</w:t>
      </w:r>
      <w:r w:rsidRPr="00906F70">
        <w:rPr>
          <w:rFonts w:ascii="Times New Roman" w:hAnsi="Times New Roman" w:cs="Times New Roman"/>
          <w:b/>
          <w:color w:val="000000" w:themeColor="text1"/>
        </w:rPr>
        <w:t>-202</w:t>
      </w:r>
      <w:r w:rsidR="00F5528B">
        <w:rPr>
          <w:rFonts w:ascii="Times New Roman" w:hAnsi="Times New Roman" w:cs="Times New Roman"/>
          <w:b/>
          <w:color w:val="000000" w:themeColor="text1"/>
        </w:rPr>
        <w:t>4</w:t>
      </w:r>
      <w:r w:rsidRPr="00906F70">
        <w:rPr>
          <w:rFonts w:ascii="Times New Roman" w:hAnsi="Times New Roman" w:cs="Times New Roman"/>
          <w:b/>
          <w:color w:val="000000" w:themeColor="text1"/>
        </w:rPr>
        <w:t>гг.»</w:t>
      </w: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2097"/>
        <w:gridCol w:w="1644"/>
        <w:gridCol w:w="75"/>
        <w:gridCol w:w="1414"/>
        <w:gridCol w:w="1419"/>
        <w:gridCol w:w="1560"/>
        <w:gridCol w:w="1843"/>
        <w:gridCol w:w="2132"/>
      </w:tblGrid>
      <w:tr w:rsidR="00CE42B9" w:rsidRPr="00F95AB4" w14:paraId="1B0D3B70" w14:textId="77777777" w:rsidTr="00BE5BB1">
        <w:tc>
          <w:tcPr>
            <w:tcW w:w="2638" w:type="dxa"/>
            <w:vMerge w:val="restart"/>
          </w:tcPr>
          <w:p w14:paraId="5B9ADF91"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 xml:space="preserve">Наименование муниципальной программы, подпрограммы муниципальной программы, основного мероприятия </w:t>
            </w:r>
          </w:p>
        </w:tc>
        <w:tc>
          <w:tcPr>
            <w:tcW w:w="2097" w:type="dxa"/>
            <w:vMerge w:val="restart"/>
          </w:tcPr>
          <w:p w14:paraId="5F7FB350"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Ответственный исполнитель, соисполнитель, участник 1</w:t>
            </w:r>
          </w:p>
        </w:tc>
        <w:tc>
          <w:tcPr>
            <w:tcW w:w="1644" w:type="dxa"/>
            <w:vMerge w:val="restart"/>
          </w:tcPr>
          <w:p w14:paraId="410EE4A5"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Годы реализации</w:t>
            </w:r>
          </w:p>
          <w:p w14:paraId="73666CF3" w14:textId="66861E3A"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202</w:t>
            </w:r>
            <w:r w:rsidR="001A011C">
              <w:rPr>
                <w:rFonts w:ascii="Times New Roman" w:hAnsi="Times New Roman" w:cs="Times New Roman"/>
                <w:bCs/>
                <w:sz w:val="20"/>
              </w:rPr>
              <w:t>1</w:t>
            </w:r>
            <w:r w:rsidRPr="00F95AB4">
              <w:rPr>
                <w:rFonts w:ascii="Times New Roman" w:hAnsi="Times New Roman" w:cs="Times New Roman"/>
                <w:bCs/>
                <w:sz w:val="20"/>
              </w:rPr>
              <w:t>-202</w:t>
            </w:r>
            <w:r w:rsidR="00F5528B">
              <w:rPr>
                <w:rFonts w:ascii="Times New Roman" w:hAnsi="Times New Roman" w:cs="Times New Roman"/>
                <w:bCs/>
                <w:sz w:val="20"/>
              </w:rPr>
              <w:t>4</w:t>
            </w:r>
          </w:p>
        </w:tc>
        <w:tc>
          <w:tcPr>
            <w:tcW w:w="8443" w:type="dxa"/>
            <w:gridSpan w:val="6"/>
          </w:tcPr>
          <w:p w14:paraId="3B6E8C68"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r>
      <w:tr w:rsidR="00CE42B9" w:rsidRPr="00F95AB4" w14:paraId="6523229F" w14:textId="77777777" w:rsidTr="00BE5BB1">
        <w:tc>
          <w:tcPr>
            <w:tcW w:w="2638" w:type="dxa"/>
            <w:vMerge/>
          </w:tcPr>
          <w:p w14:paraId="65AE005E" w14:textId="77777777" w:rsidR="00CE42B9" w:rsidRPr="00F95AB4" w:rsidRDefault="00CE42B9" w:rsidP="00434C7A">
            <w:pPr>
              <w:pStyle w:val="ConsPlusNormal"/>
              <w:rPr>
                <w:rFonts w:ascii="Times New Roman" w:hAnsi="Times New Roman" w:cs="Times New Roman"/>
                <w:bCs/>
                <w:sz w:val="20"/>
              </w:rPr>
            </w:pPr>
          </w:p>
        </w:tc>
        <w:tc>
          <w:tcPr>
            <w:tcW w:w="2097" w:type="dxa"/>
            <w:vMerge/>
          </w:tcPr>
          <w:p w14:paraId="5F50F754" w14:textId="77777777" w:rsidR="00CE42B9" w:rsidRPr="00F95AB4" w:rsidRDefault="00CE42B9" w:rsidP="00434C7A">
            <w:pPr>
              <w:pStyle w:val="ConsPlusNormal"/>
              <w:rPr>
                <w:rFonts w:ascii="Times New Roman" w:hAnsi="Times New Roman" w:cs="Times New Roman"/>
                <w:bCs/>
                <w:sz w:val="20"/>
              </w:rPr>
            </w:pPr>
          </w:p>
        </w:tc>
        <w:tc>
          <w:tcPr>
            <w:tcW w:w="1644" w:type="dxa"/>
            <w:vMerge/>
          </w:tcPr>
          <w:p w14:paraId="402D41E9" w14:textId="77777777" w:rsidR="00CE42B9" w:rsidRPr="00F95AB4" w:rsidRDefault="00CE42B9" w:rsidP="00434C7A">
            <w:pPr>
              <w:spacing w:after="0" w:line="240" w:lineRule="auto"/>
              <w:rPr>
                <w:rFonts w:ascii="Times New Roman" w:eastAsia="Times New Roman" w:hAnsi="Times New Roman" w:cs="Times New Roman"/>
                <w:bCs/>
                <w:sz w:val="20"/>
                <w:szCs w:val="20"/>
                <w:lang w:eastAsia="ru-RU"/>
              </w:rPr>
            </w:pPr>
          </w:p>
        </w:tc>
        <w:tc>
          <w:tcPr>
            <w:tcW w:w="1489" w:type="dxa"/>
            <w:gridSpan w:val="2"/>
          </w:tcPr>
          <w:p w14:paraId="23464CCE"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Всего</w:t>
            </w:r>
          </w:p>
        </w:tc>
        <w:tc>
          <w:tcPr>
            <w:tcW w:w="1419" w:type="dxa"/>
          </w:tcPr>
          <w:p w14:paraId="5AFD4769"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Федеральный бюджет</w:t>
            </w:r>
          </w:p>
        </w:tc>
        <w:tc>
          <w:tcPr>
            <w:tcW w:w="1560" w:type="dxa"/>
          </w:tcPr>
          <w:p w14:paraId="41A97969"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Областной бюджет Ленинградской области</w:t>
            </w:r>
          </w:p>
        </w:tc>
        <w:tc>
          <w:tcPr>
            <w:tcW w:w="1843" w:type="dxa"/>
          </w:tcPr>
          <w:p w14:paraId="1DA38B10"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Местные бюджеты </w:t>
            </w:r>
          </w:p>
        </w:tc>
        <w:tc>
          <w:tcPr>
            <w:tcW w:w="2132" w:type="dxa"/>
          </w:tcPr>
          <w:p w14:paraId="261A9717"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Прочие источники </w:t>
            </w:r>
          </w:p>
        </w:tc>
      </w:tr>
      <w:tr w:rsidR="00CE42B9" w:rsidRPr="00F95AB4" w14:paraId="1E20BF4C" w14:textId="77777777" w:rsidTr="00BE5BB1">
        <w:tc>
          <w:tcPr>
            <w:tcW w:w="2638" w:type="dxa"/>
          </w:tcPr>
          <w:p w14:paraId="0FF422BA"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1</w:t>
            </w:r>
          </w:p>
        </w:tc>
        <w:tc>
          <w:tcPr>
            <w:tcW w:w="2097" w:type="dxa"/>
          </w:tcPr>
          <w:p w14:paraId="23E501CE"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2</w:t>
            </w:r>
          </w:p>
        </w:tc>
        <w:tc>
          <w:tcPr>
            <w:tcW w:w="1644" w:type="dxa"/>
          </w:tcPr>
          <w:p w14:paraId="2382F336"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489" w:type="dxa"/>
            <w:gridSpan w:val="2"/>
          </w:tcPr>
          <w:p w14:paraId="71B91B02"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419" w:type="dxa"/>
          </w:tcPr>
          <w:p w14:paraId="654E0500"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7D22B2C7"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37317E12"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00BE4319"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CE42B9" w:rsidRPr="00F95AB4" w14:paraId="79020526" w14:textId="77777777" w:rsidTr="00BE5BB1">
        <w:tc>
          <w:tcPr>
            <w:tcW w:w="2638" w:type="dxa"/>
            <w:vMerge w:val="restart"/>
          </w:tcPr>
          <w:p w14:paraId="69577656" w14:textId="77777777" w:rsidR="00CE42B9" w:rsidRPr="00DA6F1B" w:rsidRDefault="00CE42B9" w:rsidP="00434C7A">
            <w:pPr>
              <w:spacing w:line="240" w:lineRule="auto"/>
              <w:rPr>
                <w:rFonts w:ascii="Times New Roman" w:hAnsi="Times New Roman" w:cs="Times New Roman"/>
                <w:b/>
                <w:bCs/>
                <w:sz w:val="20"/>
                <w:szCs w:val="20"/>
              </w:rPr>
            </w:pPr>
            <w:r w:rsidRPr="00DA6F1B">
              <w:rPr>
                <w:rFonts w:ascii="Times New Roman" w:hAnsi="Times New Roman" w:cs="Times New Roman"/>
                <w:b/>
                <w:bCs/>
                <w:sz w:val="20"/>
                <w:szCs w:val="20"/>
              </w:rPr>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rFonts w:ascii="Times New Roman" w:hAnsi="Times New Roman" w:cs="Times New Roman"/>
                <w:b/>
                <w:bCs/>
                <w:sz w:val="20"/>
                <w:szCs w:val="20"/>
              </w:rPr>
              <w:tab/>
              <w:t xml:space="preserve"> службой муниципального образования «Муринское городское </w:t>
            </w:r>
            <w:r w:rsidRPr="00DA6F1B">
              <w:rPr>
                <w:rFonts w:ascii="Times New Roman" w:hAnsi="Times New Roman" w:cs="Times New Roman"/>
                <w:b/>
                <w:bCs/>
                <w:sz w:val="20"/>
                <w:szCs w:val="20"/>
              </w:rPr>
              <w:tab/>
              <w:t xml:space="preserve">поселение Всеволожского муниципального района </w:t>
            </w:r>
            <w:r w:rsidRPr="00DA6F1B">
              <w:rPr>
                <w:rFonts w:ascii="Times New Roman" w:hAnsi="Times New Roman" w:cs="Times New Roman"/>
                <w:b/>
                <w:bCs/>
                <w:sz w:val="20"/>
                <w:szCs w:val="20"/>
              </w:rPr>
              <w:lastRenderedPageBreak/>
              <w:t>Ленинградской области на 2021-2023гг.</w:t>
            </w:r>
          </w:p>
          <w:p w14:paraId="5B63C1A1" w14:textId="77777777" w:rsidR="00CE42B9" w:rsidRPr="00F95AB4" w:rsidRDefault="00CE42B9" w:rsidP="00434C7A">
            <w:pPr>
              <w:pStyle w:val="ConsPlusNormal"/>
              <w:rPr>
                <w:rFonts w:ascii="Times New Roman" w:hAnsi="Times New Roman" w:cs="Times New Roman"/>
                <w:sz w:val="20"/>
              </w:rPr>
            </w:pPr>
          </w:p>
        </w:tc>
        <w:tc>
          <w:tcPr>
            <w:tcW w:w="2097" w:type="dxa"/>
            <w:vMerge w:val="restart"/>
          </w:tcPr>
          <w:p w14:paraId="1D0833BA"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lastRenderedPageBreak/>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EB5322C" w14:textId="7469149D"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202</w:t>
            </w:r>
            <w:r w:rsidR="001A011C">
              <w:rPr>
                <w:rFonts w:ascii="Times New Roman" w:hAnsi="Times New Roman" w:cs="Times New Roman"/>
                <w:b/>
                <w:bCs/>
                <w:sz w:val="20"/>
                <w:szCs w:val="20"/>
              </w:rPr>
              <w:t>1</w:t>
            </w:r>
            <w:r w:rsidRPr="00577956">
              <w:rPr>
                <w:rFonts w:ascii="Times New Roman" w:hAnsi="Times New Roman" w:cs="Times New Roman"/>
                <w:b/>
                <w:bCs/>
                <w:sz w:val="20"/>
                <w:szCs w:val="20"/>
              </w:rPr>
              <w:t xml:space="preserve"> год реализации</w:t>
            </w:r>
          </w:p>
        </w:tc>
        <w:tc>
          <w:tcPr>
            <w:tcW w:w="1489" w:type="dxa"/>
            <w:gridSpan w:val="2"/>
          </w:tcPr>
          <w:p w14:paraId="6852A663" w14:textId="2341BDBC" w:rsidR="00CE42B9" w:rsidRPr="00577956" w:rsidRDefault="00CE42B9" w:rsidP="00434C7A">
            <w:pPr>
              <w:spacing w:line="240" w:lineRule="auto"/>
              <w:rPr>
                <w:rFonts w:ascii="Times New Roman" w:hAnsi="Times New Roman" w:cs="Times New Roman"/>
                <w:b/>
                <w:bCs/>
                <w:sz w:val="20"/>
                <w:szCs w:val="20"/>
              </w:rPr>
            </w:pPr>
            <w:r w:rsidRPr="00B511D3">
              <w:rPr>
                <w:rFonts w:ascii="Times New Roman" w:hAnsi="Times New Roman" w:cs="Times New Roman"/>
                <w:b/>
                <w:bCs/>
                <w:sz w:val="20"/>
                <w:szCs w:val="20"/>
              </w:rPr>
              <w:t>1</w:t>
            </w:r>
            <w:r w:rsidR="00175A71">
              <w:rPr>
                <w:rFonts w:ascii="Times New Roman" w:hAnsi="Times New Roman" w:cs="Times New Roman"/>
                <w:b/>
                <w:bCs/>
                <w:sz w:val="20"/>
                <w:szCs w:val="20"/>
              </w:rPr>
              <w:t> </w:t>
            </w:r>
            <w:r w:rsidR="00747E4B">
              <w:rPr>
                <w:rFonts w:ascii="Times New Roman" w:hAnsi="Times New Roman" w:cs="Times New Roman"/>
                <w:b/>
                <w:bCs/>
                <w:sz w:val="20"/>
                <w:szCs w:val="20"/>
                <w:lang w:val="en-US"/>
              </w:rPr>
              <w:t>370</w:t>
            </w:r>
            <w:r w:rsidR="00175A71">
              <w:rPr>
                <w:rFonts w:ascii="Times New Roman" w:hAnsi="Times New Roman" w:cs="Times New Roman"/>
                <w:b/>
                <w:bCs/>
                <w:sz w:val="20"/>
                <w:szCs w:val="20"/>
              </w:rPr>
              <w:t>,</w:t>
            </w:r>
            <w:r>
              <w:rPr>
                <w:rFonts w:ascii="Times New Roman" w:hAnsi="Times New Roman" w:cs="Times New Roman"/>
                <w:b/>
                <w:bCs/>
                <w:sz w:val="20"/>
                <w:szCs w:val="20"/>
              </w:rPr>
              <w:t xml:space="preserve"> </w:t>
            </w:r>
            <w:r w:rsidRPr="00B511D3">
              <w:rPr>
                <w:rFonts w:ascii="Times New Roman" w:hAnsi="Times New Roman" w:cs="Times New Roman"/>
                <w:b/>
                <w:bCs/>
                <w:sz w:val="20"/>
                <w:szCs w:val="20"/>
              </w:rPr>
              <w:t xml:space="preserve">00 </w:t>
            </w:r>
          </w:p>
        </w:tc>
        <w:tc>
          <w:tcPr>
            <w:tcW w:w="1419" w:type="dxa"/>
          </w:tcPr>
          <w:p w14:paraId="45C60D17"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59F0FF20"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0D784B51" w14:textId="28F0A425" w:rsidR="00CE42B9" w:rsidRPr="00577956" w:rsidRDefault="00CE42B9" w:rsidP="00434C7A">
            <w:pPr>
              <w:spacing w:line="240" w:lineRule="auto"/>
              <w:rPr>
                <w:rFonts w:ascii="Times New Roman" w:hAnsi="Times New Roman" w:cs="Times New Roman"/>
                <w:b/>
                <w:bCs/>
                <w:sz w:val="20"/>
                <w:szCs w:val="20"/>
              </w:rPr>
            </w:pPr>
            <w:r w:rsidRPr="00B511D3">
              <w:rPr>
                <w:rFonts w:ascii="Times New Roman" w:hAnsi="Times New Roman" w:cs="Times New Roman"/>
                <w:b/>
                <w:bCs/>
                <w:sz w:val="20"/>
                <w:szCs w:val="20"/>
              </w:rPr>
              <w:t>1</w:t>
            </w:r>
            <w:r w:rsidR="00175A71">
              <w:rPr>
                <w:rFonts w:ascii="Times New Roman" w:hAnsi="Times New Roman" w:cs="Times New Roman"/>
                <w:b/>
                <w:bCs/>
                <w:sz w:val="20"/>
                <w:szCs w:val="20"/>
              </w:rPr>
              <w:t> </w:t>
            </w:r>
            <w:r w:rsidR="00953004">
              <w:rPr>
                <w:rFonts w:ascii="Times New Roman" w:hAnsi="Times New Roman" w:cs="Times New Roman"/>
                <w:b/>
                <w:bCs/>
                <w:sz w:val="20"/>
                <w:szCs w:val="20"/>
              </w:rPr>
              <w:t>370</w:t>
            </w:r>
            <w:r w:rsidR="00175A71">
              <w:rPr>
                <w:rFonts w:ascii="Times New Roman" w:hAnsi="Times New Roman" w:cs="Times New Roman"/>
                <w:b/>
                <w:bCs/>
                <w:sz w:val="20"/>
                <w:szCs w:val="20"/>
              </w:rPr>
              <w:t>,</w:t>
            </w:r>
            <w:r>
              <w:rPr>
                <w:rFonts w:ascii="Times New Roman" w:hAnsi="Times New Roman" w:cs="Times New Roman"/>
                <w:b/>
                <w:bCs/>
                <w:sz w:val="20"/>
                <w:szCs w:val="20"/>
              </w:rPr>
              <w:t xml:space="preserve"> </w:t>
            </w:r>
            <w:r w:rsidRPr="00B511D3">
              <w:rPr>
                <w:rFonts w:ascii="Times New Roman" w:hAnsi="Times New Roman" w:cs="Times New Roman"/>
                <w:b/>
                <w:bCs/>
                <w:sz w:val="20"/>
                <w:szCs w:val="20"/>
              </w:rPr>
              <w:t xml:space="preserve">00 </w:t>
            </w:r>
          </w:p>
        </w:tc>
        <w:tc>
          <w:tcPr>
            <w:tcW w:w="2132" w:type="dxa"/>
          </w:tcPr>
          <w:p w14:paraId="5AEE09FD"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CE42B9" w:rsidRPr="00F95AB4" w14:paraId="17442345" w14:textId="77777777" w:rsidTr="00BE5BB1">
        <w:tc>
          <w:tcPr>
            <w:tcW w:w="2638" w:type="dxa"/>
            <w:vMerge/>
          </w:tcPr>
          <w:p w14:paraId="5D8C85A1" w14:textId="77777777" w:rsidR="00CE42B9" w:rsidRPr="00F95AB4" w:rsidRDefault="00CE42B9" w:rsidP="00434C7A">
            <w:pPr>
              <w:pStyle w:val="ConsPlusNormal"/>
              <w:rPr>
                <w:rFonts w:ascii="Times New Roman" w:hAnsi="Times New Roman" w:cs="Times New Roman"/>
                <w:sz w:val="20"/>
              </w:rPr>
            </w:pPr>
          </w:p>
        </w:tc>
        <w:tc>
          <w:tcPr>
            <w:tcW w:w="2097" w:type="dxa"/>
            <w:vMerge/>
          </w:tcPr>
          <w:p w14:paraId="72EF5105" w14:textId="77777777" w:rsidR="00CE42B9" w:rsidRPr="00577956" w:rsidRDefault="00CE42B9" w:rsidP="00434C7A">
            <w:pPr>
              <w:spacing w:line="240" w:lineRule="auto"/>
              <w:rPr>
                <w:rFonts w:ascii="Times New Roman" w:hAnsi="Times New Roman" w:cs="Times New Roman"/>
                <w:b/>
                <w:bCs/>
                <w:sz w:val="20"/>
                <w:szCs w:val="20"/>
              </w:rPr>
            </w:pPr>
          </w:p>
        </w:tc>
        <w:tc>
          <w:tcPr>
            <w:tcW w:w="1644" w:type="dxa"/>
          </w:tcPr>
          <w:p w14:paraId="62041D5B" w14:textId="6F48DBD0"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202</w:t>
            </w:r>
            <w:r w:rsidR="001A011C">
              <w:rPr>
                <w:rFonts w:ascii="Times New Roman" w:hAnsi="Times New Roman" w:cs="Times New Roman"/>
                <w:b/>
                <w:bCs/>
                <w:sz w:val="20"/>
                <w:szCs w:val="20"/>
              </w:rPr>
              <w:t>2</w:t>
            </w:r>
            <w:r w:rsidRPr="00577956">
              <w:rPr>
                <w:rFonts w:ascii="Times New Roman" w:hAnsi="Times New Roman" w:cs="Times New Roman"/>
                <w:b/>
                <w:bCs/>
                <w:sz w:val="20"/>
                <w:szCs w:val="20"/>
              </w:rPr>
              <w:t xml:space="preserve"> год реализации</w:t>
            </w:r>
          </w:p>
        </w:tc>
        <w:tc>
          <w:tcPr>
            <w:tcW w:w="1489" w:type="dxa"/>
            <w:gridSpan w:val="2"/>
          </w:tcPr>
          <w:p w14:paraId="52E725AB" w14:textId="26E12A37" w:rsidR="00CE42B9" w:rsidRPr="00577956" w:rsidRDefault="00CE42B9" w:rsidP="00434C7A">
            <w:pPr>
              <w:spacing w:line="240" w:lineRule="auto"/>
              <w:rPr>
                <w:rFonts w:ascii="Times New Roman" w:hAnsi="Times New Roman" w:cs="Times New Roman"/>
                <w:b/>
                <w:bCs/>
                <w:sz w:val="20"/>
                <w:szCs w:val="20"/>
              </w:rPr>
            </w:pPr>
            <w:r w:rsidRPr="00B511D3">
              <w:rPr>
                <w:rFonts w:ascii="Times New Roman" w:hAnsi="Times New Roman" w:cs="Times New Roman"/>
                <w:b/>
                <w:bCs/>
                <w:sz w:val="20"/>
                <w:szCs w:val="20"/>
              </w:rPr>
              <w:t>1</w:t>
            </w:r>
            <w:r w:rsidR="00175A71">
              <w:rPr>
                <w:rFonts w:ascii="Times New Roman" w:hAnsi="Times New Roman" w:cs="Times New Roman"/>
                <w:b/>
                <w:bCs/>
                <w:sz w:val="20"/>
                <w:szCs w:val="20"/>
              </w:rPr>
              <w:t> </w:t>
            </w:r>
            <w:r w:rsidR="00953004">
              <w:rPr>
                <w:rFonts w:ascii="Times New Roman" w:hAnsi="Times New Roman" w:cs="Times New Roman"/>
                <w:b/>
                <w:bCs/>
                <w:sz w:val="20"/>
                <w:szCs w:val="20"/>
              </w:rPr>
              <w:t>596</w:t>
            </w:r>
            <w:r w:rsidR="00175A71">
              <w:rPr>
                <w:rFonts w:ascii="Times New Roman" w:hAnsi="Times New Roman" w:cs="Times New Roman"/>
                <w:b/>
                <w:bCs/>
                <w:sz w:val="20"/>
                <w:szCs w:val="20"/>
              </w:rPr>
              <w:t>,</w:t>
            </w:r>
            <w:r>
              <w:rPr>
                <w:rFonts w:ascii="Times New Roman" w:hAnsi="Times New Roman" w:cs="Times New Roman"/>
                <w:b/>
                <w:bCs/>
                <w:sz w:val="20"/>
                <w:szCs w:val="20"/>
              </w:rPr>
              <w:t xml:space="preserve"> </w:t>
            </w:r>
            <w:r w:rsidR="0085710E">
              <w:rPr>
                <w:rFonts w:ascii="Times New Roman" w:hAnsi="Times New Roman" w:cs="Times New Roman"/>
                <w:b/>
                <w:bCs/>
                <w:sz w:val="20"/>
                <w:szCs w:val="20"/>
              </w:rPr>
              <w:t>25</w:t>
            </w:r>
            <w:r w:rsidRPr="00B511D3">
              <w:rPr>
                <w:rFonts w:ascii="Times New Roman" w:hAnsi="Times New Roman" w:cs="Times New Roman"/>
                <w:b/>
                <w:bCs/>
                <w:sz w:val="20"/>
                <w:szCs w:val="20"/>
              </w:rPr>
              <w:t xml:space="preserve"> </w:t>
            </w:r>
          </w:p>
        </w:tc>
        <w:tc>
          <w:tcPr>
            <w:tcW w:w="1419" w:type="dxa"/>
          </w:tcPr>
          <w:p w14:paraId="089CE365"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05CC5E1B"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0C42DF12" w14:textId="13A84E9E" w:rsidR="00CE42B9" w:rsidRPr="00577956" w:rsidRDefault="00CE42B9" w:rsidP="00434C7A">
            <w:pPr>
              <w:spacing w:line="240" w:lineRule="auto"/>
              <w:rPr>
                <w:rFonts w:ascii="Times New Roman" w:hAnsi="Times New Roman" w:cs="Times New Roman"/>
                <w:b/>
                <w:bCs/>
                <w:sz w:val="20"/>
                <w:szCs w:val="20"/>
              </w:rPr>
            </w:pPr>
            <w:r w:rsidRPr="00B511D3">
              <w:rPr>
                <w:rFonts w:ascii="Times New Roman" w:hAnsi="Times New Roman" w:cs="Times New Roman"/>
                <w:b/>
                <w:bCs/>
                <w:sz w:val="20"/>
                <w:szCs w:val="20"/>
              </w:rPr>
              <w:t>1</w:t>
            </w:r>
            <w:r w:rsidR="00175A71">
              <w:rPr>
                <w:rFonts w:ascii="Times New Roman" w:hAnsi="Times New Roman" w:cs="Times New Roman"/>
                <w:b/>
                <w:bCs/>
                <w:sz w:val="20"/>
                <w:szCs w:val="20"/>
              </w:rPr>
              <w:t> </w:t>
            </w:r>
            <w:r w:rsidR="00953004">
              <w:rPr>
                <w:rFonts w:ascii="Times New Roman" w:hAnsi="Times New Roman" w:cs="Times New Roman"/>
                <w:b/>
                <w:bCs/>
                <w:sz w:val="20"/>
                <w:szCs w:val="20"/>
              </w:rPr>
              <w:t>596</w:t>
            </w:r>
            <w:r w:rsidR="00175A71">
              <w:rPr>
                <w:rFonts w:ascii="Times New Roman" w:hAnsi="Times New Roman" w:cs="Times New Roman"/>
                <w:b/>
                <w:bCs/>
                <w:sz w:val="20"/>
                <w:szCs w:val="20"/>
              </w:rPr>
              <w:t>,</w:t>
            </w:r>
            <w:r>
              <w:rPr>
                <w:rFonts w:ascii="Times New Roman" w:hAnsi="Times New Roman" w:cs="Times New Roman"/>
                <w:b/>
                <w:bCs/>
                <w:sz w:val="20"/>
                <w:szCs w:val="20"/>
              </w:rPr>
              <w:t xml:space="preserve"> </w:t>
            </w:r>
            <w:r w:rsidR="0085710E">
              <w:rPr>
                <w:rFonts w:ascii="Times New Roman" w:hAnsi="Times New Roman" w:cs="Times New Roman"/>
                <w:b/>
                <w:bCs/>
                <w:sz w:val="20"/>
                <w:szCs w:val="20"/>
              </w:rPr>
              <w:t>25</w:t>
            </w:r>
            <w:r w:rsidRPr="00B511D3">
              <w:rPr>
                <w:rFonts w:ascii="Times New Roman" w:hAnsi="Times New Roman" w:cs="Times New Roman"/>
                <w:b/>
                <w:bCs/>
                <w:sz w:val="20"/>
                <w:szCs w:val="20"/>
              </w:rPr>
              <w:t xml:space="preserve"> </w:t>
            </w:r>
          </w:p>
        </w:tc>
        <w:tc>
          <w:tcPr>
            <w:tcW w:w="2132" w:type="dxa"/>
          </w:tcPr>
          <w:p w14:paraId="7C745DEC"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CE42B9" w:rsidRPr="00F95AB4" w14:paraId="257B802A" w14:textId="77777777" w:rsidTr="00BE5BB1">
        <w:tc>
          <w:tcPr>
            <w:tcW w:w="2638" w:type="dxa"/>
            <w:vMerge/>
          </w:tcPr>
          <w:p w14:paraId="2C09BD59" w14:textId="77777777" w:rsidR="00CE42B9" w:rsidRPr="00F95AB4" w:rsidRDefault="00CE42B9" w:rsidP="00434C7A">
            <w:pPr>
              <w:pStyle w:val="ConsPlusNormal"/>
              <w:rPr>
                <w:rFonts w:ascii="Times New Roman" w:hAnsi="Times New Roman" w:cs="Times New Roman"/>
                <w:sz w:val="20"/>
              </w:rPr>
            </w:pPr>
          </w:p>
        </w:tc>
        <w:tc>
          <w:tcPr>
            <w:tcW w:w="2097" w:type="dxa"/>
            <w:vMerge/>
          </w:tcPr>
          <w:p w14:paraId="0CB1CA6A" w14:textId="77777777" w:rsidR="00CE42B9" w:rsidRPr="00577956" w:rsidRDefault="00CE42B9" w:rsidP="00434C7A">
            <w:pPr>
              <w:spacing w:line="240" w:lineRule="auto"/>
              <w:rPr>
                <w:rFonts w:ascii="Times New Roman" w:hAnsi="Times New Roman" w:cs="Times New Roman"/>
                <w:b/>
                <w:bCs/>
                <w:sz w:val="20"/>
                <w:szCs w:val="20"/>
              </w:rPr>
            </w:pPr>
          </w:p>
        </w:tc>
        <w:tc>
          <w:tcPr>
            <w:tcW w:w="1644" w:type="dxa"/>
          </w:tcPr>
          <w:p w14:paraId="1BAEF823" w14:textId="1481054D" w:rsidR="00CE42B9" w:rsidRPr="00577956" w:rsidRDefault="00CE42B9" w:rsidP="001A011C">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202</w:t>
            </w:r>
            <w:r w:rsidR="001A011C">
              <w:rPr>
                <w:rFonts w:ascii="Times New Roman" w:hAnsi="Times New Roman" w:cs="Times New Roman"/>
                <w:b/>
                <w:bCs/>
                <w:sz w:val="20"/>
                <w:szCs w:val="20"/>
              </w:rPr>
              <w:t>3</w:t>
            </w:r>
            <w:r w:rsidRPr="00577956">
              <w:rPr>
                <w:rFonts w:ascii="Times New Roman" w:hAnsi="Times New Roman" w:cs="Times New Roman"/>
                <w:b/>
                <w:bCs/>
                <w:sz w:val="20"/>
                <w:szCs w:val="20"/>
              </w:rPr>
              <w:t xml:space="preserve"> год реализации</w:t>
            </w:r>
          </w:p>
        </w:tc>
        <w:tc>
          <w:tcPr>
            <w:tcW w:w="1489" w:type="dxa"/>
            <w:gridSpan w:val="2"/>
          </w:tcPr>
          <w:p w14:paraId="22720FF6" w14:textId="6DFA7532" w:rsidR="00CE42B9" w:rsidRPr="00577956" w:rsidRDefault="00953004"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175A71">
              <w:rPr>
                <w:rFonts w:ascii="Times New Roman" w:hAnsi="Times New Roman" w:cs="Times New Roman"/>
                <w:b/>
                <w:bCs/>
                <w:sz w:val="20"/>
                <w:szCs w:val="20"/>
              </w:rPr>
              <w:t> </w:t>
            </w:r>
            <w:r>
              <w:rPr>
                <w:rFonts w:ascii="Times New Roman" w:hAnsi="Times New Roman" w:cs="Times New Roman"/>
                <w:b/>
                <w:bCs/>
                <w:sz w:val="20"/>
                <w:szCs w:val="20"/>
              </w:rPr>
              <w:t>654</w:t>
            </w:r>
            <w:r w:rsidR="00175A71">
              <w:rPr>
                <w:rFonts w:ascii="Times New Roman" w:hAnsi="Times New Roman" w:cs="Times New Roman"/>
                <w:b/>
                <w:bCs/>
                <w:sz w:val="20"/>
                <w:szCs w:val="20"/>
              </w:rPr>
              <w:t>,</w:t>
            </w:r>
            <w:r w:rsidR="00CE42B9" w:rsidRPr="00B511D3">
              <w:rPr>
                <w:rFonts w:ascii="Times New Roman" w:hAnsi="Times New Roman" w:cs="Times New Roman"/>
                <w:b/>
                <w:bCs/>
                <w:sz w:val="20"/>
                <w:szCs w:val="20"/>
              </w:rPr>
              <w:t xml:space="preserve"> 00 </w:t>
            </w:r>
          </w:p>
        </w:tc>
        <w:tc>
          <w:tcPr>
            <w:tcW w:w="1419" w:type="dxa"/>
          </w:tcPr>
          <w:p w14:paraId="0CDB2185"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4DA193ED"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4AB4D62B" w14:textId="00E8EB2D" w:rsidR="00CE42B9" w:rsidRPr="00577956" w:rsidRDefault="00953004"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175A71">
              <w:rPr>
                <w:rFonts w:ascii="Times New Roman" w:hAnsi="Times New Roman" w:cs="Times New Roman"/>
                <w:b/>
                <w:bCs/>
                <w:sz w:val="20"/>
                <w:szCs w:val="20"/>
              </w:rPr>
              <w:t> </w:t>
            </w:r>
            <w:r>
              <w:rPr>
                <w:rFonts w:ascii="Times New Roman" w:hAnsi="Times New Roman" w:cs="Times New Roman"/>
                <w:b/>
                <w:bCs/>
                <w:sz w:val="20"/>
                <w:szCs w:val="20"/>
              </w:rPr>
              <w:t>654</w:t>
            </w:r>
            <w:r w:rsidR="00175A71">
              <w:rPr>
                <w:rFonts w:ascii="Times New Roman" w:hAnsi="Times New Roman" w:cs="Times New Roman"/>
                <w:b/>
                <w:bCs/>
                <w:sz w:val="20"/>
                <w:szCs w:val="20"/>
              </w:rPr>
              <w:t>,</w:t>
            </w:r>
            <w:r w:rsidR="00CE42B9" w:rsidRPr="00B511D3">
              <w:rPr>
                <w:rFonts w:ascii="Times New Roman" w:hAnsi="Times New Roman" w:cs="Times New Roman"/>
                <w:b/>
                <w:bCs/>
                <w:sz w:val="20"/>
                <w:szCs w:val="20"/>
              </w:rPr>
              <w:t xml:space="preserve"> 00 </w:t>
            </w:r>
          </w:p>
        </w:tc>
        <w:tc>
          <w:tcPr>
            <w:tcW w:w="2132" w:type="dxa"/>
          </w:tcPr>
          <w:p w14:paraId="16891F1E"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F5528B" w:rsidRPr="00F95AB4" w14:paraId="6E73496A" w14:textId="77777777" w:rsidTr="00BE5BB1">
        <w:tc>
          <w:tcPr>
            <w:tcW w:w="2638" w:type="dxa"/>
            <w:vMerge/>
          </w:tcPr>
          <w:p w14:paraId="0DF0A2ED" w14:textId="77777777" w:rsidR="00F5528B" w:rsidRPr="00F95AB4" w:rsidRDefault="00F5528B" w:rsidP="00F5528B">
            <w:pPr>
              <w:pStyle w:val="ConsPlusNormal"/>
              <w:rPr>
                <w:rFonts w:ascii="Times New Roman" w:hAnsi="Times New Roman" w:cs="Times New Roman"/>
                <w:sz w:val="20"/>
              </w:rPr>
            </w:pPr>
          </w:p>
        </w:tc>
        <w:tc>
          <w:tcPr>
            <w:tcW w:w="2097" w:type="dxa"/>
            <w:vMerge/>
          </w:tcPr>
          <w:p w14:paraId="63A72581" w14:textId="77777777" w:rsidR="00F5528B" w:rsidRPr="00577956" w:rsidRDefault="00F5528B" w:rsidP="00F5528B">
            <w:pPr>
              <w:spacing w:line="240" w:lineRule="auto"/>
              <w:rPr>
                <w:rFonts w:ascii="Times New Roman" w:hAnsi="Times New Roman" w:cs="Times New Roman"/>
                <w:b/>
                <w:bCs/>
                <w:sz w:val="20"/>
                <w:szCs w:val="20"/>
              </w:rPr>
            </w:pPr>
          </w:p>
        </w:tc>
        <w:tc>
          <w:tcPr>
            <w:tcW w:w="1644" w:type="dxa"/>
          </w:tcPr>
          <w:p w14:paraId="1E56A3AD" w14:textId="57E0FB5B" w:rsidR="00F5528B" w:rsidRPr="00577956" w:rsidRDefault="00F5528B" w:rsidP="00F5528B">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202</w:t>
            </w:r>
            <w:r>
              <w:rPr>
                <w:rFonts w:ascii="Times New Roman" w:hAnsi="Times New Roman" w:cs="Times New Roman"/>
                <w:b/>
                <w:bCs/>
                <w:sz w:val="20"/>
                <w:szCs w:val="20"/>
              </w:rPr>
              <w:t>4</w:t>
            </w:r>
            <w:r w:rsidRPr="00577956">
              <w:rPr>
                <w:rFonts w:ascii="Times New Roman" w:hAnsi="Times New Roman" w:cs="Times New Roman"/>
                <w:b/>
                <w:bCs/>
                <w:sz w:val="20"/>
                <w:szCs w:val="20"/>
              </w:rPr>
              <w:t xml:space="preserve"> год реализации</w:t>
            </w:r>
          </w:p>
        </w:tc>
        <w:tc>
          <w:tcPr>
            <w:tcW w:w="1489" w:type="dxa"/>
            <w:gridSpan w:val="2"/>
          </w:tcPr>
          <w:p w14:paraId="7CD1E734" w14:textId="2C592F43" w:rsidR="00F5528B" w:rsidRPr="00577956"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175A71">
              <w:rPr>
                <w:rFonts w:ascii="Times New Roman" w:hAnsi="Times New Roman" w:cs="Times New Roman"/>
                <w:b/>
                <w:bCs/>
                <w:sz w:val="20"/>
                <w:szCs w:val="20"/>
              </w:rPr>
              <w:t> </w:t>
            </w:r>
            <w:r>
              <w:rPr>
                <w:rFonts w:ascii="Times New Roman" w:hAnsi="Times New Roman" w:cs="Times New Roman"/>
                <w:b/>
                <w:bCs/>
                <w:sz w:val="20"/>
                <w:szCs w:val="20"/>
              </w:rPr>
              <w:t>654</w:t>
            </w:r>
            <w:r w:rsidR="00175A71">
              <w:rPr>
                <w:rFonts w:ascii="Times New Roman" w:hAnsi="Times New Roman" w:cs="Times New Roman"/>
                <w:b/>
                <w:bCs/>
                <w:sz w:val="20"/>
                <w:szCs w:val="20"/>
              </w:rPr>
              <w:t>,</w:t>
            </w:r>
            <w:r w:rsidRPr="00B511D3">
              <w:rPr>
                <w:rFonts w:ascii="Times New Roman" w:hAnsi="Times New Roman" w:cs="Times New Roman"/>
                <w:b/>
                <w:bCs/>
                <w:sz w:val="20"/>
                <w:szCs w:val="20"/>
              </w:rPr>
              <w:t xml:space="preserve"> 00 </w:t>
            </w:r>
          </w:p>
        </w:tc>
        <w:tc>
          <w:tcPr>
            <w:tcW w:w="1419" w:type="dxa"/>
          </w:tcPr>
          <w:p w14:paraId="1B9FC169" w14:textId="036F0CE3" w:rsidR="00F5528B" w:rsidRPr="00577956" w:rsidRDefault="00F5528B" w:rsidP="00F5528B">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5ACB9503" w14:textId="564E253F" w:rsidR="00F5528B" w:rsidRPr="00577956" w:rsidRDefault="00F5528B" w:rsidP="00F5528B">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4F2072F3" w14:textId="5504B7E4" w:rsidR="00F5528B" w:rsidRPr="00577956"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175A71">
              <w:rPr>
                <w:rFonts w:ascii="Times New Roman" w:hAnsi="Times New Roman" w:cs="Times New Roman"/>
                <w:b/>
                <w:bCs/>
                <w:sz w:val="20"/>
                <w:szCs w:val="20"/>
              </w:rPr>
              <w:t> </w:t>
            </w:r>
            <w:r>
              <w:rPr>
                <w:rFonts w:ascii="Times New Roman" w:hAnsi="Times New Roman" w:cs="Times New Roman"/>
                <w:b/>
                <w:bCs/>
                <w:sz w:val="20"/>
                <w:szCs w:val="20"/>
              </w:rPr>
              <w:t>654</w:t>
            </w:r>
            <w:r w:rsidR="00175A71">
              <w:rPr>
                <w:rFonts w:ascii="Times New Roman" w:hAnsi="Times New Roman" w:cs="Times New Roman"/>
                <w:b/>
                <w:bCs/>
                <w:sz w:val="20"/>
                <w:szCs w:val="20"/>
              </w:rPr>
              <w:t>,</w:t>
            </w:r>
            <w:r w:rsidRPr="00B511D3">
              <w:rPr>
                <w:rFonts w:ascii="Times New Roman" w:hAnsi="Times New Roman" w:cs="Times New Roman"/>
                <w:b/>
                <w:bCs/>
                <w:sz w:val="20"/>
                <w:szCs w:val="20"/>
              </w:rPr>
              <w:t xml:space="preserve"> 00 </w:t>
            </w:r>
          </w:p>
        </w:tc>
        <w:tc>
          <w:tcPr>
            <w:tcW w:w="2132" w:type="dxa"/>
          </w:tcPr>
          <w:p w14:paraId="2AE6AC78" w14:textId="5533AED7" w:rsidR="00F5528B" w:rsidRPr="00577956" w:rsidRDefault="00F5528B" w:rsidP="00F5528B">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CE42B9" w:rsidRPr="00F95AB4" w14:paraId="2D02F5AC" w14:textId="77777777" w:rsidTr="00BE5BB1">
        <w:tc>
          <w:tcPr>
            <w:tcW w:w="2638" w:type="dxa"/>
          </w:tcPr>
          <w:p w14:paraId="57D44ED5" w14:textId="77777777" w:rsidR="00CE42B9" w:rsidRPr="00F95AB4" w:rsidRDefault="00CE42B9" w:rsidP="00434C7A">
            <w:pPr>
              <w:spacing w:line="240" w:lineRule="auto"/>
              <w:rPr>
                <w:rFonts w:ascii="Times New Roman" w:hAnsi="Times New Roman" w:cs="Times New Roman"/>
                <w:sz w:val="20"/>
              </w:rPr>
            </w:pPr>
            <w:r w:rsidRPr="00577956">
              <w:rPr>
                <w:rFonts w:ascii="Times New Roman" w:hAnsi="Times New Roman" w:cs="Times New Roman"/>
                <w:b/>
                <w:bCs/>
                <w:sz w:val="20"/>
                <w:szCs w:val="20"/>
              </w:rPr>
              <w:t>Итого</w:t>
            </w:r>
          </w:p>
        </w:tc>
        <w:tc>
          <w:tcPr>
            <w:tcW w:w="2097" w:type="dxa"/>
          </w:tcPr>
          <w:p w14:paraId="06E12DCE" w14:textId="77777777" w:rsidR="00CE42B9" w:rsidRPr="00577956" w:rsidRDefault="00CE42B9" w:rsidP="00434C7A">
            <w:pPr>
              <w:spacing w:line="240" w:lineRule="auto"/>
              <w:rPr>
                <w:rFonts w:ascii="Times New Roman" w:hAnsi="Times New Roman" w:cs="Times New Roman"/>
                <w:b/>
                <w:bCs/>
                <w:sz w:val="20"/>
                <w:szCs w:val="20"/>
              </w:rPr>
            </w:pPr>
          </w:p>
        </w:tc>
        <w:tc>
          <w:tcPr>
            <w:tcW w:w="1644" w:type="dxa"/>
          </w:tcPr>
          <w:p w14:paraId="07A6E4F2" w14:textId="77777777" w:rsidR="00CE42B9" w:rsidRPr="00577956" w:rsidRDefault="00CE42B9" w:rsidP="00434C7A">
            <w:pPr>
              <w:spacing w:line="240" w:lineRule="auto"/>
              <w:rPr>
                <w:rFonts w:ascii="Times New Roman" w:hAnsi="Times New Roman" w:cs="Times New Roman"/>
                <w:b/>
                <w:bCs/>
                <w:sz w:val="20"/>
                <w:szCs w:val="20"/>
              </w:rPr>
            </w:pPr>
          </w:p>
        </w:tc>
        <w:tc>
          <w:tcPr>
            <w:tcW w:w="1489" w:type="dxa"/>
            <w:gridSpan w:val="2"/>
          </w:tcPr>
          <w:p w14:paraId="28A9D8BB" w14:textId="310F801E" w:rsidR="00CE42B9" w:rsidRPr="00577956"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6</w:t>
            </w:r>
            <w:r w:rsidR="00175A71">
              <w:rPr>
                <w:rFonts w:ascii="Times New Roman" w:hAnsi="Times New Roman" w:cs="Times New Roman"/>
                <w:b/>
                <w:bCs/>
                <w:sz w:val="20"/>
                <w:szCs w:val="20"/>
              </w:rPr>
              <w:t> </w:t>
            </w:r>
            <w:r>
              <w:rPr>
                <w:rFonts w:ascii="Times New Roman" w:hAnsi="Times New Roman" w:cs="Times New Roman"/>
                <w:b/>
                <w:bCs/>
                <w:sz w:val="20"/>
                <w:szCs w:val="20"/>
              </w:rPr>
              <w:t>274</w:t>
            </w:r>
            <w:r w:rsidR="00175A71">
              <w:rPr>
                <w:rFonts w:ascii="Times New Roman" w:hAnsi="Times New Roman" w:cs="Times New Roman"/>
                <w:b/>
                <w:bCs/>
                <w:sz w:val="20"/>
                <w:szCs w:val="20"/>
              </w:rPr>
              <w:t>,</w:t>
            </w:r>
            <w:r w:rsidR="0085710E">
              <w:rPr>
                <w:rFonts w:ascii="Times New Roman" w:hAnsi="Times New Roman" w:cs="Times New Roman"/>
                <w:b/>
                <w:bCs/>
                <w:sz w:val="20"/>
                <w:szCs w:val="20"/>
              </w:rPr>
              <w:t xml:space="preserve"> 25</w:t>
            </w:r>
            <w:r w:rsidR="00CE42B9" w:rsidRPr="00B511D3">
              <w:rPr>
                <w:rFonts w:ascii="Times New Roman" w:hAnsi="Times New Roman" w:cs="Times New Roman"/>
                <w:b/>
                <w:bCs/>
                <w:sz w:val="20"/>
                <w:szCs w:val="20"/>
              </w:rPr>
              <w:t xml:space="preserve"> </w:t>
            </w:r>
          </w:p>
        </w:tc>
        <w:tc>
          <w:tcPr>
            <w:tcW w:w="1419" w:type="dxa"/>
          </w:tcPr>
          <w:p w14:paraId="16EC35FC"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7EDFB2ED"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66E018A5" w14:textId="3AB2D405" w:rsidR="00CE42B9" w:rsidRPr="00577956"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6</w:t>
            </w:r>
            <w:r w:rsidR="00175A71">
              <w:rPr>
                <w:rFonts w:ascii="Times New Roman" w:hAnsi="Times New Roman" w:cs="Times New Roman"/>
                <w:b/>
                <w:bCs/>
                <w:sz w:val="20"/>
                <w:szCs w:val="20"/>
              </w:rPr>
              <w:t> </w:t>
            </w:r>
            <w:r>
              <w:rPr>
                <w:rFonts w:ascii="Times New Roman" w:hAnsi="Times New Roman" w:cs="Times New Roman"/>
                <w:b/>
                <w:bCs/>
                <w:sz w:val="20"/>
                <w:szCs w:val="20"/>
              </w:rPr>
              <w:t>274</w:t>
            </w:r>
            <w:r w:rsidR="00175A71">
              <w:rPr>
                <w:rFonts w:ascii="Times New Roman" w:hAnsi="Times New Roman" w:cs="Times New Roman"/>
                <w:b/>
                <w:bCs/>
                <w:sz w:val="20"/>
                <w:szCs w:val="20"/>
              </w:rPr>
              <w:t>,</w:t>
            </w:r>
            <w:r w:rsidR="0085710E">
              <w:rPr>
                <w:rFonts w:ascii="Times New Roman" w:hAnsi="Times New Roman" w:cs="Times New Roman"/>
                <w:b/>
                <w:bCs/>
                <w:sz w:val="20"/>
                <w:szCs w:val="20"/>
              </w:rPr>
              <w:t xml:space="preserve"> 25</w:t>
            </w:r>
            <w:r w:rsidR="00CE42B9" w:rsidRPr="00B511D3">
              <w:rPr>
                <w:rFonts w:ascii="Times New Roman" w:hAnsi="Times New Roman" w:cs="Times New Roman"/>
                <w:b/>
                <w:bCs/>
                <w:sz w:val="20"/>
                <w:szCs w:val="20"/>
              </w:rPr>
              <w:t>.</w:t>
            </w:r>
          </w:p>
        </w:tc>
        <w:tc>
          <w:tcPr>
            <w:tcW w:w="2132" w:type="dxa"/>
          </w:tcPr>
          <w:p w14:paraId="3E1E572C"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F5528B" w:rsidRPr="00F95AB4" w14:paraId="2BFFA3C3" w14:textId="77777777" w:rsidTr="00BE5BB1">
        <w:tc>
          <w:tcPr>
            <w:tcW w:w="2638" w:type="dxa"/>
            <w:vMerge w:val="restart"/>
          </w:tcPr>
          <w:p w14:paraId="65979449"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Основное мероприятие 1</w:t>
            </w:r>
          </w:p>
          <w:p w14:paraId="03209555"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Совершенствование правовой основы муниципальной службы в муниципальном образовании</w:t>
            </w:r>
          </w:p>
        </w:tc>
        <w:tc>
          <w:tcPr>
            <w:tcW w:w="2097" w:type="dxa"/>
            <w:vMerge w:val="restart"/>
          </w:tcPr>
          <w:p w14:paraId="140D8512"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65B6B6F1" w14:textId="7E536AB1" w:rsidR="00F5528B" w:rsidRPr="00DE64DA" w:rsidRDefault="00F5528B"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1</w:t>
            </w:r>
            <w:r w:rsidRPr="00DE64DA">
              <w:rPr>
                <w:rFonts w:ascii="Times New Roman" w:hAnsi="Times New Roman" w:cs="Times New Roman"/>
                <w:b/>
                <w:bCs/>
                <w:sz w:val="20"/>
                <w:szCs w:val="20"/>
              </w:rPr>
              <w:t xml:space="preserve"> год реализации</w:t>
            </w:r>
          </w:p>
        </w:tc>
        <w:tc>
          <w:tcPr>
            <w:tcW w:w="1489" w:type="dxa"/>
            <w:gridSpan w:val="2"/>
          </w:tcPr>
          <w:p w14:paraId="2D951D42"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4C90416C"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552A9AE8"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5E85ABD8"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491E5715"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F5528B" w:rsidRPr="00F95AB4" w14:paraId="07E3E398" w14:textId="77777777" w:rsidTr="00BE5BB1">
        <w:tc>
          <w:tcPr>
            <w:tcW w:w="2638" w:type="dxa"/>
            <w:vMerge/>
          </w:tcPr>
          <w:p w14:paraId="093A2F3C" w14:textId="77777777" w:rsidR="00F5528B" w:rsidRPr="00DE64DA" w:rsidRDefault="00F5528B" w:rsidP="00434C7A">
            <w:pPr>
              <w:spacing w:line="240" w:lineRule="auto"/>
              <w:rPr>
                <w:rFonts w:ascii="Times New Roman" w:hAnsi="Times New Roman" w:cs="Times New Roman"/>
                <w:b/>
                <w:bCs/>
                <w:sz w:val="20"/>
                <w:szCs w:val="20"/>
              </w:rPr>
            </w:pPr>
          </w:p>
        </w:tc>
        <w:tc>
          <w:tcPr>
            <w:tcW w:w="2097" w:type="dxa"/>
            <w:vMerge/>
          </w:tcPr>
          <w:p w14:paraId="1832B78A" w14:textId="77777777" w:rsidR="00F5528B" w:rsidRPr="00DE64DA" w:rsidRDefault="00F5528B" w:rsidP="00434C7A">
            <w:pPr>
              <w:spacing w:line="240" w:lineRule="auto"/>
              <w:rPr>
                <w:rFonts w:ascii="Times New Roman" w:hAnsi="Times New Roman" w:cs="Times New Roman"/>
                <w:b/>
                <w:bCs/>
                <w:sz w:val="20"/>
                <w:szCs w:val="20"/>
              </w:rPr>
            </w:pPr>
          </w:p>
        </w:tc>
        <w:tc>
          <w:tcPr>
            <w:tcW w:w="1644" w:type="dxa"/>
          </w:tcPr>
          <w:p w14:paraId="6CB7D916" w14:textId="31006FF5" w:rsidR="00F5528B" w:rsidRPr="00DE64DA" w:rsidRDefault="00F5528B"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2</w:t>
            </w:r>
            <w:r w:rsidRPr="00DE64DA">
              <w:rPr>
                <w:rFonts w:ascii="Times New Roman" w:hAnsi="Times New Roman" w:cs="Times New Roman"/>
                <w:b/>
                <w:bCs/>
                <w:sz w:val="20"/>
                <w:szCs w:val="20"/>
              </w:rPr>
              <w:t xml:space="preserve"> год реализации</w:t>
            </w:r>
          </w:p>
        </w:tc>
        <w:tc>
          <w:tcPr>
            <w:tcW w:w="1489" w:type="dxa"/>
            <w:gridSpan w:val="2"/>
          </w:tcPr>
          <w:p w14:paraId="6410046C"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55867E92"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23B290FD"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14710D9C"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5023C907"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F5528B" w:rsidRPr="00F95AB4" w14:paraId="454E8745" w14:textId="77777777" w:rsidTr="00BE5BB1">
        <w:trPr>
          <w:trHeight w:val="994"/>
        </w:trPr>
        <w:tc>
          <w:tcPr>
            <w:tcW w:w="2638" w:type="dxa"/>
            <w:vMerge/>
          </w:tcPr>
          <w:p w14:paraId="4C9EEDB9" w14:textId="77777777" w:rsidR="00F5528B" w:rsidRPr="00DE64DA" w:rsidRDefault="00F5528B" w:rsidP="00434C7A">
            <w:pPr>
              <w:spacing w:line="240" w:lineRule="auto"/>
              <w:rPr>
                <w:rFonts w:ascii="Times New Roman" w:hAnsi="Times New Roman" w:cs="Times New Roman"/>
                <w:b/>
                <w:bCs/>
                <w:sz w:val="20"/>
                <w:szCs w:val="20"/>
              </w:rPr>
            </w:pPr>
          </w:p>
        </w:tc>
        <w:tc>
          <w:tcPr>
            <w:tcW w:w="2097" w:type="dxa"/>
            <w:vMerge/>
          </w:tcPr>
          <w:p w14:paraId="0812B232" w14:textId="77777777" w:rsidR="00F5528B" w:rsidRPr="00DE64DA" w:rsidRDefault="00F5528B" w:rsidP="00434C7A">
            <w:pPr>
              <w:spacing w:line="240" w:lineRule="auto"/>
              <w:rPr>
                <w:rFonts w:ascii="Times New Roman" w:hAnsi="Times New Roman" w:cs="Times New Roman"/>
                <w:b/>
                <w:bCs/>
                <w:sz w:val="20"/>
                <w:szCs w:val="20"/>
              </w:rPr>
            </w:pPr>
          </w:p>
        </w:tc>
        <w:tc>
          <w:tcPr>
            <w:tcW w:w="1644" w:type="dxa"/>
          </w:tcPr>
          <w:p w14:paraId="504ACF6D" w14:textId="74D2BBE3" w:rsidR="00F5528B" w:rsidRPr="00DE64DA" w:rsidRDefault="00F5528B"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3</w:t>
            </w:r>
            <w:r w:rsidRPr="00DE64DA">
              <w:rPr>
                <w:rFonts w:ascii="Times New Roman" w:hAnsi="Times New Roman" w:cs="Times New Roman"/>
                <w:b/>
                <w:bCs/>
                <w:sz w:val="20"/>
                <w:szCs w:val="20"/>
              </w:rPr>
              <w:t xml:space="preserve"> год реализации</w:t>
            </w:r>
          </w:p>
        </w:tc>
        <w:tc>
          <w:tcPr>
            <w:tcW w:w="1489" w:type="dxa"/>
            <w:gridSpan w:val="2"/>
          </w:tcPr>
          <w:p w14:paraId="61046954"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0149A877"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01D094C2"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39E77A72"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00512D96" w14:textId="77777777"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F5528B" w:rsidRPr="00F95AB4" w14:paraId="14CBDEEC" w14:textId="77777777" w:rsidTr="00BE5BB1">
        <w:tc>
          <w:tcPr>
            <w:tcW w:w="2638" w:type="dxa"/>
            <w:vMerge/>
          </w:tcPr>
          <w:p w14:paraId="303A7BC0" w14:textId="40B266B0" w:rsidR="00F5528B" w:rsidRPr="00DE64DA" w:rsidRDefault="00F5528B" w:rsidP="00434C7A">
            <w:pPr>
              <w:spacing w:line="240" w:lineRule="auto"/>
              <w:rPr>
                <w:rFonts w:ascii="Times New Roman" w:hAnsi="Times New Roman" w:cs="Times New Roman"/>
                <w:b/>
                <w:bCs/>
                <w:sz w:val="20"/>
                <w:szCs w:val="20"/>
              </w:rPr>
            </w:pPr>
          </w:p>
        </w:tc>
        <w:tc>
          <w:tcPr>
            <w:tcW w:w="2097" w:type="dxa"/>
            <w:vMerge/>
          </w:tcPr>
          <w:p w14:paraId="4EAA309E" w14:textId="77777777" w:rsidR="00F5528B" w:rsidRPr="00DE64DA" w:rsidRDefault="00F5528B" w:rsidP="00434C7A">
            <w:pPr>
              <w:spacing w:line="240" w:lineRule="auto"/>
              <w:rPr>
                <w:rFonts w:ascii="Times New Roman" w:hAnsi="Times New Roman" w:cs="Times New Roman"/>
                <w:b/>
                <w:bCs/>
                <w:sz w:val="20"/>
                <w:szCs w:val="20"/>
              </w:rPr>
            </w:pPr>
          </w:p>
        </w:tc>
        <w:tc>
          <w:tcPr>
            <w:tcW w:w="1644" w:type="dxa"/>
          </w:tcPr>
          <w:p w14:paraId="7217FC41" w14:textId="3DFCC7E8" w:rsidR="00F5528B" w:rsidRPr="00DE64DA" w:rsidRDefault="00F5528B"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4</w:t>
            </w:r>
            <w:r w:rsidRPr="00DE64DA">
              <w:rPr>
                <w:rFonts w:ascii="Times New Roman" w:hAnsi="Times New Roman" w:cs="Times New Roman"/>
                <w:b/>
                <w:bCs/>
                <w:sz w:val="20"/>
                <w:szCs w:val="20"/>
              </w:rPr>
              <w:t xml:space="preserve"> год реализации</w:t>
            </w:r>
          </w:p>
        </w:tc>
        <w:tc>
          <w:tcPr>
            <w:tcW w:w="1489" w:type="dxa"/>
            <w:gridSpan w:val="2"/>
          </w:tcPr>
          <w:p w14:paraId="1D35482B" w14:textId="258DEB85" w:rsidR="00F5528B" w:rsidRPr="00DE64DA"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1419" w:type="dxa"/>
          </w:tcPr>
          <w:p w14:paraId="201E6B85" w14:textId="509117CB" w:rsidR="00F5528B" w:rsidRPr="00DE64DA"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1560" w:type="dxa"/>
          </w:tcPr>
          <w:p w14:paraId="4A0F953F" w14:textId="694AB5B6" w:rsidR="00F5528B" w:rsidRPr="00DE64DA"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1843" w:type="dxa"/>
          </w:tcPr>
          <w:p w14:paraId="52DD7A1C" w14:textId="722A07B1" w:rsidR="00F5528B" w:rsidRPr="00DE64DA"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2132" w:type="dxa"/>
          </w:tcPr>
          <w:p w14:paraId="15A2776A" w14:textId="517605D0" w:rsidR="00F5528B" w:rsidRPr="00DE64DA" w:rsidRDefault="00F5528B"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F5528B" w:rsidRPr="00F95AB4" w14:paraId="12AF82A8" w14:textId="77777777" w:rsidTr="00BE5BB1">
        <w:tc>
          <w:tcPr>
            <w:tcW w:w="2638" w:type="dxa"/>
          </w:tcPr>
          <w:p w14:paraId="4CBF030B" w14:textId="1B687251"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Итого</w:t>
            </w:r>
          </w:p>
        </w:tc>
        <w:tc>
          <w:tcPr>
            <w:tcW w:w="2097" w:type="dxa"/>
          </w:tcPr>
          <w:p w14:paraId="56E49629" w14:textId="77777777" w:rsidR="00F5528B" w:rsidRPr="00DE64DA" w:rsidRDefault="00F5528B" w:rsidP="00F5528B">
            <w:pPr>
              <w:spacing w:line="240" w:lineRule="auto"/>
              <w:rPr>
                <w:rFonts w:ascii="Times New Roman" w:hAnsi="Times New Roman" w:cs="Times New Roman"/>
                <w:b/>
                <w:bCs/>
                <w:sz w:val="20"/>
                <w:szCs w:val="20"/>
              </w:rPr>
            </w:pPr>
          </w:p>
        </w:tc>
        <w:tc>
          <w:tcPr>
            <w:tcW w:w="1644" w:type="dxa"/>
          </w:tcPr>
          <w:p w14:paraId="1A618295" w14:textId="77777777" w:rsidR="00F5528B" w:rsidRPr="00DE64DA" w:rsidRDefault="00F5528B" w:rsidP="00F5528B">
            <w:pPr>
              <w:spacing w:line="240" w:lineRule="auto"/>
              <w:rPr>
                <w:rFonts w:ascii="Times New Roman" w:hAnsi="Times New Roman" w:cs="Times New Roman"/>
                <w:b/>
                <w:bCs/>
                <w:sz w:val="20"/>
                <w:szCs w:val="20"/>
              </w:rPr>
            </w:pPr>
          </w:p>
        </w:tc>
        <w:tc>
          <w:tcPr>
            <w:tcW w:w="1489" w:type="dxa"/>
            <w:gridSpan w:val="2"/>
          </w:tcPr>
          <w:p w14:paraId="29DB3FE2" w14:textId="10F65E34"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5B2E8BF4" w14:textId="56889D06"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23BBFB17" w14:textId="51FCC87E"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7D9C66F6" w14:textId="69A47764"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7426E1C0" w14:textId="65852D90"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747E4B" w:rsidRPr="00F95AB4" w14:paraId="2404623C" w14:textId="77777777" w:rsidTr="00BE5BB1">
        <w:tc>
          <w:tcPr>
            <w:tcW w:w="2638" w:type="dxa"/>
            <w:vMerge w:val="restart"/>
          </w:tcPr>
          <w:p w14:paraId="4A20051E" w14:textId="5AEC4C2F" w:rsidR="00747E4B" w:rsidRDefault="00747E4B" w:rsidP="00747E4B">
            <w:pPr>
              <w:pStyle w:val="ConsPlusNormal"/>
              <w:rPr>
                <w:rFonts w:ascii="Times New Roman" w:hAnsi="Times New Roman" w:cs="Times New Roman"/>
                <w:sz w:val="20"/>
              </w:rPr>
            </w:pPr>
            <w:r>
              <w:rPr>
                <w:rFonts w:ascii="Times New Roman" w:hAnsi="Times New Roman" w:cs="Times New Roman"/>
                <w:sz w:val="20"/>
              </w:rPr>
              <w:t>Под мероприятие 1.1</w:t>
            </w:r>
          </w:p>
          <w:p w14:paraId="2ED32814" w14:textId="67F4D10E" w:rsidR="00747E4B" w:rsidRPr="00BF2EA2" w:rsidRDefault="00747E4B" w:rsidP="00747E4B">
            <w:pPr>
              <w:spacing w:line="240" w:lineRule="auto"/>
              <w:rPr>
                <w:rFonts w:ascii="Times New Roman" w:hAnsi="Times New Roman" w:cs="Times New Roman"/>
                <w:b/>
                <w:bCs/>
                <w:sz w:val="20"/>
                <w:szCs w:val="20"/>
              </w:rPr>
            </w:pPr>
            <w:r w:rsidRPr="00BF2EA2">
              <w:rPr>
                <w:rFonts w:ascii="Times New Roman" w:hAnsi="Times New Roman" w:cs="Times New Roman"/>
                <w:sz w:val="20"/>
                <w:szCs w:val="20"/>
              </w:rPr>
              <w:t>Актуализация муниципальных правовых актов, регулирующих вопросы муниципальной службы,</w:t>
            </w:r>
            <w:r w:rsidRPr="00BF2EA2">
              <w:rPr>
                <w:rFonts w:ascii="Times New Roman" w:hAnsi="Times New Roman" w:cs="Times New Roman"/>
                <w:sz w:val="20"/>
                <w:szCs w:val="20"/>
              </w:rPr>
              <w:br/>
              <w:t xml:space="preserve">с целью приведения в соответствие </w:t>
            </w:r>
            <w:r w:rsidRPr="00BF2EA2">
              <w:rPr>
                <w:rFonts w:ascii="Times New Roman" w:hAnsi="Times New Roman" w:cs="Times New Roman"/>
                <w:sz w:val="20"/>
                <w:szCs w:val="20"/>
                <w:lang w:val="en-US"/>
              </w:rPr>
              <w:t>c</w:t>
            </w:r>
            <w:r w:rsidRPr="00BF2EA2">
              <w:rPr>
                <w:rFonts w:ascii="Times New Roman" w:hAnsi="Times New Roman" w:cs="Times New Roman"/>
                <w:sz w:val="20"/>
                <w:szCs w:val="20"/>
              </w:rPr>
              <w:t>федеральным и областным законодательство.</w:t>
            </w:r>
          </w:p>
        </w:tc>
        <w:tc>
          <w:tcPr>
            <w:tcW w:w="2097" w:type="dxa"/>
            <w:vMerge w:val="restart"/>
          </w:tcPr>
          <w:p w14:paraId="75B55AA8" w14:textId="27436849" w:rsidR="00747E4B" w:rsidRPr="00BF2EA2" w:rsidRDefault="00747E4B" w:rsidP="00747E4B">
            <w:pPr>
              <w:spacing w:line="240" w:lineRule="auto"/>
              <w:rPr>
                <w:rFonts w:ascii="Times New Roman" w:hAnsi="Times New Roman" w:cs="Times New Roman"/>
                <w:bCs/>
                <w:sz w:val="20"/>
                <w:szCs w:val="20"/>
              </w:rPr>
            </w:pPr>
            <w:r w:rsidRPr="00BF2EA2">
              <w:rPr>
                <w:rFonts w:ascii="Times New Roman" w:hAnsi="Times New Roman" w:cs="Times New Roman"/>
                <w:bCs/>
                <w:sz w:val="20"/>
                <w:szCs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w:t>
            </w:r>
          </w:p>
        </w:tc>
        <w:tc>
          <w:tcPr>
            <w:tcW w:w="1644" w:type="dxa"/>
          </w:tcPr>
          <w:p w14:paraId="4963E59A" w14:textId="6B067FF2" w:rsidR="00747E4B" w:rsidRPr="00DE64DA" w:rsidRDefault="00747E4B" w:rsidP="00747E4B">
            <w:pPr>
              <w:spacing w:line="240" w:lineRule="auto"/>
              <w:rPr>
                <w:rFonts w:ascii="Times New Roman" w:hAnsi="Times New Roman" w:cs="Times New Roman"/>
                <w:b/>
                <w:bCs/>
                <w:sz w:val="20"/>
                <w:szCs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186C277B" w14:textId="0F155D42"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083347B1" w14:textId="41A760FA"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32521902" w14:textId="4D4032E8"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1296350D" w14:textId="32EDD130"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277DE69A" w14:textId="687EEF48"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747E4B" w:rsidRPr="00F95AB4" w14:paraId="40D8D33E" w14:textId="77777777" w:rsidTr="00BE5BB1">
        <w:trPr>
          <w:trHeight w:val="1124"/>
        </w:trPr>
        <w:tc>
          <w:tcPr>
            <w:tcW w:w="2638" w:type="dxa"/>
            <w:vMerge/>
          </w:tcPr>
          <w:p w14:paraId="2E0F0C24" w14:textId="77777777" w:rsidR="00747E4B" w:rsidRPr="00DE64DA" w:rsidRDefault="00747E4B" w:rsidP="00747E4B">
            <w:pPr>
              <w:spacing w:line="240" w:lineRule="auto"/>
              <w:rPr>
                <w:rFonts w:ascii="Times New Roman" w:hAnsi="Times New Roman" w:cs="Times New Roman"/>
                <w:b/>
                <w:bCs/>
                <w:sz w:val="20"/>
                <w:szCs w:val="20"/>
              </w:rPr>
            </w:pPr>
          </w:p>
        </w:tc>
        <w:tc>
          <w:tcPr>
            <w:tcW w:w="2097" w:type="dxa"/>
            <w:vMerge/>
          </w:tcPr>
          <w:p w14:paraId="12518E8F" w14:textId="77777777" w:rsidR="00747E4B" w:rsidRPr="00DE64DA" w:rsidRDefault="00747E4B" w:rsidP="00747E4B">
            <w:pPr>
              <w:spacing w:line="240" w:lineRule="auto"/>
              <w:rPr>
                <w:rFonts w:ascii="Times New Roman" w:hAnsi="Times New Roman" w:cs="Times New Roman"/>
                <w:b/>
                <w:bCs/>
                <w:sz w:val="20"/>
                <w:szCs w:val="20"/>
              </w:rPr>
            </w:pPr>
          </w:p>
        </w:tc>
        <w:tc>
          <w:tcPr>
            <w:tcW w:w="1644" w:type="dxa"/>
          </w:tcPr>
          <w:p w14:paraId="5DD6B061" w14:textId="73674D7D" w:rsidR="00747E4B" w:rsidRPr="00DE64DA" w:rsidRDefault="00747E4B" w:rsidP="00747E4B">
            <w:pPr>
              <w:spacing w:line="240" w:lineRule="auto"/>
              <w:rPr>
                <w:rFonts w:ascii="Times New Roman" w:hAnsi="Times New Roman" w:cs="Times New Roman"/>
                <w:b/>
                <w:bCs/>
                <w:sz w:val="20"/>
                <w:szCs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10396E6E" w14:textId="68AE9CFB"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064E28BD" w14:textId="0DC944BE"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7F7D85AA" w14:textId="7D5EF4A7"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0D7DD501" w14:textId="3EDC9D62"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2F613FC9" w14:textId="308E960A"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747E4B" w:rsidRPr="00F95AB4" w14:paraId="2B07BF8E" w14:textId="77777777" w:rsidTr="00BE5BB1">
        <w:trPr>
          <w:trHeight w:val="504"/>
        </w:trPr>
        <w:tc>
          <w:tcPr>
            <w:tcW w:w="2638" w:type="dxa"/>
            <w:vMerge/>
          </w:tcPr>
          <w:p w14:paraId="0C780804" w14:textId="77777777" w:rsidR="00747E4B" w:rsidRPr="00DE64DA" w:rsidRDefault="00747E4B" w:rsidP="00747E4B">
            <w:pPr>
              <w:spacing w:line="240" w:lineRule="auto"/>
              <w:rPr>
                <w:rFonts w:ascii="Times New Roman" w:hAnsi="Times New Roman" w:cs="Times New Roman"/>
                <w:b/>
                <w:bCs/>
                <w:sz w:val="20"/>
                <w:szCs w:val="20"/>
              </w:rPr>
            </w:pPr>
          </w:p>
        </w:tc>
        <w:tc>
          <w:tcPr>
            <w:tcW w:w="2097" w:type="dxa"/>
            <w:vMerge/>
          </w:tcPr>
          <w:p w14:paraId="73D849C2" w14:textId="77777777" w:rsidR="00747E4B" w:rsidRPr="00DE64DA" w:rsidRDefault="00747E4B" w:rsidP="00747E4B">
            <w:pPr>
              <w:spacing w:line="240" w:lineRule="auto"/>
              <w:rPr>
                <w:rFonts w:ascii="Times New Roman" w:hAnsi="Times New Roman" w:cs="Times New Roman"/>
                <w:b/>
                <w:bCs/>
                <w:sz w:val="20"/>
                <w:szCs w:val="20"/>
              </w:rPr>
            </w:pPr>
          </w:p>
        </w:tc>
        <w:tc>
          <w:tcPr>
            <w:tcW w:w="1644" w:type="dxa"/>
          </w:tcPr>
          <w:p w14:paraId="4B927C2E" w14:textId="5D14A7E0" w:rsidR="00747E4B" w:rsidRPr="00DE64DA" w:rsidRDefault="00747E4B" w:rsidP="00747E4B">
            <w:pPr>
              <w:spacing w:line="240" w:lineRule="auto"/>
              <w:rPr>
                <w:rFonts w:ascii="Times New Roman" w:hAnsi="Times New Roman" w:cs="Times New Roman"/>
                <w:b/>
                <w:bCs/>
                <w:sz w:val="20"/>
                <w:szCs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4DB2CF58" w14:textId="691EC483"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5FC94C9E" w14:textId="5C65CF59"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488D2795" w14:textId="48D0698A"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6A346554" w14:textId="7E6DB5A9"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77203E6C" w14:textId="51DF0F20" w:rsidR="00747E4B" w:rsidRPr="00DE64DA" w:rsidRDefault="00747E4B" w:rsidP="00747E4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F5528B" w:rsidRPr="00F95AB4" w14:paraId="1979F839" w14:textId="77777777" w:rsidTr="00BE5BB1">
        <w:trPr>
          <w:trHeight w:val="504"/>
        </w:trPr>
        <w:tc>
          <w:tcPr>
            <w:tcW w:w="2638" w:type="dxa"/>
          </w:tcPr>
          <w:p w14:paraId="41E67C4D" w14:textId="5E93BC04" w:rsidR="00F5528B" w:rsidRPr="00DE64DA" w:rsidRDefault="00F5528B" w:rsidP="00F5528B">
            <w:pPr>
              <w:spacing w:line="240" w:lineRule="auto"/>
              <w:rPr>
                <w:rFonts w:ascii="Times New Roman" w:hAnsi="Times New Roman" w:cs="Times New Roman"/>
                <w:b/>
                <w:bCs/>
                <w:sz w:val="20"/>
                <w:szCs w:val="20"/>
              </w:rPr>
            </w:pPr>
          </w:p>
        </w:tc>
        <w:tc>
          <w:tcPr>
            <w:tcW w:w="2097" w:type="dxa"/>
          </w:tcPr>
          <w:p w14:paraId="423B66AC" w14:textId="77777777" w:rsidR="00F5528B" w:rsidRPr="00DE64DA" w:rsidRDefault="00F5528B" w:rsidP="00F5528B">
            <w:pPr>
              <w:spacing w:line="240" w:lineRule="auto"/>
              <w:rPr>
                <w:rFonts w:ascii="Times New Roman" w:hAnsi="Times New Roman" w:cs="Times New Roman"/>
                <w:b/>
                <w:bCs/>
                <w:sz w:val="20"/>
                <w:szCs w:val="20"/>
              </w:rPr>
            </w:pPr>
          </w:p>
        </w:tc>
        <w:tc>
          <w:tcPr>
            <w:tcW w:w="1644" w:type="dxa"/>
          </w:tcPr>
          <w:p w14:paraId="7BDEA002" w14:textId="443CF8A0" w:rsidR="00F5528B" w:rsidRPr="00F5528B" w:rsidRDefault="00F5528B" w:rsidP="00F5528B">
            <w:pPr>
              <w:spacing w:line="240" w:lineRule="auto"/>
              <w:rPr>
                <w:rFonts w:ascii="Times New Roman" w:hAnsi="Times New Roman" w:cs="Times New Roman"/>
                <w:bCs/>
                <w:sz w:val="20"/>
                <w:szCs w:val="20"/>
              </w:rPr>
            </w:pPr>
            <w:r w:rsidRPr="00F5528B">
              <w:rPr>
                <w:rFonts w:ascii="Times New Roman" w:hAnsi="Times New Roman" w:cs="Times New Roman"/>
                <w:bCs/>
                <w:sz w:val="20"/>
                <w:szCs w:val="20"/>
              </w:rPr>
              <w:t>2024 год реализации</w:t>
            </w:r>
          </w:p>
        </w:tc>
        <w:tc>
          <w:tcPr>
            <w:tcW w:w="1489" w:type="dxa"/>
            <w:gridSpan w:val="2"/>
          </w:tcPr>
          <w:p w14:paraId="26AD7087" w14:textId="721AFBFF" w:rsidR="00F5528B" w:rsidRPr="00F5528B" w:rsidRDefault="00F5528B" w:rsidP="00F5528B">
            <w:pPr>
              <w:spacing w:line="240" w:lineRule="auto"/>
              <w:rPr>
                <w:rFonts w:ascii="Times New Roman" w:hAnsi="Times New Roman" w:cs="Times New Roman"/>
                <w:bCs/>
                <w:sz w:val="20"/>
                <w:szCs w:val="20"/>
              </w:rPr>
            </w:pPr>
            <w:r w:rsidRPr="00F5528B">
              <w:rPr>
                <w:rFonts w:ascii="Times New Roman" w:hAnsi="Times New Roman" w:cs="Times New Roman"/>
                <w:bCs/>
                <w:sz w:val="20"/>
                <w:szCs w:val="20"/>
              </w:rPr>
              <w:t>0</w:t>
            </w:r>
          </w:p>
        </w:tc>
        <w:tc>
          <w:tcPr>
            <w:tcW w:w="1419" w:type="dxa"/>
          </w:tcPr>
          <w:p w14:paraId="66C2B1FF" w14:textId="104258BB" w:rsidR="00F5528B" w:rsidRPr="00F5528B" w:rsidRDefault="00F5528B" w:rsidP="00F5528B">
            <w:pPr>
              <w:spacing w:line="240" w:lineRule="auto"/>
              <w:rPr>
                <w:rFonts w:ascii="Times New Roman" w:hAnsi="Times New Roman" w:cs="Times New Roman"/>
                <w:bCs/>
                <w:sz w:val="20"/>
                <w:szCs w:val="20"/>
              </w:rPr>
            </w:pPr>
            <w:r w:rsidRPr="00F5528B">
              <w:rPr>
                <w:rFonts w:ascii="Times New Roman" w:hAnsi="Times New Roman" w:cs="Times New Roman"/>
                <w:bCs/>
                <w:sz w:val="20"/>
                <w:szCs w:val="20"/>
              </w:rPr>
              <w:t>0</w:t>
            </w:r>
          </w:p>
        </w:tc>
        <w:tc>
          <w:tcPr>
            <w:tcW w:w="1560" w:type="dxa"/>
          </w:tcPr>
          <w:p w14:paraId="5633845D" w14:textId="5C52B168" w:rsidR="00F5528B" w:rsidRPr="00F5528B" w:rsidRDefault="00F5528B" w:rsidP="00F5528B">
            <w:pPr>
              <w:spacing w:line="240" w:lineRule="auto"/>
              <w:rPr>
                <w:rFonts w:ascii="Times New Roman" w:hAnsi="Times New Roman" w:cs="Times New Roman"/>
                <w:bCs/>
                <w:sz w:val="20"/>
                <w:szCs w:val="20"/>
              </w:rPr>
            </w:pPr>
            <w:r w:rsidRPr="00F5528B">
              <w:rPr>
                <w:rFonts w:ascii="Times New Roman" w:hAnsi="Times New Roman" w:cs="Times New Roman"/>
                <w:bCs/>
                <w:sz w:val="20"/>
                <w:szCs w:val="20"/>
              </w:rPr>
              <w:t>0</w:t>
            </w:r>
          </w:p>
        </w:tc>
        <w:tc>
          <w:tcPr>
            <w:tcW w:w="1843" w:type="dxa"/>
          </w:tcPr>
          <w:p w14:paraId="1169BFE0" w14:textId="6B6CDAD0" w:rsidR="00F5528B" w:rsidRPr="00F5528B" w:rsidRDefault="00F5528B" w:rsidP="00F5528B">
            <w:pPr>
              <w:spacing w:line="240" w:lineRule="auto"/>
              <w:rPr>
                <w:rFonts w:ascii="Times New Roman" w:hAnsi="Times New Roman" w:cs="Times New Roman"/>
                <w:bCs/>
                <w:sz w:val="20"/>
                <w:szCs w:val="20"/>
              </w:rPr>
            </w:pPr>
            <w:r w:rsidRPr="00F5528B">
              <w:rPr>
                <w:rFonts w:ascii="Times New Roman" w:hAnsi="Times New Roman" w:cs="Times New Roman"/>
                <w:bCs/>
                <w:sz w:val="20"/>
                <w:szCs w:val="20"/>
              </w:rPr>
              <w:t>0</w:t>
            </w:r>
          </w:p>
        </w:tc>
        <w:tc>
          <w:tcPr>
            <w:tcW w:w="2132" w:type="dxa"/>
          </w:tcPr>
          <w:p w14:paraId="20F2B0EB" w14:textId="4A135D51" w:rsidR="00F5528B" w:rsidRPr="00F5528B" w:rsidRDefault="00F5528B" w:rsidP="00F5528B">
            <w:pPr>
              <w:spacing w:line="240" w:lineRule="auto"/>
              <w:rPr>
                <w:rFonts w:ascii="Times New Roman" w:hAnsi="Times New Roman" w:cs="Times New Roman"/>
                <w:bCs/>
                <w:sz w:val="20"/>
                <w:szCs w:val="20"/>
              </w:rPr>
            </w:pPr>
            <w:r w:rsidRPr="00F5528B">
              <w:rPr>
                <w:rFonts w:ascii="Times New Roman" w:hAnsi="Times New Roman" w:cs="Times New Roman"/>
                <w:bCs/>
                <w:sz w:val="20"/>
                <w:szCs w:val="20"/>
              </w:rPr>
              <w:t>0</w:t>
            </w:r>
          </w:p>
        </w:tc>
      </w:tr>
      <w:tr w:rsidR="00F5528B" w:rsidRPr="00F95AB4" w14:paraId="59581208" w14:textId="77777777" w:rsidTr="00BE5BB1">
        <w:trPr>
          <w:trHeight w:val="504"/>
        </w:trPr>
        <w:tc>
          <w:tcPr>
            <w:tcW w:w="2638" w:type="dxa"/>
          </w:tcPr>
          <w:p w14:paraId="1B103C81" w14:textId="448E6ADC" w:rsidR="00F5528B"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Итог</w:t>
            </w:r>
          </w:p>
        </w:tc>
        <w:tc>
          <w:tcPr>
            <w:tcW w:w="2097" w:type="dxa"/>
          </w:tcPr>
          <w:p w14:paraId="58EDE067" w14:textId="77777777" w:rsidR="00F5528B" w:rsidRPr="00DE64DA" w:rsidRDefault="00F5528B" w:rsidP="00F5528B">
            <w:pPr>
              <w:spacing w:line="240" w:lineRule="auto"/>
              <w:rPr>
                <w:rFonts w:ascii="Times New Roman" w:hAnsi="Times New Roman" w:cs="Times New Roman"/>
                <w:b/>
                <w:bCs/>
                <w:sz w:val="20"/>
                <w:szCs w:val="20"/>
              </w:rPr>
            </w:pPr>
          </w:p>
        </w:tc>
        <w:tc>
          <w:tcPr>
            <w:tcW w:w="1644" w:type="dxa"/>
          </w:tcPr>
          <w:p w14:paraId="38C6AA75" w14:textId="77777777" w:rsidR="00F5528B" w:rsidRPr="00DE64DA" w:rsidRDefault="00F5528B" w:rsidP="00F5528B">
            <w:pPr>
              <w:spacing w:line="240" w:lineRule="auto"/>
              <w:rPr>
                <w:rFonts w:ascii="Times New Roman" w:hAnsi="Times New Roman" w:cs="Times New Roman"/>
                <w:b/>
                <w:bCs/>
                <w:sz w:val="20"/>
                <w:szCs w:val="20"/>
              </w:rPr>
            </w:pPr>
          </w:p>
        </w:tc>
        <w:tc>
          <w:tcPr>
            <w:tcW w:w="1489" w:type="dxa"/>
            <w:gridSpan w:val="2"/>
          </w:tcPr>
          <w:p w14:paraId="38861894" w14:textId="26A64A3F" w:rsidR="00F5528B"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1419" w:type="dxa"/>
          </w:tcPr>
          <w:p w14:paraId="0B69C9F3" w14:textId="547B21EF" w:rsidR="00F5528B"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1560" w:type="dxa"/>
          </w:tcPr>
          <w:p w14:paraId="74751D21" w14:textId="12D1BFDE" w:rsidR="00F5528B"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1843" w:type="dxa"/>
          </w:tcPr>
          <w:p w14:paraId="4BEB817C" w14:textId="13BA6CA9" w:rsidR="00F5528B"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c>
          <w:tcPr>
            <w:tcW w:w="2132" w:type="dxa"/>
          </w:tcPr>
          <w:p w14:paraId="24D34DB0" w14:textId="71E74E08" w:rsidR="00F5528B" w:rsidRDefault="00F5528B" w:rsidP="00F5528B">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BE5BB1" w:rsidRPr="00F95AB4" w14:paraId="6C661412" w14:textId="77777777" w:rsidTr="00BE5BB1">
        <w:tc>
          <w:tcPr>
            <w:tcW w:w="2638" w:type="dxa"/>
            <w:vMerge w:val="restart"/>
          </w:tcPr>
          <w:p w14:paraId="6C33CD29"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Основное мероприятие 2</w:t>
            </w:r>
          </w:p>
          <w:p w14:paraId="1A529E66" w14:textId="52085BF7" w:rsidR="00BE5BB1" w:rsidRPr="00DE64DA" w:rsidRDefault="00BE5BB1" w:rsidP="000E645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 xml:space="preserve">Подбор и назначение квалифицированных кадров на должности муниципальной службы, </w:t>
            </w:r>
          </w:p>
        </w:tc>
        <w:tc>
          <w:tcPr>
            <w:tcW w:w="2097" w:type="dxa"/>
            <w:vMerge w:val="restart"/>
          </w:tcPr>
          <w:p w14:paraId="6E93764F"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A2EAAF0" w14:textId="7ED63D58"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2021</w:t>
            </w:r>
            <w:r w:rsidRPr="00DE64DA">
              <w:rPr>
                <w:rFonts w:ascii="Times New Roman" w:hAnsi="Times New Roman" w:cs="Times New Roman"/>
                <w:b/>
                <w:bCs/>
                <w:sz w:val="20"/>
                <w:szCs w:val="20"/>
              </w:rPr>
              <w:t xml:space="preserve"> год реализации</w:t>
            </w:r>
          </w:p>
        </w:tc>
        <w:tc>
          <w:tcPr>
            <w:tcW w:w="1489" w:type="dxa"/>
            <w:gridSpan w:val="2"/>
          </w:tcPr>
          <w:p w14:paraId="5B6084F0"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20D8DD88"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3AB764ED"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28A7AC9E"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4395FF0B"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3FEA91CE" w14:textId="77777777" w:rsidTr="00BE5BB1">
        <w:tc>
          <w:tcPr>
            <w:tcW w:w="2638" w:type="dxa"/>
            <w:vMerge/>
          </w:tcPr>
          <w:p w14:paraId="231CF6E5" w14:textId="77777777" w:rsidR="00BE5BB1" w:rsidRPr="00DE64DA" w:rsidRDefault="00BE5BB1" w:rsidP="00434C7A">
            <w:pPr>
              <w:spacing w:line="240" w:lineRule="auto"/>
              <w:rPr>
                <w:rFonts w:ascii="Times New Roman" w:hAnsi="Times New Roman" w:cs="Times New Roman"/>
                <w:b/>
                <w:bCs/>
                <w:sz w:val="20"/>
                <w:szCs w:val="20"/>
              </w:rPr>
            </w:pPr>
          </w:p>
        </w:tc>
        <w:tc>
          <w:tcPr>
            <w:tcW w:w="2097" w:type="dxa"/>
            <w:vMerge/>
          </w:tcPr>
          <w:p w14:paraId="29386883" w14:textId="77777777" w:rsidR="00BE5BB1" w:rsidRPr="00DE64DA" w:rsidRDefault="00BE5BB1" w:rsidP="00434C7A">
            <w:pPr>
              <w:spacing w:line="240" w:lineRule="auto"/>
              <w:rPr>
                <w:rFonts w:ascii="Times New Roman" w:hAnsi="Times New Roman" w:cs="Times New Roman"/>
                <w:b/>
                <w:bCs/>
                <w:sz w:val="20"/>
                <w:szCs w:val="20"/>
              </w:rPr>
            </w:pPr>
          </w:p>
        </w:tc>
        <w:tc>
          <w:tcPr>
            <w:tcW w:w="1644" w:type="dxa"/>
          </w:tcPr>
          <w:p w14:paraId="740E41B4" w14:textId="613AE272" w:rsidR="00BE5BB1" w:rsidRPr="00DE64DA" w:rsidRDefault="00BE5BB1"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2</w:t>
            </w:r>
            <w:r w:rsidRPr="00DE64DA">
              <w:rPr>
                <w:rFonts w:ascii="Times New Roman" w:hAnsi="Times New Roman" w:cs="Times New Roman"/>
                <w:b/>
                <w:bCs/>
                <w:sz w:val="20"/>
                <w:szCs w:val="20"/>
              </w:rPr>
              <w:t xml:space="preserve"> год реализации</w:t>
            </w:r>
          </w:p>
        </w:tc>
        <w:tc>
          <w:tcPr>
            <w:tcW w:w="1489" w:type="dxa"/>
            <w:gridSpan w:val="2"/>
          </w:tcPr>
          <w:p w14:paraId="61FB879B"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098E30D6"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2EF427F5"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67ADADE7"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0CF57733"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2AE412B6" w14:textId="77777777" w:rsidTr="00BE5BB1">
        <w:trPr>
          <w:trHeight w:val="994"/>
        </w:trPr>
        <w:tc>
          <w:tcPr>
            <w:tcW w:w="2638" w:type="dxa"/>
            <w:vMerge/>
          </w:tcPr>
          <w:p w14:paraId="24E8611B" w14:textId="77777777" w:rsidR="00BE5BB1" w:rsidRPr="00DE64DA" w:rsidRDefault="00BE5BB1" w:rsidP="00434C7A">
            <w:pPr>
              <w:spacing w:line="240" w:lineRule="auto"/>
              <w:rPr>
                <w:rFonts w:ascii="Times New Roman" w:hAnsi="Times New Roman" w:cs="Times New Roman"/>
                <w:b/>
                <w:bCs/>
                <w:sz w:val="20"/>
                <w:szCs w:val="20"/>
              </w:rPr>
            </w:pPr>
          </w:p>
        </w:tc>
        <w:tc>
          <w:tcPr>
            <w:tcW w:w="2097" w:type="dxa"/>
            <w:vMerge/>
          </w:tcPr>
          <w:p w14:paraId="01E2176A" w14:textId="77777777" w:rsidR="00BE5BB1" w:rsidRPr="00DE64DA" w:rsidRDefault="00BE5BB1" w:rsidP="00434C7A">
            <w:pPr>
              <w:spacing w:line="240" w:lineRule="auto"/>
              <w:rPr>
                <w:rFonts w:ascii="Times New Roman" w:hAnsi="Times New Roman" w:cs="Times New Roman"/>
                <w:b/>
                <w:bCs/>
                <w:sz w:val="20"/>
                <w:szCs w:val="20"/>
              </w:rPr>
            </w:pPr>
          </w:p>
        </w:tc>
        <w:tc>
          <w:tcPr>
            <w:tcW w:w="1644" w:type="dxa"/>
          </w:tcPr>
          <w:p w14:paraId="59A8DF60" w14:textId="1CB06AD1" w:rsidR="00BE5BB1" w:rsidRPr="00DE64DA" w:rsidRDefault="00BE5BB1" w:rsidP="00BE5BB1">
            <w:pPr>
              <w:tabs>
                <w:tab w:val="left" w:pos="1141"/>
              </w:tabs>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3</w:t>
            </w:r>
            <w:r w:rsidRPr="00DE64DA">
              <w:rPr>
                <w:rFonts w:ascii="Times New Roman" w:hAnsi="Times New Roman" w:cs="Times New Roman"/>
                <w:b/>
                <w:bCs/>
                <w:sz w:val="20"/>
                <w:szCs w:val="20"/>
              </w:rPr>
              <w:t xml:space="preserve"> год реализации</w:t>
            </w:r>
          </w:p>
        </w:tc>
        <w:tc>
          <w:tcPr>
            <w:tcW w:w="1489" w:type="dxa"/>
            <w:gridSpan w:val="2"/>
          </w:tcPr>
          <w:p w14:paraId="3E8E439D" w14:textId="77777777" w:rsidR="00BE5BB1" w:rsidRPr="00DE64DA" w:rsidRDefault="00BE5BB1" w:rsidP="00BE5BB1">
            <w:pPr>
              <w:tabs>
                <w:tab w:val="left" w:pos="1141"/>
              </w:tabs>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72C4B16D"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7ED7A92A"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3281B927"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35A8E19D"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6DC864D7" w14:textId="77777777" w:rsidTr="00BE5BB1">
        <w:tc>
          <w:tcPr>
            <w:tcW w:w="2638" w:type="dxa"/>
            <w:vMerge/>
          </w:tcPr>
          <w:p w14:paraId="08AC5DCD" w14:textId="6E0BD452" w:rsidR="00BE5BB1" w:rsidRPr="00DE64DA" w:rsidRDefault="00BE5BB1" w:rsidP="00F5528B">
            <w:pPr>
              <w:spacing w:line="240" w:lineRule="auto"/>
              <w:rPr>
                <w:rFonts w:ascii="Times New Roman" w:hAnsi="Times New Roman" w:cs="Times New Roman"/>
                <w:b/>
                <w:bCs/>
                <w:sz w:val="20"/>
                <w:szCs w:val="20"/>
              </w:rPr>
            </w:pPr>
          </w:p>
        </w:tc>
        <w:tc>
          <w:tcPr>
            <w:tcW w:w="2097" w:type="dxa"/>
            <w:vMerge/>
          </w:tcPr>
          <w:p w14:paraId="57973074" w14:textId="77777777" w:rsidR="00BE5BB1" w:rsidRPr="00DE64DA" w:rsidRDefault="00BE5BB1" w:rsidP="00F5528B">
            <w:pPr>
              <w:spacing w:line="240" w:lineRule="auto"/>
              <w:rPr>
                <w:rFonts w:ascii="Times New Roman" w:hAnsi="Times New Roman" w:cs="Times New Roman"/>
                <w:b/>
                <w:bCs/>
                <w:sz w:val="20"/>
                <w:szCs w:val="20"/>
              </w:rPr>
            </w:pPr>
          </w:p>
        </w:tc>
        <w:tc>
          <w:tcPr>
            <w:tcW w:w="1644" w:type="dxa"/>
          </w:tcPr>
          <w:p w14:paraId="5E2AA7B5" w14:textId="07C43155" w:rsidR="00BE5BB1" w:rsidRPr="00F5528B" w:rsidRDefault="00BE5BB1" w:rsidP="00F5528B">
            <w:pPr>
              <w:spacing w:line="240" w:lineRule="auto"/>
              <w:rPr>
                <w:rFonts w:ascii="Times New Roman" w:hAnsi="Times New Roman" w:cs="Times New Roman"/>
                <w:b/>
                <w:bCs/>
                <w:sz w:val="20"/>
                <w:szCs w:val="20"/>
              </w:rPr>
            </w:pPr>
            <w:r w:rsidRPr="00F5528B">
              <w:rPr>
                <w:rFonts w:ascii="Times New Roman" w:hAnsi="Times New Roman" w:cs="Times New Roman"/>
                <w:b/>
                <w:bCs/>
                <w:sz w:val="20"/>
                <w:szCs w:val="20"/>
              </w:rPr>
              <w:t>2024 год реализации</w:t>
            </w:r>
          </w:p>
        </w:tc>
        <w:tc>
          <w:tcPr>
            <w:tcW w:w="1489" w:type="dxa"/>
            <w:gridSpan w:val="2"/>
          </w:tcPr>
          <w:p w14:paraId="2570B53B" w14:textId="0CA54E5E" w:rsidR="00BE5BB1" w:rsidRPr="00F5528B" w:rsidRDefault="00BE5BB1" w:rsidP="00F5528B">
            <w:pPr>
              <w:spacing w:line="240" w:lineRule="auto"/>
              <w:rPr>
                <w:rFonts w:ascii="Times New Roman" w:hAnsi="Times New Roman" w:cs="Times New Roman"/>
                <w:b/>
                <w:bCs/>
                <w:sz w:val="20"/>
                <w:szCs w:val="20"/>
              </w:rPr>
            </w:pPr>
            <w:r w:rsidRPr="00F5528B">
              <w:rPr>
                <w:rFonts w:ascii="Times New Roman" w:hAnsi="Times New Roman" w:cs="Times New Roman"/>
                <w:b/>
                <w:bCs/>
                <w:sz w:val="20"/>
                <w:szCs w:val="20"/>
              </w:rPr>
              <w:t>0</w:t>
            </w:r>
          </w:p>
        </w:tc>
        <w:tc>
          <w:tcPr>
            <w:tcW w:w="1419" w:type="dxa"/>
          </w:tcPr>
          <w:p w14:paraId="6FE5502D" w14:textId="3CBC2060" w:rsidR="00BE5BB1" w:rsidRPr="00F5528B" w:rsidRDefault="00BE5BB1" w:rsidP="00F5528B">
            <w:pPr>
              <w:spacing w:line="240" w:lineRule="auto"/>
              <w:rPr>
                <w:rFonts w:ascii="Times New Roman" w:hAnsi="Times New Roman" w:cs="Times New Roman"/>
                <w:b/>
                <w:bCs/>
                <w:sz w:val="20"/>
                <w:szCs w:val="20"/>
              </w:rPr>
            </w:pPr>
            <w:r w:rsidRPr="00F5528B">
              <w:rPr>
                <w:rFonts w:ascii="Times New Roman" w:hAnsi="Times New Roman" w:cs="Times New Roman"/>
                <w:b/>
                <w:bCs/>
                <w:sz w:val="20"/>
                <w:szCs w:val="20"/>
              </w:rPr>
              <w:t>0</w:t>
            </w:r>
          </w:p>
        </w:tc>
        <w:tc>
          <w:tcPr>
            <w:tcW w:w="1560" w:type="dxa"/>
          </w:tcPr>
          <w:p w14:paraId="4B41D3F2" w14:textId="1832CD82" w:rsidR="00BE5BB1" w:rsidRPr="00F5528B" w:rsidRDefault="00BE5BB1" w:rsidP="00F5528B">
            <w:pPr>
              <w:spacing w:line="240" w:lineRule="auto"/>
              <w:rPr>
                <w:rFonts w:ascii="Times New Roman" w:hAnsi="Times New Roman" w:cs="Times New Roman"/>
                <w:b/>
                <w:bCs/>
                <w:sz w:val="20"/>
                <w:szCs w:val="20"/>
              </w:rPr>
            </w:pPr>
            <w:r w:rsidRPr="00F5528B">
              <w:rPr>
                <w:rFonts w:ascii="Times New Roman" w:hAnsi="Times New Roman" w:cs="Times New Roman"/>
                <w:b/>
                <w:bCs/>
                <w:sz w:val="20"/>
                <w:szCs w:val="20"/>
              </w:rPr>
              <w:t>0</w:t>
            </w:r>
          </w:p>
        </w:tc>
        <w:tc>
          <w:tcPr>
            <w:tcW w:w="1843" w:type="dxa"/>
          </w:tcPr>
          <w:p w14:paraId="376CBFA9" w14:textId="7002A467" w:rsidR="00BE5BB1" w:rsidRPr="00F5528B" w:rsidRDefault="00BE5BB1" w:rsidP="00F5528B">
            <w:pPr>
              <w:spacing w:line="240" w:lineRule="auto"/>
              <w:rPr>
                <w:rFonts w:ascii="Times New Roman" w:hAnsi="Times New Roman" w:cs="Times New Roman"/>
                <w:b/>
                <w:bCs/>
                <w:sz w:val="20"/>
                <w:szCs w:val="20"/>
              </w:rPr>
            </w:pPr>
            <w:r w:rsidRPr="00F5528B">
              <w:rPr>
                <w:rFonts w:ascii="Times New Roman" w:hAnsi="Times New Roman" w:cs="Times New Roman"/>
                <w:b/>
                <w:bCs/>
                <w:sz w:val="20"/>
                <w:szCs w:val="20"/>
              </w:rPr>
              <w:t>0</w:t>
            </w:r>
          </w:p>
        </w:tc>
        <w:tc>
          <w:tcPr>
            <w:tcW w:w="2132" w:type="dxa"/>
          </w:tcPr>
          <w:p w14:paraId="62017A94" w14:textId="3069FBC1" w:rsidR="00BE5BB1" w:rsidRPr="00F5528B" w:rsidRDefault="00BE5BB1" w:rsidP="00F5528B">
            <w:pPr>
              <w:spacing w:line="240" w:lineRule="auto"/>
              <w:rPr>
                <w:rFonts w:ascii="Times New Roman" w:hAnsi="Times New Roman" w:cs="Times New Roman"/>
                <w:b/>
                <w:bCs/>
                <w:sz w:val="20"/>
                <w:szCs w:val="20"/>
              </w:rPr>
            </w:pPr>
            <w:r w:rsidRPr="00F5528B">
              <w:rPr>
                <w:rFonts w:ascii="Times New Roman" w:hAnsi="Times New Roman" w:cs="Times New Roman"/>
                <w:b/>
                <w:bCs/>
                <w:sz w:val="20"/>
                <w:szCs w:val="20"/>
              </w:rPr>
              <w:t>0</w:t>
            </w:r>
          </w:p>
        </w:tc>
      </w:tr>
      <w:tr w:rsidR="00F5528B" w:rsidRPr="00F95AB4" w14:paraId="79BD0A76" w14:textId="77777777" w:rsidTr="00BE5BB1">
        <w:tc>
          <w:tcPr>
            <w:tcW w:w="2638" w:type="dxa"/>
          </w:tcPr>
          <w:p w14:paraId="4F8E451F" w14:textId="4D3C61DC"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Итого</w:t>
            </w:r>
          </w:p>
        </w:tc>
        <w:tc>
          <w:tcPr>
            <w:tcW w:w="2097" w:type="dxa"/>
          </w:tcPr>
          <w:p w14:paraId="1FFE931A" w14:textId="77777777" w:rsidR="00F5528B" w:rsidRPr="00DE64DA" w:rsidRDefault="00F5528B" w:rsidP="00F5528B">
            <w:pPr>
              <w:spacing w:line="240" w:lineRule="auto"/>
              <w:rPr>
                <w:rFonts w:ascii="Times New Roman" w:hAnsi="Times New Roman" w:cs="Times New Roman"/>
                <w:b/>
                <w:bCs/>
                <w:sz w:val="20"/>
                <w:szCs w:val="20"/>
              </w:rPr>
            </w:pPr>
          </w:p>
        </w:tc>
        <w:tc>
          <w:tcPr>
            <w:tcW w:w="1644" w:type="dxa"/>
          </w:tcPr>
          <w:p w14:paraId="045E01F3" w14:textId="77777777" w:rsidR="00F5528B" w:rsidRPr="00DE64DA" w:rsidRDefault="00F5528B" w:rsidP="00F5528B">
            <w:pPr>
              <w:spacing w:line="240" w:lineRule="auto"/>
              <w:rPr>
                <w:rFonts w:ascii="Times New Roman" w:hAnsi="Times New Roman" w:cs="Times New Roman"/>
                <w:b/>
                <w:bCs/>
                <w:sz w:val="20"/>
                <w:szCs w:val="20"/>
              </w:rPr>
            </w:pPr>
          </w:p>
        </w:tc>
        <w:tc>
          <w:tcPr>
            <w:tcW w:w="1489" w:type="dxa"/>
            <w:gridSpan w:val="2"/>
          </w:tcPr>
          <w:p w14:paraId="257D6EEB" w14:textId="20830266"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419" w:type="dxa"/>
          </w:tcPr>
          <w:p w14:paraId="5814E438" w14:textId="5CFFD5D9"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348410AF" w14:textId="5DBBDB05"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4980E955" w14:textId="0ACE2BF5"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2132" w:type="dxa"/>
          </w:tcPr>
          <w:p w14:paraId="718440F6" w14:textId="22790104" w:rsidR="00F5528B" w:rsidRPr="00DE64DA" w:rsidRDefault="00F5528B" w:rsidP="00F5528B">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CE42B9" w:rsidRPr="00F95AB4" w14:paraId="0025D3A5" w14:textId="77777777" w:rsidTr="00BE5BB1">
        <w:tc>
          <w:tcPr>
            <w:tcW w:w="2638" w:type="dxa"/>
            <w:vMerge w:val="restart"/>
          </w:tcPr>
          <w:p w14:paraId="3BD18D95"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Под мероприятие 2.1</w:t>
            </w:r>
          </w:p>
          <w:p w14:paraId="7131622B" w14:textId="77777777" w:rsidR="00CE42B9" w:rsidRDefault="00CE42B9" w:rsidP="00434C7A">
            <w:pPr>
              <w:pStyle w:val="ConsPlusNormal"/>
              <w:rPr>
                <w:rFonts w:ascii="Times New Roman" w:hAnsi="Times New Roman" w:cs="Times New Roman"/>
                <w:sz w:val="20"/>
              </w:rPr>
            </w:pPr>
            <w:r w:rsidRPr="002C3D85">
              <w:rPr>
                <w:rFonts w:ascii="Times New Roman" w:hAnsi="Times New Roman" w:cs="Times New Roman"/>
                <w:sz w:val="20"/>
              </w:rPr>
              <w:t>Организация проведения конкурсов на замещение вакантных должностей муниципальной службы администрации</w:t>
            </w:r>
          </w:p>
        </w:tc>
        <w:tc>
          <w:tcPr>
            <w:tcW w:w="2097" w:type="dxa"/>
            <w:vMerge w:val="restart"/>
          </w:tcPr>
          <w:p w14:paraId="0E90120C" w14:textId="77777777" w:rsidR="00CE42B9" w:rsidRPr="00F95AB4" w:rsidRDefault="00CE42B9" w:rsidP="00434C7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81104BD" w14:textId="56D039E7"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4FEFB135"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96E2355"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4E4EF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4393B5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A5727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3AB906FA" w14:textId="77777777" w:rsidTr="00BE5BB1">
        <w:tc>
          <w:tcPr>
            <w:tcW w:w="2638" w:type="dxa"/>
            <w:vMerge/>
          </w:tcPr>
          <w:p w14:paraId="46351730" w14:textId="77777777" w:rsidR="00CE42B9" w:rsidRDefault="00CE42B9" w:rsidP="00434C7A">
            <w:pPr>
              <w:pStyle w:val="ConsPlusNormal"/>
              <w:rPr>
                <w:rFonts w:ascii="Times New Roman" w:hAnsi="Times New Roman" w:cs="Times New Roman"/>
                <w:sz w:val="20"/>
              </w:rPr>
            </w:pPr>
          </w:p>
        </w:tc>
        <w:tc>
          <w:tcPr>
            <w:tcW w:w="2097" w:type="dxa"/>
            <w:vMerge/>
          </w:tcPr>
          <w:p w14:paraId="7DC779C2"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6896F039" w14:textId="72111B3B"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018AB88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1D5527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C9165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69EF2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B07865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6C689B2F" w14:textId="77777777" w:rsidTr="00BE5BB1">
        <w:trPr>
          <w:trHeight w:val="626"/>
        </w:trPr>
        <w:tc>
          <w:tcPr>
            <w:tcW w:w="2638" w:type="dxa"/>
            <w:vMerge/>
          </w:tcPr>
          <w:p w14:paraId="674D8314" w14:textId="77777777" w:rsidR="00CE42B9" w:rsidRDefault="00CE42B9" w:rsidP="00434C7A">
            <w:pPr>
              <w:pStyle w:val="ConsPlusNormal"/>
              <w:rPr>
                <w:rFonts w:ascii="Times New Roman" w:hAnsi="Times New Roman" w:cs="Times New Roman"/>
                <w:sz w:val="20"/>
              </w:rPr>
            </w:pPr>
          </w:p>
        </w:tc>
        <w:tc>
          <w:tcPr>
            <w:tcW w:w="2097" w:type="dxa"/>
            <w:vMerge/>
          </w:tcPr>
          <w:p w14:paraId="23AA8370"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5F812C1D" w14:textId="04D1932C"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798638D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D40587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8DBF1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0E8BF9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0B6683"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BE5BB1" w:rsidRPr="00F95AB4" w14:paraId="2488B8FC" w14:textId="48C8C996" w:rsidTr="00BE5BB1">
        <w:trPr>
          <w:trHeight w:val="780"/>
        </w:trPr>
        <w:tc>
          <w:tcPr>
            <w:tcW w:w="2638" w:type="dxa"/>
            <w:vMerge/>
          </w:tcPr>
          <w:p w14:paraId="041653FD" w14:textId="77777777" w:rsidR="00BE5BB1" w:rsidRDefault="00BE5BB1" w:rsidP="00BE5BB1">
            <w:pPr>
              <w:pStyle w:val="ConsPlusNormal"/>
              <w:rPr>
                <w:rFonts w:ascii="Times New Roman" w:hAnsi="Times New Roman" w:cs="Times New Roman"/>
                <w:sz w:val="20"/>
              </w:rPr>
            </w:pPr>
          </w:p>
        </w:tc>
        <w:tc>
          <w:tcPr>
            <w:tcW w:w="2097" w:type="dxa"/>
            <w:vMerge/>
          </w:tcPr>
          <w:p w14:paraId="67A0B267" w14:textId="77777777" w:rsidR="00BE5BB1" w:rsidRPr="00F95AB4" w:rsidRDefault="00BE5BB1" w:rsidP="00BE5BB1">
            <w:pPr>
              <w:pStyle w:val="ConsPlusNormal"/>
              <w:jc w:val="both"/>
              <w:rPr>
                <w:rFonts w:ascii="Times New Roman" w:hAnsi="Times New Roman" w:cs="Times New Roman"/>
                <w:sz w:val="20"/>
              </w:rPr>
            </w:pPr>
          </w:p>
        </w:tc>
        <w:tc>
          <w:tcPr>
            <w:tcW w:w="1719" w:type="dxa"/>
            <w:gridSpan w:val="2"/>
          </w:tcPr>
          <w:p w14:paraId="72F03258" w14:textId="5FC4234B"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2024 год реализации</w:t>
            </w:r>
          </w:p>
        </w:tc>
        <w:tc>
          <w:tcPr>
            <w:tcW w:w="1414" w:type="dxa"/>
          </w:tcPr>
          <w:p w14:paraId="3A9BE8C6" w14:textId="028AE850" w:rsidR="00BE5BB1" w:rsidRPr="00BE5BB1" w:rsidRDefault="00BE5BB1" w:rsidP="00BE5BB1">
            <w:pPr>
              <w:pStyle w:val="ConsPlusNormal"/>
              <w:ind w:left="-63" w:firstLine="63"/>
              <w:jc w:val="both"/>
              <w:rPr>
                <w:rFonts w:ascii="Times New Roman" w:hAnsi="Times New Roman" w:cs="Times New Roman"/>
                <w:sz w:val="20"/>
              </w:rPr>
            </w:pPr>
            <w:r w:rsidRPr="00BE5BB1">
              <w:rPr>
                <w:rFonts w:ascii="Times New Roman" w:hAnsi="Times New Roman" w:cs="Times New Roman"/>
                <w:bCs/>
                <w:sz w:val="20"/>
              </w:rPr>
              <w:t>0</w:t>
            </w:r>
          </w:p>
        </w:tc>
        <w:tc>
          <w:tcPr>
            <w:tcW w:w="1419" w:type="dxa"/>
          </w:tcPr>
          <w:p w14:paraId="4385B7E8" w14:textId="25FF0667"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7ECF17C3" w14:textId="43A55FE2"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2DCF6044" w14:textId="3A5C3000"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2132" w:type="dxa"/>
          </w:tcPr>
          <w:p w14:paraId="59EA51FD" w14:textId="7DAA541A"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CE42B9" w:rsidRPr="00F95AB4" w14:paraId="0F3B3F77" w14:textId="77777777" w:rsidTr="00BE5BB1">
        <w:tc>
          <w:tcPr>
            <w:tcW w:w="2638" w:type="dxa"/>
          </w:tcPr>
          <w:p w14:paraId="2C2D5F35"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Итого</w:t>
            </w:r>
          </w:p>
        </w:tc>
        <w:tc>
          <w:tcPr>
            <w:tcW w:w="2097" w:type="dxa"/>
          </w:tcPr>
          <w:p w14:paraId="63AA4EEA"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17A25EF9"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4B22228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792F44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BB2F95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14C157"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4A2A0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BE5BB1" w:rsidRPr="00F95AB4" w14:paraId="3489C8AA" w14:textId="77777777" w:rsidTr="00BE5BB1">
        <w:tc>
          <w:tcPr>
            <w:tcW w:w="2638" w:type="dxa"/>
            <w:vMerge w:val="restart"/>
          </w:tcPr>
          <w:p w14:paraId="654F09FE"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lastRenderedPageBreak/>
              <w:t>Основное мероприятие 3</w:t>
            </w:r>
          </w:p>
          <w:p w14:paraId="243F5195"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c>
          <w:tcPr>
            <w:tcW w:w="2097" w:type="dxa"/>
            <w:vMerge w:val="restart"/>
          </w:tcPr>
          <w:p w14:paraId="2C2981B8"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F623959" w14:textId="64E52384" w:rsidR="00BE5BB1" w:rsidRPr="00DE64DA" w:rsidRDefault="00BE5BB1"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1</w:t>
            </w:r>
            <w:r w:rsidRPr="00DE64DA">
              <w:rPr>
                <w:rFonts w:ascii="Times New Roman" w:hAnsi="Times New Roman" w:cs="Times New Roman"/>
                <w:b/>
                <w:bCs/>
                <w:sz w:val="20"/>
                <w:szCs w:val="20"/>
              </w:rPr>
              <w:t xml:space="preserve"> год реализации</w:t>
            </w:r>
          </w:p>
        </w:tc>
        <w:tc>
          <w:tcPr>
            <w:tcW w:w="1489" w:type="dxa"/>
            <w:gridSpan w:val="2"/>
          </w:tcPr>
          <w:p w14:paraId="063EEC71" w14:textId="7D158FCB"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w:t>
            </w:r>
          </w:p>
        </w:tc>
        <w:tc>
          <w:tcPr>
            <w:tcW w:w="1419" w:type="dxa"/>
          </w:tcPr>
          <w:p w14:paraId="37016E1D"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4CEA17D1"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4BA07921" w14:textId="0F20A5F4"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2132" w:type="dxa"/>
          </w:tcPr>
          <w:p w14:paraId="6653B669"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17BE8633" w14:textId="77777777" w:rsidTr="00BE5BB1">
        <w:trPr>
          <w:trHeight w:val="893"/>
        </w:trPr>
        <w:tc>
          <w:tcPr>
            <w:tcW w:w="2638" w:type="dxa"/>
            <w:vMerge/>
          </w:tcPr>
          <w:p w14:paraId="24E3F887" w14:textId="77777777" w:rsidR="00BE5BB1" w:rsidRPr="00DE64DA" w:rsidRDefault="00BE5BB1" w:rsidP="00434C7A">
            <w:pPr>
              <w:spacing w:line="240" w:lineRule="auto"/>
              <w:rPr>
                <w:rFonts w:ascii="Times New Roman" w:hAnsi="Times New Roman" w:cs="Times New Roman"/>
                <w:b/>
                <w:bCs/>
                <w:sz w:val="20"/>
                <w:szCs w:val="20"/>
              </w:rPr>
            </w:pPr>
          </w:p>
        </w:tc>
        <w:tc>
          <w:tcPr>
            <w:tcW w:w="2097" w:type="dxa"/>
            <w:vMerge/>
          </w:tcPr>
          <w:p w14:paraId="58C2138E" w14:textId="77777777" w:rsidR="00BE5BB1" w:rsidRPr="00DE64DA" w:rsidRDefault="00BE5BB1" w:rsidP="00434C7A">
            <w:pPr>
              <w:spacing w:line="240" w:lineRule="auto"/>
              <w:rPr>
                <w:rFonts w:ascii="Times New Roman" w:hAnsi="Times New Roman" w:cs="Times New Roman"/>
                <w:b/>
                <w:bCs/>
                <w:sz w:val="20"/>
                <w:szCs w:val="20"/>
              </w:rPr>
            </w:pPr>
          </w:p>
        </w:tc>
        <w:tc>
          <w:tcPr>
            <w:tcW w:w="1644" w:type="dxa"/>
          </w:tcPr>
          <w:p w14:paraId="2875177D" w14:textId="432D21FB" w:rsidR="00BE5BB1" w:rsidRPr="00DE64DA" w:rsidRDefault="00BE5BB1"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w:t>
            </w:r>
            <w:r>
              <w:rPr>
                <w:rFonts w:ascii="Times New Roman" w:hAnsi="Times New Roman" w:cs="Times New Roman"/>
                <w:b/>
                <w:bCs/>
                <w:sz w:val="20"/>
                <w:szCs w:val="20"/>
              </w:rPr>
              <w:t>22</w:t>
            </w:r>
            <w:r w:rsidRPr="00DE64DA">
              <w:rPr>
                <w:rFonts w:ascii="Times New Roman" w:hAnsi="Times New Roman" w:cs="Times New Roman"/>
                <w:b/>
                <w:bCs/>
                <w:sz w:val="20"/>
                <w:szCs w:val="20"/>
              </w:rPr>
              <w:t xml:space="preserve"> год реализации</w:t>
            </w:r>
          </w:p>
        </w:tc>
        <w:tc>
          <w:tcPr>
            <w:tcW w:w="1489" w:type="dxa"/>
            <w:gridSpan w:val="2"/>
          </w:tcPr>
          <w:p w14:paraId="2F12D547" w14:textId="036246CE"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1419" w:type="dxa"/>
          </w:tcPr>
          <w:p w14:paraId="008CC77C"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33CD867C"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6EAD23DA" w14:textId="356F0F70"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2132" w:type="dxa"/>
          </w:tcPr>
          <w:p w14:paraId="0345619D"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17ACA07E" w14:textId="77777777" w:rsidTr="00BE5BB1">
        <w:trPr>
          <w:trHeight w:val="994"/>
        </w:trPr>
        <w:tc>
          <w:tcPr>
            <w:tcW w:w="2638" w:type="dxa"/>
            <w:vMerge/>
          </w:tcPr>
          <w:p w14:paraId="032F14EC" w14:textId="77777777" w:rsidR="00BE5BB1" w:rsidRPr="00DE64DA" w:rsidRDefault="00BE5BB1" w:rsidP="00434C7A">
            <w:pPr>
              <w:spacing w:line="240" w:lineRule="auto"/>
              <w:rPr>
                <w:rFonts w:ascii="Times New Roman" w:hAnsi="Times New Roman" w:cs="Times New Roman"/>
                <w:b/>
                <w:bCs/>
                <w:sz w:val="20"/>
                <w:szCs w:val="20"/>
              </w:rPr>
            </w:pPr>
          </w:p>
        </w:tc>
        <w:tc>
          <w:tcPr>
            <w:tcW w:w="2097" w:type="dxa"/>
            <w:vMerge/>
          </w:tcPr>
          <w:p w14:paraId="4042434D" w14:textId="77777777" w:rsidR="00BE5BB1" w:rsidRPr="00DE64DA" w:rsidRDefault="00BE5BB1" w:rsidP="00434C7A">
            <w:pPr>
              <w:spacing w:line="240" w:lineRule="auto"/>
              <w:rPr>
                <w:rFonts w:ascii="Times New Roman" w:hAnsi="Times New Roman" w:cs="Times New Roman"/>
                <w:b/>
                <w:bCs/>
                <w:sz w:val="20"/>
                <w:szCs w:val="20"/>
              </w:rPr>
            </w:pPr>
          </w:p>
        </w:tc>
        <w:tc>
          <w:tcPr>
            <w:tcW w:w="1644" w:type="dxa"/>
          </w:tcPr>
          <w:p w14:paraId="491CC933" w14:textId="2A71097D" w:rsidR="00BE5BB1" w:rsidRPr="00DE64DA" w:rsidRDefault="00BE5BB1"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3</w:t>
            </w:r>
            <w:r w:rsidRPr="00DE64DA">
              <w:rPr>
                <w:rFonts w:ascii="Times New Roman" w:hAnsi="Times New Roman" w:cs="Times New Roman"/>
                <w:b/>
                <w:bCs/>
                <w:sz w:val="20"/>
                <w:szCs w:val="20"/>
              </w:rPr>
              <w:t xml:space="preserve"> год реализации</w:t>
            </w:r>
          </w:p>
        </w:tc>
        <w:tc>
          <w:tcPr>
            <w:tcW w:w="1489" w:type="dxa"/>
            <w:gridSpan w:val="2"/>
          </w:tcPr>
          <w:p w14:paraId="705F8D67" w14:textId="35B1D845"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1419" w:type="dxa"/>
          </w:tcPr>
          <w:p w14:paraId="1CC0AD7E"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26CC8507"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0F18379C" w14:textId="21F24651"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2132" w:type="dxa"/>
          </w:tcPr>
          <w:p w14:paraId="2F1A1BE3"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7136DABF" w14:textId="77777777" w:rsidTr="00BE5BB1">
        <w:tc>
          <w:tcPr>
            <w:tcW w:w="2638" w:type="dxa"/>
            <w:vMerge/>
          </w:tcPr>
          <w:p w14:paraId="73FAF5DA" w14:textId="46A5C645" w:rsidR="00BE5BB1" w:rsidRPr="00DE64DA" w:rsidRDefault="00BE5BB1" w:rsidP="00434C7A">
            <w:pPr>
              <w:spacing w:line="240" w:lineRule="auto"/>
              <w:rPr>
                <w:rFonts w:ascii="Times New Roman" w:hAnsi="Times New Roman" w:cs="Times New Roman"/>
                <w:b/>
                <w:bCs/>
                <w:sz w:val="20"/>
                <w:szCs w:val="20"/>
              </w:rPr>
            </w:pPr>
          </w:p>
        </w:tc>
        <w:tc>
          <w:tcPr>
            <w:tcW w:w="2097" w:type="dxa"/>
            <w:vMerge/>
          </w:tcPr>
          <w:p w14:paraId="7DB6983D" w14:textId="77777777" w:rsidR="00BE5BB1" w:rsidRPr="00DE64DA" w:rsidRDefault="00BE5BB1" w:rsidP="00434C7A">
            <w:pPr>
              <w:spacing w:line="240" w:lineRule="auto"/>
              <w:rPr>
                <w:rFonts w:ascii="Times New Roman" w:hAnsi="Times New Roman" w:cs="Times New Roman"/>
                <w:b/>
                <w:bCs/>
                <w:sz w:val="20"/>
                <w:szCs w:val="20"/>
              </w:rPr>
            </w:pPr>
          </w:p>
        </w:tc>
        <w:tc>
          <w:tcPr>
            <w:tcW w:w="1644" w:type="dxa"/>
          </w:tcPr>
          <w:p w14:paraId="60FB59AA" w14:textId="675C3B9E"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4</w:t>
            </w:r>
            <w:r w:rsidRPr="00DE64DA">
              <w:rPr>
                <w:rFonts w:ascii="Times New Roman" w:hAnsi="Times New Roman" w:cs="Times New Roman"/>
                <w:b/>
                <w:bCs/>
                <w:sz w:val="20"/>
                <w:szCs w:val="20"/>
              </w:rPr>
              <w:t xml:space="preserve"> год реализации</w:t>
            </w:r>
          </w:p>
        </w:tc>
        <w:tc>
          <w:tcPr>
            <w:tcW w:w="1489" w:type="dxa"/>
            <w:gridSpan w:val="2"/>
          </w:tcPr>
          <w:p w14:paraId="25ABB231" w14:textId="11C46F70"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1419" w:type="dxa"/>
          </w:tcPr>
          <w:p w14:paraId="46DFB6B3"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0F70D403"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7682288A" w14:textId="0D8300DF" w:rsidR="00BE5BB1" w:rsidRPr="00DE64DA" w:rsidRDefault="00BE5BB1"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 </w:t>
            </w:r>
          </w:p>
        </w:tc>
        <w:tc>
          <w:tcPr>
            <w:tcW w:w="2132" w:type="dxa"/>
          </w:tcPr>
          <w:p w14:paraId="7A5A31D6" w14:textId="77777777" w:rsidR="00BE5BB1" w:rsidRPr="00DE64DA" w:rsidRDefault="00BE5BB1"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BE5BB1" w:rsidRPr="00F95AB4" w14:paraId="2F17C4B4" w14:textId="77777777" w:rsidTr="00BE5BB1">
        <w:tc>
          <w:tcPr>
            <w:tcW w:w="2638" w:type="dxa"/>
          </w:tcPr>
          <w:p w14:paraId="3BEEE830" w14:textId="165A473B" w:rsidR="00BE5BB1" w:rsidRPr="00DE64DA" w:rsidRDefault="00BE5BB1" w:rsidP="00BE5BB1">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Итого</w:t>
            </w:r>
          </w:p>
        </w:tc>
        <w:tc>
          <w:tcPr>
            <w:tcW w:w="2097" w:type="dxa"/>
          </w:tcPr>
          <w:p w14:paraId="574E4351" w14:textId="77777777" w:rsidR="00BE5BB1" w:rsidRPr="00DE64DA" w:rsidRDefault="00BE5BB1" w:rsidP="00BE5BB1">
            <w:pPr>
              <w:spacing w:line="240" w:lineRule="auto"/>
              <w:rPr>
                <w:rFonts w:ascii="Times New Roman" w:hAnsi="Times New Roman" w:cs="Times New Roman"/>
                <w:b/>
                <w:bCs/>
                <w:sz w:val="20"/>
                <w:szCs w:val="20"/>
              </w:rPr>
            </w:pPr>
          </w:p>
        </w:tc>
        <w:tc>
          <w:tcPr>
            <w:tcW w:w="1644" w:type="dxa"/>
          </w:tcPr>
          <w:p w14:paraId="70795802" w14:textId="77777777" w:rsidR="00BE5BB1" w:rsidRPr="00DE64DA" w:rsidRDefault="00BE5BB1" w:rsidP="00BE5BB1">
            <w:pPr>
              <w:spacing w:line="240" w:lineRule="auto"/>
              <w:rPr>
                <w:rFonts w:ascii="Times New Roman" w:hAnsi="Times New Roman" w:cs="Times New Roman"/>
                <w:b/>
                <w:bCs/>
                <w:sz w:val="20"/>
                <w:szCs w:val="20"/>
              </w:rPr>
            </w:pPr>
          </w:p>
        </w:tc>
        <w:tc>
          <w:tcPr>
            <w:tcW w:w="1489" w:type="dxa"/>
            <w:gridSpan w:val="2"/>
          </w:tcPr>
          <w:p w14:paraId="7A323FE8" w14:textId="67E7A9BC" w:rsidR="00BE5BB1" w:rsidRDefault="00BE5BB1" w:rsidP="00BE5BB1">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175A71">
              <w:rPr>
                <w:rFonts w:ascii="Times New Roman" w:hAnsi="Times New Roman" w:cs="Times New Roman"/>
                <w:b/>
                <w:bCs/>
                <w:sz w:val="20"/>
                <w:szCs w:val="20"/>
              </w:rPr>
              <w:t> </w:t>
            </w: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w:t>
            </w:r>
          </w:p>
        </w:tc>
        <w:tc>
          <w:tcPr>
            <w:tcW w:w="1419" w:type="dxa"/>
          </w:tcPr>
          <w:p w14:paraId="74CA98CB" w14:textId="5488D240" w:rsidR="00BE5BB1" w:rsidRPr="00DE64DA" w:rsidRDefault="00BE5BB1" w:rsidP="00BE5BB1">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1B54AB25" w14:textId="1FF6C369" w:rsidR="00BE5BB1" w:rsidRPr="00DE64DA" w:rsidRDefault="00BE5BB1" w:rsidP="00BE5BB1">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1A36669D" w14:textId="74B4FDD9" w:rsidR="00BE5BB1" w:rsidRDefault="00BE5BB1" w:rsidP="00BE5BB1">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175A71">
              <w:rPr>
                <w:rFonts w:ascii="Times New Roman" w:hAnsi="Times New Roman" w:cs="Times New Roman"/>
                <w:b/>
                <w:bCs/>
                <w:sz w:val="20"/>
                <w:szCs w:val="20"/>
              </w:rPr>
              <w:t> </w:t>
            </w:r>
            <w:r>
              <w:rPr>
                <w:rFonts w:ascii="Times New Roman" w:hAnsi="Times New Roman" w:cs="Times New Roman"/>
                <w:b/>
                <w:bCs/>
                <w:sz w:val="20"/>
                <w:szCs w:val="20"/>
              </w:rPr>
              <w:t>4</w:t>
            </w:r>
            <w:r w:rsidRPr="00DE64DA">
              <w:rPr>
                <w:rFonts w:ascii="Times New Roman" w:hAnsi="Times New Roman" w:cs="Times New Roman"/>
                <w:b/>
                <w:bCs/>
                <w:sz w:val="20"/>
                <w:szCs w:val="20"/>
              </w:rPr>
              <w:t>00</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w:t>
            </w:r>
          </w:p>
        </w:tc>
        <w:tc>
          <w:tcPr>
            <w:tcW w:w="2132" w:type="dxa"/>
          </w:tcPr>
          <w:p w14:paraId="340B430B" w14:textId="705E56CB" w:rsidR="00BE5BB1" w:rsidRPr="00DE64DA" w:rsidRDefault="00BE5BB1" w:rsidP="00BE5BB1">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CE42B9" w:rsidRPr="00F95AB4" w14:paraId="6871AC06" w14:textId="77777777" w:rsidTr="00BE5BB1">
        <w:tc>
          <w:tcPr>
            <w:tcW w:w="2638" w:type="dxa"/>
            <w:vMerge w:val="restart"/>
          </w:tcPr>
          <w:p w14:paraId="6072C2E7"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Под мероприятие 3.1</w:t>
            </w:r>
          </w:p>
          <w:p w14:paraId="2DABF8F4" w14:textId="77777777" w:rsidR="00CE42B9" w:rsidRDefault="00CE42B9" w:rsidP="00434C7A">
            <w:pPr>
              <w:pStyle w:val="ConsPlusNormal"/>
              <w:rPr>
                <w:rFonts w:ascii="Times New Roman" w:hAnsi="Times New Roman" w:cs="Times New Roman"/>
                <w:sz w:val="20"/>
              </w:rPr>
            </w:pPr>
            <w:r w:rsidRPr="00AA6866">
              <w:rPr>
                <w:rFonts w:ascii="Times New Roman" w:hAnsi="Times New Roman" w:cs="Times New Roman"/>
                <w:sz w:val="20"/>
              </w:rPr>
              <w:t>Организация и проведение мероприятий по обучению, переобучению, повышению квалификации и обмену опытом специалистов</w:t>
            </w:r>
            <w:r>
              <w:rPr>
                <w:rFonts w:ascii="Times New Roman" w:hAnsi="Times New Roman" w:cs="Times New Roman"/>
                <w:sz w:val="20"/>
              </w:rPr>
              <w:t xml:space="preserve"> </w:t>
            </w:r>
            <w:r w:rsidRPr="00DE64DA">
              <w:rPr>
                <w:rFonts w:ascii="Times New Roman" w:hAnsi="Times New Roman" w:cs="Times New Roman"/>
                <w:sz w:val="20"/>
              </w:rPr>
              <w:t>в т.ч. участие в краткосрочных семинарах, вебинарах и т.д</w:t>
            </w:r>
          </w:p>
        </w:tc>
        <w:tc>
          <w:tcPr>
            <w:tcW w:w="2097" w:type="dxa"/>
            <w:vMerge w:val="restart"/>
          </w:tcPr>
          <w:p w14:paraId="397A64BC" w14:textId="77777777" w:rsidR="00CE42B9" w:rsidRPr="00F95AB4" w:rsidRDefault="00CE42B9" w:rsidP="00434C7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7774DB3" w14:textId="218BAC83"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26EC97DB" w14:textId="589AB14D" w:rsidR="00CE42B9" w:rsidRDefault="00154502" w:rsidP="00434C7A">
            <w:pPr>
              <w:pStyle w:val="ConsPlusNormal"/>
              <w:jc w:val="both"/>
              <w:rPr>
                <w:rFonts w:ascii="Times New Roman" w:hAnsi="Times New Roman" w:cs="Times New Roman"/>
                <w:sz w:val="20"/>
              </w:rPr>
            </w:pPr>
            <w:r>
              <w:rPr>
                <w:rFonts w:ascii="Times New Roman" w:hAnsi="Times New Roman" w:cs="Times New Roman"/>
                <w:sz w:val="20"/>
              </w:rPr>
              <w:t>20</w:t>
            </w:r>
            <w:r w:rsidR="00CE42B9" w:rsidRPr="00DE64DA">
              <w:rPr>
                <w:rFonts w:ascii="Times New Roman" w:hAnsi="Times New Roman" w:cs="Times New Roman"/>
                <w:sz w:val="20"/>
              </w:rPr>
              <w:t>0</w:t>
            </w:r>
            <w:r w:rsidR="00175A71">
              <w:rPr>
                <w:rFonts w:ascii="Times New Roman" w:hAnsi="Times New Roman" w:cs="Times New Roman"/>
                <w:sz w:val="20"/>
              </w:rPr>
              <w:t>,</w:t>
            </w:r>
            <w:r w:rsidR="00CE42B9" w:rsidRPr="00DE64DA">
              <w:rPr>
                <w:rFonts w:ascii="Times New Roman" w:hAnsi="Times New Roman" w:cs="Times New Roman"/>
                <w:sz w:val="20"/>
              </w:rPr>
              <w:t xml:space="preserve"> 00</w:t>
            </w:r>
          </w:p>
        </w:tc>
        <w:tc>
          <w:tcPr>
            <w:tcW w:w="1419" w:type="dxa"/>
          </w:tcPr>
          <w:p w14:paraId="5D8A7F8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54A54A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F9D5305" w14:textId="385A8936" w:rsidR="00CE42B9" w:rsidRDefault="00154502" w:rsidP="00434C7A">
            <w:pPr>
              <w:pStyle w:val="ConsPlusNormal"/>
              <w:jc w:val="both"/>
              <w:rPr>
                <w:rFonts w:ascii="Times New Roman" w:hAnsi="Times New Roman" w:cs="Times New Roman"/>
                <w:sz w:val="20"/>
              </w:rPr>
            </w:pPr>
            <w:r>
              <w:rPr>
                <w:rFonts w:ascii="Times New Roman" w:hAnsi="Times New Roman" w:cs="Times New Roman"/>
                <w:sz w:val="20"/>
              </w:rPr>
              <w:t>20</w:t>
            </w:r>
            <w:r w:rsidR="00CE42B9" w:rsidRPr="00DE64DA">
              <w:rPr>
                <w:rFonts w:ascii="Times New Roman" w:hAnsi="Times New Roman" w:cs="Times New Roman"/>
                <w:sz w:val="20"/>
              </w:rPr>
              <w:t>0</w:t>
            </w:r>
            <w:r w:rsidR="00175A71">
              <w:rPr>
                <w:rFonts w:ascii="Times New Roman" w:hAnsi="Times New Roman" w:cs="Times New Roman"/>
                <w:sz w:val="20"/>
              </w:rPr>
              <w:t>,</w:t>
            </w:r>
            <w:r w:rsidR="00CE42B9" w:rsidRPr="00DE64DA">
              <w:rPr>
                <w:rFonts w:ascii="Times New Roman" w:hAnsi="Times New Roman" w:cs="Times New Roman"/>
                <w:sz w:val="20"/>
              </w:rPr>
              <w:t xml:space="preserve"> 00</w:t>
            </w:r>
          </w:p>
        </w:tc>
        <w:tc>
          <w:tcPr>
            <w:tcW w:w="2132" w:type="dxa"/>
          </w:tcPr>
          <w:p w14:paraId="4186B8F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4886725C" w14:textId="77777777" w:rsidTr="00BE5BB1">
        <w:tc>
          <w:tcPr>
            <w:tcW w:w="2638" w:type="dxa"/>
            <w:vMerge/>
          </w:tcPr>
          <w:p w14:paraId="6BE13E0A" w14:textId="77777777" w:rsidR="00CE42B9" w:rsidRDefault="00CE42B9" w:rsidP="00434C7A">
            <w:pPr>
              <w:pStyle w:val="ConsPlusNormal"/>
              <w:rPr>
                <w:rFonts w:ascii="Times New Roman" w:hAnsi="Times New Roman" w:cs="Times New Roman"/>
                <w:sz w:val="20"/>
              </w:rPr>
            </w:pPr>
          </w:p>
        </w:tc>
        <w:tc>
          <w:tcPr>
            <w:tcW w:w="2097" w:type="dxa"/>
            <w:vMerge/>
          </w:tcPr>
          <w:p w14:paraId="3B15F9FF"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552488EC" w14:textId="0E81E347"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75A5A50A" w14:textId="1DA441D9" w:rsidR="00CE42B9" w:rsidRDefault="007216EF" w:rsidP="00434C7A">
            <w:pPr>
              <w:pStyle w:val="ConsPlusNormal"/>
              <w:jc w:val="both"/>
              <w:rPr>
                <w:rFonts w:ascii="Times New Roman" w:hAnsi="Times New Roman" w:cs="Times New Roman"/>
                <w:sz w:val="20"/>
              </w:rPr>
            </w:pPr>
            <w:r>
              <w:rPr>
                <w:rFonts w:ascii="Times New Roman" w:hAnsi="Times New Roman" w:cs="Times New Roman"/>
                <w:sz w:val="20"/>
              </w:rPr>
              <w:t>4</w:t>
            </w:r>
            <w:r w:rsidR="00CE42B9" w:rsidRPr="00DE64DA">
              <w:rPr>
                <w:rFonts w:ascii="Times New Roman" w:hAnsi="Times New Roman" w:cs="Times New Roman"/>
                <w:sz w:val="20"/>
              </w:rPr>
              <w:t>00</w:t>
            </w:r>
            <w:r w:rsidR="00175A71">
              <w:rPr>
                <w:rFonts w:ascii="Times New Roman" w:hAnsi="Times New Roman" w:cs="Times New Roman"/>
                <w:sz w:val="20"/>
              </w:rPr>
              <w:t>,</w:t>
            </w:r>
            <w:r w:rsidR="00CE42B9" w:rsidRPr="00DE64DA">
              <w:rPr>
                <w:rFonts w:ascii="Times New Roman" w:hAnsi="Times New Roman" w:cs="Times New Roman"/>
                <w:sz w:val="20"/>
              </w:rPr>
              <w:t xml:space="preserve"> 00</w:t>
            </w:r>
          </w:p>
        </w:tc>
        <w:tc>
          <w:tcPr>
            <w:tcW w:w="1419" w:type="dxa"/>
          </w:tcPr>
          <w:p w14:paraId="6EB972A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B6F906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202F038" w14:textId="2C55F610" w:rsidR="00CE42B9" w:rsidRDefault="007216EF" w:rsidP="00434C7A">
            <w:pPr>
              <w:pStyle w:val="ConsPlusNormal"/>
              <w:jc w:val="both"/>
              <w:rPr>
                <w:rFonts w:ascii="Times New Roman" w:hAnsi="Times New Roman" w:cs="Times New Roman"/>
                <w:sz w:val="20"/>
              </w:rPr>
            </w:pPr>
            <w:r>
              <w:rPr>
                <w:rFonts w:ascii="Times New Roman" w:hAnsi="Times New Roman" w:cs="Times New Roman"/>
                <w:sz w:val="20"/>
              </w:rPr>
              <w:t>4</w:t>
            </w:r>
            <w:r w:rsidR="00CE42B9" w:rsidRPr="00DE64DA">
              <w:rPr>
                <w:rFonts w:ascii="Times New Roman" w:hAnsi="Times New Roman" w:cs="Times New Roman"/>
                <w:sz w:val="20"/>
              </w:rPr>
              <w:t>00</w:t>
            </w:r>
            <w:r w:rsidR="00175A71">
              <w:rPr>
                <w:rFonts w:ascii="Times New Roman" w:hAnsi="Times New Roman" w:cs="Times New Roman"/>
                <w:sz w:val="20"/>
              </w:rPr>
              <w:t>,</w:t>
            </w:r>
            <w:r w:rsidR="00CE42B9" w:rsidRPr="00DE64DA">
              <w:rPr>
                <w:rFonts w:ascii="Times New Roman" w:hAnsi="Times New Roman" w:cs="Times New Roman"/>
                <w:sz w:val="20"/>
              </w:rPr>
              <w:t xml:space="preserve"> 00</w:t>
            </w:r>
          </w:p>
        </w:tc>
        <w:tc>
          <w:tcPr>
            <w:tcW w:w="2132" w:type="dxa"/>
          </w:tcPr>
          <w:p w14:paraId="25C66E6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301F2422" w14:textId="77777777" w:rsidTr="00BE5BB1">
        <w:tc>
          <w:tcPr>
            <w:tcW w:w="2638" w:type="dxa"/>
            <w:vMerge/>
          </w:tcPr>
          <w:p w14:paraId="68DE0072" w14:textId="77777777" w:rsidR="00CE42B9" w:rsidRDefault="00CE42B9" w:rsidP="00434C7A">
            <w:pPr>
              <w:pStyle w:val="ConsPlusNormal"/>
              <w:rPr>
                <w:rFonts w:ascii="Times New Roman" w:hAnsi="Times New Roman" w:cs="Times New Roman"/>
                <w:sz w:val="20"/>
              </w:rPr>
            </w:pPr>
          </w:p>
        </w:tc>
        <w:tc>
          <w:tcPr>
            <w:tcW w:w="2097" w:type="dxa"/>
            <w:vMerge/>
          </w:tcPr>
          <w:p w14:paraId="27C40B21"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26EBB22E" w14:textId="0FBA76FB"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3B1F433C" w14:textId="22508B67" w:rsidR="00CE42B9" w:rsidRDefault="007216EF" w:rsidP="00434C7A">
            <w:pPr>
              <w:pStyle w:val="ConsPlusNormal"/>
              <w:jc w:val="both"/>
              <w:rPr>
                <w:rFonts w:ascii="Times New Roman" w:hAnsi="Times New Roman" w:cs="Times New Roman"/>
                <w:sz w:val="20"/>
              </w:rPr>
            </w:pPr>
            <w:r>
              <w:rPr>
                <w:rFonts w:ascii="Times New Roman" w:hAnsi="Times New Roman" w:cs="Times New Roman"/>
                <w:sz w:val="20"/>
              </w:rPr>
              <w:t>4</w:t>
            </w:r>
            <w:r w:rsidR="00CE42B9" w:rsidRPr="00DE64DA">
              <w:rPr>
                <w:rFonts w:ascii="Times New Roman" w:hAnsi="Times New Roman" w:cs="Times New Roman"/>
                <w:sz w:val="20"/>
              </w:rPr>
              <w:t>00</w:t>
            </w:r>
            <w:r w:rsidR="00175A71">
              <w:rPr>
                <w:rFonts w:ascii="Times New Roman" w:hAnsi="Times New Roman" w:cs="Times New Roman"/>
                <w:sz w:val="20"/>
              </w:rPr>
              <w:t>,</w:t>
            </w:r>
            <w:r w:rsidR="00CE42B9" w:rsidRPr="00DE64DA">
              <w:rPr>
                <w:rFonts w:ascii="Times New Roman" w:hAnsi="Times New Roman" w:cs="Times New Roman"/>
                <w:sz w:val="20"/>
              </w:rPr>
              <w:t xml:space="preserve"> 00</w:t>
            </w:r>
          </w:p>
        </w:tc>
        <w:tc>
          <w:tcPr>
            <w:tcW w:w="1419" w:type="dxa"/>
          </w:tcPr>
          <w:p w14:paraId="39633B4D"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E6BF0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3B6960" w14:textId="004259AB" w:rsidR="00CE42B9" w:rsidRDefault="007216EF" w:rsidP="00434C7A">
            <w:pPr>
              <w:pStyle w:val="ConsPlusNormal"/>
              <w:jc w:val="both"/>
              <w:rPr>
                <w:rFonts w:ascii="Times New Roman" w:hAnsi="Times New Roman" w:cs="Times New Roman"/>
                <w:sz w:val="20"/>
              </w:rPr>
            </w:pPr>
            <w:r>
              <w:rPr>
                <w:rFonts w:ascii="Times New Roman" w:hAnsi="Times New Roman" w:cs="Times New Roman"/>
                <w:sz w:val="20"/>
              </w:rPr>
              <w:t>4</w:t>
            </w:r>
            <w:r w:rsidR="00CE42B9" w:rsidRPr="00DE64DA">
              <w:rPr>
                <w:rFonts w:ascii="Times New Roman" w:hAnsi="Times New Roman" w:cs="Times New Roman"/>
                <w:sz w:val="20"/>
              </w:rPr>
              <w:t>00</w:t>
            </w:r>
            <w:r w:rsidR="00175A71">
              <w:rPr>
                <w:rFonts w:ascii="Times New Roman" w:hAnsi="Times New Roman" w:cs="Times New Roman"/>
                <w:sz w:val="20"/>
              </w:rPr>
              <w:t>,</w:t>
            </w:r>
            <w:r w:rsidR="00CE42B9" w:rsidRPr="00DE64DA">
              <w:rPr>
                <w:rFonts w:ascii="Times New Roman" w:hAnsi="Times New Roman" w:cs="Times New Roman"/>
                <w:sz w:val="20"/>
              </w:rPr>
              <w:t xml:space="preserve"> 00</w:t>
            </w:r>
          </w:p>
        </w:tc>
        <w:tc>
          <w:tcPr>
            <w:tcW w:w="2132" w:type="dxa"/>
          </w:tcPr>
          <w:p w14:paraId="33466F0D"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BE5BB1" w:rsidRPr="00F95AB4" w14:paraId="4A9DF6FD" w14:textId="77777777" w:rsidTr="00BE5BB1">
        <w:tc>
          <w:tcPr>
            <w:tcW w:w="2638" w:type="dxa"/>
            <w:vMerge/>
          </w:tcPr>
          <w:p w14:paraId="35BA0119" w14:textId="77777777" w:rsidR="00BE5BB1" w:rsidRDefault="00BE5BB1" w:rsidP="00BE5BB1">
            <w:pPr>
              <w:pStyle w:val="ConsPlusNormal"/>
              <w:rPr>
                <w:rFonts w:ascii="Times New Roman" w:hAnsi="Times New Roman" w:cs="Times New Roman"/>
                <w:sz w:val="20"/>
              </w:rPr>
            </w:pPr>
          </w:p>
        </w:tc>
        <w:tc>
          <w:tcPr>
            <w:tcW w:w="2097" w:type="dxa"/>
            <w:vMerge/>
          </w:tcPr>
          <w:p w14:paraId="3BC8E044" w14:textId="77777777" w:rsidR="00BE5BB1" w:rsidRPr="00F95AB4" w:rsidRDefault="00BE5BB1" w:rsidP="00BE5BB1">
            <w:pPr>
              <w:pStyle w:val="ConsPlusNormal"/>
              <w:jc w:val="both"/>
              <w:rPr>
                <w:rFonts w:ascii="Times New Roman" w:hAnsi="Times New Roman" w:cs="Times New Roman"/>
                <w:sz w:val="20"/>
              </w:rPr>
            </w:pPr>
          </w:p>
        </w:tc>
        <w:tc>
          <w:tcPr>
            <w:tcW w:w="1644" w:type="dxa"/>
          </w:tcPr>
          <w:p w14:paraId="245075C9" w14:textId="168CAF74"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2024 год реализации</w:t>
            </w:r>
          </w:p>
        </w:tc>
        <w:tc>
          <w:tcPr>
            <w:tcW w:w="1489" w:type="dxa"/>
            <w:gridSpan w:val="2"/>
          </w:tcPr>
          <w:p w14:paraId="3DC354C5" w14:textId="0A9AC5A2"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400</w:t>
            </w:r>
            <w:r w:rsidR="00175A71">
              <w:rPr>
                <w:rFonts w:ascii="Times New Roman" w:hAnsi="Times New Roman" w:cs="Times New Roman"/>
                <w:bCs/>
                <w:sz w:val="20"/>
              </w:rPr>
              <w:t>,</w:t>
            </w:r>
            <w:r w:rsidRPr="00BE5BB1">
              <w:rPr>
                <w:rFonts w:ascii="Times New Roman" w:hAnsi="Times New Roman" w:cs="Times New Roman"/>
                <w:bCs/>
                <w:sz w:val="20"/>
              </w:rPr>
              <w:t xml:space="preserve"> 00</w:t>
            </w:r>
          </w:p>
        </w:tc>
        <w:tc>
          <w:tcPr>
            <w:tcW w:w="1419" w:type="dxa"/>
          </w:tcPr>
          <w:p w14:paraId="0997DE9D" w14:textId="0E099063"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2243E6BB" w14:textId="1FF4CECE"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21F76888" w14:textId="0FA33EEF"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400</w:t>
            </w:r>
            <w:r w:rsidR="00175A71">
              <w:rPr>
                <w:rFonts w:ascii="Times New Roman" w:hAnsi="Times New Roman" w:cs="Times New Roman"/>
                <w:bCs/>
                <w:sz w:val="20"/>
              </w:rPr>
              <w:t>,</w:t>
            </w:r>
            <w:r w:rsidRPr="00BE5BB1">
              <w:rPr>
                <w:rFonts w:ascii="Times New Roman" w:hAnsi="Times New Roman" w:cs="Times New Roman"/>
                <w:bCs/>
                <w:sz w:val="20"/>
              </w:rPr>
              <w:t xml:space="preserve"> 00</w:t>
            </w:r>
          </w:p>
        </w:tc>
        <w:tc>
          <w:tcPr>
            <w:tcW w:w="2132" w:type="dxa"/>
          </w:tcPr>
          <w:p w14:paraId="2B71DFA8" w14:textId="76DBF71F"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CE42B9" w:rsidRPr="00135640" w14:paraId="219D46C3" w14:textId="77777777" w:rsidTr="00BE5BB1">
        <w:tc>
          <w:tcPr>
            <w:tcW w:w="2638" w:type="dxa"/>
          </w:tcPr>
          <w:p w14:paraId="29192247" w14:textId="77777777" w:rsidR="00CE42B9" w:rsidRPr="00135640" w:rsidRDefault="00CE42B9" w:rsidP="00434C7A">
            <w:pPr>
              <w:pStyle w:val="ConsPlusNormal"/>
              <w:rPr>
                <w:rFonts w:ascii="Times New Roman" w:hAnsi="Times New Roman" w:cs="Times New Roman"/>
                <w:b/>
                <w:bCs/>
                <w:sz w:val="20"/>
              </w:rPr>
            </w:pPr>
            <w:r w:rsidRPr="00135640">
              <w:rPr>
                <w:rFonts w:ascii="Times New Roman" w:hAnsi="Times New Roman" w:cs="Times New Roman"/>
                <w:b/>
                <w:bCs/>
                <w:sz w:val="20"/>
              </w:rPr>
              <w:t>Итого</w:t>
            </w:r>
          </w:p>
        </w:tc>
        <w:tc>
          <w:tcPr>
            <w:tcW w:w="2097" w:type="dxa"/>
          </w:tcPr>
          <w:p w14:paraId="4444B384" w14:textId="77777777" w:rsidR="00CE42B9" w:rsidRPr="00135640" w:rsidRDefault="00CE42B9" w:rsidP="00434C7A">
            <w:pPr>
              <w:pStyle w:val="ConsPlusNormal"/>
              <w:jc w:val="both"/>
              <w:rPr>
                <w:rFonts w:ascii="Times New Roman" w:hAnsi="Times New Roman" w:cs="Times New Roman"/>
                <w:b/>
                <w:bCs/>
                <w:sz w:val="20"/>
              </w:rPr>
            </w:pPr>
          </w:p>
        </w:tc>
        <w:tc>
          <w:tcPr>
            <w:tcW w:w="1644" w:type="dxa"/>
          </w:tcPr>
          <w:p w14:paraId="1AA7B1DC" w14:textId="77777777" w:rsidR="00CE42B9" w:rsidRPr="00135640" w:rsidRDefault="00CE42B9" w:rsidP="00434C7A">
            <w:pPr>
              <w:pStyle w:val="ConsPlusNormal"/>
              <w:jc w:val="both"/>
              <w:rPr>
                <w:rFonts w:ascii="Times New Roman" w:hAnsi="Times New Roman" w:cs="Times New Roman"/>
                <w:b/>
                <w:bCs/>
                <w:sz w:val="20"/>
              </w:rPr>
            </w:pPr>
          </w:p>
        </w:tc>
        <w:tc>
          <w:tcPr>
            <w:tcW w:w="1489" w:type="dxa"/>
            <w:gridSpan w:val="2"/>
          </w:tcPr>
          <w:p w14:paraId="2E5F15C5" w14:textId="05589DEC" w:rsidR="00CE42B9" w:rsidRPr="00135640" w:rsidRDefault="00154502" w:rsidP="00434C7A">
            <w:pPr>
              <w:pStyle w:val="ConsPlusNormal"/>
              <w:jc w:val="both"/>
              <w:rPr>
                <w:rFonts w:ascii="Times New Roman" w:hAnsi="Times New Roman" w:cs="Times New Roman"/>
                <w:b/>
                <w:bCs/>
                <w:sz w:val="20"/>
              </w:rPr>
            </w:pPr>
            <w:r w:rsidRPr="00135640">
              <w:rPr>
                <w:rFonts w:ascii="Times New Roman" w:hAnsi="Times New Roman" w:cs="Times New Roman"/>
                <w:b/>
                <w:bCs/>
                <w:sz w:val="20"/>
              </w:rPr>
              <w:t>1</w:t>
            </w:r>
            <w:r w:rsidR="00175A71" w:rsidRPr="00135640">
              <w:rPr>
                <w:rFonts w:ascii="Times New Roman" w:hAnsi="Times New Roman" w:cs="Times New Roman"/>
                <w:b/>
                <w:bCs/>
                <w:sz w:val="20"/>
              </w:rPr>
              <w:t> </w:t>
            </w:r>
            <w:r w:rsidR="00BE5BB1" w:rsidRPr="00135640">
              <w:rPr>
                <w:rFonts w:ascii="Times New Roman" w:hAnsi="Times New Roman" w:cs="Times New Roman"/>
                <w:b/>
                <w:bCs/>
                <w:sz w:val="20"/>
              </w:rPr>
              <w:t>4</w:t>
            </w:r>
            <w:r w:rsidRPr="00135640">
              <w:rPr>
                <w:rFonts w:ascii="Times New Roman" w:hAnsi="Times New Roman" w:cs="Times New Roman"/>
                <w:b/>
                <w:bCs/>
                <w:sz w:val="20"/>
              </w:rPr>
              <w:t>0</w:t>
            </w:r>
            <w:r w:rsidR="00CE42B9" w:rsidRPr="00135640">
              <w:rPr>
                <w:rFonts w:ascii="Times New Roman" w:hAnsi="Times New Roman" w:cs="Times New Roman"/>
                <w:b/>
                <w:bCs/>
                <w:sz w:val="20"/>
              </w:rPr>
              <w:t>0</w:t>
            </w:r>
            <w:r w:rsidR="00175A71" w:rsidRPr="00135640">
              <w:rPr>
                <w:rFonts w:ascii="Times New Roman" w:hAnsi="Times New Roman" w:cs="Times New Roman"/>
                <w:b/>
                <w:bCs/>
                <w:sz w:val="20"/>
              </w:rPr>
              <w:t>,</w:t>
            </w:r>
            <w:r w:rsidR="00CE42B9" w:rsidRPr="00135640">
              <w:rPr>
                <w:rFonts w:ascii="Times New Roman" w:hAnsi="Times New Roman" w:cs="Times New Roman"/>
                <w:b/>
                <w:bCs/>
                <w:sz w:val="20"/>
              </w:rPr>
              <w:t xml:space="preserve"> 00</w:t>
            </w:r>
          </w:p>
        </w:tc>
        <w:tc>
          <w:tcPr>
            <w:tcW w:w="1419" w:type="dxa"/>
          </w:tcPr>
          <w:p w14:paraId="10D30009" w14:textId="77777777" w:rsidR="00CE42B9" w:rsidRPr="00135640" w:rsidRDefault="00CE42B9" w:rsidP="00434C7A">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c>
          <w:tcPr>
            <w:tcW w:w="1560" w:type="dxa"/>
          </w:tcPr>
          <w:p w14:paraId="09B5081A" w14:textId="77777777" w:rsidR="00CE42B9" w:rsidRPr="00135640" w:rsidRDefault="00CE42B9" w:rsidP="00434C7A">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c>
          <w:tcPr>
            <w:tcW w:w="1843" w:type="dxa"/>
          </w:tcPr>
          <w:p w14:paraId="01049515" w14:textId="3C836531" w:rsidR="00CE42B9" w:rsidRPr="00135640" w:rsidRDefault="00BE5BB1" w:rsidP="00434C7A">
            <w:pPr>
              <w:pStyle w:val="ConsPlusNormal"/>
              <w:jc w:val="both"/>
              <w:rPr>
                <w:rFonts w:ascii="Times New Roman" w:hAnsi="Times New Roman" w:cs="Times New Roman"/>
                <w:b/>
                <w:bCs/>
                <w:sz w:val="20"/>
              </w:rPr>
            </w:pPr>
            <w:r w:rsidRPr="00135640">
              <w:rPr>
                <w:rFonts w:ascii="Times New Roman" w:hAnsi="Times New Roman" w:cs="Times New Roman"/>
                <w:b/>
                <w:bCs/>
                <w:sz w:val="20"/>
              </w:rPr>
              <w:t>1</w:t>
            </w:r>
            <w:r w:rsidR="00175A71" w:rsidRPr="00135640">
              <w:rPr>
                <w:rFonts w:ascii="Times New Roman" w:hAnsi="Times New Roman" w:cs="Times New Roman"/>
                <w:b/>
                <w:bCs/>
                <w:sz w:val="20"/>
              </w:rPr>
              <w:t> </w:t>
            </w:r>
            <w:r w:rsidRPr="00135640">
              <w:rPr>
                <w:rFonts w:ascii="Times New Roman" w:hAnsi="Times New Roman" w:cs="Times New Roman"/>
                <w:b/>
                <w:bCs/>
                <w:sz w:val="20"/>
              </w:rPr>
              <w:t>4</w:t>
            </w:r>
            <w:r w:rsidR="00154502" w:rsidRPr="00135640">
              <w:rPr>
                <w:rFonts w:ascii="Times New Roman" w:hAnsi="Times New Roman" w:cs="Times New Roman"/>
                <w:b/>
                <w:bCs/>
                <w:sz w:val="20"/>
              </w:rPr>
              <w:t>0</w:t>
            </w:r>
            <w:r w:rsidR="00CE42B9" w:rsidRPr="00135640">
              <w:rPr>
                <w:rFonts w:ascii="Times New Roman" w:hAnsi="Times New Roman" w:cs="Times New Roman"/>
                <w:b/>
                <w:bCs/>
                <w:sz w:val="20"/>
              </w:rPr>
              <w:t>0</w:t>
            </w:r>
            <w:r w:rsidR="00175A71" w:rsidRPr="00135640">
              <w:rPr>
                <w:rFonts w:ascii="Times New Roman" w:hAnsi="Times New Roman" w:cs="Times New Roman"/>
                <w:b/>
                <w:bCs/>
                <w:sz w:val="20"/>
              </w:rPr>
              <w:t>,</w:t>
            </w:r>
            <w:r w:rsidR="00CE42B9" w:rsidRPr="00135640">
              <w:rPr>
                <w:rFonts w:ascii="Times New Roman" w:hAnsi="Times New Roman" w:cs="Times New Roman"/>
                <w:b/>
                <w:bCs/>
                <w:sz w:val="20"/>
              </w:rPr>
              <w:t xml:space="preserve"> 00</w:t>
            </w:r>
          </w:p>
        </w:tc>
        <w:tc>
          <w:tcPr>
            <w:tcW w:w="2132" w:type="dxa"/>
          </w:tcPr>
          <w:p w14:paraId="27D7EC9F" w14:textId="77777777" w:rsidR="00CE42B9" w:rsidRPr="00135640" w:rsidRDefault="00CE42B9" w:rsidP="00434C7A">
            <w:pPr>
              <w:pStyle w:val="ConsPlusNormal"/>
              <w:jc w:val="both"/>
              <w:rPr>
                <w:rFonts w:ascii="Times New Roman" w:hAnsi="Times New Roman" w:cs="Times New Roman"/>
                <w:b/>
                <w:bCs/>
                <w:sz w:val="20"/>
              </w:rPr>
            </w:pPr>
            <w:r w:rsidRPr="00135640">
              <w:rPr>
                <w:rFonts w:ascii="Times New Roman" w:hAnsi="Times New Roman" w:cs="Times New Roman"/>
                <w:b/>
                <w:bCs/>
                <w:sz w:val="20"/>
              </w:rPr>
              <w:t>0</w:t>
            </w:r>
          </w:p>
        </w:tc>
      </w:tr>
      <w:tr w:rsidR="00CE42B9" w:rsidRPr="00F95AB4" w14:paraId="6A2463E4" w14:textId="77777777" w:rsidTr="00BE5BB1">
        <w:tc>
          <w:tcPr>
            <w:tcW w:w="2638" w:type="dxa"/>
            <w:vMerge w:val="restart"/>
          </w:tcPr>
          <w:p w14:paraId="29B07242"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Под мероприятие 3.2 </w:t>
            </w:r>
            <w:r w:rsidRPr="00AA6866">
              <w:rPr>
                <w:rFonts w:ascii="Times New Roman" w:hAnsi="Times New Roman" w:cs="Times New Roman"/>
                <w:sz w:val="20"/>
              </w:rPr>
              <w:t>Создание условий для самообучения муниципальных служащих администрации</w:t>
            </w:r>
          </w:p>
        </w:tc>
        <w:tc>
          <w:tcPr>
            <w:tcW w:w="2097" w:type="dxa"/>
            <w:vMerge w:val="restart"/>
          </w:tcPr>
          <w:p w14:paraId="711C0DC6"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5C496B89" w14:textId="03F0F71E"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07AF6015"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E05BC0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D0B2D6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DAF3E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ACB08F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64E01560" w14:textId="77777777" w:rsidTr="00BE5BB1">
        <w:tc>
          <w:tcPr>
            <w:tcW w:w="2638" w:type="dxa"/>
            <w:vMerge/>
          </w:tcPr>
          <w:p w14:paraId="11191273" w14:textId="77777777" w:rsidR="00CE42B9" w:rsidRDefault="00CE42B9" w:rsidP="00434C7A">
            <w:pPr>
              <w:pStyle w:val="ConsPlusNormal"/>
              <w:rPr>
                <w:rFonts w:ascii="Times New Roman" w:hAnsi="Times New Roman" w:cs="Times New Roman"/>
                <w:sz w:val="20"/>
              </w:rPr>
            </w:pPr>
          </w:p>
        </w:tc>
        <w:tc>
          <w:tcPr>
            <w:tcW w:w="2097" w:type="dxa"/>
            <w:vMerge/>
          </w:tcPr>
          <w:p w14:paraId="09E5797B"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437223E6" w14:textId="465191B0" w:rsidR="00CE42B9" w:rsidRPr="00F95AB4" w:rsidRDefault="00CE42B9" w:rsidP="00434C7A">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0CD7FB9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4DB527A"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CF7F9D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39BAE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1C3F02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15E5894F" w14:textId="77777777" w:rsidTr="00BE5BB1">
        <w:tc>
          <w:tcPr>
            <w:tcW w:w="2638" w:type="dxa"/>
            <w:vMerge/>
          </w:tcPr>
          <w:p w14:paraId="03A0F997" w14:textId="77777777" w:rsidR="00CE42B9" w:rsidRDefault="00CE42B9" w:rsidP="00434C7A">
            <w:pPr>
              <w:pStyle w:val="ConsPlusNormal"/>
              <w:rPr>
                <w:rFonts w:ascii="Times New Roman" w:hAnsi="Times New Roman" w:cs="Times New Roman"/>
                <w:sz w:val="20"/>
              </w:rPr>
            </w:pPr>
          </w:p>
        </w:tc>
        <w:tc>
          <w:tcPr>
            <w:tcW w:w="2097" w:type="dxa"/>
            <w:vMerge/>
          </w:tcPr>
          <w:p w14:paraId="5193D70B"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2FAD9BE3" w14:textId="697C4081"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3</w:t>
            </w:r>
            <w:r w:rsidRPr="00F95AB4">
              <w:rPr>
                <w:rFonts w:ascii="Times New Roman" w:hAnsi="Times New Roman" w:cs="Times New Roman"/>
                <w:sz w:val="20"/>
              </w:rPr>
              <w:t xml:space="preserve"> год </w:t>
            </w:r>
            <w:r w:rsidRPr="00F95AB4">
              <w:rPr>
                <w:rFonts w:ascii="Times New Roman" w:hAnsi="Times New Roman" w:cs="Times New Roman"/>
                <w:sz w:val="20"/>
              </w:rPr>
              <w:lastRenderedPageBreak/>
              <w:t>реализации</w:t>
            </w:r>
          </w:p>
        </w:tc>
        <w:tc>
          <w:tcPr>
            <w:tcW w:w="1489" w:type="dxa"/>
            <w:gridSpan w:val="2"/>
          </w:tcPr>
          <w:p w14:paraId="3242139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lastRenderedPageBreak/>
              <w:t>0</w:t>
            </w:r>
          </w:p>
        </w:tc>
        <w:tc>
          <w:tcPr>
            <w:tcW w:w="1419" w:type="dxa"/>
          </w:tcPr>
          <w:p w14:paraId="2BF6E75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A16D49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8E7989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D51DD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BE5BB1" w:rsidRPr="00F95AB4" w14:paraId="633A5FCA" w14:textId="77777777" w:rsidTr="00BE5BB1">
        <w:tc>
          <w:tcPr>
            <w:tcW w:w="2638" w:type="dxa"/>
            <w:vMerge/>
          </w:tcPr>
          <w:p w14:paraId="21D15FE3" w14:textId="77777777" w:rsidR="00BE5BB1" w:rsidRDefault="00BE5BB1" w:rsidP="00BE5BB1">
            <w:pPr>
              <w:pStyle w:val="ConsPlusNormal"/>
              <w:rPr>
                <w:rFonts w:ascii="Times New Roman" w:hAnsi="Times New Roman" w:cs="Times New Roman"/>
                <w:sz w:val="20"/>
              </w:rPr>
            </w:pPr>
          </w:p>
        </w:tc>
        <w:tc>
          <w:tcPr>
            <w:tcW w:w="2097" w:type="dxa"/>
            <w:vMerge/>
          </w:tcPr>
          <w:p w14:paraId="7858462D" w14:textId="77777777" w:rsidR="00BE5BB1" w:rsidRPr="00F95AB4" w:rsidRDefault="00BE5BB1" w:rsidP="00BE5BB1">
            <w:pPr>
              <w:pStyle w:val="ConsPlusNormal"/>
              <w:jc w:val="both"/>
              <w:rPr>
                <w:rFonts w:ascii="Times New Roman" w:hAnsi="Times New Roman" w:cs="Times New Roman"/>
                <w:sz w:val="20"/>
              </w:rPr>
            </w:pPr>
          </w:p>
        </w:tc>
        <w:tc>
          <w:tcPr>
            <w:tcW w:w="1644" w:type="dxa"/>
          </w:tcPr>
          <w:p w14:paraId="6D892DD2" w14:textId="4A214E52"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2024 год реализации</w:t>
            </w:r>
          </w:p>
        </w:tc>
        <w:tc>
          <w:tcPr>
            <w:tcW w:w="1489" w:type="dxa"/>
            <w:gridSpan w:val="2"/>
          </w:tcPr>
          <w:p w14:paraId="42AFCCB2" w14:textId="426339A2" w:rsidR="00BE5BB1" w:rsidRPr="00BE5BB1" w:rsidRDefault="00BE5BB1" w:rsidP="00BE5BB1">
            <w:pPr>
              <w:pStyle w:val="ConsPlusNormal"/>
              <w:jc w:val="both"/>
              <w:rPr>
                <w:rFonts w:ascii="Times New Roman" w:hAnsi="Times New Roman" w:cs="Times New Roman"/>
                <w:sz w:val="20"/>
              </w:rPr>
            </w:pPr>
            <w:r>
              <w:rPr>
                <w:rFonts w:ascii="Times New Roman" w:hAnsi="Times New Roman" w:cs="Times New Roman"/>
                <w:bCs/>
                <w:sz w:val="20"/>
              </w:rPr>
              <w:t>0</w:t>
            </w:r>
          </w:p>
        </w:tc>
        <w:tc>
          <w:tcPr>
            <w:tcW w:w="1419" w:type="dxa"/>
          </w:tcPr>
          <w:p w14:paraId="6D4CA8CB" w14:textId="298E5A2C"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560" w:type="dxa"/>
          </w:tcPr>
          <w:p w14:paraId="30F475AC" w14:textId="55261B6E"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c>
          <w:tcPr>
            <w:tcW w:w="1843" w:type="dxa"/>
          </w:tcPr>
          <w:p w14:paraId="2D532020" w14:textId="6132E68D" w:rsidR="00BE5BB1" w:rsidRPr="00BE5BB1" w:rsidRDefault="00BE5BB1" w:rsidP="00BE5BB1">
            <w:pPr>
              <w:pStyle w:val="ConsPlusNormal"/>
              <w:jc w:val="both"/>
              <w:rPr>
                <w:rFonts w:ascii="Times New Roman" w:hAnsi="Times New Roman" w:cs="Times New Roman"/>
                <w:sz w:val="20"/>
              </w:rPr>
            </w:pPr>
            <w:r>
              <w:rPr>
                <w:rFonts w:ascii="Times New Roman" w:hAnsi="Times New Roman" w:cs="Times New Roman"/>
                <w:bCs/>
                <w:sz w:val="20"/>
              </w:rPr>
              <w:t>0</w:t>
            </w:r>
          </w:p>
        </w:tc>
        <w:tc>
          <w:tcPr>
            <w:tcW w:w="2132" w:type="dxa"/>
          </w:tcPr>
          <w:p w14:paraId="690440E4" w14:textId="73D820C9" w:rsidR="00BE5BB1" w:rsidRPr="00BE5BB1" w:rsidRDefault="00BE5BB1" w:rsidP="00BE5BB1">
            <w:pPr>
              <w:pStyle w:val="ConsPlusNormal"/>
              <w:jc w:val="both"/>
              <w:rPr>
                <w:rFonts w:ascii="Times New Roman" w:hAnsi="Times New Roman" w:cs="Times New Roman"/>
                <w:sz w:val="20"/>
              </w:rPr>
            </w:pPr>
            <w:r w:rsidRPr="00BE5BB1">
              <w:rPr>
                <w:rFonts w:ascii="Times New Roman" w:hAnsi="Times New Roman" w:cs="Times New Roman"/>
                <w:bCs/>
                <w:sz w:val="20"/>
              </w:rPr>
              <w:t>0</w:t>
            </w:r>
          </w:p>
        </w:tc>
      </w:tr>
      <w:tr w:rsidR="00CE42B9" w:rsidRPr="00F95AB4" w14:paraId="6405F229" w14:textId="77777777" w:rsidTr="00BE5BB1">
        <w:tc>
          <w:tcPr>
            <w:tcW w:w="2638" w:type="dxa"/>
          </w:tcPr>
          <w:p w14:paraId="5179B6FA"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456D728E"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12D09458"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66D7B6E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C8FB77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7D64D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931AA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730EA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5572354A" w14:textId="77777777" w:rsidTr="00BE5BB1">
        <w:tc>
          <w:tcPr>
            <w:tcW w:w="2638" w:type="dxa"/>
            <w:vMerge w:val="restart"/>
          </w:tcPr>
          <w:p w14:paraId="39A7AF36" w14:textId="225FB9E7" w:rsidR="00CE42B9" w:rsidRPr="00185944" w:rsidRDefault="000E645B" w:rsidP="00434C7A">
            <w:pPr>
              <w:pStyle w:val="ConsPlusNormal"/>
              <w:rPr>
                <w:rFonts w:ascii="Times New Roman" w:hAnsi="Times New Roman" w:cs="Times New Roman"/>
                <w:sz w:val="20"/>
              </w:rPr>
            </w:pPr>
            <w:r>
              <w:rPr>
                <w:rFonts w:ascii="Times New Roman" w:hAnsi="Times New Roman" w:cs="Times New Roman"/>
                <w:sz w:val="20"/>
              </w:rPr>
              <w:t>Под мероприятие 3</w:t>
            </w:r>
            <w:r w:rsidR="00CE42B9">
              <w:rPr>
                <w:rFonts w:ascii="Times New Roman" w:hAnsi="Times New Roman" w:cs="Times New Roman"/>
                <w:sz w:val="20"/>
              </w:rPr>
              <w:t>.3</w:t>
            </w:r>
            <w:r w:rsidR="00CE42B9" w:rsidRPr="00185944">
              <w:rPr>
                <w:rFonts w:ascii="Times New Roman" w:hAnsi="Times New Roman" w:cs="Times New Roman"/>
                <w:sz w:val="20"/>
              </w:rPr>
              <w:t xml:space="preserve"> Внедрение квалификационных стандартов</w:t>
            </w:r>
          </w:p>
          <w:p w14:paraId="70F97791" w14:textId="77777777" w:rsidR="00CE42B9" w:rsidRDefault="00CE42B9" w:rsidP="00434C7A">
            <w:pPr>
              <w:pStyle w:val="ConsPlusNormal"/>
              <w:rPr>
                <w:rFonts w:ascii="Times New Roman" w:hAnsi="Times New Roman" w:cs="Times New Roman"/>
                <w:sz w:val="20"/>
              </w:rPr>
            </w:pPr>
          </w:p>
        </w:tc>
        <w:tc>
          <w:tcPr>
            <w:tcW w:w="2097" w:type="dxa"/>
            <w:vMerge w:val="restart"/>
          </w:tcPr>
          <w:p w14:paraId="2D6CE46C" w14:textId="77777777" w:rsidR="00CE42B9" w:rsidRPr="00F95AB4" w:rsidRDefault="00CE42B9" w:rsidP="00434C7A">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644" w:type="dxa"/>
          </w:tcPr>
          <w:p w14:paraId="4583C8B1" w14:textId="7460C02E"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6BB716C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9F0A587"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00B2DE5"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7EC7BB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652E6E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7C1A4145" w14:textId="77777777" w:rsidTr="00BE5BB1">
        <w:tc>
          <w:tcPr>
            <w:tcW w:w="2638" w:type="dxa"/>
            <w:vMerge/>
          </w:tcPr>
          <w:p w14:paraId="19734941" w14:textId="77777777" w:rsidR="00CE42B9" w:rsidRDefault="00CE42B9" w:rsidP="00434C7A">
            <w:pPr>
              <w:pStyle w:val="ConsPlusNormal"/>
              <w:rPr>
                <w:rFonts w:ascii="Times New Roman" w:hAnsi="Times New Roman" w:cs="Times New Roman"/>
                <w:sz w:val="20"/>
              </w:rPr>
            </w:pPr>
          </w:p>
        </w:tc>
        <w:tc>
          <w:tcPr>
            <w:tcW w:w="2097" w:type="dxa"/>
            <w:vMerge/>
          </w:tcPr>
          <w:p w14:paraId="76CDEF44"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55610DCC" w14:textId="74264919"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075B1BF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D4C5F7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5F753C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563403"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21649C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065844B5" w14:textId="77777777" w:rsidTr="00BE5BB1">
        <w:tc>
          <w:tcPr>
            <w:tcW w:w="2638" w:type="dxa"/>
            <w:vMerge/>
          </w:tcPr>
          <w:p w14:paraId="1646E151" w14:textId="77777777" w:rsidR="00CE42B9" w:rsidRDefault="00CE42B9" w:rsidP="00434C7A">
            <w:pPr>
              <w:pStyle w:val="ConsPlusNormal"/>
              <w:rPr>
                <w:rFonts w:ascii="Times New Roman" w:hAnsi="Times New Roman" w:cs="Times New Roman"/>
                <w:sz w:val="20"/>
              </w:rPr>
            </w:pPr>
          </w:p>
        </w:tc>
        <w:tc>
          <w:tcPr>
            <w:tcW w:w="2097" w:type="dxa"/>
            <w:vMerge/>
          </w:tcPr>
          <w:p w14:paraId="383E8D9C"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52CB6174" w14:textId="57CF299C" w:rsidR="00CE42B9" w:rsidRPr="00F95AB4" w:rsidRDefault="00CE42B9"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sidR="005E15C7">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5F66796D"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94D461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486544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5C91C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A51FCB4"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234A5878" w14:textId="77777777" w:rsidTr="00BE5BB1">
        <w:tc>
          <w:tcPr>
            <w:tcW w:w="2638" w:type="dxa"/>
            <w:vMerge/>
          </w:tcPr>
          <w:p w14:paraId="035099E4" w14:textId="77777777" w:rsidR="00A81C85" w:rsidRDefault="00A81C85" w:rsidP="00A81C85">
            <w:pPr>
              <w:pStyle w:val="ConsPlusNormal"/>
              <w:rPr>
                <w:rFonts w:ascii="Times New Roman" w:hAnsi="Times New Roman" w:cs="Times New Roman"/>
                <w:sz w:val="20"/>
              </w:rPr>
            </w:pPr>
          </w:p>
        </w:tc>
        <w:tc>
          <w:tcPr>
            <w:tcW w:w="2097" w:type="dxa"/>
            <w:vMerge/>
          </w:tcPr>
          <w:p w14:paraId="462C73E7"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326747FA" w14:textId="67A52ABA"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3F41113F" w14:textId="4665169C"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E3F660B" w14:textId="2F212DDF"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213A8AC4" w14:textId="26E99DA1"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5DEA41B7" w14:textId="6B50E641"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7EE7F260" w14:textId="199E315E"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5CDC2854" w14:textId="77777777" w:rsidTr="00BE5BB1">
        <w:tc>
          <w:tcPr>
            <w:tcW w:w="2638" w:type="dxa"/>
          </w:tcPr>
          <w:p w14:paraId="7630B65A"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Итого</w:t>
            </w:r>
          </w:p>
        </w:tc>
        <w:tc>
          <w:tcPr>
            <w:tcW w:w="2097" w:type="dxa"/>
          </w:tcPr>
          <w:p w14:paraId="45D094D4"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6DEA65D9"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5452380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13D659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B6F89BA"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1039B2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2652227"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2B912CC2" w14:textId="77777777" w:rsidTr="00BE5BB1">
        <w:tc>
          <w:tcPr>
            <w:tcW w:w="2638" w:type="dxa"/>
            <w:vMerge w:val="restart"/>
          </w:tcPr>
          <w:p w14:paraId="05040984" w14:textId="4AC18721" w:rsidR="005E15C7" w:rsidRDefault="000E645B" w:rsidP="005E15C7">
            <w:pPr>
              <w:pStyle w:val="ConsPlusNormal"/>
              <w:rPr>
                <w:rFonts w:ascii="Times New Roman" w:hAnsi="Times New Roman" w:cs="Times New Roman"/>
                <w:sz w:val="20"/>
              </w:rPr>
            </w:pPr>
            <w:r>
              <w:rPr>
                <w:rFonts w:ascii="Times New Roman" w:hAnsi="Times New Roman" w:cs="Times New Roman"/>
                <w:sz w:val="20"/>
              </w:rPr>
              <w:t>Под мероприятие 3</w:t>
            </w:r>
            <w:r w:rsidR="005E15C7">
              <w:rPr>
                <w:rFonts w:ascii="Times New Roman" w:hAnsi="Times New Roman" w:cs="Times New Roman"/>
                <w:sz w:val="20"/>
              </w:rPr>
              <w:t>.4</w:t>
            </w:r>
          </w:p>
          <w:p w14:paraId="06EDCF1E" w14:textId="77777777" w:rsidR="005E15C7" w:rsidRDefault="005E15C7" w:rsidP="005E15C7">
            <w:pPr>
              <w:pStyle w:val="ConsPlusNormal"/>
              <w:rPr>
                <w:rFonts w:ascii="Times New Roman" w:hAnsi="Times New Roman" w:cs="Times New Roman"/>
                <w:sz w:val="20"/>
              </w:rPr>
            </w:pPr>
            <w:r w:rsidRPr="00185944">
              <w:rPr>
                <w:rFonts w:ascii="Times New Roman" w:hAnsi="Times New Roman" w:cs="Times New Roman"/>
                <w:sz w:val="20"/>
              </w:rPr>
              <w:t xml:space="preserve">Организация и проведение аттестации </w:t>
            </w:r>
            <w:r w:rsidRPr="00185944">
              <w:rPr>
                <w:rFonts w:ascii="Times New Roman" w:hAnsi="Times New Roman" w:cs="Times New Roman"/>
                <w:sz w:val="20"/>
              </w:rPr>
              <w:br/>
              <w:t>и квалификационных экзаменов муниципальных служащих администрации</w:t>
            </w:r>
          </w:p>
        </w:tc>
        <w:tc>
          <w:tcPr>
            <w:tcW w:w="2097" w:type="dxa"/>
            <w:vMerge w:val="restart"/>
          </w:tcPr>
          <w:p w14:paraId="6C2F7448"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644" w:type="dxa"/>
          </w:tcPr>
          <w:p w14:paraId="738CEBCF" w14:textId="44938197"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003F559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8C26EC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620664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40019B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2E7A42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76DC8770" w14:textId="77777777" w:rsidTr="00BE5BB1">
        <w:tc>
          <w:tcPr>
            <w:tcW w:w="2638" w:type="dxa"/>
            <w:vMerge/>
          </w:tcPr>
          <w:p w14:paraId="7B6ED7FA" w14:textId="77777777" w:rsidR="005E15C7" w:rsidRDefault="005E15C7" w:rsidP="005E15C7">
            <w:pPr>
              <w:pStyle w:val="ConsPlusNormal"/>
              <w:rPr>
                <w:rFonts w:ascii="Times New Roman" w:hAnsi="Times New Roman" w:cs="Times New Roman"/>
                <w:sz w:val="20"/>
              </w:rPr>
            </w:pPr>
          </w:p>
        </w:tc>
        <w:tc>
          <w:tcPr>
            <w:tcW w:w="2097" w:type="dxa"/>
            <w:vMerge/>
          </w:tcPr>
          <w:p w14:paraId="6660994A"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2E5954F" w14:textId="372E851B"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5C9DC0F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B01296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9D8A6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4D2E67C"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9E0F9D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7E853BB0" w14:textId="77777777" w:rsidTr="00BE5BB1">
        <w:tc>
          <w:tcPr>
            <w:tcW w:w="2638" w:type="dxa"/>
            <w:vMerge/>
          </w:tcPr>
          <w:p w14:paraId="0544BC97" w14:textId="77777777" w:rsidR="005E15C7" w:rsidRDefault="005E15C7" w:rsidP="005E15C7">
            <w:pPr>
              <w:pStyle w:val="ConsPlusNormal"/>
              <w:rPr>
                <w:rFonts w:ascii="Times New Roman" w:hAnsi="Times New Roman" w:cs="Times New Roman"/>
                <w:sz w:val="20"/>
              </w:rPr>
            </w:pPr>
          </w:p>
        </w:tc>
        <w:tc>
          <w:tcPr>
            <w:tcW w:w="2097" w:type="dxa"/>
            <w:vMerge/>
          </w:tcPr>
          <w:p w14:paraId="3903ABB9"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5CDF9AE4" w14:textId="57A27FA0"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09460FFF"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FE0641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E6C472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F3897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BEDD80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462A2E93" w14:textId="77777777" w:rsidTr="00BE5BB1">
        <w:tc>
          <w:tcPr>
            <w:tcW w:w="2638" w:type="dxa"/>
            <w:vMerge/>
          </w:tcPr>
          <w:p w14:paraId="584FC326" w14:textId="77777777" w:rsidR="00A81C85" w:rsidRDefault="00A81C85" w:rsidP="00A81C85">
            <w:pPr>
              <w:pStyle w:val="ConsPlusNormal"/>
              <w:rPr>
                <w:rFonts w:ascii="Times New Roman" w:hAnsi="Times New Roman" w:cs="Times New Roman"/>
                <w:sz w:val="20"/>
              </w:rPr>
            </w:pPr>
          </w:p>
        </w:tc>
        <w:tc>
          <w:tcPr>
            <w:tcW w:w="2097" w:type="dxa"/>
            <w:vMerge/>
          </w:tcPr>
          <w:p w14:paraId="06FE7E85"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6C487580" w14:textId="25E30E42"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32D0B0C1" w14:textId="12A6CEF3"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0B199C55" w14:textId="245DF301"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08F0F8A" w14:textId="43404614"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3B5416D9" w14:textId="13CD4981"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23FD4419" w14:textId="4589A458"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6C1D361B" w14:textId="77777777" w:rsidTr="00BE5BB1">
        <w:tc>
          <w:tcPr>
            <w:tcW w:w="2638" w:type="dxa"/>
          </w:tcPr>
          <w:p w14:paraId="5B499FC8"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Итого</w:t>
            </w:r>
          </w:p>
        </w:tc>
        <w:tc>
          <w:tcPr>
            <w:tcW w:w="2097" w:type="dxa"/>
          </w:tcPr>
          <w:p w14:paraId="3283A874"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7FE23A16"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24DB56E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DA2A28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420C7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7E592B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D39592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6EDC5AE9" w14:textId="77777777" w:rsidTr="00BE5BB1">
        <w:tc>
          <w:tcPr>
            <w:tcW w:w="2638" w:type="dxa"/>
            <w:vMerge w:val="restart"/>
          </w:tcPr>
          <w:p w14:paraId="37B191F6" w14:textId="1C63F40D" w:rsidR="005E15C7" w:rsidRPr="00DE64DA" w:rsidRDefault="000E645B"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 4</w:t>
            </w:r>
          </w:p>
          <w:p w14:paraId="3239506D"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 xml:space="preserve">Совершенствование механизма предупреждения коррупции в органах </w:t>
            </w:r>
            <w:r w:rsidRPr="00DE64DA">
              <w:rPr>
                <w:rFonts w:ascii="Times New Roman" w:hAnsi="Times New Roman" w:cs="Times New Roman"/>
                <w:b/>
                <w:bCs/>
                <w:sz w:val="20"/>
                <w:szCs w:val="20"/>
              </w:rPr>
              <w:lastRenderedPageBreak/>
              <w:t>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2097" w:type="dxa"/>
            <w:vMerge w:val="restart"/>
          </w:tcPr>
          <w:p w14:paraId="5BCF3911"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lastRenderedPageBreak/>
              <w:t xml:space="preserve">Сектор правового обеспечения администрации муниципального образования «Муринское </w:t>
            </w:r>
            <w:r w:rsidRPr="00DE64DA">
              <w:rPr>
                <w:rFonts w:ascii="Times New Roman" w:hAnsi="Times New Roman" w:cs="Times New Roman"/>
                <w:b/>
                <w:bCs/>
                <w:sz w:val="20"/>
                <w:szCs w:val="20"/>
              </w:rPr>
              <w:lastRenderedPageBreak/>
              <w:t>городское поселение» Всеволожского муниципального района Ленинградской области</w:t>
            </w:r>
          </w:p>
        </w:tc>
        <w:tc>
          <w:tcPr>
            <w:tcW w:w="1644" w:type="dxa"/>
          </w:tcPr>
          <w:p w14:paraId="37CD285A" w14:textId="45CEFB1C" w:rsidR="005E15C7" w:rsidRPr="005E15C7" w:rsidRDefault="005E15C7" w:rsidP="005E15C7">
            <w:pPr>
              <w:spacing w:line="240" w:lineRule="auto"/>
              <w:rPr>
                <w:rFonts w:ascii="Times New Roman" w:hAnsi="Times New Roman" w:cs="Times New Roman"/>
                <w:b/>
                <w:bCs/>
                <w:sz w:val="20"/>
                <w:szCs w:val="20"/>
              </w:rPr>
            </w:pPr>
            <w:r w:rsidRPr="005E15C7">
              <w:rPr>
                <w:rFonts w:ascii="Times New Roman" w:hAnsi="Times New Roman" w:cs="Times New Roman"/>
                <w:b/>
                <w:sz w:val="20"/>
              </w:rPr>
              <w:lastRenderedPageBreak/>
              <w:t>2021 год реализации</w:t>
            </w:r>
          </w:p>
        </w:tc>
        <w:tc>
          <w:tcPr>
            <w:tcW w:w="1489" w:type="dxa"/>
            <w:gridSpan w:val="2"/>
          </w:tcPr>
          <w:p w14:paraId="5491E31B" w14:textId="6C47A49E"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185</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w:t>
            </w:r>
          </w:p>
        </w:tc>
        <w:tc>
          <w:tcPr>
            <w:tcW w:w="1419" w:type="dxa"/>
          </w:tcPr>
          <w:p w14:paraId="7BC2578D"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69A5A6C5"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12FBB8CC" w14:textId="4601524B"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185</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w:t>
            </w:r>
          </w:p>
        </w:tc>
        <w:tc>
          <w:tcPr>
            <w:tcW w:w="2132" w:type="dxa"/>
          </w:tcPr>
          <w:p w14:paraId="5DED2CCB"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5E15C7" w:rsidRPr="00F95AB4" w14:paraId="69489580" w14:textId="77777777" w:rsidTr="00BE5BB1">
        <w:tc>
          <w:tcPr>
            <w:tcW w:w="2638" w:type="dxa"/>
            <w:vMerge/>
          </w:tcPr>
          <w:p w14:paraId="16987D74" w14:textId="77777777" w:rsidR="005E15C7" w:rsidRPr="00DE64DA" w:rsidRDefault="005E15C7" w:rsidP="005E15C7">
            <w:pPr>
              <w:spacing w:line="240" w:lineRule="auto"/>
              <w:rPr>
                <w:rFonts w:ascii="Times New Roman" w:hAnsi="Times New Roman" w:cs="Times New Roman"/>
                <w:b/>
                <w:bCs/>
                <w:sz w:val="20"/>
                <w:szCs w:val="20"/>
              </w:rPr>
            </w:pPr>
          </w:p>
        </w:tc>
        <w:tc>
          <w:tcPr>
            <w:tcW w:w="2097" w:type="dxa"/>
            <w:vMerge/>
          </w:tcPr>
          <w:p w14:paraId="731198B0" w14:textId="77777777" w:rsidR="005E15C7" w:rsidRPr="00DE64DA" w:rsidRDefault="005E15C7" w:rsidP="005E15C7">
            <w:pPr>
              <w:spacing w:line="240" w:lineRule="auto"/>
              <w:rPr>
                <w:rFonts w:ascii="Times New Roman" w:hAnsi="Times New Roman" w:cs="Times New Roman"/>
                <w:b/>
                <w:bCs/>
                <w:sz w:val="20"/>
                <w:szCs w:val="20"/>
              </w:rPr>
            </w:pPr>
          </w:p>
        </w:tc>
        <w:tc>
          <w:tcPr>
            <w:tcW w:w="1644" w:type="dxa"/>
          </w:tcPr>
          <w:p w14:paraId="051B9812" w14:textId="5B0C9CF1" w:rsidR="005E15C7" w:rsidRPr="005E15C7" w:rsidRDefault="005E15C7" w:rsidP="005E15C7">
            <w:pPr>
              <w:spacing w:line="240" w:lineRule="auto"/>
              <w:rPr>
                <w:rFonts w:ascii="Times New Roman" w:hAnsi="Times New Roman" w:cs="Times New Roman"/>
                <w:b/>
                <w:bCs/>
                <w:sz w:val="20"/>
                <w:szCs w:val="20"/>
              </w:rPr>
            </w:pPr>
            <w:r w:rsidRPr="005E15C7">
              <w:rPr>
                <w:rFonts w:ascii="Times New Roman" w:hAnsi="Times New Roman" w:cs="Times New Roman"/>
                <w:b/>
                <w:sz w:val="20"/>
              </w:rPr>
              <w:t>2022 год реализации</w:t>
            </w:r>
          </w:p>
        </w:tc>
        <w:tc>
          <w:tcPr>
            <w:tcW w:w="1489" w:type="dxa"/>
            <w:gridSpan w:val="2"/>
          </w:tcPr>
          <w:p w14:paraId="0EA58F08" w14:textId="1A693AED" w:rsidR="005E15C7" w:rsidRPr="00DE64DA" w:rsidRDefault="000F248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194</w:t>
            </w:r>
            <w:r w:rsidR="00175A71">
              <w:rPr>
                <w:rFonts w:ascii="Times New Roman" w:hAnsi="Times New Roman" w:cs="Times New Roman"/>
                <w:b/>
                <w:bCs/>
                <w:sz w:val="20"/>
                <w:szCs w:val="20"/>
              </w:rPr>
              <w:t>,</w:t>
            </w:r>
            <w:r>
              <w:rPr>
                <w:rFonts w:ascii="Times New Roman" w:hAnsi="Times New Roman" w:cs="Times New Roman"/>
                <w:b/>
                <w:bCs/>
                <w:sz w:val="20"/>
                <w:szCs w:val="20"/>
              </w:rPr>
              <w:t xml:space="preserve"> 25</w:t>
            </w:r>
          </w:p>
        </w:tc>
        <w:tc>
          <w:tcPr>
            <w:tcW w:w="1419" w:type="dxa"/>
          </w:tcPr>
          <w:p w14:paraId="006CEAFF"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6D7FD7E1"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5C89C920" w14:textId="59F8B21A" w:rsidR="005E15C7" w:rsidRPr="00DE64DA" w:rsidRDefault="000F248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194</w:t>
            </w:r>
            <w:r w:rsidR="00175A71">
              <w:rPr>
                <w:rFonts w:ascii="Times New Roman" w:hAnsi="Times New Roman" w:cs="Times New Roman"/>
                <w:b/>
                <w:bCs/>
                <w:sz w:val="20"/>
                <w:szCs w:val="20"/>
              </w:rPr>
              <w:t>,</w:t>
            </w:r>
            <w:r>
              <w:rPr>
                <w:rFonts w:ascii="Times New Roman" w:hAnsi="Times New Roman" w:cs="Times New Roman"/>
                <w:b/>
                <w:bCs/>
                <w:sz w:val="20"/>
                <w:szCs w:val="20"/>
              </w:rPr>
              <w:t xml:space="preserve"> 25</w:t>
            </w:r>
          </w:p>
        </w:tc>
        <w:tc>
          <w:tcPr>
            <w:tcW w:w="2132" w:type="dxa"/>
          </w:tcPr>
          <w:p w14:paraId="2CF5B5B4"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5E15C7" w:rsidRPr="00F95AB4" w14:paraId="3DF35191" w14:textId="77777777" w:rsidTr="00BE5BB1">
        <w:tc>
          <w:tcPr>
            <w:tcW w:w="2638" w:type="dxa"/>
            <w:vMerge/>
          </w:tcPr>
          <w:p w14:paraId="209C4AE9" w14:textId="77777777" w:rsidR="005E15C7" w:rsidRPr="00DE64DA" w:rsidRDefault="005E15C7" w:rsidP="005E15C7">
            <w:pPr>
              <w:spacing w:line="240" w:lineRule="auto"/>
              <w:rPr>
                <w:rFonts w:ascii="Times New Roman" w:hAnsi="Times New Roman" w:cs="Times New Roman"/>
                <w:b/>
                <w:bCs/>
                <w:sz w:val="20"/>
                <w:szCs w:val="20"/>
              </w:rPr>
            </w:pPr>
          </w:p>
        </w:tc>
        <w:tc>
          <w:tcPr>
            <w:tcW w:w="2097" w:type="dxa"/>
            <w:vMerge/>
          </w:tcPr>
          <w:p w14:paraId="26F28657" w14:textId="77777777" w:rsidR="005E15C7" w:rsidRPr="00DE64DA" w:rsidRDefault="005E15C7" w:rsidP="005E15C7">
            <w:pPr>
              <w:spacing w:line="240" w:lineRule="auto"/>
              <w:rPr>
                <w:rFonts w:ascii="Times New Roman" w:hAnsi="Times New Roman" w:cs="Times New Roman"/>
                <w:b/>
                <w:bCs/>
                <w:sz w:val="20"/>
                <w:szCs w:val="20"/>
              </w:rPr>
            </w:pPr>
          </w:p>
        </w:tc>
        <w:tc>
          <w:tcPr>
            <w:tcW w:w="1644" w:type="dxa"/>
          </w:tcPr>
          <w:p w14:paraId="41188C33" w14:textId="742B7C42" w:rsidR="005E15C7" w:rsidRPr="005E15C7" w:rsidRDefault="005E15C7" w:rsidP="005E15C7">
            <w:pPr>
              <w:spacing w:line="240" w:lineRule="auto"/>
              <w:rPr>
                <w:rFonts w:ascii="Times New Roman" w:hAnsi="Times New Roman" w:cs="Times New Roman"/>
                <w:b/>
                <w:bCs/>
                <w:sz w:val="20"/>
                <w:szCs w:val="20"/>
              </w:rPr>
            </w:pPr>
            <w:r w:rsidRPr="005E15C7">
              <w:rPr>
                <w:rFonts w:ascii="Times New Roman" w:hAnsi="Times New Roman" w:cs="Times New Roman"/>
                <w:b/>
                <w:sz w:val="20"/>
              </w:rPr>
              <w:t>2023 год реализации</w:t>
            </w:r>
          </w:p>
        </w:tc>
        <w:tc>
          <w:tcPr>
            <w:tcW w:w="1489" w:type="dxa"/>
            <w:gridSpan w:val="2"/>
          </w:tcPr>
          <w:p w14:paraId="65C75D23" w14:textId="767F565D" w:rsidR="005E15C7" w:rsidRPr="00DE64DA" w:rsidRDefault="005E15C7" w:rsidP="000F2481">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w:t>
            </w:r>
            <w:r w:rsidR="000F2481">
              <w:rPr>
                <w:rFonts w:ascii="Times New Roman" w:hAnsi="Times New Roman" w:cs="Times New Roman"/>
                <w:b/>
                <w:bCs/>
                <w:sz w:val="20"/>
                <w:szCs w:val="20"/>
              </w:rPr>
              <w:t>04</w:t>
            </w:r>
            <w:r w:rsidR="00175A71">
              <w:rPr>
                <w:rFonts w:ascii="Times New Roman" w:hAnsi="Times New Roman" w:cs="Times New Roman"/>
                <w:b/>
                <w:bCs/>
                <w:sz w:val="20"/>
                <w:szCs w:val="20"/>
              </w:rPr>
              <w:t>,</w:t>
            </w:r>
            <w:r w:rsidRPr="00DE64DA">
              <w:rPr>
                <w:rFonts w:ascii="Times New Roman" w:hAnsi="Times New Roman" w:cs="Times New Roman"/>
                <w:b/>
                <w:bCs/>
                <w:sz w:val="20"/>
                <w:szCs w:val="20"/>
              </w:rPr>
              <w:t xml:space="preserve"> 00</w:t>
            </w:r>
          </w:p>
        </w:tc>
        <w:tc>
          <w:tcPr>
            <w:tcW w:w="1419" w:type="dxa"/>
          </w:tcPr>
          <w:p w14:paraId="2C4CF509"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1F6134A3"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6F2D06F0" w14:textId="53CCE523" w:rsidR="005E15C7" w:rsidRPr="00DE64DA" w:rsidRDefault="000F248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204</w:t>
            </w:r>
            <w:r w:rsidR="00175A71">
              <w:rPr>
                <w:rFonts w:ascii="Times New Roman" w:hAnsi="Times New Roman" w:cs="Times New Roman"/>
                <w:b/>
                <w:bCs/>
                <w:sz w:val="20"/>
                <w:szCs w:val="20"/>
              </w:rPr>
              <w:t>,</w:t>
            </w:r>
            <w:r w:rsidR="005E15C7" w:rsidRPr="00DE64DA">
              <w:rPr>
                <w:rFonts w:ascii="Times New Roman" w:hAnsi="Times New Roman" w:cs="Times New Roman"/>
                <w:b/>
                <w:bCs/>
                <w:sz w:val="20"/>
                <w:szCs w:val="20"/>
              </w:rPr>
              <w:t xml:space="preserve"> 00</w:t>
            </w:r>
          </w:p>
        </w:tc>
        <w:tc>
          <w:tcPr>
            <w:tcW w:w="2132" w:type="dxa"/>
          </w:tcPr>
          <w:p w14:paraId="2D700818"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A81C85" w:rsidRPr="00F95AB4" w14:paraId="49B472D2" w14:textId="77777777" w:rsidTr="00BE5BB1">
        <w:tc>
          <w:tcPr>
            <w:tcW w:w="2638" w:type="dxa"/>
            <w:vMerge/>
          </w:tcPr>
          <w:p w14:paraId="3A8D0124" w14:textId="77777777" w:rsidR="00A81C85" w:rsidRPr="00DE64DA" w:rsidRDefault="00A81C85" w:rsidP="00A81C85">
            <w:pPr>
              <w:spacing w:line="240" w:lineRule="auto"/>
              <w:rPr>
                <w:rFonts w:ascii="Times New Roman" w:hAnsi="Times New Roman" w:cs="Times New Roman"/>
                <w:b/>
                <w:bCs/>
                <w:sz w:val="20"/>
                <w:szCs w:val="20"/>
              </w:rPr>
            </w:pPr>
          </w:p>
        </w:tc>
        <w:tc>
          <w:tcPr>
            <w:tcW w:w="2097" w:type="dxa"/>
            <w:vMerge/>
          </w:tcPr>
          <w:p w14:paraId="4E719745" w14:textId="77777777" w:rsidR="00A81C85" w:rsidRPr="00DE64DA" w:rsidRDefault="00A81C85" w:rsidP="00A81C85">
            <w:pPr>
              <w:spacing w:line="240" w:lineRule="auto"/>
              <w:rPr>
                <w:rFonts w:ascii="Times New Roman" w:hAnsi="Times New Roman" w:cs="Times New Roman"/>
                <w:b/>
                <w:bCs/>
                <w:sz w:val="20"/>
                <w:szCs w:val="20"/>
              </w:rPr>
            </w:pPr>
          </w:p>
        </w:tc>
        <w:tc>
          <w:tcPr>
            <w:tcW w:w="1644" w:type="dxa"/>
          </w:tcPr>
          <w:p w14:paraId="76C5200F" w14:textId="3C43EED3" w:rsidR="00A81C85" w:rsidRPr="00DE64DA" w:rsidRDefault="00A81C85" w:rsidP="00A81C85">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202</w:t>
            </w:r>
            <w:r>
              <w:rPr>
                <w:rFonts w:ascii="Times New Roman" w:hAnsi="Times New Roman" w:cs="Times New Roman"/>
                <w:b/>
                <w:bCs/>
                <w:sz w:val="20"/>
                <w:szCs w:val="20"/>
              </w:rPr>
              <w:t>4</w:t>
            </w:r>
            <w:r w:rsidRPr="00DE64DA">
              <w:rPr>
                <w:rFonts w:ascii="Times New Roman" w:hAnsi="Times New Roman" w:cs="Times New Roman"/>
                <w:b/>
                <w:bCs/>
                <w:sz w:val="20"/>
                <w:szCs w:val="20"/>
              </w:rPr>
              <w:t xml:space="preserve"> год реализации</w:t>
            </w:r>
          </w:p>
        </w:tc>
        <w:tc>
          <w:tcPr>
            <w:tcW w:w="1489" w:type="dxa"/>
            <w:gridSpan w:val="2"/>
          </w:tcPr>
          <w:p w14:paraId="036BD22B" w14:textId="0E212825" w:rsidR="00A81C85" w:rsidRPr="00DE64DA" w:rsidRDefault="00A81C85" w:rsidP="00A81C85">
            <w:pPr>
              <w:spacing w:line="240" w:lineRule="auto"/>
              <w:rPr>
                <w:rFonts w:ascii="Times New Roman" w:hAnsi="Times New Roman" w:cs="Times New Roman"/>
                <w:b/>
                <w:bCs/>
                <w:sz w:val="20"/>
                <w:szCs w:val="20"/>
              </w:rPr>
            </w:pPr>
            <w:r>
              <w:rPr>
                <w:rFonts w:ascii="Times New Roman" w:hAnsi="Times New Roman" w:cs="Times New Roman"/>
                <w:b/>
                <w:bCs/>
                <w:sz w:val="20"/>
                <w:szCs w:val="20"/>
              </w:rPr>
              <w:t>204</w:t>
            </w:r>
            <w:r w:rsidR="00175A71">
              <w:rPr>
                <w:rFonts w:ascii="Times New Roman" w:hAnsi="Times New Roman" w:cs="Times New Roman"/>
                <w:b/>
                <w:bCs/>
                <w:sz w:val="20"/>
                <w:szCs w:val="20"/>
              </w:rPr>
              <w:t>,</w:t>
            </w:r>
            <w:r>
              <w:rPr>
                <w:rFonts w:ascii="Times New Roman" w:hAnsi="Times New Roman" w:cs="Times New Roman"/>
                <w:b/>
                <w:bCs/>
                <w:sz w:val="20"/>
                <w:szCs w:val="20"/>
              </w:rPr>
              <w:t> 00</w:t>
            </w:r>
          </w:p>
        </w:tc>
        <w:tc>
          <w:tcPr>
            <w:tcW w:w="1419" w:type="dxa"/>
          </w:tcPr>
          <w:p w14:paraId="5A6A72B1" w14:textId="1F22FDF0" w:rsidR="00A81C85" w:rsidRPr="00DE64DA" w:rsidRDefault="00A81C85" w:rsidP="00A81C85">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40BEDD8C" w14:textId="1C74A413" w:rsidR="00A81C85" w:rsidRPr="00DE64DA" w:rsidRDefault="00A81C85" w:rsidP="00A81C85">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75461740" w14:textId="2136F11F" w:rsidR="00A81C85" w:rsidRPr="00DE64DA" w:rsidRDefault="00A81C85" w:rsidP="00A81C85">
            <w:pPr>
              <w:spacing w:line="240" w:lineRule="auto"/>
              <w:rPr>
                <w:rFonts w:ascii="Times New Roman" w:hAnsi="Times New Roman" w:cs="Times New Roman"/>
                <w:b/>
                <w:bCs/>
                <w:sz w:val="20"/>
                <w:szCs w:val="20"/>
              </w:rPr>
            </w:pPr>
            <w:r>
              <w:rPr>
                <w:rFonts w:ascii="Times New Roman" w:hAnsi="Times New Roman" w:cs="Times New Roman"/>
                <w:b/>
                <w:bCs/>
                <w:sz w:val="20"/>
                <w:szCs w:val="20"/>
              </w:rPr>
              <w:t>204</w:t>
            </w:r>
            <w:r w:rsidR="00175A71">
              <w:rPr>
                <w:rFonts w:ascii="Times New Roman" w:hAnsi="Times New Roman" w:cs="Times New Roman"/>
                <w:b/>
                <w:bCs/>
                <w:sz w:val="20"/>
                <w:szCs w:val="20"/>
              </w:rPr>
              <w:t>,</w:t>
            </w:r>
            <w:r>
              <w:rPr>
                <w:rFonts w:ascii="Times New Roman" w:hAnsi="Times New Roman" w:cs="Times New Roman"/>
                <w:b/>
                <w:bCs/>
                <w:sz w:val="20"/>
                <w:szCs w:val="20"/>
              </w:rPr>
              <w:t> 00</w:t>
            </w:r>
          </w:p>
        </w:tc>
        <w:tc>
          <w:tcPr>
            <w:tcW w:w="2132" w:type="dxa"/>
          </w:tcPr>
          <w:p w14:paraId="1CF6F8D3" w14:textId="1CB8670C" w:rsidR="00A81C85" w:rsidRPr="00DE64DA" w:rsidRDefault="00A81C85" w:rsidP="00A81C85">
            <w:pPr>
              <w:spacing w:line="240" w:lineRule="auto"/>
              <w:rPr>
                <w:rFonts w:ascii="Times New Roman" w:hAnsi="Times New Roman" w:cs="Times New Roman"/>
                <w:b/>
                <w:bCs/>
                <w:sz w:val="20"/>
                <w:szCs w:val="20"/>
              </w:rPr>
            </w:pPr>
            <w:r>
              <w:rPr>
                <w:rFonts w:ascii="Times New Roman" w:hAnsi="Times New Roman" w:cs="Times New Roman"/>
                <w:b/>
                <w:bCs/>
                <w:sz w:val="20"/>
                <w:szCs w:val="20"/>
              </w:rPr>
              <w:t>0</w:t>
            </w:r>
          </w:p>
        </w:tc>
      </w:tr>
      <w:tr w:rsidR="00CE42B9" w:rsidRPr="00F95AB4" w14:paraId="0AFD6604" w14:textId="77777777" w:rsidTr="00BE5BB1">
        <w:tc>
          <w:tcPr>
            <w:tcW w:w="2638" w:type="dxa"/>
          </w:tcPr>
          <w:p w14:paraId="2AA5B6A9"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Итого</w:t>
            </w:r>
          </w:p>
        </w:tc>
        <w:tc>
          <w:tcPr>
            <w:tcW w:w="2097" w:type="dxa"/>
          </w:tcPr>
          <w:p w14:paraId="325D391A" w14:textId="77777777" w:rsidR="00CE42B9" w:rsidRPr="00DE64DA" w:rsidRDefault="00CE42B9" w:rsidP="00434C7A">
            <w:pPr>
              <w:spacing w:line="240" w:lineRule="auto"/>
              <w:rPr>
                <w:rFonts w:ascii="Times New Roman" w:hAnsi="Times New Roman" w:cs="Times New Roman"/>
                <w:b/>
                <w:bCs/>
                <w:sz w:val="20"/>
                <w:szCs w:val="20"/>
              </w:rPr>
            </w:pPr>
          </w:p>
        </w:tc>
        <w:tc>
          <w:tcPr>
            <w:tcW w:w="1644" w:type="dxa"/>
          </w:tcPr>
          <w:p w14:paraId="3D646DC4" w14:textId="77777777" w:rsidR="00CE42B9" w:rsidRPr="00DE64DA" w:rsidRDefault="00CE42B9" w:rsidP="00434C7A">
            <w:pPr>
              <w:spacing w:line="240" w:lineRule="auto"/>
              <w:rPr>
                <w:rFonts w:ascii="Times New Roman" w:hAnsi="Times New Roman" w:cs="Times New Roman"/>
                <w:b/>
                <w:bCs/>
                <w:sz w:val="20"/>
                <w:szCs w:val="20"/>
              </w:rPr>
            </w:pPr>
          </w:p>
        </w:tc>
        <w:tc>
          <w:tcPr>
            <w:tcW w:w="1489" w:type="dxa"/>
            <w:gridSpan w:val="2"/>
          </w:tcPr>
          <w:p w14:paraId="50D3D171" w14:textId="290DDEBF" w:rsidR="00CE42B9" w:rsidRPr="00DE64DA" w:rsidRDefault="00A81C85"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787</w:t>
            </w:r>
            <w:r w:rsidR="00175A71">
              <w:rPr>
                <w:rFonts w:ascii="Times New Roman" w:hAnsi="Times New Roman" w:cs="Times New Roman"/>
                <w:b/>
                <w:bCs/>
                <w:sz w:val="20"/>
                <w:szCs w:val="20"/>
              </w:rPr>
              <w:t>,</w:t>
            </w:r>
            <w:r w:rsidR="000F2481">
              <w:rPr>
                <w:rFonts w:ascii="Times New Roman" w:hAnsi="Times New Roman" w:cs="Times New Roman"/>
                <w:b/>
                <w:bCs/>
                <w:sz w:val="20"/>
                <w:szCs w:val="20"/>
              </w:rPr>
              <w:t xml:space="preserve"> 25</w:t>
            </w:r>
          </w:p>
        </w:tc>
        <w:tc>
          <w:tcPr>
            <w:tcW w:w="1419" w:type="dxa"/>
          </w:tcPr>
          <w:p w14:paraId="6916C2B3"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29384763"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6F176C31" w14:textId="1653A03D" w:rsidR="00CE42B9" w:rsidRPr="00DE64DA" w:rsidRDefault="00A81C85" w:rsidP="000F2481">
            <w:pPr>
              <w:spacing w:line="240" w:lineRule="auto"/>
              <w:rPr>
                <w:rFonts w:ascii="Times New Roman" w:hAnsi="Times New Roman" w:cs="Times New Roman"/>
                <w:b/>
                <w:bCs/>
                <w:sz w:val="20"/>
                <w:szCs w:val="20"/>
              </w:rPr>
            </w:pPr>
            <w:r>
              <w:rPr>
                <w:rFonts w:ascii="Times New Roman" w:hAnsi="Times New Roman" w:cs="Times New Roman"/>
                <w:b/>
                <w:bCs/>
                <w:sz w:val="20"/>
                <w:szCs w:val="20"/>
              </w:rPr>
              <w:t>787</w:t>
            </w:r>
            <w:r w:rsidR="00175A71">
              <w:rPr>
                <w:rFonts w:ascii="Times New Roman" w:hAnsi="Times New Roman" w:cs="Times New Roman"/>
                <w:b/>
                <w:bCs/>
                <w:sz w:val="20"/>
                <w:szCs w:val="20"/>
              </w:rPr>
              <w:t>,</w:t>
            </w:r>
            <w:r w:rsidR="000F2481">
              <w:rPr>
                <w:rFonts w:ascii="Times New Roman" w:hAnsi="Times New Roman" w:cs="Times New Roman"/>
                <w:b/>
                <w:bCs/>
                <w:sz w:val="20"/>
                <w:szCs w:val="20"/>
              </w:rPr>
              <w:t xml:space="preserve"> 25</w:t>
            </w:r>
          </w:p>
        </w:tc>
        <w:tc>
          <w:tcPr>
            <w:tcW w:w="2132" w:type="dxa"/>
          </w:tcPr>
          <w:p w14:paraId="709E7BB9"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5E15C7" w:rsidRPr="00F95AB4" w14:paraId="21BDDF13" w14:textId="77777777" w:rsidTr="00BE5BB1">
        <w:tc>
          <w:tcPr>
            <w:tcW w:w="2638" w:type="dxa"/>
            <w:vMerge w:val="restart"/>
          </w:tcPr>
          <w:p w14:paraId="363F5A08" w14:textId="1C3419EA" w:rsidR="005E15C7" w:rsidRDefault="000E645B" w:rsidP="005E15C7">
            <w:pPr>
              <w:pStyle w:val="ConsPlusNormal"/>
              <w:rPr>
                <w:rFonts w:ascii="Times New Roman" w:hAnsi="Times New Roman" w:cs="Times New Roman"/>
                <w:sz w:val="20"/>
              </w:rPr>
            </w:pPr>
            <w:r>
              <w:rPr>
                <w:rFonts w:ascii="Times New Roman" w:hAnsi="Times New Roman" w:cs="Times New Roman"/>
                <w:sz w:val="20"/>
              </w:rPr>
              <w:t>Под мероприятие 4</w:t>
            </w:r>
            <w:r w:rsidR="005E15C7">
              <w:rPr>
                <w:rFonts w:ascii="Times New Roman" w:hAnsi="Times New Roman" w:cs="Times New Roman"/>
                <w:sz w:val="20"/>
              </w:rPr>
              <w:t>.1</w:t>
            </w:r>
          </w:p>
          <w:p w14:paraId="376DAFAF" w14:textId="77777777" w:rsidR="005E15C7" w:rsidRDefault="005E15C7" w:rsidP="005E15C7">
            <w:pPr>
              <w:pStyle w:val="ConsPlusNormal"/>
              <w:rPr>
                <w:rFonts w:ascii="Times New Roman" w:hAnsi="Times New Roman" w:cs="Times New Roman"/>
                <w:sz w:val="20"/>
              </w:rPr>
            </w:pPr>
            <w:r w:rsidRPr="00073E2D">
              <w:rPr>
                <w:rFonts w:ascii="Times New Roman" w:hAnsi="Times New Roman" w:cs="Times New Roman"/>
                <w:sz w:val="20"/>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2097" w:type="dxa"/>
            <w:vMerge w:val="restart"/>
          </w:tcPr>
          <w:p w14:paraId="05F9B10F"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70A2FD0" w14:textId="66243762"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3CD93493"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3C2C87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29147A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A75F9ED"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B01DE6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17CCD137" w14:textId="77777777" w:rsidTr="00BE5BB1">
        <w:tc>
          <w:tcPr>
            <w:tcW w:w="2638" w:type="dxa"/>
            <w:vMerge/>
          </w:tcPr>
          <w:p w14:paraId="0C23A496" w14:textId="77777777" w:rsidR="005E15C7" w:rsidRDefault="005E15C7" w:rsidP="005E15C7">
            <w:pPr>
              <w:pStyle w:val="ConsPlusNormal"/>
              <w:rPr>
                <w:rFonts w:ascii="Times New Roman" w:hAnsi="Times New Roman" w:cs="Times New Roman"/>
                <w:sz w:val="20"/>
              </w:rPr>
            </w:pPr>
          </w:p>
        </w:tc>
        <w:tc>
          <w:tcPr>
            <w:tcW w:w="2097" w:type="dxa"/>
            <w:vMerge/>
          </w:tcPr>
          <w:p w14:paraId="4E6DC94F"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64D0CC17" w14:textId="07EB1643"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393279E1"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07A795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58CE45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920446F"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5EE089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281556D2" w14:textId="77777777" w:rsidTr="00BE5BB1">
        <w:tc>
          <w:tcPr>
            <w:tcW w:w="2638" w:type="dxa"/>
            <w:vMerge/>
          </w:tcPr>
          <w:p w14:paraId="2782F995" w14:textId="77777777" w:rsidR="005E15C7" w:rsidRDefault="005E15C7" w:rsidP="005E15C7">
            <w:pPr>
              <w:pStyle w:val="ConsPlusNormal"/>
              <w:rPr>
                <w:rFonts w:ascii="Times New Roman" w:hAnsi="Times New Roman" w:cs="Times New Roman"/>
                <w:sz w:val="20"/>
              </w:rPr>
            </w:pPr>
          </w:p>
        </w:tc>
        <w:tc>
          <w:tcPr>
            <w:tcW w:w="2097" w:type="dxa"/>
            <w:vMerge/>
          </w:tcPr>
          <w:p w14:paraId="66AD915C"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BAE5429" w14:textId="03E76BBF"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59DF6549"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A3D8AC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026F7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67A8996"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5FD0E2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2DE01599" w14:textId="77777777" w:rsidTr="00BE5BB1">
        <w:tc>
          <w:tcPr>
            <w:tcW w:w="2638" w:type="dxa"/>
            <w:vMerge/>
          </w:tcPr>
          <w:p w14:paraId="55B08FE7" w14:textId="77777777" w:rsidR="00A81C85" w:rsidRDefault="00A81C85" w:rsidP="00A81C85">
            <w:pPr>
              <w:pStyle w:val="ConsPlusNormal"/>
              <w:rPr>
                <w:rFonts w:ascii="Times New Roman" w:hAnsi="Times New Roman" w:cs="Times New Roman"/>
                <w:sz w:val="20"/>
              </w:rPr>
            </w:pPr>
          </w:p>
        </w:tc>
        <w:tc>
          <w:tcPr>
            <w:tcW w:w="2097" w:type="dxa"/>
            <w:vMerge/>
          </w:tcPr>
          <w:p w14:paraId="718D740C"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5AA9D61C" w14:textId="7831A816"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4087E3C9" w14:textId="240A4A9B"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83A7A46" w14:textId="39DCE477"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3671AA9E" w14:textId="6A357FFF"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41AB4B69" w14:textId="217C4084"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6378D714" w14:textId="36C3CA7E"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3E9B965E" w14:textId="77777777" w:rsidTr="00BE5BB1">
        <w:tc>
          <w:tcPr>
            <w:tcW w:w="2638" w:type="dxa"/>
          </w:tcPr>
          <w:p w14:paraId="08A967AD"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65FB0A33"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6AC322C3"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5B1983AE"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CDD992D"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C4A53E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A827940"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A72510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3B14C430" w14:textId="77777777" w:rsidTr="00BE5BB1">
        <w:tc>
          <w:tcPr>
            <w:tcW w:w="2638" w:type="dxa"/>
            <w:vMerge w:val="restart"/>
          </w:tcPr>
          <w:p w14:paraId="71E474A7" w14:textId="49E1621F" w:rsidR="005E15C7" w:rsidRDefault="000E645B" w:rsidP="005E15C7">
            <w:pPr>
              <w:pStyle w:val="ConsPlusNormal"/>
              <w:rPr>
                <w:rFonts w:ascii="Times New Roman" w:hAnsi="Times New Roman" w:cs="Times New Roman"/>
                <w:sz w:val="20"/>
              </w:rPr>
            </w:pPr>
            <w:r>
              <w:rPr>
                <w:rFonts w:ascii="Times New Roman" w:hAnsi="Times New Roman" w:cs="Times New Roman"/>
                <w:sz w:val="20"/>
              </w:rPr>
              <w:t>Под мероприятие 4</w:t>
            </w:r>
            <w:r w:rsidR="005E15C7">
              <w:rPr>
                <w:rFonts w:ascii="Times New Roman" w:hAnsi="Times New Roman" w:cs="Times New Roman"/>
                <w:sz w:val="20"/>
              </w:rPr>
              <w:t>.2</w:t>
            </w:r>
          </w:p>
          <w:p w14:paraId="645C2912" w14:textId="77777777" w:rsidR="005E15C7" w:rsidRDefault="005E15C7" w:rsidP="005E15C7">
            <w:pPr>
              <w:pStyle w:val="ConsPlusNormal"/>
              <w:rPr>
                <w:rFonts w:ascii="Times New Roman" w:hAnsi="Times New Roman" w:cs="Times New Roman"/>
                <w:sz w:val="20"/>
              </w:rPr>
            </w:pPr>
            <w:r w:rsidRPr="00073E2D">
              <w:rPr>
                <w:rFonts w:ascii="Times New Roman" w:hAnsi="Times New Roman" w:cs="Times New Roman"/>
                <w:sz w:val="20"/>
              </w:rPr>
              <w:t>Осуществление проверки по каждому случаю несоблюдения муниципальными служащими ограничений, запретов и исполнения обязанностей, установленных в целях противодействия коррупции</w:t>
            </w:r>
          </w:p>
        </w:tc>
        <w:tc>
          <w:tcPr>
            <w:tcW w:w="2097" w:type="dxa"/>
            <w:vMerge w:val="restart"/>
          </w:tcPr>
          <w:p w14:paraId="3EA081DD"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EA2CB76" w14:textId="7E8BC16B"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36642EFB"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C6B271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5C7FB11"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F7A73A"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ED70CD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72820B09" w14:textId="77777777" w:rsidTr="00BE5BB1">
        <w:tc>
          <w:tcPr>
            <w:tcW w:w="2638" w:type="dxa"/>
            <w:vMerge/>
          </w:tcPr>
          <w:p w14:paraId="26B739BC" w14:textId="77777777" w:rsidR="005E15C7" w:rsidRDefault="005E15C7" w:rsidP="005E15C7">
            <w:pPr>
              <w:pStyle w:val="ConsPlusNormal"/>
              <w:rPr>
                <w:rFonts w:ascii="Times New Roman" w:hAnsi="Times New Roman" w:cs="Times New Roman"/>
                <w:sz w:val="20"/>
              </w:rPr>
            </w:pPr>
          </w:p>
        </w:tc>
        <w:tc>
          <w:tcPr>
            <w:tcW w:w="2097" w:type="dxa"/>
            <w:vMerge/>
          </w:tcPr>
          <w:p w14:paraId="5E2EA209"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3E0B0AB6" w14:textId="4A0A312B"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48A6C0FB"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046475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2C56A8"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055AC0"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774AE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7F79415E" w14:textId="77777777" w:rsidTr="00BE5BB1">
        <w:tc>
          <w:tcPr>
            <w:tcW w:w="2638" w:type="dxa"/>
            <w:vMerge/>
          </w:tcPr>
          <w:p w14:paraId="01EE472B" w14:textId="77777777" w:rsidR="005E15C7" w:rsidRDefault="005E15C7" w:rsidP="005E15C7">
            <w:pPr>
              <w:pStyle w:val="ConsPlusNormal"/>
              <w:rPr>
                <w:rFonts w:ascii="Times New Roman" w:hAnsi="Times New Roman" w:cs="Times New Roman"/>
                <w:sz w:val="20"/>
              </w:rPr>
            </w:pPr>
          </w:p>
        </w:tc>
        <w:tc>
          <w:tcPr>
            <w:tcW w:w="2097" w:type="dxa"/>
            <w:vMerge/>
          </w:tcPr>
          <w:p w14:paraId="2D2CE981"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F06CC23" w14:textId="03736F6F"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32D23621"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5735A8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5655611"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BA3C6A2"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08037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05F4DA71" w14:textId="77777777" w:rsidTr="00BE5BB1">
        <w:tc>
          <w:tcPr>
            <w:tcW w:w="2638" w:type="dxa"/>
            <w:vMerge/>
          </w:tcPr>
          <w:p w14:paraId="69CDB73F" w14:textId="77777777" w:rsidR="00A81C85" w:rsidRDefault="00A81C85" w:rsidP="00A81C85">
            <w:pPr>
              <w:pStyle w:val="ConsPlusNormal"/>
              <w:rPr>
                <w:rFonts w:ascii="Times New Roman" w:hAnsi="Times New Roman" w:cs="Times New Roman"/>
                <w:sz w:val="20"/>
              </w:rPr>
            </w:pPr>
          </w:p>
        </w:tc>
        <w:tc>
          <w:tcPr>
            <w:tcW w:w="2097" w:type="dxa"/>
            <w:vMerge/>
          </w:tcPr>
          <w:p w14:paraId="13FBCEB8"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3E3632B9" w14:textId="7943CA08"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4044C0CB" w14:textId="38AA9509"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28A50091" w14:textId="03244520"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5D1385D4" w14:textId="217CA1B6"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5101F6F9" w14:textId="455488BA"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536C89F2" w14:textId="570E2E98"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6FBDA8F0" w14:textId="77777777" w:rsidTr="00BE5BB1">
        <w:tc>
          <w:tcPr>
            <w:tcW w:w="2638" w:type="dxa"/>
          </w:tcPr>
          <w:p w14:paraId="1D6CC625"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70FA298B"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4818AADD"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755FB361"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3717AE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8615D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A00AC0E"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D54B7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7AC9961F" w14:textId="77777777" w:rsidTr="00BE5BB1">
        <w:tc>
          <w:tcPr>
            <w:tcW w:w="2638" w:type="dxa"/>
            <w:vMerge w:val="restart"/>
          </w:tcPr>
          <w:p w14:paraId="5A06F7BF" w14:textId="0DC0A1A0" w:rsidR="005E15C7" w:rsidRDefault="000E645B" w:rsidP="005E15C7">
            <w:pPr>
              <w:pStyle w:val="ConsPlusNormal"/>
              <w:rPr>
                <w:rFonts w:ascii="Times New Roman" w:hAnsi="Times New Roman" w:cs="Times New Roman"/>
                <w:sz w:val="20"/>
              </w:rPr>
            </w:pPr>
            <w:r>
              <w:rPr>
                <w:rFonts w:ascii="Times New Roman" w:hAnsi="Times New Roman" w:cs="Times New Roman"/>
                <w:sz w:val="20"/>
              </w:rPr>
              <w:lastRenderedPageBreak/>
              <w:t>Под мероприятие 4</w:t>
            </w:r>
            <w:r w:rsidR="005E15C7">
              <w:rPr>
                <w:rFonts w:ascii="Times New Roman" w:hAnsi="Times New Roman" w:cs="Times New Roman"/>
                <w:sz w:val="20"/>
              </w:rPr>
              <w:t>.3</w:t>
            </w:r>
          </w:p>
          <w:p w14:paraId="585B3E44" w14:textId="77777777" w:rsidR="005E15C7" w:rsidRPr="00073E2D" w:rsidRDefault="005E15C7" w:rsidP="005E15C7">
            <w:pPr>
              <w:pStyle w:val="ConsPlusNormal"/>
              <w:rPr>
                <w:rFonts w:ascii="Times New Roman" w:hAnsi="Times New Roman" w:cs="Times New Roman"/>
                <w:sz w:val="20"/>
              </w:rPr>
            </w:pPr>
            <w:r w:rsidRPr="00073E2D">
              <w:rPr>
                <w:rFonts w:ascii="Times New Roman" w:hAnsi="Times New Roman" w:cs="Times New Roman"/>
                <w:sz w:val="20"/>
              </w:rPr>
              <w:t>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p w14:paraId="3F70956A" w14:textId="77777777" w:rsidR="005E15C7" w:rsidRDefault="005E15C7" w:rsidP="005E15C7">
            <w:pPr>
              <w:pStyle w:val="ConsPlusNormal"/>
              <w:rPr>
                <w:rFonts w:ascii="Times New Roman" w:hAnsi="Times New Roman" w:cs="Times New Roman"/>
                <w:sz w:val="20"/>
              </w:rPr>
            </w:pPr>
          </w:p>
        </w:tc>
        <w:tc>
          <w:tcPr>
            <w:tcW w:w="2097" w:type="dxa"/>
            <w:vMerge w:val="restart"/>
          </w:tcPr>
          <w:p w14:paraId="5D20CDC3"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E828BE7" w14:textId="780B19A3"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013E0380"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318EC2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28D69C"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FBDEB52"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3F9A20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6272523E" w14:textId="77777777" w:rsidTr="00BE5BB1">
        <w:tc>
          <w:tcPr>
            <w:tcW w:w="2638" w:type="dxa"/>
            <w:vMerge/>
          </w:tcPr>
          <w:p w14:paraId="22910A37" w14:textId="77777777" w:rsidR="005E15C7" w:rsidRDefault="005E15C7" w:rsidP="005E15C7">
            <w:pPr>
              <w:pStyle w:val="ConsPlusNormal"/>
              <w:rPr>
                <w:rFonts w:ascii="Times New Roman" w:hAnsi="Times New Roman" w:cs="Times New Roman"/>
                <w:sz w:val="20"/>
              </w:rPr>
            </w:pPr>
          </w:p>
        </w:tc>
        <w:tc>
          <w:tcPr>
            <w:tcW w:w="2097" w:type="dxa"/>
            <w:vMerge/>
          </w:tcPr>
          <w:p w14:paraId="3141A9A3"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3F159AE5" w14:textId="1EA1D989"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3AE42460"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D5440E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44AC97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41EC0A1"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AD0AC6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3214086" w14:textId="77777777" w:rsidTr="00BE5BB1">
        <w:tc>
          <w:tcPr>
            <w:tcW w:w="2638" w:type="dxa"/>
            <w:vMerge/>
          </w:tcPr>
          <w:p w14:paraId="56C9ED2A" w14:textId="77777777" w:rsidR="005E15C7" w:rsidRDefault="005E15C7" w:rsidP="005E15C7">
            <w:pPr>
              <w:pStyle w:val="ConsPlusNormal"/>
              <w:rPr>
                <w:rFonts w:ascii="Times New Roman" w:hAnsi="Times New Roman" w:cs="Times New Roman"/>
                <w:sz w:val="20"/>
              </w:rPr>
            </w:pPr>
          </w:p>
        </w:tc>
        <w:tc>
          <w:tcPr>
            <w:tcW w:w="2097" w:type="dxa"/>
            <w:vMerge/>
          </w:tcPr>
          <w:p w14:paraId="1B9C3987"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5357BEA4" w14:textId="57A5E1E0"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6839882C"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229DDB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2BBE9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3BDCDB"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B94B64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336967" w:rsidRPr="00F95AB4" w14:paraId="6B3CB018" w14:textId="77777777" w:rsidTr="00336967">
        <w:trPr>
          <w:trHeight w:val="2108"/>
        </w:trPr>
        <w:tc>
          <w:tcPr>
            <w:tcW w:w="2638" w:type="dxa"/>
            <w:vMerge/>
          </w:tcPr>
          <w:p w14:paraId="2DB504C9" w14:textId="77777777" w:rsidR="00336967" w:rsidRDefault="00336967" w:rsidP="00336967">
            <w:pPr>
              <w:pStyle w:val="ConsPlusNormal"/>
              <w:rPr>
                <w:rFonts w:ascii="Times New Roman" w:hAnsi="Times New Roman" w:cs="Times New Roman"/>
                <w:sz w:val="20"/>
              </w:rPr>
            </w:pPr>
          </w:p>
        </w:tc>
        <w:tc>
          <w:tcPr>
            <w:tcW w:w="2097" w:type="dxa"/>
            <w:vMerge/>
          </w:tcPr>
          <w:p w14:paraId="14855E07" w14:textId="77777777" w:rsidR="00336967" w:rsidRPr="00F95AB4" w:rsidRDefault="00336967" w:rsidP="00336967">
            <w:pPr>
              <w:pStyle w:val="ConsPlusNormal"/>
              <w:jc w:val="both"/>
              <w:rPr>
                <w:rFonts w:ascii="Times New Roman" w:hAnsi="Times New Roman" w:cs="Times New Roman"/>
                <w:sz w:val="20"/>
              </w:rPr>
            </w:pPr>
          </w:p>
        </w:tc>
        <w:tc>
          <w:tcPr>
            <w:tcW w:w="1644" w:type="dxa"/>
          </w:tcPr>
          <w:p w14:paraId="5B74F634" w14:textId="1FF0526E" w:rsidR="00336967" w:rsidRPr="00F95AB4" w:rsidRDefault="00336967" w:rsidP="00336967">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3116038E" w14:textId="619706EC" w:rsidR="00336967" w:rsidRPr="00206F8D" w:rsidRDefault="00336967" w:rsidP="00336967">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3493302F" w14:textId="79F17814" w:rsidR="00336967" w:rsidRDefault="00336967" w:rsidP="00336967">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0DAC4D80" w14:textId="3F988A22" w:rsidR="00336967" w:rsidRDefault="00336967" w:rsidP="00336967">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2625D37C" w14:textId="59F7FF5C" w:rsidR="00336967" w:rsidRPr="00206F8D" w:rsidRDefault="00336967" w:rsidP="00336967">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142F076E" w14:textId="1A0C516E" w:rsidR="00336967" w:rsidRDefault="00336967" w:rsidP="00336967">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004FD203" w14:textId="77777777" w:rsidTr="00BE5BB1">
        <w:tc>
          <w:tcPr>
            <w:tcW w:w="2638" w:type="dxa"/>
          </w:tcPr>
          <w:p w14:paraId="123C7E36"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35C289E7"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033123CF"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0F377B38"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E7EBD9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3CBED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8734981"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D7A133"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4BE6A90B" w14:textId="77777777" w:rsidTr="00BE5BB1">
        <w:tc>
          <w:tcPr>
            <w:tcW w:w="2638" w:type="dxa"/>
            <w:vMerge w:val="restart"/>
          </w:tcPr>
          <w:p w14:paraId="11385E36" w14:textId="77B3AF64" w:rsidR="005E15C7" w:rsidRDefault="005E15C7" w:rsidP="005E15C7">
            <w:pPr>
              <w:pStyle w:val="ConsPlusNormal"/>
              <w:rPr>
                <w:rFonts w:ascii="Times New Roman" w:hAnsi="Times New Roman" w:cs="Times New Roman"/>
                <w:sz w:val="20"/>
              </w:rPr>
            </w:pPr>
            <w:r>
              <w:rPr>
                <w:rFonts w:ascii="Times New Roman" w:hAnsi="Times New Roman" w:cs="Times New Roman"/>
                <w:sz w:val="20"/>
              </w:rPr>
              <w:t>П</w:t>
            </w:r>
            <w:r w:rsidR="000E645B">
              <w:rPr>
                <w:rFonts w:ascii="Times New Roman" w:hAnsi="Times New Roman" w:cs="Times New Roman"/>
                <w:sz w:val="20"/>
              </w:rPr>
              <w:t>од мероприятие 4</w:t>
            </w:r>
            <w:r>
              <w:rPr>
                <w:rFonts w:ascii="Times New Roman" w:hAnsi="Times New Roman" w:cs="Times New Roman"/>
                <w:sz w:val="20"/>
              </w:rPr>
              <w:t>.4</w:t>
            </w:r>
            <w:r w:rsidRPr="00073E2D">
              <w:rPr>
                <w:rFonts w:ascii="Times New Roman" w:hAnsi="Times New Roman" w:cs="Times New Roman"/>
                <w:sz w:val="20"/>
              </w:rPr>
              <w:t xml:space="preserve"> Организация и обеспечение работы по рассмотрению уведомлений главы администрации о фактах обращения в целях склонения муниципального служащего к совершению коррупционных правонарушений</w:t>
            </w:r>
          </w:p>
          <w:p w14:paraId="3A82FC09" w14:textId="77777777" w:rsidR="005E15C7" w:rsidRDefault="005E15C7" w:rsidP="005E15C7">
            <w:pPr>
              <w:pStyle w:val="ConsPlusNormal"/>
              <w:rPr>
                <w:rFonts w:ascii="Times New Roman" w:hAnsi="Times New Roman" w:cs="Times New Roman"/>
                <w:sz w:val="20"/>
              </w:rPr>
            </w:pPr>
          </w:p>
        </w:tc>
        <w:tc>
          <w:tcPr>
            <w:tcW w:w="2097" w:type="dxa"/>
            <w:vMerge w:val="restart"/>
          </w:tcPr>
          <w:p w14:paraId="4E0BB2E0"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644" w:type="dxa"/>
          </w:tcPr>
          <w:p w14:paraId="31DA23FA" w14:textId="223A16A8"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18A2F72E"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EF14C8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A11559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60E7D4C"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E9797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12671D53" w14:textId="77777777" w:rsidTr="00BE5BB1">
        <w:tc>
          <w:tcPr>
            <w:tcW w:w="2638" w:type="dxa"/>
            <w:vMerge/>
          </w:tcPr>
          <w:p w14:paraId="6AEFF5C4" w14:textId="77777777" w:rsidR="005E15C7" w:rsidRDefault="005E15C7" w:rsidP="005E15C7">
            <w:pPr>
              <w:pStyle w:val="ConsPlusNormal"/>
              <w:rPr>
                <w:rFonts w:ascii="Times New Roman" w:hAnsi="Times New Roman" w:cs="Times New Roman"/>
                <w:sz w:val="20"/>
              </w:rPr>
            </w:pPr>
          </w:p>
        </w:tc>
        <w:tc>
          <w:tcPr>
            <w:tcW w:w="2097" w:type="dxa"/>
            <w:vMerge/>
          </w:tcPr>
          <w:p w14:paraId="12B45A31"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BF4B230" w14:textId="4599B4C4"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6564B19A"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FE5CCD"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33B07F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AADE40E"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12A59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4E68B5B" w14:textId="77777777" w:rsidTr="00BE5BB1">
        <w:tc>
          <w:tcPr>
            <w:tcW w:w="2638" w:type="dxa"/>
            <w:vMerge/>
          </w:tcPr>
          <w:p w14:paraId="18DCA49D" w14:textId="77777777" w:rsidR="005E15C7" w:rsidRDefault="005E15C7" w:rsidP="005E15C7">
            <w:pPr>
              <w:pStyle w:val="ConsPlusNormal"/>
              <w:rPr>
                <w:rFonts w:ascii="Times New Roman" w:hAnsi="Times New Roman" w:cs="Times New Roman"/>
                <w:sz w:val="20"/>
              </w:rPr>
            </w:pPr>
          </w:p>
        </w:tc>
        <w:tc>
          <w:tcPr>
            <w:tcW w:w="2097" w:type="dxa"/>
            <w:vMerge/>
          </w:tcPr>
          <w:p w14:paraId="63A3DBFF"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03BB1FC" w14:textId="29312363"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2D27DD0D"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D5800A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41E0B1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F9B6383"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7459EB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54E857F0" w14:textId="77777777" w:rsidTr="00BE5BB1">
        <w:tc>
          <w:tcPr>
            <w:tcW w:w="2638" w:type="dxa"/>
            <w:vMerge/>
          </w:tcPr>
          <w:p w14:paraId="1B7CD05E" w14:textId="77777777" w:rsidR="00A81C85" w:rsidRDefault="00A81C85" w:rsidP="00A81C85">
            <w:pPr>
              <w:pStyle w:val="ConsPlusNormal"/>
              <w:rPr>
                <w:rFonts w:ascii="Times New Roman" w:hAnsi="Times New Roman" w:cs="Times New Roman"/>
                <w:sz w:val="20"/>
              </w:rPr>
            </w:pPr>
          </w:p>
        </w:tc>
        <w:tc>
          <w:tcPr>
            <w:tcW w:w="2097" w:type="dxa"/>
            <w:vMerge/>
          </w:tcPr>
          <w:p w14:paraId="1E52635E"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59BACFFC" w14:textId="7AA5FEBE"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6EC9D148" w14:textId="4D2AB6AF"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4F6EB616" w14:textId="7AAF348F"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654C3871" w14:textId="2E803BC0"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381E27B6" w14:textId="0880FA83"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77E630BA" w14:textId="57172B30"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32EE1739" w14:textId="77777777" w:rsidTr="00BE5BB1">
        <w:tc>
          <w:tcPr>
            <w:tcW w:w="2638" w:type="dxa"/>
          </w:tcPr>
          <w:p w14:paraId="70828281"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59D5736A"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6CB9A0B7"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28578C4F"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1AE880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FA5E39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A17F5C8"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43CFE2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2E959A05" w14:textId="77777777" w:rsidTr="00BE5BB1">
        <w:tc>
          <w:tcPr>
            <w:tcW w:w="2638" w:type="dxa"/>
            <w:vMerge w:val="restart"/>
          </w:tcPr>
          <w:p w14:paraId="72FDBA60" w14:textId="252BE54F" w:rsidR="005E15C7" w:rsidRDefault="000E645B" w:rsidP="005E15C7">
            <w:pPr>
              <w:pStyle w:val="ConsPlusNormal"/>
              <w:rPr>
                <w:rFonts w:ascii="Times New Roman" w:hAnsi="Times New Roman" w:cs="Times New Roman"/>
                <w:sz w:val="20"/>
              </w:rPr>
            </w:pPr>
            <w:r>
              <w:rPr>
                <w:rFonts w:ascii="Times New Roman" w:hAnsi="Times New Roman" w:cs="Times New Roman"/>
                <w:sz w:val="20"/>
              </w:rPr>
              <w:t>Под мероприятие 4</w:t>
            </w:r>
            <w:r w:rsidR="005E15C7">
              <w:rPr>
                <w:rFonts w:ascii="Times New Roman" w:hAnsi="Times New Roman" w:cs="Times New Roman"/>
                <w:sz w:val="20"/>
              </w:rPr>
              <w:t>.5</w:t>
            </w:r>
            <w:r w:rsidR="005E15C7" w:rsidRPr="00965BC9">
              <w:rPr>
                <w:rFonts w:ascii="Times New Roman" w:hAnsi="Times New Roman" w:cs="Times New Roman"/>
                <w:szCs w:val="22"/>
              </w:rPr>
              <w:t xml:space="preserve"> </w:t>
            </w:r>
            <w:r w:rsidR="005E15C7" w:rsidRPr="00073E2D">
              <w:rPr>
                <w:rFonts w:ascii="Times New Roman" w:hAnsi="Times New Roman" w:cs="Times New Roman"/>
                <w:sz w:val="20"/>
              </w:rPr>
              <w:t>Проведение диспансеризации муниципальных служащих</w:t>
            </w:r>
          </w:p>
          <w:p w14:paraId="0AE3D875" w14:textId="77777777" w:rsidR="005E15C7" w:rsidRDefault="005E15C7" w:rsidP="005E15C7">
            <w:pPr>
              <w:pStyle w:val="ConsPlusNormal"/>
              <w:rPr>
                <w:rFonts w:ascii="Times New Roman" w:hAnsi="Times New Roman" w:cs="Times New Roman"/>
                <w:sz w:val="20"/>
              </w:rPr>
            </w:pPr>
          </w:p>
        </w:tc>
        <w:tc>
          <w:tcPr>
            <w:tcW w:w="2097" w:type="dxa"/>
            <w:vMerge w:val="restart"/>
          </w:tcPr>
          <w:p w14:paraId="61F3C36A"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Организационный отдел администрации муниципального образования </w:t>
            </w:r>
            <w:r w:rsidRPr="009B0F75">
              <w:rPr>
                <w:rFonts w:ascii="Times New Roman" w:hAnsi="Times New Roman" w:cs="Times New Roman"/>
                <w:sz w:val="20"/>
              </w:rPr>
              <w:lastRenderedPageBreak/>
              <w:t>«Муринское городское поселение» Всеволожского</w:t>
            </w:r>
          </w:p>
        </w:tc>
        <w:tc>
          <w:tcPr>
            <w:tcW w:w="1644" w:type="dxa"/>
          </w:tcPr>
          <w:p w14:paraId="5F9C9B36" w14:textId="45C244EC"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15FB616D" w14:textId="394CE8BF" w:rsidR="005E15C7" w:rsidRPr="00206F8D" w:rsidRDefault="005E15C7" w:rsidP="005E15C7">
            <w:pPr>
              <w:pStyle w:val="ConsPlusNormal"/>
              <w:jc w:val="both"/>
              <w:rPr>
                <w:rFonts w:ascii="Times New Roman" w:hAnsi="Times New Roman" w:cs="Times New Roman"/>
                <w:sz w:val="20"/>
              </w:rPr>
            </w:pPr>
            <w:r w:rsidRPr="00DE64DA">
              <w:rPr>
                <w:rFonts w:ascii="Times New Roman" w:hAnsi="Times New Roman" w:cs="Times New Roman"/>
                <w:sz w:val="20"/>
              </w:rPr>
              <w:t>185</w:t>
            </w:r>
            <w:r w:rsidR="00175A71">
              <w:rPr>
                <w:rFonts w:ascii="Times New Roman" w:hAnsi="Times New Roman" w:cs="Times New Roman"/>
                <w:sz w:val="20"/>
              </w:rPr>
              <w:t>,</w:t>
            </w:r>
            <w:r w:rsidRPr="00DE64DA">
              <w:rPr>
                <w:rFonts w:ascii="Times New Roman" w:hAnsi="Times New Roman" w:cs="Times New Roman"/>
                <w:sz w:val="20"/>
              </w:rPr>
              <w:t xml:space="preserve"> 00</w:t>
            </w:r>
          </w:p>
        </w:tc>
        <w:tc>
          <w:tcPr>
            <w:tcW w:w="1419" w:type="dxa"/>
          </w:tcPr>
          <w:p w14:paraId="67D5614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00189A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609BF1A" w14:textId="5689BE61" w:rsidR="005E15C7" w:rsidRPr="00206F8D" w:rsidRDefault="005E15C7" w:rsidP="005E15C7">
            <w:pPr>
              <w:pStyle w:val="ConsPlusNormal"/>
              <w:jc w:val="both"/>
              <w:rPr>
                <w:rFonts w:ascii="Times New Roman" w:hAnsi="Times New Roman" w:cs="Times New Roman"/>
                <w:sz w:val="20"/>
              </w:rPr>
            </w:pPr>
            <w:r w:rsidRPr="00DE64DA">
              <w:rPr>
                <w:rFonts w:ascii="Times New Roman" w:hAnsi="Times New Roman" w:cs="Times New Roman"/>
                <w:sz w:val="20"/>
              </w:rPr>
              <w:t>185</w:t>
            </w:r>
            <w:r w:rsidR="00175A71">
              <w:rPr>
                <w:rFonts w:ascii="Times New Roman" w:hAnsi="Times New Roman" w:cs="Times New Roman"/>
                <w:sz w:val="20"/>
              </w:rPr>
              <w:t>,</w:t>
            </w:r>
            <w:r w:rsidRPr="00DE64DA">
              <w:rPr>
                <w:rFonts w:ascii="Times New Roman" w:hAnsi="Times New Roman" w:cs="Times New Roman"/>
                <w:sz w:val="20"/>
              </w:rPr>
              <w:t xml:space="preserve"> 00</w:t>
            </w:r>
          </w:p>
        </w:tc>
        <w:tc>
          <w:tcPr>
            <w:tcW w:w="2132" w:type="dxa"/>
          </w:tcPr>
          <w:p w14:paraId="4EF52B9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4E0DF061" w14:textId="77777777" w:rsidTr="00BE5BB1">
        <w:tc>
          <w:tcPr>
            <w:tcW w:w="2638" w:type="dxa"/>
            <w:vMerge/>
          </w:tcPr>
          <w:p w14:paraId="3C426FB5" w14:textId="77777777" w:rsidR="005E15C7" w:rsidRDefault="005E15C7" w:rsidP="005E15C7">
            <w:pPr>
              <w:pStyle w:val="ConsPlusNormal"/>
              <w:rPr>
                <w:rFonts w:ascii="Times New Roman" w:hAnsi="Times New Roman" w:cs="Times New Roman"/>
                <w:sz w:val="20"/>
              </w:rPr>
            </w:pPr>
          </w:p>
        </w:tc>
        <w:tc>
          <w:tcPr>
            <w:tcW w:w="2097" w:type="dxa"/>
            <w:vMerge/>
          </w:tcPr>
          <w:p w14:paraId="5BC44DF1"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14EEF291" w14:textId="1332C511"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2DDC5A40" w14:textId="69775D91" w:rsidR="005E15C7" w:rsidRPr="00206F8D" w:rsidRDefault="000F2481" w:rsidP="005E15C7">
            <w:pPr>
              <w:pStyle w:val="ConsPlusNormal"/>
              <w:jc w:val="both"/>
              <w:rPr>
                <w:rFonts w:ascii="Times New Roman" w:hAnsi="Times New Roman" w:cs="Times New Roman"/>
                <w:sz w:val="20"/>
              </w:rPr>
            </w:pPr>
            <w:r>
              <w:rPr>
                <w:rFonts w:ascii="Times New Roman" w:hAnsi="Times New Roman" w:cs="Times New Roman"/>
                <w:sz w:val="20"/>
              </w:rPr>
              <w:t>194</w:t>
            </w:r>
            <w:r w:rsidR="00175A71">
              <w:rPr>
                <w:rFonts w:ascii="Times New Roman" w:hAnsi="Times New Roman" w:cs="Times New Roman"/>
                <w:sz w:val="20"/>
              </w:rPr>
              <w:t>,</w:t>
            </w:r>
            <w:r>
              <w:rPr>
                <w:rFonts w:ascii="Times New Roman" w:hAnsi="Times New Roman" w:cs="Times New Roman"/>
                <w:sz w:val="20"/>
              </w:rPr>
              <w:t xml:space="preserve"> 25</w:t>
            </w:r>
          </w:p>
        </w:tc>
        <w:tc>
          <w:tcPr>
            <w:tcW w:w="1419" w:type="dxa"/>
          </w:tcPr>
          <w:p w14:paraId="797F1E3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B7237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8D7321D" w14:textId="7D5964A7" w:rsidR="005E15C7" w:rsidRPr="00206F8D" w:rsidRDefault="000F2481" w:rsidP="000F2481">
            <w:pPr>
              <w:pStyle w:val="ConsPlusNormal"/>
              <w:jc w:val="both"/>
              <w:rPr>
                <w:rFonts w:ascii="Times New Roman" w:hAnsi="Times New Roman" w:cs="Times New Roman"/>
                <w:sz w:val="20"/>
              </w:rPr>
            </w:pPr>
            <w:r>
              <w:rPr>
                <w:rFonts w:ascii="Times New Roman" w:hAnsi="Times New Roman" w:cs="Times New Roman"/>
                <w:sz w:val="20"/>
              </w:rPr>
              <w:t>194</w:t>
            </w:r>
            <w:r w:rsidR="00175A71">
              <w:rPr>
                <w:rFonts w:ascii="Times New Roman" w:hAnsi="Times New Roman" w:cs="Times New Roman"/>
                <w:sz w:val="20"/>
              </w:rPr>
              <w:t>,</w:t>
            </w:r>
            <w:r w:rsidR="005E15C7" w:rsidRPr="00DE64DA">
              <w:rPr>
                <w:rFonts w:ascii="Times New Roman" w:hAnsi="Times New Roman" w:cs="Times New Roman"/>
                <w:sz w:val="20"/>
              </w:rPr>
              <w:t xml:space="preserve"> </w:t>
            </w:r>
            <w:r>
              <w:rPr>
                <w:rFonts w:ascii="Times New Roman" w:hAnsi="Times New Roman" w:cs="Times New Roman"/>
                <w:sz w:val="20"/>
              </w:rPr>
              <w:t>25</w:t>
            </w:r>
          </w:p>
        </w:tc>
        <w:tc>
          <w:tcPr>
            <w:tcW w:w="2132" w:type="dxa"/>
          </w:tcPr>
          <w:p w14:paraId="32AA65B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6FE0B300" w14:textId="77777777" w:rsidTr="00BE5BB1">
        <w:tc>
          <w:tcPr>
            <w:tcW w:w="2638" w:type="dxa"/>
            <w:vMerge/>
          </w:tcPr>
          <w:p w14:paraId="07CBA896" w14:textId="77777777" w:rsidR="005E15C7" w:rsidRDefault="005E15C7" w:rsidP="005E15C7">
            <w:pPr>
              <w:pStyle w:val="ConsPlusNormal"/>
              <w:rPr>
                <w:rFonts w:ascii="Times New Roman" w:hAnsi="Times New Roman" w:cs="Times New Roman"/>
                <w:sz w:val="20"/>
              </w:rPr>
            </w:pPr>
          </w:p>
        </w:tc>
        <w:tc>
          <w:tcPr>
            <w:tcW w:w="2097" w:type="dxa"/>
            <w:vMerge/>
          </w:tcPr>
          <w:p w14:paraId="2B0F32D3"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011D8234" w14:textId="3D79BB47"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6418A52F" w14:textId="6C6720E7" w:rsidR="005E15C7" w:rsidRPr="00206F8D" w:rsidRDefault="000F2481" w:rsidP="005E15C7">
            <w:pPr>
              <w:pStyle w:val="ConsPlusNormal"/>
              <w:jc w:val="both"/>
              <w:rPr>
                <w:rFonts w:ascii="Times New Roman" w:hAnsi="Times New Roman" w:cs="Times New Roman"/>
                <w:sz w:val="20"/>
              </w:rPr>
            </w:pPr>
            <w:r>
              <w:rPr>
                <w:rFonts w:ascii="Times New Roman" w:hAnsi="Times New Roman" w:cs="Times New Roman"/>
                <w:sz w:val="20"/>
              </w:rPr>
              <w:t>204</w:t>
            </w:r>
            <w:r w:rsidR="00175A71">
              <w:rPr>
                <w:rFonts w:ascii="Times New Roman" w:hAnsi="Times New Roman" w:cs="Times New Roman"/>
                <w:sz w:val="20"/>
              </w:rPr>
              <w:t>,</w:t>
            </w:r>
            <w:r>
              <w:rPr>
                <w:rFonts w:ascii="Times New Roman" w:hAnsi="Times New Roman" w:cs="Times New Roman"/>
                <w:sz w:val="20"/>
              </w:rPr>
              <w:t xml:space="preserve"> </w:t>
            </w:r>
            <w:r w:rsidR="005E15C7" w:rsidRPr="00DE64DA">
              <w:rPr>
                <w:rFonts w:ascii="Times New Roman" w:hAnsi="Times New Roman" w:cs="Times New Roman"/>
                <w:sz w:val="20"/>
              </w:rPr>
              <w:t>00</w:t>
            </w:r>
          </w:p>
        </w:tc>
        <w:tc>
          <w:tcPr>
            <w:tcW w:w="1419" w:type="dxa"/>
          </w:tcPr>
          <w:p w14:paraId="2085E0E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B12DC2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D93DDBE" w14:textId="4B662505" w:rsidR="005E15C7" w:rsidRPr="00206F8D" w:rsidRDefault="005E15C7" w:rsidP="000F2481">
            <w:pPr>
              <w:pStyle w:val="ConsPlusNormal"/>
              <w:jc w:val="both"/>
              <w:rPr>
                <w:rFonts w:ascii="Times New Roman" w:hAnsi="Times New Roman" w:cs="Times New Roman"/>
                <w:sz w:val="20"/>
              </w:rPr>
            </w:pPr>
            <w:r w:rsidRPr="00DE64DA">
              <w:rPr>
                <w:rFonts w:ascii="Times New Roman" w:hAnsi="Times New Roman" w:cs="Times New Roman"/>
                <w:sz w:val="20"/>
              </w:rPr>
              <w:t>2</w:t>
            </w:r>
            <w:r w:rsidR="000F2481">
              <w:rPr>
                <w:rFonts w:ascii="Times New Roman" w:hAnsi="Times New Roman" w:cs="Times New Roman"/>
                <w:sz w:val="20"/>
              </w:rPr>
              <w:t>04</w:t>
            </w:r>
            <w:r w:rsidR="00175A71">
              <w:rPr>
                <w:rFonts w:ascii="Times New Roman" w:hAnsi="Times New Roman" w:cs="Times New Roman"/>
                <w:sz w:val="20"/>
              </w:rPr>
              <w:t>,</w:t>
            </w:r>
            <w:r w:rsidRPr="00DE64DA">
              <w:rPr>
                <w:rFonts w:ascii="Times New Roman" w:hAnsi="Times New Roman" w:cs="Times New Roman"/>
                <w:sz w:val="20"/>
              </w:rPr>
              <w:t xml:space="preserve"> 00</w:t>
            </w:r>
          </w:p>
        </w:tc>
        <w:tc>
          <w:tcPr>
            <w:tcW w:w="2132" w:type="dxa"/>
          </w:tcPr>
          <w:p w14:paraId="1CAE904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2CBADF44" w14:textId="77777777" w:rsidTr="00BE5BB1">
        <w:tc>
          <w:tcPr>
            <w:tcW w:w="2638" w:type="dxa"/>
            <w:vMerge/>
          </w:tcPr>
          <w:p w14:paraId="1A3FF958" w14:textId="77777777" w:rsidR="00A81C85" w:rsidRDefault="00A81C85" w:rsidP="00A81C85">
            <w:pPr>
              <w:pStyle w:val="ConsPlusNormal"/>
              <w:rPr>
                <w:rFonts w:ascii="Times New Roman" w:hAnsi="Times New Roman" w:cs="Times New Roman"/>
                <w:sz w:val="20"/>
              </w:rPr>
            </w:pPr>
          </w:p>
        </w:tc>
        <w:tc>
          <w:tcPr>
            <w:tcW w:w="2097" w:type="dxa"/>
            <w:vMerge/>
          </w:tcPr>
          <w:p w14:paraId="234D5FA4"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6A5AD2AB" w14:textId="6B04DB77"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3950DDE3" w14:textId="70E17E8C" w:rsidR="00A81C85" w:rsidRPr="00A81C85" w:rsidRDefault="00A81C85" w:rsidP="00A81C85">
            <w:pPr>
              <w:pStyle w:val="ConsPlusNormal"/>
              <w:jc w:val="both"/>
              <w:rPr>
                <w:rFonts w:ascii="Times New Roman" w:hAnsi="Times New Roman" w:cs="Times New Roman"/>
                <w:sz w:val="20"/>
              </w:rPr>
            </w:pPr>
            <w:r>
              <w:rPr>
                <w:rFonts w:ascii="Times New Roman" w:hAnsi="Times New Roman" w:cs="Times New Roman"/>
                <w:bCs/>
                <w:sz w:val="20"/>
              </w:rPr>
              <w:t>204</w:t>
            </w:r>
            <w:r w:rsidR="003B637A">
              <w:rPr>
                <w:rFonts w:ascii="Times New Roman" w:hAnsi="Times New Roman" w:cs="Times New Roman"/>
                <w:bCs/>
                <w:sz w:val="20"/>
              </w:rPr>
              <w:t>,</w:t>
            </w:r>
            <w:r>
              <w:rPr>
                <w:rFonts w:ascii="Times New Roman" w:hAnsi="Times New Roman" w:cs="Times New Roman"/>
                <w:bCs/>
                <w:sz w:val="20"/>
              </w:rPr>
              <w:t> 00</w:t>
            </w:r>
          </w:p>
        </w:tc>
        <w:tc>
          <w:tcPr>
            <w:tcW w:w="1419" w:type="dxa"/>
          </w:tcPr>
          <w:p w14:paraId="6E5D194A" w14:textId="0914D798"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04A02532" w14:textId="7F9F9804"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0EBFA5A4" w14:textId="28A70842" w:rsidR="00A81C85" w:rsidRPr="00A81C85" w:rsidRDefault="00A81C85" w:rsidP="00A81C85">
            <w:pPr>
              <w:pStyle w:val="ConsPlusNormal"/>
              <w:jc w:val="both"/>
              <w:rPr>
                <w:rFonts w:ascii="Times New Roman" w:hAnsi="Times New Roman" w:cs="Times New Roman"/>
                <w:sz w:val="20"/>
              </w:rPr>
            </w:pPr>
            <w:r>
              <w:rPr>
                <w:rFonts w:ascii="Times New Roman" w:hAnsi="Times New Roman" w:cs="Times New Roman"/>
                <w:bCs/>
                <w:sz w:val="20"/>
              </w:rPr>
              <w:t>204</w:t>
            </w:r>
            <w:r w:rsidR="00175A71">
              <w:rPr>
                <w:rFonts w:ascii="Times New Roman" w:hAnsi="Times New Roman" w:cs="Times New Roman"/>
                <w:bCs/>
                <w:sz w:val="20"/>
              </w:rPr>
              <w:t>,</w:t>
            </w:r>
            <w:r>
              <w:rPr>
                <w:rFonts w:ascii="Times New Roman" w:hAnsi="Times New Roman" w:cs="Times New Roman"/>
                <w:bCs/>
                <w:sz w:val="20"/>
              </w:rPr>
              <w:t> 00</w:t>
            </w:r>
          </w:p>
        </w:tc>
        <w:tc>
          <w:tcPr>
            <w:tcW w:w="2132" w:type="dxa"/>
          </w:tcPr>
          <w:p w14:paraId="69423A13" w14:textId="5FFA5251"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542E6E0A" w14:textId="77777777" w:rsidTr="00BE5BB1">
        <w:tc>
          <w:tcPr>
            <w:tcW w:w="2638" w:type="dxa"/>
          </w:tcPr>
          <w:p w14:paraId="181410EB"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54D9B959"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3FA86B17"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3B213071" w14:textId="15C0B97F" w:rsidR="00CE42B9" w:rsidRPr="00206F8D" w:rsidRDefault="00A81C85" w:rsidP="000F2481">
            <w:pPr>
              <w:pStyle w:val="ConsPlusNormal"/>
              <w:jc w:val="both"/>
              <w:rPr>
                <w:rFonts w:ascii="Times New Roman" w:hAnsi="Times New Roman" w:cs="Times New Roman"/>
                <w:sz w:val="20"/>
              </w:rPr>
            </w:pPr>
            <w:r>
              <w:rPr>
                <w:rFonts w:ascii="Times New Roman" w:hAnsi="Times New Roman" w:cs="Times New Roman"/>
                <w:sz w:val="20"/>
              </w:rPr>
              <w:t>787</w:t>
            </w:r>
            <w:r w:rsidR="003B637A">
              <w:rPr>
                <w:rFonts w:ascii="Times New Roman" w:hAnsi="Times New Roman" w:cs="Times New Roman"/>
                <w:sz w:val="20"/>
              </w:rPr>
              <w:t>,</w:t>
            </w:r>
            <w:r w:rsidR="00CE42B9" w:rsidRPr="00DE64DA">
              <w:rPr>
                <w:rFonts w:ascii="Times New Roman" w:hAnsi="Times New Roman" w:cs="Times New Roman"/>
                <w:sz w:val="20"/>
              </w:rPr>
              <w:t xml:space="preserve"> </w:t>
            </w:r>
            <w:r w:rsidR="000F2481">
              <w:rPr>
                <w:rFonts w:ascii="Times New Roman" w:hAnsi="Times New Roman" w:cs="Times New Roman"/>
                <w:sz w:val="20"/>
              </w:rPr>
              <w:t>25</w:t>
            </w:r>
          </w:p>
        </w:tc>
        <w:tc>
          <w:tcPr>
            <w:tcW w:w="1419" w:type="dxa"/>
          </w:tcPr>
          <w:p w14:paraId="034C25CA"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52557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0A611C6" w14:textId="15F847A7" w:rsidR="00CE42B9" w:rsidRPr="00206F8D" w:rsidRDefault="00A81C85" w:rsidP="000F2481">
            <w:pPr>
              <w:pStyle w:val="ConsPlusNormal"/>
              <w:jc w:val="both"/>
              <w:rPr>
                <w:rFonts w:ascii="Times New Roman" w:hAnsi="Times New Roman" w:cs="Times New Roman"/>
                <w:sz w:val="20"/>
              </w:rPr>
            </w:pPr>
            <w:r>
              <w:rPr>
                <w:rFonts w:ascii="Times New Roman" w:hAnsi="Times New Roman" w:cs="Times New Roman"/>
                <w:sz w:val="20"/>
              </w:rPr>
              <w:t>787</w:t>
            </w:r>
            <w:r w:rsidR="003B637A">
              <w:rPr>
                <w:rFonts w:ascii="Times New Roman" w:hAnsi="Times New Roman" w:cs="Times New Roman"/>
                <w:sz w:val="20"/>
              </w:rPr>
              <w:t>,</w:t>
            </w:r>
            <w:r w:rsidR="00CE42B9" w:rsidRPr="00DE64DA">
              <w:rPr>
                <w:rFonts w:ascii="Times New Roman" w:hAnsi="Times New Roman" w:cs="Times New Roman"/>
                <w:sz w:val="20"/>
              </w:rPr>
              <w:t xml:space="preserve"> </w:t>
            </w:r>
            <w:r w:rsidR="000F2481">
              <w:rPr>
                <w:rFonts w:ascii="Times New Roman" w:hAnsi="Times New Roman" w:cs="Times New Roman"/>
                <w:sz w:val="20"/>
              </w:rPr>
              <w:t>25</w:t>
            </w:r>
          </w:p>
        </w:tc>
        <w:tc>
          <w:tcPr>
            <w:tcW w:w="2132" w:type="dxa"/>
          </w:tcPr>
          <w:p w14:paraId="3E04AB5A"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658EA649" w14:textId="77777777" w:rsidTr="00BE5BB1">
        <w:tc>
          <w:tcPr>
            <w:tcW w:w="2638" w:type="dxa"/>
            <w:vMerge w:val="restart"/>
          </w:tcPr>
          <w:p w14:paraId="14406760" w14:textId="36E9B9D0" w:rsidR="005E15C7" w:rsidRDefault="000E645B" w:rsidP="005E15C7">
            <w:pPr>
              <w:pStyle w:val="ConsPlusNormal"/>
              <w:rPr>
                <w:rFonts w:ascii="Times New Roman" w:hAnsi="Times New Roman" w:cs="Times New Roman"/>
                <w:sz w:val="20"/>
              </w:rPr>
            </w:pPr>
            <w:r>
              <w:rPr>
                <w:rFonts w:ascii="Times New Roman" w:hAnsi="Times New Roman" w:cs="Times New Roman"/>
                <w:sz w:val="20"/>
              </w:rPr>
              <w:t>Под мероприятие 4</w:t>
            </w:r>
            <w:r w:rsidR="005E15C7">
              <w:rPr>
                <w:rFonts w:ascii="Times New Roman" w:hAnsi="Times New Roman" w:cs="Times New Roman"/>
                <w:sz w:val="20"/>
              </w:rPr>
              <w:t>.6</w:t>
            </w:r>
          </w:p>
          <w:p w14:paraId="05CA9D61" w14:textId="77777777" w:rsidR="005E15C7" w:rsidRDefault="005E15C7" w:rsidP="005E15C7">
            <w:pPr>
              <w:pStyle w:val="ConsPlusNormal"/>
              <w:rPr>
                <w:rFonts w:ascii="Times New Roman" w:hAnsi="Times New Roman" w:cs="Times New Roman"/>
                <w:sz w:val="20"/>
              </w:rPr>
            </w:pPr>
            <w:r w:rsidRPr="00073E2D">
              <w:rPr>
                <w:rFonts w:ascii="Times New Roman" w:hAnsi="Times New Roman" w:cs="Times New Roman"/>
                <w:sz w:val="20"/>
              </w:rPr>
              <w:t>Организация работы комиссии по противодействию коррупции и конфликту интересов</w:t>
            </w:r>
          </w:p>
        </w:tc>
        <w:tc>
          <w:tcPr>
            <w:tcW w:w="2097" w:type="dxa"/>
            <w:vMerge w:val="restart"/>
          </w:tcPr>
          <w:p w14:paraId="49043B00" w14:textId="77777777" w:rsidR="005E15C7" w:rsidRPr="00F95AB4" w:rsidRDefault="005E15C7" w:rsidP="005E15C7">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25841A5" w14:textId="1B1B09C6"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4EDB3E31"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BEDC32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658C5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C583CE"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5E311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3FDDC097" w14:textId="77777777" w:rsidTr="00BE5BB1">
        <w:tc>
          <w:tcPr>
            <w:tcW w:w="2638" w:type="dxa"/>
            <w:vMerge/>
          </w:tcPr>
          <w:p w14:paraId="2C8E2852" w14:textId="77777777" w:rsidR="005E15C7" w:rsidRDefault="005E15C7" w:rsidP="005E15C7">
            <w:pPr>
              <w:pStyle w:val="ConsPlusNormal"/>
              <w:rPr>
                <w:rFonts w:ascii="Times New Roman" w:hAnsi="Times New Roman" w:cs="Times New Roman"/>
                <w:sz w:val="20"/>
              </w:rPr>
            </w:pPr>
          </w:p>
        </w:tc>
        <w:tc>
          <w:tcPr>
            <w:tcW w:w="2097" w:type="dxa"/>
            <w:vMerge/>
          </w:tcPr>
          <w:p w14:paraId="64AD978C"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729BB3D1" w14:textId="3C345084"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5A4E5096"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0976677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6C9D1F"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D47405"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C73C1C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133115F9" w14:textId="77777777" w:rsidTr="00BE5BB1">
        <w:tc>
          <w:tcPr>
            <w:tcW w:w="2638" w:type="dxa"/>
            <w:vMerge/>
          </w:tcPr>
          <w:p w14:paraId="39323DC4" w14:textId="77777777" w:rsidR="005E15C7" w:rsidRDefault="005E15C7" w:rsidP="005E15C7">
            <w:pPr>
              <w:pStyle w:val="ConsPlusNormal"/>
              <w:rPr>
                <w:rFonts w:ascii="Times New Roman" w:hAnsi="Times New Roman" w:cs="Times New Roman"/>
                <w:sz w:val="20"/>
              </w:rPr>
            </w:pPr>
          </w:p>
        </w:tc>
        <w:tc>
          <w:tcPr>
            <w:tcW w:w="2097" w:type="dxa"/>
            <w:vMerge/>
          </w:tcPr>
          <w:p w14:paraId="57786B08"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41AF0226" w14:textId="63F174B0"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71F24963"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6F6562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53BAF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382A0A" w14:textId="77777777" w:rsidR="005E15C7" w:rsidRPr="00206F8D"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BB17DB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A81C85" w:rsidRPr="00F95AB4" w14:paraId="3BA6A8C5" w14:textId="77777777" w:rsidTr="00BE5BB1">
        <w:tc>
          <w:tcPr>
            <w:tcW w:w="2638" w:type="dxa"/>
            <w:vMerge/>
          </w:tcPr>
          <w:p w14:paraId="5D24BD5C" w14:textId="77777777" w:rsidR="00A81C85" w:rsidRDefault="00A81C85" w:rsidP="00A81C85">
            <w:pPr>
              <w:pStyle w:val="ConsPlusNormal"/>
              <w:rPr>
                <w:rFonts w:ascii="Times New Roman" w:hAnsi="Times New Roman" w:cs="Times New Roman"/>
                <w:sz w:val="20"/>
              </w:rPr>
            </w:pPr>
          </w:p>
        </w:tc>
        <w:tc>
          <w:tcPr>
            <w:tcW w:w="2097" w:type="dxa"/>
            <w:vMerge/>
          </w:tcPr>
          <w:p w14:paraId="65814C55" w14:textId="77777777" w:rsidR="00A81C85" w:rsidRPr="00F95AB4" w:rsidRDefault="00A81C85" w:rsidP="00A81C85">
            <w:pPr>
              <w:pStyle w:val="ConsPlusNormal"/>
              <w:jc w:val="both"/>
              <w:rPr>
                <w:rFonts w:ascii="Times New Roman" w:hAnsi="Times New Roman" w:cs="Times New Roman"/>
                <w:sz w:val="20"/>
              </w:rPr>
            </w:pPr>
          </w:p>
        </w:tc>
        <w:tc>
          <w:tcPr>
            <w:tcW w:w="1644" w:type="dxa"/>
          </w:tcPr>
          <w:p w14:paraId="2C5A57E2" w14:textId="5E77FBD7"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2024 год реализации</w:t>
            </w:r>
          </w:p>
        </w:tc>
        <w:tc>
          <w:tcPr>
            <w:tcW w:w="1489" w:type="dxa"/>
            <w:gridSpan w:val="2"/>
          </w:tcPr>
          <w:p w14:paraId="20EA4E5F" w14:textId="3C054943"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419" w:type="dxa"/>
          </w:tcPr>
          <w:p w14:paraId="57CD611C" w14:textId="31D8673B"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560" w:type="dxa"/>
          </w:tcPr>
          <w:p w14:paraId="7D135DC3" w14:textId="55FD1EBF"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1843" w:type="dxa"/>
          </w:tcPr>
          <w:p w14:paraId="6B0105F0" w14:textId="6A9156D5"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c>
          <w:tcPr>
            <w:tcW w:w="2132" w:type="dxa"/>
          </w:tcPr>
          <w:p w14:paraId="214DAB05" w14:textId="64BD143A" w:rsidR="00A81C85" w:rsidRPr="00A81C85" w:rsidRDefault="00A81C85" w:rsidP="00A81C85">
            <w:pPr>
              <w:pStyle w:val="ConsPlusNormal"/>
              <w:jc w:val="both"/>
              <w:rPr>
                <w:rFonts w:ascii="Times New Roman" w:hAnsi="Times New Roman" w:cs="Times New Roman"/>
                <w:sz w:val="20"/>
              </w:rPr>
            </w:pPr>
            <w:r w:rsidRPr="00A81C85">
              <w:rPr>
                <w:rFonts w:ascii="Times New Roman" w:hAnsi="Times New Roman" w:cs="Times New Roman"/>
                <w:bCs/>
                <w:sz w:val="20"/>
              </w:rPr>
              <w:t>0</w:t>
            </w:r>
          </w:p>
        </w:tc>
      </w:tr>
      <w:tr w:rsidR="00CE42B9" w:rsidRPr="00F95AB4" w14:paraId="6F5CE9EB" w14:textId="77777777" w:rsidTr="00BE5BB1">
        <w:tc>
          <w:tcPr>
            <w:tcW w:w="2638" w:type="dxa"/>
          </w:tcPr>
          <w:p w14:paraId="03A57220"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Итого</w:t>
            </w:r>
          </w:p>
        </w:tc>
        <w:tc>
          <w:tcPr>
            <w:tcW w:w="2097" w:type="dxa"/>
          </w:tcPr>
          <w:p w14:paraId="7D17DFF5"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17F7ABE6"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138A4DA1"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BD0E05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73C6FE8"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49DF77D" w14:textId="77777777" w:rsidR="00CE42B9" w:rsidRPr="00206F8D"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B2C58F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41FC5BCB" w14:textId="77777777" w:rsidTr="00BE5BB1">
        <w:tc>
          <w:tcPr>
            <w:tcW w:w="2638" w:type="dxa"/>
            <w:vMerge w:val="restart"/>
          </w:tcPr>
          <w:p w14:paraId="117B1E3F" w14:textId="318E1A05" w:rsidR="005E15C7" w:rsidRPr="00DE64DA" w:rsidRDefault="00A81C85"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Основное мероприятие </w:t>
            </w:r>
            <w:r w:rsidR="000E645B">
              <w:rPr>
                <w:rFonts w:ascii="Times New Roman" w:hAnsi="Times New Roman" w:cs="Times New Roman"/>
                <w:b/>
                <w:bCs/>
                <w:sz w:val="20"/>
                <w:szCs w:val="20"/>
              </w:rPr>
              <w:t>5</w:t>
            </w:r>
          </w:p>
          <w:p w14:paraId="3B441334"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Внедрение современных технологий кадровой работы</w:t>
            </w:r>
          </w:p>
        </w:tc>
        <w:tc>
          <w:tcPr>
            <w:tcW w:w="2097" w:type="dxa"/>
            <w:vMerge w:val="restart"/>
          </w:tcPr>
          <w:p w14:paraId="3DA19432"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7ABF27FD" w14:textId="68DC64A0"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sz w:val="20"/>
              </w:rPr>
              <w:t>2021 год реализации</w:t>
            </w:r>
          </w:p>
        </w:tc>
        <w:tc>
          <w:tcPr>
            <w:tcW w:w="1489" w:type="dxa"/>
            <w:gridSpan w:val="2"/>
          </w:tcPr>
          <w:p w14:paraId="126E0F59" w14:textId="375574E2" w:rsidR="005E15C7" w:rsidRPr="00A81C85" w:rsidRDefault="00570AA4"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419" w:type="dxa"/>
          </w:tcPr>
          <w:p w14:paraId="234F7551"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560" w:type="dxa"/>
          </w:tcPr>
          <w:p w14:paraId="3A546FCE"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843" w:type="dxa"/>
          </w:tcPr>
          <w:p w14:paraId="54520155" w14:textId="7D66115C" w:rsidR="005E15C7" w:rsidRPr="00A81C85" w:rsidRDefault="00570AA4"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2132" w:type="dxa"/>
          </w:tcPr>
          <w:p w14:paraId="690A0F5D"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r>
      <w:tr w:rsidR="005E15C7" w:rsidRPr="00F95AB4" w14:paraId="22533493" w14:textId="77777777" w:rsidTr="00BE5BB1">
        <w:tc>
          <w:tcPr>
            <w:tcW w:w="2638" w:type="dxa"/>
            <w:vMerge/>
          </w:tcPr>
          <w:p w14:paraId="095A6200" w14:textId="77777777" w:rsidR="005E15C7" w:rsidRPr="00DE64DA" w:rsidRDefault="005E15C7" w:rsidP="005E15C7">
            <w:pPr>
              <w:spacing w:line="240" w:lineRule="auto"/>
              <w:rPr>
                <w:rFonts w:ascii="Times New Roman" w:hAnsi="Times New Roman" w:cs="Times New Roman"/>
                <w:b/>
                <w:bCs/>
                <w:sz w:val="20"/>
                <w:szCs w:val="20"/>
              </w:rPr>
            </w:pPr>
          </w:p>
        </w:tc>
        <w:tc>
          <w:tcPr>
            <w:tcW w:w="2097" w:type="dxa"/>
            <w:vMerge/>
          </w:tcPr>
          <w:p w14:paraId="6B6E5903" w14:textId="77777777" w:rsidR="005E15C7" w:rsidRPr="00DE64DA" w:rsidRDefault="005E15C7" w:rsidP="005E15C7">
            <w:pPr>
              <w:spacing w:line="240" w:lineRule="auto"/>
              <w:rPr>
                <w:rFonts w:ascii="Times New Roman" w:hAnsi="Times New Roman" w:cs="Times New Roman"/>
                <w:b/>
                <w:bCs/>
                <w:sz w:val="20"/>
                <w:szCs w:val="20"/>
              </w:rPr>
            </w:pPr>
          </w:p>
        </w:tc>
        <w:tc>
          <w:tcPr>
            <w:tcW w:w="1644" w:type="dxa"/>
          </w:tcPr>
          <w:p w14:paraId="0359BF14" w14:textId="18D97CD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sz w:val="20"/>
              </w:rPr>
              <w:t>2022 год реализации</w:t>
            </w:r>
          </w:p>
        </w:tc>
        <w:tc>
          <w:tcPr>
            <w:tcW w:w="1489" w:type="dxa"/>
            <w:gridSpan w:val="2"/>
          </w:tcPr>
          <w:p w14:paraId="250426D4" w14:textId="0F4E3ACC" w:rsidR="005E15C7" w:rsidRPr="00A81C85" w:rsidRDefault="00570AA4"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10</w:t>
            </w:r>
            <w:r w:rsidR="003B637A">
              <w:rPr>
                <w:rFonts w:ascii="Times New Roman" w:hAnsi="Times New Roman" w:cs="Times New Roman"/>
                <w:b/>
                <w:bCs/>
                <w:sz w:val="20"/>
                <w:szCs w:val="20"/>
              </w:rPr>
              <w:t>,</w:t>
            </w:r>
            <w:r w:rsidR="005E15C7" w:rsidRPr="00A81C85">
              <w:rPr>
                <w:rFonts w:ascii="Times New Roman" w:hAnsi="Times New Roman" w:cs="Times New Roman"/>
                <w:b/>
                <w:bCs/>
                <w:sz w:val="20"/>
                <w:szCs w:val="20"/>
              </w:rPr>
              <w:t xml:space="preserve"> 00</w:t>
            </w:r>
          </w:p>
        </w:tc>
        <w:tc>
          <w:tcPr>
            <w:tcW w:w="1419" w:type="dxa"/>
          </w:tcPr>
          <w:p w14:paraId="2B524E36"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560" w:type="dxa"/>
          </w:tcPr>
          <w:p w14:paraId="0F8F3421"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843" w:type="dxa"/>
          </w:tcPr>
          <w:p w14:paraId="03CF868C" w14:textId="760C5716" w:rsidR="005E15C7" w:rsidRPr="00A81C85" w:rsidRDefault="00570AA4"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10</w:t>
            </w:r>
            <w:r w:rsidR="003B637A">
              <w:rPr>
                <w:rFonts w:ascii="Times New Roman" w:hAnsi="Times New Roman" w:cs="Times New Roman"/>
                <w:b/>
                <w:bCs/>
                <w:sz w:val="20"/>
                <w:szCs w:val="20"/>
              </w:rPr>
              <w:t>,</w:t>
            </w:r>
            <w:r w:rsidR="005E15C7" w:rsidRPr="00A81C85">
              <w:rPr>
                <w:rFonts w:ascii="Times New Roman" w:hAnsi="Times New Roman" w:cs="Times New Roman"/>
                <w:b/>
                <w:bCs/>
                <w:sz w:val="20"/>
                <w:szCs w:val="20"/>
              </w:rPr>
              <w:t xml:space="preserve"> 00</w:t>
            </w:r>
          </w:p>
        </w:tc>
        <w:tc>
          <w:tcPr>
            <w:tcW w:w="2132" w:type="dxa"/>
          </w:tcPr>
          <w:p w14:paraId="4B6950F2"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r>
      <w:tr w:rsidR="005E15C7" w:rsidRPr="00F95AB4" w14:paraId="615781C9" w14:textId="77777777" w:rsidTr="00BE5BB1">
        <w:tc>
          <w:tcPr>
            <w:tcW w:w="2638" w:type="dxa"/>
            <w:vMerge/>
          </w:tcPr>
          <w:p w14:paraId="6D14AB04" w14:textId="77777777" w:rsidR="005E15C7" w:rsidRPr="00DE64DA" w:rsidRDefault="005E15C7" w:rsidP="005E15C7">
            <w:pPr>
              <w:spacing w:line="240" w:lineRule="auto"/>
              <w:rPr>
                <w:rFonts w:ascii="Times New Roman" w:hAnsi="Times New Roman" w:cs="Times New Roman"/>
                <w:b/>
                <w:bCs/>
                <w:sz w:val="20"/>
                <w:szCs w:val="20"/>
              </w:rPr>
            </w:pPr>
          </w:p>
        </w:tc>
        <w:tc>
          <w:tcPr>
            <w:tcW w:w="2097" w:type="dxa"/>
            <w:vMerge/>
          </w:tcPr>
          <w:p w14:paraId="4CF19A75" w14:textId="77777777" w:rsidR="005E15C7" w:rsidRPr="00DE64DA" w:rsidRDefault="005E15C7" w:rsidP="005E15C7">
            <w:pPr>
              <w:spacing w:line="240" w:lineRule="auto"/>
              <w:rPr>
                <w:rFonts w:ascii="Times New Roman" w:hAnsi="Times New Roman" w:cs="Times New Roman"/>
                <w:b/>
                <w:bCs/>
                <w:sz w:val="20"/>
                <w:szCs w:val="20"/>
              </w:rPr>
            </w:pPr>
          </w:p>
        </w:tc>
        <w:tc>
          <w:tcPr>
            <w:tcW w:w="1644" w:type="dxa"/>
          </w:tcPr>
          <w:p w14:paraId="6BBF6AD2" w14:textId="3F37232F"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sz w:val="20"/>
              </w:rPr>
              <w:t>2023 год реализации</w:t>
            </w:r>
          </w:p>
        </w:tc>
        <w:tc>
          <w:tcPr>
            <w:tcW w:w="1489" w:type="dxa"/>
            <w:gridSpan w:val="2"/>
          </w:tcPr>
          <w:p w14:paraId="2971DED8" w14:textId="2AF24F7D" w:rsidR="005E15C7" w:rsidRPr="00A81C85" w:rsidRDefault="00570AA4"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10</w:t>
            </w:r>
            <w:r w:rsidR="003B637A">
              <w:rPr>
                <w:rFonts w:ascii="Times New Roman" w:hAnsi="Times New Roman" w:cs="Times New Roman"/>
                <w:b/>
                <w:bCs/>
                <w:sz w:val="20"/>
                <w:szCs w:val="20"/>
              </w:rPr>
              <w:t>,</w:t>
            </w:r>
            <w:r w:rsidR="005E15C7" w:rsidRPr="00A81C85">
              <w:rPr>
                <w:rFonts w:ascii="Times New Roman" w:hAnsi="Times New Roman" w:cs="Times New Roman"/>
                <w:b/>
                <w:bCs/>
                <w:sz w:val="20"/>
                <w:szCs w:val="20"/>
              </w:rPr>
              <w:t xml:space="preserve"> 00</w:t>
            </w:r>
          </w:p>
        </w:tc>
        <w:tc>
          <w:tcPr>
            <w:tcW w:w="1419" w:type="dxa"/>
          </w:tcPr>
          <w:p w14:paraId="107ED552"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560" w:type="dxa"/>
          </w:tcPr>
          <w:p w14:paraId="6CCA5DE3"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843" w:type="dxa"/>
          </w:tcPr>
          <w:p w14:paraId="2A80C906" w14:textId="3BC16446" w:rsidR="005E15C7" w:rsidRPr="00A81C85" w:rsidRDefault="00570AA4"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10</w:t>
            </w:r>
            <w:r w:rsidR="003B637A">
              <w:rPr>
                <w:rFonts w:ascii="Times New Roman" w:hAnsi="Times New Roman" w:cs="Times New Roman"/>
                <w:b/>
                <w:bCs/>
                <w:sz w:val="20"/>
                <w:szCs w:val="20"/>
              </w:rPr>
              <w:t>,</w:t>
            </w:r>
            <w:r w:rsidR="005E15C7" w:rsidRPr="00A81C85">
              <w:rPr>
                <w:rFonts w:ascii="Times New Roman" w:hAnsi="Times New Roman" w:cs="Times New Roman"/>
                <w:b/>
                <w:bCs/>
                <w:sz w:val="20"/>
                <w:szCs w:val="20"/>
              </w:rPr>
              <w:t xml:space="preserve"> 00</w:t>
            </w:r>
          </w:p>
        </w:tc>
        <w:tc>
          <w:tcPr>
            <w:tcW w:w="2132" w:type="dxa"/>
          </w:tcPr>
          <w:p w14:paraId="29ACB2E3" w14:textId="77777777"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r>
      <w:tr w:rsidR="00A81C85" w:rsidRPr="00F95AB4" w14:paraId="5A8361A6" w14:textId="77777777" w:rsidTr="00BE5BB1">
        <w:tc>
          <w:tcPr>
            <w:tcW w:w="2638" w:type="dxa"/>
            <w:vMerge/>
          </w:tcPr>
          <w:p w14:paraId="751AD542" w14:textId="77777777" w:rsidR="00A81C85" w:rsidRPr="00DE64DA" w:rsidRDefault="00A81C85" w:rsidP="00A81C85">
            <w:pPr>
              <w:spacing w:line="240" w:lineRule="auto"/>
              <w:rPr>
                <w:rFonts w:ascii="Times New Roman" w:hAnsi="Times New Roman" w:cs="Times New Roman"/>
                <w:b/>
                <w:bCs/>
                <w:sz w:val="20"/>
                <w:szCs w:val="20"/>
              </w:rPr>
            </w:pPr>
          </w:p>
        </w:tc>
        <w:tc>
          <w:tcPr>
            <w:tcW w:w="2097" w:type="dxa"/>
            <w:vMerge/>
          </w:tcPr>
          <w:p w14:paraId="21742BA1" w14:textId="77777777" w:rsidR="00A81C85" w:rsidRPr="00DE64DA" w:rsidRDefault="00A81C85" w:rsidP="00A81C85">
            <w:pPr>
              <w:spacing w:line="240" w:lineRule="auto"/>
              <w:rPr>
                <w:rFonts w:ascii="Times New Roman" w:hAnsi="Times New Roman" w:cs="Times New Roman"/>
                <w:b/>
                <w:bCs/>
                <w:sz w:val="20"/>
                <w:szCs w:val="20"/>
              </w:rPr>
            </w:pPr>
          </w:p>
        </w:tc>
        <w:tc>
          <w:tcPr>
            <w:tcW w:w="1644" w:type="dxa"/>
          </w:tcPr>
          <w:p w14:paraId="00BA93A3" w14:textId="12E9E490"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2024 год реализации</w:t>
            </w:r>
          </w:p>
        </w:tc>
        <w:tc>
          <w:tcPr>
            <w:tcW w:w="1489" w:type="dxa"/>
            <w:gridSpan w:val="2"/>
          </w:tcPr>
          <w:p w14:paraId="10BE8705" w14:textId="2CE03704"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10</w:t>
            </w:r>
            <w:r w:rsidR="003B637A">
              <w:rPr>
                <w:rFonts w:ascii="Times New Roman" w:hAnsi="Times New Roman" w:cs="Times New Roman"/>
                <w:b/>
                <w:bCs/>
                <w:sz w:val="20"/>
                <w:szCs w:val="20"/>
              </w:rPr>
              <w:t>,</w:t>
            </w:r>
            <w:r w:rsidRPr="00A81C85">
              <w:rPr>
                <w:rFonts w:ascii="Times New Roman" w:hAnsi="Times New Roman" w:cs="Times New Roman"/>
                <w:b/>
                <w:bCs/>
                <w:sz w:val="20"/>
                <w:szCs w:val="20"/>
              </w:rPr>
              <w:t> 00</w:t>
            </w:r>
          </w:p>
        </w:tc>
        <w:tc>
          <w:tcPr>
            <w:tcW w:w="1419" w:type="dxa"/>
          </w:tcPr>
          <w:p w14:paraId="784E8422" w14:textId="30F87C5B"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560" w:type="dxa"/>
          </w:tcPr>
          <w:p w14:paraId="77301654" w14:textId="47C78646"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843" w:type="dxa"/>
          </w:tcPr>
          <w:p w14:paraId="0AD5946C" w14:textId="05309638"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10</w:t>
            </w:r>
            <w:r w:rsidR="003B637A">
              <w:rPr>
                <w:rFonts w:ascii="Times New Roman" w:hAnsi="Times New Roman" w:cs="Times New Roman"/>
                <w:b/>
                <w:bCs/>
                <w:sz w:val="20"/>
                <w:szCs w:val="20"/>
              </w:rPr>
              <w:t>,</w:t>
            </w:r>
            <w:r w:rsidRPr="00A81C85">
              <w:rPr>
                <w:rFonts w:ascii="Times New Roman" w:hAnsi="Times New Roman" w:cs="Times New Roman"/>
                <w:b/>
                <w:bCs/>
                <w:sz w:val="20"/>
                <w:szCs w:val="20"/>
              </w:rPr>
              <w:t> 00</w:t>
            </w:r>
          </w:p>
        </w:tc>
        <w:tc>
          <w:tcPr>
            <w:tcW w:w="2132" w:type="dxa"/>
          </w:tcPr>
          <w:p w14:paraId="3EABA91C" w14:textId="0F8A5D4A"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r>
      <w:tr w:rsidR="00A81C85" w:rsidRPr="00F95AB4" w14:paraId="6799857C" w14:textId="77777777" w:rsidTr="00BE5BB1">
        <w:tc>
          <w:tcPr>
            <w:tcW w:w="2638" w:type="dxa"/>
          </w:tcPr>
          <w:p w14:paraId="62A2B565" w14:textId="195313EA" w:rsidR="00A81C85" w:rsidRPr="00DE64DA" w:rsidRDefault="00A81C85" w:rsidP="00A81C85">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Итого</w:t>
            </w:r>
          </w:p>
        </w:tc>
        <w:tc>
          <w:tcPr>
            <w:tcW w:w="2097" w:type="dxa"/>
          </w:tcPr>
          <w:p w14:paraId="1715CF24" w14:textId="77777777" w:rsidR="00A81C85" w:rsidRPr="00DE64DA" w:rsidRDefault="00A81C85" w:rsidP="00A81C85">
            <w:pPr>
              <w:spacing w:line="240" w:lineRule="auto"/>
              <w:rPr>
                <w:rFonts w:ascii="Times New Roman" w:hAnsi="Times New Roman" w:cs="Times New Roman"/>
                <w:b/>
                <w:bCs/>
                <w:sz w:val="20"/>
                <w:szCs w:val="20"/>
              </w:rPr>
            </w:pPr>
          </w:p>
        </w:tc>
        <w:tc>
          <w:tcPr>
            <w:tcW w:w="1644" w:type="dxa"/>
          </w:tcPr>
          <w:p w14:paraId="3AB85DB0" w14:textId="77777777" w:rsidR="00A81C85" w:rsidRPr="00A81C85" w:rsidRDefault="00A81C85" w:rsidP="00A81C85">
            <w:pPr>
              <w:spacing w:line="240" w:lineRule="auto"/>
              <w:rPr>
                <w:rFonts w:ascii="Times New Roman" w:hAnsi="Times New Roman" w:cs="Times New Roman"/>
                <w:b/>
                <w:bCs/>
                <w:sz w:val="20"/>
                <w:szCs w:val="20"/>
              </w:rPr>
            </w:pPr>
          </w:p>
        </w:tc>
        <w:tc>
          <w:tcPr>
            <w:tcW w:w="1489" w:type="dxa"/>
            <w:gridSpan w:val="2"/>
          </w:tcPr>
          <w:p w14:paraId="4DEEF8F6" w14:textId="30AB6EAB"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30</w:t>
            </w:r>
            <w:r w:rsidR="003B637A">
              <w:rPr>
                <w:rFonts w:ascii="Times New Roman" w:hAnsi="Times New Roman" w:cs="Times New Roman"/>
                <w:b/>
                <w:bCs/>
                <w:sz w:val="20"/>
                <w:szCs w:val="20"/>
              </w:rPr>
              <w:t>,</w:t>
            </w:r>
            <w:r w:rsidRPr="00A81C85">
              <w:rPr>
                <w:rFonts w:ascii="Times New Roman" w:hAnsi="Times New Roman" w:cs="Times New Roman"/>
                <w:b/>
                <w:bCs/>
                <w:sz w:val="20"/>
                <w:szCs w:val="20"/>
              </w:rPr>
              <w:t xml:space="preserve"> 00</w:t>
            </w:r>
          </w:p>
        </w:tc>
        <w:tc>
          <w:tcPr>
            <w:tcW w:w="1419" w:type="dxa"/>
          </w:tcPr>
          <w:p w14:paraId="63D1CEE8" w14:textId="78A710A3"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560" w:type="dxa"/>
          </w:tcPr>
          <w:p w14:paraId="02FB7672" w14:textId="3C362969"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843" w:type="dxa"/>
          </w:tcPr>
          <w:p w14:paraId="03FBB6EE" w14:textId="33FF8C14"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30</w:t>
            </w:r>
            <w:r w:rsidR="003B637A">
              <w:rPr>
                <w:rFonts w:ascii="Times New Roman" w:hAnsi="Times New Roman" w:cs="Times New Roman"/>
                <w:b/>
                <w:bCs/>
                <w:sz w:val="20"/>
                <w:szCs w:val="20"/>
              </w:rPr>
              <w:t>,</w:t>
            </w:r>
            <w:r w:rsidRPr="00A81C85">
              <w:rPr>
                <w:rFonts w:ascii="Times New Roman" w:hAnsi="Times New Roman" w:cs="Times New Roman"/>
                <w:b/>
                <w:bCs/>
                <w:sz w:val="20"/>
                <w:szCs w:val="20"/>
              </w:rPr>
              <w:t xml:space="preserve"> 00</w:t>
            </w:r>
          </w:p>
        </w:tc>
        <w:tc>
          <w:tcPr>
            <w:tcW w:w="2132" w:type="dxa"/>
          </w:tcPr>
          <w:p w14:paraId="6AA56ED3" w14:textId="0E275415"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r>
      <w:tr w:rsidR="00A81C85" w:rsidRPr="00F95AB4" w14:paraId="2FD24E9F" w14:textId="77777777" w:rsidTr="00BE5BB1">
        <w:tc>
          <w:tcPr>
            <w:tcW w:w="2638" w:type="dxa"/>
            <w:vMerge w:val="restart"/>
          </w:tcPr>
          <w:p w14:paraId="480F4DAE" w14:textId="27AB8A95" w:rsidR="00A81C85" w:rsidRPr="00A81C85" w:rsidRDefault="00A81C85" w:rsidP="00A81C85">
            <w:pPr>
              <w:spacing w:line="240" w:lineRule="auto"/>
              <w:rPr>
                <w:rFonts w:ascii="Times New Roman" w:hAnsi="Times New Roman" w:cs="Times New Roman"/>
                <w:bCs/>
                <w:sz w:val="20"/>
                <w:szCs w:val="20"/>
              </w:rPr>
            </w:pPr>
            <w:r>
              <w:rPr>
                <w:rFonts w:ascii="Times New Roman" w:hAnsi="Times New Roman" w:cs="Times New Roman"/>
                <w:bCs/>
                <w:sz w:val="20"/>
                <w:szCs w:val="20"/>
              </w:rPr>
              <w:lastRenderedPageBreak/>
              <w:t>Под</w:t>
            </w:r>
            <w:r w:rsidRPr="00A81C85">
              <w:rPr>
                <w:rFonts w:ascii="Times New Roman" w:hAnsi="Times New Roman" w:cs="Times New Roman"/>
                <w:bCs/>
                <w:sz w:val="20"/>
                <w:szCs w:val="20"/>
              </w:rPr>
              <w:t xml:space="preserve"> мероприятие</w:t>
            </w:r>
            <w:r>
              <w:rPr>
                <w:rFonts w:ascii="Times New Roman" w:hAnsi="Times New Roman" w:cs="Times New Roman"/>
                <w:bCs/>
                <w:sz w:val="20"/>
                <w:szCs w:val="20"/>
              </w:rPr>
              <w:t>м</w:t>
            </w:r>
            <w:r w:rsidRPr="00A81C85">
              <w:rPr>
                <w:rFonts w:ascii="Times New Roman" w:hAnsi="Times New Roman" w:cs="Times New Roman"/>
                <w:bCs/>
                <w:sz w:val="20"/>
                <w:szCs w:val="20"/>
              </w:rPr>
              <w:t xml:space="preserve"> </w:t>
            </w:r>
            <w:r w:rsidR="000E645B">
              <w:rPr>
                <w:rFonts w:ascii="Times New Roman" w:hAnsi="Times New Roman" w:cs="Times New Roman"/>
                <w:bCs/>
                <w:sz w:val="20"/>
                <w:szCs w:val="20"/>
              </w:rPr>
              <w:t>5</w:t>
            </w:r>
            <w:r>
              <w:rPr>
                <w:rFonts w:ascii="Times New Roman" w:hAnsi="Times New Roman" w:cs="Times New Roman"/>
                <w:bCs/>
                <w:sz w:val="20"/>
                <w:szCs w:val="20"/>
              </w:rPr>
              <w:t>.1</w:t>
            </w:r>
          </w:p>
          <w:p w14:paraId="07A2C5BC" w14:textId="6FBA3631" w:rsidR="00A81C85" w:rsidRPr="00A81C85" w:rsidRDefault="004073D9" w:rsidP="00A81C85">
            <w:pPr>
              <w:spacing w:line="240" w:lineRule="auto"/>
              <w:rPr>
                <w:rFonts w:ascii="Times New Roman" w:hAnsi="Times New Roman" w:cs="Times New Roman"/>
                <w:bCs/>
                <w:sz w:val="20"/>
                <w:szCs w:val="20"/>
              </w:rPr>
            </w:pPr>
            <w:r>
              <w:rPr>
                <w:rFonts w:ascii="Times New Roman" w:hAnsi="Times New Roman" w:cs="Times New Roman"/>
                <w:bCs/>
                <w:sz w:val="20"/>
                <w:szCs w:val="20"/>
              </w:rPr>
              <w:t>Техническое обеспечение</w:t>
            </w:r>
            <w:r w:rsidR="00A81C85" w:rsidRPr="00A81C85">
              <w:rPr>
                <w:rFonts w:ascii="Times New Roman" w:hAnsi="Times New Roman" w:cs="Times New Roman"/>
                <w:bCs/>
                <w:sz w:val="20"/>
                <w:szCs w:val="20"/>
              </w:rPr>
              <w:t xml:space="preserve"> кадровой работы</w:t>
            </w:r>
          </w:p>
        </w:tc>
        <w:tc>
          <w:tcPr>
            <w:tcW w:w="2097" w:type="dxa"/>
            <w:vMerge w:val="restart"/>
          </w:tcPr>
          <w:p w14:paraId="0A886F0E" w14:textId="115A3C9D"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F191094" w14:textId="4DD418B8"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sz w:val="20"/>
              </w:rPr>
              <w:t>2021 год реализации</w:t>
            </w:r>
          </w:p>
        </w:tc>
        <w:tc>
          <w:tcPr>
            <w:tcW w:w="1489" w:type="dxa"/>
            <w:gridSpan w:val="2"/>
          </w:tcPr>
          <w:p w14:paraId="6F9DC2D9" w14:textId="5CC521D6"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419" w:type="dxa"/>
          </w:tcPr>
          <w:p w14:paraId="1248EACF" w14:textId="11AFE42A"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560" w:type="dxa"/>
          </w:tcPr>
          <w:p w14:paraId="1264B0F0" w14:textId="23D0D56F"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843" w:type="dxa"/>
          </w:tcPr>
          <w:p w14:paraId="3BE4A155" w14:textId="1D98C351"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2132" w:type="dxa"/>
          </w:tcPr>
          <w:p w14:paraId="4D0E11EB" w14:textId="0889B28D"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r>
      <w:tr w:rsidR="00A81C85" w:rsidRPr="00F95AB4" w14:paraId="6490B128" w14:textId="77777777" w:rsidTr="00BE5BB1">
        <w:tc>
          <w:tcPr>
            <w:tcW w:w="2638" w:type="dxa"/>
            <w:vMerge/>
          </w:tcPr>
          <w:p w14:paraId="321EF2F8" w14:textId="77777777" w:rsidR="00A81C85" w:rsidRPr="00A81C85" w:rsidRDefault="00A81C85" w:rsidP="00A81C85">
            <w:pPr>
              <w:spacing w:line="240" w:lineRule="auto"/>
              <w:rPr>
                <w:rFonts w:ascii="Times New Roman" w:hAnsi="Times New Roman" w:cs="Times New Roman"/>
                <w:bCs/>
                <w:sz w:val="20"/>
                <w:szCs w:val="20"/>
              </w:rPr>
            </w:pPr>
          </w:p>
        </w:tc>
        <w:tc>
          <w:tcPr>
            <w:tcW w:w="2097" w:type="dxa"/>
            <w:vMerge/>
          </w:tcPr>
          <w:p w14:paraId="685BD953" w14:textId="77777777" w:rsidR="00A81C85" w:rsidRPr="00A81C85" w:rsidRDefault="00A81C85" w:rsidP="00A81C85">
            <w:pPr>
              <w:spacing w:line="240" w:lineRule="auto"/>
              <w:rPr>
                <w:rFonts w:ascii="Times New Roman" w:hAnsi="Times New Roman" w:cs="Times New Roman"/>
                <w:bCs/>
                <w:sz w:val="20"/>
                <w:szCs w:val="20"/>
              </w:rPr>
            </w:pPr>
          </w:p>
        </w:tc>
        <w:tc>
          <w:tcPr>
            <w:tcW w:w="1644" w:type="dxa"/>
          </w:tcPr>
          <w:p w14:paraId="26AD3F10" w14:textId="25938093"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sz w:val="20"/>
              </w:rPr>
              <w:t>2022 год реализации</w:t>
            </w:r>
          </w:p>
        </w:tc>
        <w:tc>
          <w:tcPr>
            <w:tcW w:w="1489" w:type="dxa"/>
            <w:gridSpan w:val="2"/>
          </w:tcPr>
          <w:p w14:paraId="5F591098" w14:textId="70CE4CFF"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10</w:t>
            </w:r>
            <w:r w:rsidR="003B637A">
              <w:rPr>
                <w:rFonts w:ascii="Times New Roman" w:hAnsi="Times New Roman" w:cs="Times New Roman"/>
                <w:bCs/>
                <w:sz w:val="20"/>
                <w:szCs w:val="20"/>
              </w:rPr>
              <w:t>,</w:t>
            </w:r>
            <w:r w:rsidRPr="00A81C85">
              <w:rPr>
                <w:rFonts w:ascii="Times New Roman" w:hAnsi="Times New Roman" w:cs="Times New Roman"/>
                <w:bCs/>
                <w:sz w:val="20"/>
                <w:szCs w:val="20"/>
              </w:rPr>
              <w:t xml:space="preserve"> 00</w:t>
            </w:r>
          </w:p>
        </w:tc>
        <w:tc>
          <w:tcPr>
            <w:tcW w:w="1419" w:type="dxa"/>
          </w:tcPr>
          <w:p w14:paraId="76DE7181" w14:textId="069A85B0"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560" w:type="dxa"/>
          </w:tcPr>
          <w:p w14:paraId="4EB55D58" w14:textId="7107622A"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843" w:type="dxa"/>
          </w:tcPr>
          <w:p w14:paraId="1ECADFFF" w14:textId="6873EB81"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10</w:t>
            </w:r>
            <w:r w:rsidR="003B637A">
              <w:rPr>
                <w:rFonts w:ascii="Times New Roman" w:hAnsi="Times New Roman" w:cs="Times New Roman"/>
                <w:bCs/>
                <w:sz w:val="20"/>
                <w:szCs w:val="20"/>
              </w:rPr>
              <w:t>,</w:t>
            </w:r>
            <w:r w:rsidRPr="00A81C85">
              <w:rPr>
                <w:rFonts w:ascii="Times New Roman" w:hAnsi="Times New Roman" w:cs="Times New Roman"/>
                <w:bCs/>
                <w:sz w:val="20"/>
                <w:szCs w:val="20"/>
              </w:rPr>
              <w:t xml:space="preserve"> 00</w:t>
            </w:r>
          </w:p>
        </w:tc>
        <w:tc>
          <w:tcPr>
            <w:tcW w:w="2132" w:type="dxa"/>
          </w:tcPr>
          <w:p w14:paraId="68000A1C" w14:textId="1A9A3D62"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r>
      <w:tr w:rsidR="00A81C85" w:rsidRPr="00F95AB4" w14:paraId="402677A1" w14:textId="77777777" w:rsidTr="00BE5BB1">
        <w:tc>
          <w:tcPr>
            <w:tcW w:w="2638" w:type="dxa"/>
            <w:vMerge/>
          </w:tcPr>
          <w:p w14:paraId="1DE93555" w14:textId="77777777" w:rsidR="00A81C85" w:rsidRPr="00A81C85" w:rsidRDefault="00A81C85" w:rsidP="00A81C85">
            <w:pPr>
              <w:spacing w:line="240" w:lineRule="auto"/>
              <w:rPr>
                <w:rFonts w:ascii="Times New Roman" w:hAnsi="Times New Roman" w:cs="Times New Roman"/>
                <w:bCs/>
                <w:sz w:val="20"/>
                <w:szCs w:val="20"/>
              </w:rPr>
            </w:pPr>
          </w:p>
        </w:tc>
        <w:tc>
          <w:tcPr>
            <w:tcW w:w="2097" w:type="dxa"/>
            <w:vMerge/>
          </w:tcPr>
          <w:p w14:paraId="16AFC3A4" w14:textId="77777777" w:rsidR="00A81C85" w:rsidRPr="00A81C85" w:rsidRDefault="00A81C85" w:rsidP="00A81C85">
            <w:pPr>
              <w:spacing w:line="240" w:lineRule="auto"/>
              <w:rPr>
                <w:rFonts w:ascii="Times New Roman" w:hAnsi="Times New Roman" w:cs="Times New Roman"/>
                <w:bCs/>
                <w:sz w:val="20"/>
                <w:szCs w:val="20"/>
              </w:rPr>
            </w:pPr>
          </w:p>
        </w:tc>
        <w:tc>
          <w:tcPr>
            <w:tcW w:w="1644" w:type="dxa"/>
          </w:tcPr>
          <w:p w14:paraId="6FF1222C" w14:textId="2A319B97"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sz w:val="20"/>
              </w:rPr>
              <w:t>2023 год реализации</w:t>
            </w:r>
          </w:p>
        </w:tc>
        <w:tc>
          <w:tcPr>
            <w:tcW w:w="1489" w:type="dxa"/>
            <w:gridSpan w:val="2"/>
          </w:tcPr>
          <w:p w14:paraId="10B8E9A6" w14:textId="3D75194A"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10</w:t>
            </w:r>
            <w:r w:rsidR="003B637A">
              <w:rPr>
                <w:rFonts w:ascii="Times New Roman" w:hAnsi="Times New Roman" w:cs="Times New Roman"/>
                <w:bCs/>
                <w:sz w:val="20"/>
                <w:szCs w:val="20"/>
              </w:rPr>
              <w:t>,</w:t>
            </w:r>
            <w:r w:rsidRPr="00A81C85">
              <w:rPr>
                <w:rFonts w:ascii="Times New Roman" w:hAnsi="Times New Roman" w:cs="Times New Roman"/>
                <w:bCs/>
                <w:sz w:val="20"/>
                <w:szCs w:val="20"/>
              </w:rPr>
              <w:t xml:space="preserve"> 00</w:t>
            </w:r>
          </w:p>
        </w:tc>
        <w:tc>
          <w:tcPr>
            <w:tcW w:w="1419" w:type="dxa"/>
          </w:tcPr>
          <w:p w14:paraId="20E83BEE" w14:textId="1D01EBF2"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560" w:type="dxa"/>
          </w:tcPr>
          <w:p w14:paraId="084FDCE6" w14:textId="6DC571F6"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843" w:type="dxa"/>
          </w:tcPr>
          <w:p w14:paraId="7ADA294F" w14:textId="2EAD946E"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10</w:t>
            </w:r>
            <w:r w:rsidR="003B637A">
              <w:rPr>
                <w:rFonts w:ascii="Times New Roman" w:hAnsi="Times New Roman" w:cs="Times New Roman"/>
                <w:bCs/>
                <w:sz w:val="20"/>
                <w:szCs w:val="20"/>
              </w:rPr>
              <w:t>,</w:t>
            </w:r>
            <w:r w:rsidRPr="00A81C85">
              <w:rPr>
                <w:rFonts w:ascii="Times New Roman" w:hAnsi="Times New Roman" w:cs="Times New Roman"/>
                <w:bCs/>
                <w:sz w:val="20"/>
                <w:szCs w:val="20"/>
              </w:rPr>
              <w:t xml:space="preserve"> 00</w:t>
            </w:r>
          </w:p>
        </w:tc>
        <w:tc>
          <w:tcPr>
            <w:tcW w:w="2132" w:type="dxa"/>
          </w:tcPr>
          <w:p w14:paraId="1E6FC006" w14:textId="24616D4E"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r>
      <w:tr w:rsidR="00A81C85" w:rsidRPr="00F95AB4" w14:paraId="34B8A7C4" w14:textId="77777777" w:rsidTr="00BE5BB1">
        <w:tc>
          <w:tcPr>
            <w:tcW w:w="2638" w:type="dxa"/>
            <w:vMerge/>
          </w:tcPr>
          <w:p w14:paraId="7D460C45" w14:textId="24541A27" w:rsidR="00A81C85" w:rsidRPr="00A81C85" w:rsidRDefault="00A81C85" w:rsidP="00A81C85">
            <w:pPr>
              <w:spacing w:line="240" w:lineRule="auto"/>
              <w:rPr>
                <w:rFonts w:ascii="Times New Roman" w:hAnsi="Times New Roman" w:cs="Times New Roman"/>
                <w:bCs/>
                <w:sz w:val="20"/>
                <w:szCs w:val="20"/>
              </w:rPr>
            </w:pPr>
          </w:p>
        </w:tc>
        <w:tc>
          <w:tcPr>
            <w:tcW w:w="2097" w:type="dxa"/>
            <w:vMerge/>
          </w:tcPr>
          <w:p w14:paraId="0351B3A6" w14:textId="77777777" w:rsidR="00A81C85" w:rsidRPr="00A81C85" w:rsidRDefault="00A81C85" w:rsidP="00A81C85">
            <w:pPr>
              <w:spacing w:line="240" w:lineRule="auto"/>
              <w:rPr>
                <w:rFonts w:ascii="Times New Roman" w:hAnsi="Times New Roman" w:cs="Times New Roman"/>
                <w:bCs/>
                <w:sz w:val="20"/>
                <w:szCs w:val="20"/>
              </w:rPr>
            </w:pPr>
          </w:p>
        </w:tc>
        <w:tc>
          <w:tcPr>
            <w:tcW w:w="1644" w:type="dxa"/>
          </w:tcPr>
          <w:p w14:paraId="70658F17" w14:textId="48AB15EA"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2024 год реализации</w:t>
            </w:r>
          </w:p>
        </w:tc>
        <w:tc>
          <w:tcPr>
            <w:tcW w:w="1489" w:type="dxa"/>
            <w:gridSpan w:val="2"/>
          </w:tcPr>
          <w:p w14:paraId="032F5082" w14:textId="64E1FBD9"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10</w:t>
            </w:r>
            <w:r w:rsidR="003B637A">
              <w:rPr>
                <w:rFonts w:ascii="Times New Roman" w:hAnsi="Times New Roman" w:cs="Times New Roman"/>
                <w:bCs/>
                <w:sz w:val="20"/>
                <w:szCs w:val="20"/>
              </w:rPr>
              <w:t>,</w:t>
            </w:r>
            <w:r w:rsidRPr="00A81C85">
              <w:rPr>
                <w:rFonts w:ascii="Times New Roman" w:hAnsi="Times New Roman" w:cs="Times New Roman"/>
                <w:bCs/>
                <w:sz w:val="20"/>
                <w:szCs w:val="20"/>
              </w:rPr>
              <w:t> 00</w:t>
            </w:r>
          </w:p>
        </w:tc>
        <w:tc>
          <w:tcPr>
            <w:tcW w:w="1419" w:type="dxa"/>
          </w:tcPr>
          <w:p w14:paraId="49304C0A" w14:textId="1E0F2D90"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560" w:type="dxa"/>
          </w:tcPr>
          <w:p w14:paraId="5CE1FA0B" w14:textId="47539F97"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843" w:type="dxa"/>
          </w:tcPr>
          <w:p w14:paraId="644263BE" w14:textId="184F7A71"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10</w:t>
            </w:r>
            <w:r w:rsidR="003B637A">
              <w:rPr>
                <w:rFonts w:ascii="Times New Roman" w:hAnsi="Times New Roman" w:cs="Times New Roman"/>
                <w:bCs/>
                <w:sz w:val="20"/>
                <w:szCs w:val="20"/>
              </w:rPr>
              <w:t>,</w:t>
            </w:r>
            <w:r w:rsidRPr="00A81C85">
              <w:rPr>
                <w:rFonts w:ascii="Times New Roman" w:hAnsi="Times New Roman" w:cs="Times New Roman"/>
                <w:bCs/>
                <w:sz w:val="20"/>
                <w:szCs w:val="20"/>
              </w:rPr>
              <w:t> 00</w:t>
            </w:r>
          </w:p>
        </w:tc>
        <w:tc>
          <w:tcPr>
            <w:tcW w:w="2132" w:type="dxa"/>
          </w:tcPr>
          <w:p w14:paraId="61F95181" w14:textId="18824F3A"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r>
      <w:tr w:rsidR="00A81C85" w:rsidRPr="00F95AB4" w14:paraId="1F49CEC9" w14:textId="77777777" w:rsidTr="00BE5BB1">
        <w:tc>
          <w:tcPr>
            <w:tcW w:w="2638" w:type="dxa"/>
          </w:tcPr>
          <w:p w14:paraId="54A5B54F" w14:textId="5A262C60"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Итого</w:t>
            </w:r>
          </w:p>
        </w:tc>
        <w:tc>
          <w:tcPr>
            <w:tcW w:w="2097" w:type="dxa"/>
          </w:tcPr>
          <w:p w14:paraId="74296818" w14:textId="77777777" w:rsidR="00A81C85" w:rsidRPr="00A81C85" w:rsidRDefault="00A81C85" w:rsidP="00A81C85">
            <w:pPr>
              <w:spacing w:line="240" w:lineRule="auto"/>
              <w:rPr>
                <w:rFonts w:ascii="Times New Roman" w:hAnsi="Times New Roman" w:cs="Times New Roman"/>
                <w:bCs/>
                <w:sz w:val="20"/>
                <w:szCs w:val="20"/>
              </w:rPr>
            </w:pPr>
          </w:p>
        </w:tc>
        <w:tc>
          <w:tcPr>
            <w:tcW w:w="1644" w:type="dxa"/>
          </w:tcPr>
          <w:p w14:paraId="738B5D19" w14:textId="77777777" w:rsidR="00A81C85" w:rsidRPr="00A81C85" w:rsidRDefault="00A81C85" w:rsidP="00A81C85">
            <w:pPr>
              <w:spacing w:line="240" w:lineRule="auto"/>
              <w:rPr>
                <w:rFonts w:ascii="Times New Roman" w:hAnsi="Times New Roman" w:cs="Times New Roman"/>
                <w:bCs/>
                <w:sz w:val="20"/>
                <w:szCs w:val="20"/>
              </w:rPr>
            </w:pPr>
          </w:p>
        </w:tc>
        <w:tc>
          <w:tcPr>
            <w:tcW w:w="1489" w:type="dxa"/>
            <w:gridSpan w:val="2"/>
          </w:tcPr>
          <w:p w14:paraId="447F7600" w14:textId="6647AF98"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30</w:t>
            </w:r>
            <w:r w:rsidR="003B637A">
              <w:rPr>
                <w:rFonts w:ascii="Times New Roman" w:hAnsi="Times New Roman" w:cs="Times New Roman"/>
                <w:bCs/>
                <w:sz w:val="20"/>
                <w:szCs w:val="20"/>
              </w:rPr>
              <w:t>,</w:t>
            </w:r>
            <w:r w:rsidRPr="00A81C85">
              <w:rPr>
                <w:rFonts w:ascii="Times New Roman" w:hAnsi="Times New Roman" w:cs="Times New Roman"/>
                <w:bCs/>
                <w:sz w:val="20"/>
                <w:szCs w:val="20"/>
              </w:rPr>
              <w:t xml:space="preserve"> 00</w:t>
            </w:r>
          </w:p>
        </w:tc>
        <w:tc>
          <w:tcPr>
            <w:tcW w:w="1419" w:type="dxa"/>
          </w:tcPr>
          <w:p w14:paraId="68DEC9D2" w14:textId="4B0A6366"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560" w:type="dxa"/>
          </w:tcPr>
          <w:p w14:paraId="45F165BD" w14:textId="689429B4"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c>
          <w:tcPr>
            <w:tcW w:w="1843" w:type="dxa"/>
          </w:tcPr>
          <w:p w14:paraId="58D8E571" w14:textId="3A94975E"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30</w:t>
            </w:r>
            <w:r w:rsidR="003B637A">
              <w:rPr>
                <w:rFonts w:ascii="Times New Roman" w:hAnsi="Times New Roman" w:cs="Times New Roman"/>
                <w:bCs/>
                <w:sz w:val="20"/>
                <w:szCs w:val="20"/>
              </w:rPr>
              <w:t>,</w:t>
            </w:r>
            <w:r w:rsidRPr="00A81C85">
              <w:rPr>
                <w:rFonts w:ascii="Times New Roman" w:hAnsi="Times New Roman" w:cs="Times New Roman"/>
                <w:bCs/>
                <w:sz w:val="20"/>
                <w:szCs w:val="20"/>
              </w:rPr>
              <w:t xml:space="preserve"> 00</w:t>
            </w:r>
          </w:p>
        </w:tc>
        <w:tc>
          <w:tcPr>
            <w:tcW w:w="2132" w:type="dxa"/>
          </w:tcPr>
          <w:p w14:paraId="13E6FB77" w14:textId="781F399A" w:rsidR="00A81C85" w:rsidRPr="00A81C85" w:rsidRDefault="00A81C85" w:rsidP="00A81C85">
            <w:pPr>
              <w:spacing w:line="240" w:lineRule="auto"/>
              <w:rPr>
                <w:rFonts w:ascii="Times New Roman" w:hAnsi="Times New Roman" w:cs="Times New Roman"/>
                <w:bCs/>
                <w:sz w:val="20"/>
                <w:szCs w:val="20"/>
              </w:rPr>
            </w:pPr>
            <w:r w:rsidRPr="00A81C85">
              <w:rPr>
                <w:rFonts w:ascii="Times New Roman" w:hAnsi="Times New Roman" w:cs="Times New Roman"/>
                <w:bCs/>
                <w:sz w:val="20"/>
                <w:szCs w:val="20"/>
              </w:rPr>
              <w:t>0</w:t>
            </w:r>
          </w:p>
        </w:tc>
      </w:tr>
      <w:tr w:rsidR="005E15C7" w:rsidRPr="00F95AB4" w14:paraId="7E51FDA6" w14:textId="77777777" w:rsidTr="00BE5BB1">
        <w:tc>
          <w:tcPr>
            <w:tcW w:w="2638" w:type="dxa"/>
            <w:vMerge w:val="restart"/>
          </w:tcPr>
          <w:p w14:paraId="2B08E53E" w14:textId="63E37DE3" w:rsidR="005E15C7" w:rsidRPr="00DE64DA" w:rsidRDefault="00A81C85"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Основное мероприятие</w:t>
            </w:r>
            <w:r w:rsidR="000E645B">
              <w:rPr>
                <w:rFonts w:ascii="Times New Roman" w:hAnsi="Times New Roman" w:cs="Times New Roman"/>
                <w:b/>
                <w:bCs/>
                <w:sz w:val="20"/>
                <w:szCs w:val="20"/>
              </w:rPr>
              <w:t xml:space="preserve"> 6</w:t>
            </w:r>
          </w:p>
          <w:p w14:paraId="0F4F499A"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Повышение мотивации муниципальных служащих, формирование корпоративной культуры в администрации</w:t>
            </w:r>
          </w:p>
        </w:tc>
        <w:tc>
          <w:tcPr>
            <w:tcW w:w="2097" w:type="dxa"/>
            <w:vMerge w:val="restart"/>
          </w:tcPr>
          <w:p w14:paraId="6FC756C2"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D584B0F" w14:textId="7B3F2704"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sz w:val="20"/>
              </w:rPr>
              <w:t>2021 год реализации</w:t>
            </w:r>
          </w:p>
        </w:tc>
        <w:tc>
          <w:tcPr>
            <w:tcW w:w="1489" w:type="dxa"/>
            <w:gridSpan w:val="2"/>
          </w:tcPr>
          <w:p w14:paraId="4F445E95" w14:textId="4E1EC97A" w:rsidR="005E15C7" w:rsidRPr="00DE64DA" w:rsidRDefault="0022621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925</w:t>
            </w:r>
            <w:r w:rsidR="003B637A">
              <w:rPr>
                <w:rFonts w:ascii="Times New Roman" w:hAnsi="Times New Roman" w:cs="Times New Roman"/>
                <w:b/>
                <w:bCs/>
                <w:sz w:val="20"/>
                <w:szCs w:val="20"/>
              </w:rPr>
              <w:t>,</w:t>
            </w:r>
            <w:r w:rsidR="005E15C7" w:rsidRPr="00A877CE">
              <w:rPr>
                <w:rFonts w:ascii="Times New Roman" w:hAnsi="Times New Roman" w:cs="Times New Roman"/>
                <w:b/>
                <w:bCs/>
                <w:sz w:val="20"/>
                <w:szCs w:val="20"/>
              </w:rPr>
              <w:t xml:space="preserve"> 00</w:t>
            </w:r>
          </w:p>
        </w:tc>
        <w:tc>
          <w:tcPr>
            <w:tcW w:w="1419" w:type="dxa"/>
          </w:tcPr>
          <w:p w14:paraId="0CED55B2"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07FD3FCB"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19851615" w14:textId="6F9651D3" w:rsidR="005E15C7" w:rsidRPr="00DE64DA" w:rsidRDefault="0022621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92</w:t>
            </w:r>
            <w:r w:rsidR="008A3575">
              <w:rPr>
                <w:rFonts w:ascii="Times New Roman" w:hAnsi="Times New Roman" w:cs="Times New Roman"/>
                <w:b/>
                <w:bCs/>
                <w:sz w:val="20"/>
                <w:szCs w:val="20"/>
              </w:rPr>
              <w:t>5</w:t>
            </w:r>
            <w:r w:rsidR="003B637A">
              <w:rPr>
                <w:rFonts w:ascii="Times New Roman" w:hAnsi="Times New Roman" w:cs="Times New Roman"/>
                <w:b/>
                <w:bCs/>
                <w:sz w:val="20"/>
                <w:szCs w:val="20"/>
              </w:rPr>
              <w:t>,</w:t>
            </w:r>
            <w:r w:rsidR="005E15C7" w:rsidRPr="00A877CE">
              <w:rPr>
                <w:rFonts w:ascii="Times New Roman" w:hAnsi="Times New Roman" w:cs="Times New Roman"/>
                <w:b/>
                <w:bCs/>
                <w:sz w:val="20"/>
                <w:szCs w:val="20"/>
              </w:rPr>
              <w:t xml:space="preserve"> 00</w:t>
            </w:r>
          </w:p>
        </w:tc>
        <w:tc>
          <w:tcPr>
            <w:tcW w:w="2132" w:type="dxa"/>
          </w:tcPr>
          <w:p w14:paraId="21ACD41C"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5E15C7" w:rsidRPr="00F95AB4" w14:paraId="5B0E547A" w14:textId="77777777" w:rsidTr="00BE5BB1">
        <w:tc>
          <w:tcPr>
            <w:tcW w:w="2638" w:type="dxa"/>
            <w:vMerge/>
          </w:tcPr>
          <w:p w14:paraId="2A7CD473" w14:textId="77777777" w:rsidR="005E15C7" w:rsidRPr="00DE64DA" w:rsidRDefault="005E15C7" w:rsidP="005E15C7">
            <w:pPr>
              <w:spacing w:line="240" w:lineRule="auto"/>
              <w:rPr>
                <w:rFonts w:ascii="Times New Roman" w:hAnsi="Times New Roman" w:cs="Times New Roman"/>
                <w:b/>
                <w:bCs/>
                <w:sz w:val="20"/>
                <w:szCs w:val="20"/>
              </w:rPr>
            </w:pPr>
          </w:p>
        </w:tc>
        <w:tc>
          <w:tcPr>
            <w:tcW w:w="2097" w:type="dxa"/>
            <w:vMerge/>
          </w:tcPr>
          <w:p w14:paraId="11EEFF18" w14:textId="77777777" w:rsidR="005E15C7" w:rsidRPr="00DE64DA" w:rsidRDefault="005E15C7" w:rsidP="005E15C7">
            <w:pPr>
              <w:spacing w:line="240" w:lineRule="auto"/>
              <w:rPr>
                <w:rFonts w:ascii="Times New Roman" w:hAnsi="Times New Roman" w:cs="Times New Roman"/>
                <w:b/>
                <w:bCs/>
                <w:sz w:val="20"/>
                <w:szCs w:val="20"/>
              </w:rPr>
            </w:pPr>
          </w:p>
        </w:tc>
        <w:tc>
          <w:tcPr>
            <w:tcW w:w="1644" w:type="dxa"/>
          </w:tcPr>
          <w:p w14:paraId="18BD01DB" w14:textId="709A994C"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sz w:val="20"/>
              </w:rPr>
              <w:t>2022 год реализации</w:t>
            </w:r>
          </w:p>
        </w:tc>
        <w:tc>
          <w:tcPr>
            <w:tcW w:w="1489" w:type="dxa"/>
            <w:gridSpan w:val="2"/>
          </w:tcPr>
          <w:p w14:paraId="25FCE2A3" w14:textId="77BE4AFA" w:rsidR="005E15C7" w:rsidRPr="00DE64DA" w:rsidRDefault="0022621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98</w:t>
            </w:r>
            <w:r w:rsidR="008A3575">
              <w:rPr>
                <w:rFonts w:ascii="Times New Roman" w:hAnsi="Times New Roman" w:cs="Times New Roman"/>
                <w:b/>
                <w:bCs/>
                <w:sz w:val="20"/>
                <w:szCs w:val="20"/>
              </w:rPr>
              <w:t>7</w:t>
            </w:r>
            <w:r w:rsidR="003B637A">
              <w:rPr>
                <w:rFonts w:ascii="Times New Roman" w:hAnsi="Times New Roman" w:cs="Times New Roman"/>
                <w:b/>
                <w:bCs/>
                <w:sz w:val="20"/>
                <w:szCs w:val="20"/>
              </w:rPr>
              <w:t>,</w:t>
            </w:r>
            <w:r w:rsidR="005E15C7" w:rsidRPr="00A877CE">
              <w:rPr>
                <w:rFonts w:ascii="Times New Roman" w:hAnsi="Times New Roman" w:cs="Times New Roman"/>
                <w:b/>
                <w:bCs/>
                <w:sz w:val="20"/>
                <w:szCs w:val="20"/>
              </w:rPr>
              <w:t xml:space="preserve"> 00</w:t>
            </w:r>
          </w:p>
        </w:tc>
        <w:tc>
          <w:tcPr>
            <w:tcW w:w="1419" w:type="dxa"/>
          </w:tcPr>
          <w:p w14:paraId="718F43E7"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202CFA11"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78822F78" w14:textId="5A4F5CFE" w:rsidR="005E15C7" w:rsidRPr="00DE64DA" w:rsidRDefault="00226211" w:rsidP="005215C2">
            <w:pPr>
              <w:spacing w:line="240" w:lineRule="auto"/>
              <w:rPr>
                <w:rFonts w:ascii="Times New Roman" w:hAnsi="Times New Roman" w:cs="Times New Roman"/>
                <w:b/>
                <w:bCs/>
                <w:sz w:val="20"/>
                <w:szCs w:val="20"/>
              </w:rPr>
            </w:pPr>
            <w:r>
              <w:rPr>
                <w:rFonts w:ascii="Times New Roman" w:hAnsi="Times New Roman" w:cs="Times New Roman"/>
                <w:b/>
                <w:bCs/>
                <w:sz w:val="20"/>
                <w:szCs w:val="20"/>
              </w:rPr>
              <w:t>98</w:t>
            </w:r>
            <w:r w:rsidR="008A3575">
              <w:rPr>
                <w:rFonts w:ascii="Times New Roman" w:hAnsi="Times New Roman" w:cs="Times New Roman"/>
                <w:b/>
                <w:bCs/>
                <w:sz w:val="20"/>
                <w:szCs w:val="20"/>
              </w:rPr>
              <w:t>7</w:t>
            </w:r>
            <w:r w:rsidR="003B637A">
              <w:rPr>
                <w:rFonts w:ascii="Times New Roman" w:hAnsi="Times New Roman" w:cs="Times New Roman"/>
                <w:b/>
                <w:bCs/>
                <w:sz w:val="20"/>
                <w:szCs w:val="20"/>
              </w:rPr>
              <w:t>,</w:t>
            </w:r>
            <w:r w:rsidR="005E15C7" w:rsidRPr="00A877CE">
              <w:rPr>
                <w:rFonts w:ascii="Times New Roman" w:hAnsi="Times New Roman" w:cs="Times New Roman"/>
                <w:b/>
                <w:bCs/>
                <w:sz w:val="20"/>
                <w:szCs w:val="20"/>
              </w:rPr>
              <w:t xml:space="preserve"> 00</w:t>
            </w:r>
          </w:p>
        </w:tc>
        <w:tc>
          <w:tcPr>
            <w:tcW w:w="2132" w:type="dxa"/>
          </w:tcPr>
          <w:p w14:paraId="356411DE"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5E15C7" w:rsidRPr="00F95AB4" w14:paraId="211241C3" w14:textId="77777777" w:rsidTr="00BE5BB1">
        <w:tc>
          <w:tcPr>
            <w:tcW w:w="2638" w:type="dxa"/>
            <w:vMerge/>
          </w:tcPr>
          <w:p w14:paraId="4FCBBC90" w14:textId="77777777" w:rsidR="005E15C7" w:rsidRPr="00DE64DA" w:rsidRDefault="005E15C7" w:rsidP="005E15C7">
            <w:pPr>
              <w:spacing w:line="240" w:lineRule="auto"/>
              <w:rPr>
                <w:rFonts w:ascii="Times New Roman" w:hAnsi="Times New Roman" w:cs="Times New Roman"/>
                <w:b/>
                <w:bCs/>
                <w:sz w:val="20"/>
                <w:szCs w:val="20"/>
              </w:rPr>
            </w:pPr>
          </w:p>
        </w:tc>
        <w:tc>
          <w:tcPr>
            <w:tcW w:w="2097" w:type="dxa"/>
            <w:vMerge/>
          </w:tcPr>
          <w:p w14:paraId="560DBDE6" w14:textId="77777777" w:rsidR="005E15C7" w:rsidRPr="00DE64DA" w:rsidRDefault="005E15C7" w:rsidP="005E15C7">
            <w:pPr>
              <w:spacing w:line="240" w:lineRule="auto"/>
              <w:rPr>
                <w:rFonts w:ascii="Times New Roman" w:hAnsi="Times New Roman" w:cs="Times New Roman"/>
                <w:b/>
                <w:bCs/>
                <w:sz w:val="20"/>
                <w:szCs w:val="20"/>
              </w:rPr>
            </w:pPr>
          </w:p>
        </w:tc>
        <w:tc>
          <w:tcPr>
            <w:tcW w:w="1644" w:type="dxa"/>
          </w:tcPr>
          <w:p w14:paraId="683AF55F" w14:textId="420058B1" w:rsidR="005E15C7" w:rsidRPr="00A81C85" w:rsidRDefault="005E15C7" w:rsidP="005E15C7">
            <w:pPr>
              <w:spacing w:line="240" w:lineRule="auto"/>
              <w:rPr>
                <w:rFonts w:ascii="Times New Roman" w:hAnsi="Times New Roman" w:cs="Times New Roman"/>
                <w:b/>
                <w:bCs/>
                <w:sz w:val="20"/>
                <w:szCs w:val="20"/>
              </w:rPr>
            </w:pPr>
            <w:r w:rsidRPr="00A81C85">
              <w:rPr>
                <w:rFonts w:ascii="Times New Roman" w:hAnsi="Times New Roman" w:cs="Times New Roman"/>
                <w:b/>
                <w:sz w:val="20"/>
              </w:rPr>
              <w:t>2023 год реализации</w:t>
            </w:r>
          </w:p>
        </w:tc>
        <w:tc>
          <w:tcPr>
            <w:tcW w:w="1489" w:type="dxa"/>
            <w:gridSpan w:val="2"/>
          </w:tcPr>
          <w:p w14:paraId="38E42F07" w14:textId="41ABD2AF" w:rsidR="005E15C7" w:rsidRPr="00DE64DA" w:rsidRDefault="00226211" w:rsidP="005E15C7">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3B637A">
              <w:rPr>
                <w:rFonts w:ascii="Times New Roman" w:hAnsi="Times New Roman" w:cs="Times New Roman"/>
                <w:b/>
                <w:bCs/>
                <w:sz w:val="20"/>
                <w:szCs w:val="20"/>
              </w:rPr>
              <w:t> </w:t>
            </w:r>
            <w:r>
              <w:rPr>
                <w:rFonts w:ascii="Times New Roman" w:hAnsi="Times New Roman" w:cs="Times New Roman"/>
                <w:b/>
                <w:bCs/>
                <w:sz w:val="20"/>
                <w:szCs w:val="20"/>
              </w:rPr>
              <w:t>03</w:t>
            </w:r>
            <w:r w:rsidR="0067556F">
              <w:rPr>
                <w:rFonts w:ascii="Times New Roman" w:hAnsi="Times New Roman" w:cs="Times New Roman"/>
                <w:b/>
                <w:bCs/>
                <w:sz w:val="20"/>
                <w:szCs w:val="20"/>
              </w:rPr>
              <w:t>5</w:t>
            </w:r>
            <w:r w:rsidR="003B637A">
              <w:rPr>
                <w:rFonts w:ascii="Times New Roman" w:hAnsi="Times New Roman" w:cs="Times New Roman"/>
                <w:b/>
                <w:bCs/>
                <w:sz w:val="20"/>
                <w:szCs w:val="20"/>
              </w:rPr>
              <w:t>,</w:t>
            </w:r>
            <w:r w:rsidR="005E15C7" w:rsidRPr="00A877CE">
              <w:rPr>
                <w:rFonts w:ascii="Times New Roman" w:hAnsi="Times New Roman" w:cs="Times New Roman"/>
                <w:b/>
                <w:bCs/>
                <w:sz w:val="20"/>
                <w:szCs w:val="20"/>
              </w:rPr>
              <w:t xml:space="preserve"> 00</w:t>
            </w:r>
          </w:p>
        </w:tc>
        <w:tc>
          <w:tcPr>
            <w:tcW w:w="1419" w:type="dxa"/>
          </w:tcPr>
          <w:p w14:paraId="24ED0081"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333909FD"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2E41006F" w14:textId="6E054376" w:rsidR="005E15C7" w:rsidRPr="00DE64DA" w:rsidRDefault="00226211" w:rsidP="005215C2">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3B637A">
              <w:rPr>
                <w:rFonts w:ascii="Times New Roman" w:hAnsi="Times New Roman" w:cs="Times New Roman"/>
                <w:b/>
                <w:bCs/>
                <w:sz w:val="20"/>
                <w:szCs w:val="20"/>
              </w:rPr>
              <w:t> </w:t>
            </w:r>
            <w:r>
              <w:rPr>
                <w:rFonts w:ascii="Times New Roman" w:hAnsi="Times New Roman" w:cs="Times New Roman"/>
                <w:b/>
                <w:bCs/>
                <w:sz w:val="20"/>
                <w:szCs w:val="20"/>
              </w:rPr>
              <w:t>03</w:t>
            </w:r>
            <w:r w:rsidR="005215C2">
              <w:rPr>
                <w:rFonts w:ascii="Times New Roman" w:hAnsi="Times New Roman" w:cs="Times New Roman"/>
                <w:b/>
                <w:bCs/>
                <w:sz w:val="20"/>
                <w:szCs w:val="20"/>
              </w:rPr>
              <w:t>5</w:t>
            </w:r>
            <w:r w:rsidR="003B637A">
              <w:rPr>
                <w:rFonts w:ascii="Times New Roman" w:hAnsi="Times New Roman" w:cs="Times New Roman"/>
                <w:b/>
                <w:bCs/>
                <w:sz w:val="20"/>
                <w:szCs w:val="20"/>
              </w:rPr>
              <w:t>,</w:t>
            </w:r>
            <w:r w:rsidR="005E15C7" w:rsidRPr="00A877CE">
              <w:rPr>
                <w:rFonts w:ascii="Times New Roman" w:hAnsi="Times New Roman" w:cs="Times New Roman"/>
                <w:b/>
                <w:bCs/>
                <w:sz w:val="20"/>
                <w:szCs w:val="20"/>
              </w:rPr>
              <w:t xml:space="preserve"> 00</w:t>
            </w:r>
          </w:p>
        </w:tc>
        <w:tc>
          <w:tcPr>
            <w:tcW w:w="2132" w:type="dxa"/>
          </w:tcPr>
          <w:p w14:paraId="0EBA6DC8" w14:textId="77777777" w:rsidR="005E15C7" w:rsidRPr="00DE64DA" w:rsidRDefault="005E15C7" w:rsidP="005E15C7">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A81C85" w:rsidRPr="00F95AB4" w14:paraId="436954E2" w14:textId="77777777" w:rsidTr="00BE5BB1">
        <w:trPr>
          <w:trHeight w:val="628"/>
        </w:trPr>
        <w:tc>
          <w:tcPr>
            <w:tcW w:w="2638" w:type="dxa"/>
            <w:vMerge/>
          </w:tcPr>
          <w:p w14:paraId="5471A0D8" w14:textId="77777777" w:rsidR="00A81C85" w:rsidRPr="00DE64DA" w:rsidRDefault="00A81C85" w:rsidP="00A81C85">
            <w:pPr>
              <w:spacing w:line="240" w:lineRule="auto"/>
              <w:rPr>
                <w:rFonts w:ascii="Times New Roman" w:hAnsi="Times New Roman" w:cs="Times New Roman"/>
                <w:b/>
                <w:bCs/>
                <w:sz w:val="20"/>
                <w:szCs w:val="20"/>
              </w:rPr>
            </w:pPr>
          </w:p>
        </w:tc>
        <w:tc>
          <w:tcPr>
            <w:tcW w:w="2097" w:type="dxa"/>
            <w:vMerge/>
          </w:tcPr>
          <w:p w14:paraId="2634517E" w14:textId="77777777" w:rsidR="00A81C85" w:rsidRPr="00DE64DA" w:rsidRDefault="00A81C85" w:rsidP="00A81C85">
            <w:pPr>
              <w:spacing w:line="240" w:lineRule="auto"/>
              <w:rPr>
                <w:rFonts w:ascii="Times New Roman" w:hAnsi="Times New Roman" w:cs="Times New Roman"/>
                <w:b/>
                <w:bCs/>
                <w:sz w:val="20"/>
                <w:szCs w:val="20"/>
              </w:rPr>
            </w:pPr>
          </w:p>
        </w:tc>
        <w:tc>
          <w:tcPr>
            <w:tcW w:w="1644" w:type="dxa"/>
          </w:tcPr>
          <w:p w14:paraId="40270C24" w14:textId="1455B020"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2024 год реализации</w:t>
            </w:r>
          </w:p>
        </w:tc>
        <w:tc>
          <w:tcPr>
            <w:tcW w:w="1489" w:type="dxa"/>
            <w:gridSpan w:val="2"/>
          </w:tcPr>
          <w:p w14:paraId="350991DA" w14:textId="5BDB2D04" w:rsidR="00A81C85" w:rsidRPr="00A81C85" w:rsidRDefault="00F556CF" w:rsidP="00A81C85">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3B637A">
              <w:rPr>
                <w:rFonts w:ascii="Times New Roman" w:hAnsi="Times New Roman" w:cs="Times New Roman"/>
                <w:b/>
                <w:bCs/>
                <w:sz w:val="20"/>
                <w:szCs w:val="20"/>
              </w:rPr>
              <w:t> </w:t>
            </w:r>
            <w:r>
              <w:rPr>
                <w:rFonts w:ascii="Times New Roman" w:hAnsi="Times New Roman" w:cs="Times New Roman"/>
                <w:b/>
                <w:bCs/>
                <w:sz w:val="20"/>
                <w:szCs w:val="20"/>
              </w:rPr>
              <w:t>035</w:t>
            </w:r>
            <w:r w:rsidR="003B637A">
              <w:rPr>
                <w:rFonts w:ascii="Times New Roman" w:hAnsi="Times New Roman" w:cs="Times New Roman"/>
                <w:b/>
                <w:bCs/>
                <w:sz w:val="20"/>
                <w:szCs w:val="20"/>
              </w:rPr>
              <w:t>,</w:t>
            </w:r>
            <w:r w:rsidRPr="00A877CE">
              <w:rPr>
                <w:rFonts w:ascii="Times New Roman" w:hAnsi="Times New Roman" w:cs="Times New Roman"/>
                <w:b/>
                <w:bCs/>
                <w:sz w:val="20"/>
                <w:szCs w:val="20"/>
              </w:rPr>
              <w:t xml:space="preserve"> 00</w:t>
            </w:r>
          </w:p>
        </w:tc>
        <w:tc>
          <w:tcPr>
            <w:tcW w:w="1419" w:type="dxa"/>
          </w:tcPr>
          <w:p w14:paraId="4B2D2AB1" w14:textId="16A1E5E9"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560" w:type="dxa"/>
          </w:tcPr>
          <w:p w14:paraId="1ECBA19E" w14:textId="5BFDCBAC"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c>
          <w:tcPr>
            <w:tcW w:w="1843" w:type="dxa"/>
          </w:tcPr>
          <w:p w14:paraId="0503F1A9" w14:textId="79516204" w:rsidR="00A81C85" w:rsidRPr="00A81C85" w:rsidRDefault="00F556CF" w:rsidP="00A81C85">
            <w:pPr>
              <w:spacing w:line="240" w:lineRule="auto"/>
              <w:rPr>
                <w:rFonts w:ascii="Times New Roman" w:hAnsi="Times New Roman" w:cs="Times New Roman"/>
                <w:b/>
                <w:bCs/>
                <w:sz w:val="20"/>
                <w:szCs w:val="20"/>
              </w:rPr>
            </w:pPr>
            <w:r>
              <w:rPr>
                <w:rFonts w:ascii="Times New Roman" w:hAnsi="Times New Roman" w:cs="Times New Roman"/>
                <w:b/>
                <w:bCs/>
                <w:sz w:val="20"/>
                <w:szCs w:val="20"/>
              </w:rPr>
              <w:t>1</w:t>
            </w:r>
            <w:r w:rsidR="003B637A">
              <w:rPr>
                <w:rFonts w:ascii="Times New Roman" w:hAnsi="Times New Roman" w:cs="Times New Roman"/>
                <w:b/>
                <w:bCs/>
                <w:sz w:val="20"/>
                <w:szCs w:val="20"/>
              </w:rPr>
              <w:t> </w:t>
            </w:r>
            <w:r>
              <w:rPr>
                <w:rFonts w:ascii="Times New Roman" w:hAnsi="Times New Roman" w:cs="Times New Roman"/>
                <w:b/>
                <w:bCs/>
                <w:sz w:val="20"/>
                <w:szCs w:val="20"/>
              </w:rPr>
              <w:t>035</w:t>
            </w:r>
            <w:r w:rsidR="003B637A">
              <w:rPr>
                <w:rFonts w:ascii="Times New Roman" w:hAnsi="Times New Roman" w:cs="Times New Roman"/>
                <w:b/>
                <w:bCs/>
                <w:sz w:val="20"/>
                <w:szCs w:val="20"/>
              </w:rPr>
              <w:t>,</w:t>
            </w:r>
            <w:r w:rsidRPr="00A877CE">
              <w:rPr>
                <w:rFonts w:ascii="Times New Roman" w:hAnsi="Times New Roman" w:cs="Times New Roman"/>
                <w:b/>
                <w:bCs/>
                <w:sz w:val="20"/>
                <w:szCs w:val="20"/>
              </w:rPr>
              <w:t xml:space="preserve"> 00</w:t>
            </w:r>
          </w:p>
        </w:tc>
        <w:tc>
          <w:tcPr>
            <w:tcW w:w="2132" w:type="dxa"/>
          </w:tcPr>
          <w:p w14:paraId="035A89E9" w14:textId="4480083E" w:rsidR="00A81C85" w:rsidRPr="00A81C85" w:rsidRDefault="00A81C85" w:rsidP="00A81C85">
            <w:pPr>
              <w:spacing w:line="240" w:lineRule="auto"/>
              <w:rPr>
                <w:rFonts w:ascii="Times New Roman" w:hAnsi="Times New Roman" w:cs="Times New Roman"/>
                <w:b/>
                <w:bCs/>
                <w:sz w:val="20"/>
                <w:szCs w:val="20"/>
              </w:rPr>
            </w:pPr>
            <w:r w:rsidRPr="00A81C85">
              <w:rPr>
                <w:rFonts w:ascii="Times New Roman" w:hAnsi="Times New Roman" w:cs="Times New Roman"/>
                <w:b/>
                <w:bCs/>
                <w:sz w:val="20"/>
                <w:szCs w:val="20"/>
              </w:rPr>
              <w:t>0</w:t>
            </w:r>
          </w:p>
        </w:tc>
      </w:tr>
      <w:tr w:rsidR="00CE42B9" w:rsidRPr="00F95AB4" w14:paraId="43B0CB7E" w14:textId="77777777" w:rsidTr="00BE5BB1">
        <w:tc>
          <w:tcPr>
            <w:tcW w:w="2638" w:type="dxa"/>
          </w:tcPr>
          <w:p w14:paraId="3AEA4682"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Итого</w:t>
            </w:r>
          </w:p>
        </w:tc>
        <w:tc>
          <w:tcPr>
            <w:tcW w:w="2097" w:type="dxa"/>
          </w:tcPr>
          <w:p w14:paraId="489FABFD" w14:textId="77777777" w:rsidR="00CE42B9" w:rsidRPr="00DE64DA" w:rsidRDefault="00CE42B9" w:rsidP="00434C7A">
            <w:pPr>
              <w:spacing w:line="240" w:lineRule="auto"/>
              <w:rPr>
                <w:rFonts w:ascii="Times New Roman" w:hAnsi="Times New Roman" w:cs="Times New Roman"/>
                <w:b/>
                <w:bCs/>
                <w:sz w:val="20"/>
                <w:szCs w:val="20"/>
              </w:rPr>
            </w:pPr>
          </w:p>
        </w:tc>
        <w:tc>
          <w:tcPr>
            <w:tcW w:w="1644" w:type="dxa"/>
          </w:tcPr>
          <w:p w14:paraId="3095DCAE" w14:textId="77777777" w:rsidR="00CE42B9" w:rsidRPr="00DE64DA" w:rsidRDefault="00CE42B9" w:rsidP="00434C7A">
            <w:pPr>
              <w:spacing w:line="240" w:lineRule="auto"/>
              <w:rPr>
                <w:rFonts w:ascii="Times New Roman" w:hAnsi="Times New Roman" w:cs="Times New Roman"/>
                <w:b/>
                <w:bCs/>
                <w:sz w:val="20"/>
                <w:szCs w:val="20"/>
              </w:rPr>
            </w:pPr>
          </w:p>
        </w:tc>
        <w:tc>
          <w:tcPr>
            <w:tcW w:w="1489" w:type="dxa"/>
            <w:gridSpan w:val="2"/>
          </w:tcPr>
          <w:p w14:paraId="003FDBE7" w14:textId="6CE003FD" w:rsidR="00CE42B9" w:rsidRPr="00DE64DA" w:rsidRDefault="00F556CF"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3</w:t>
            </w:r>
            <w:r w:rsidR="003B637A">
              <w:rPr>
                <w:rFonts w:ascii="Times New Roman" w:hAnsi="Times New Roman" w:cs="Times New Roman"/>
                <w:b/>
                <w:bCs/>
                <w:sz w:val="20"/>
                <w:szCs w:val="20"/>
              </w:rPr>
              <w:t> </w:t>
            </w:r>
            <w:r>
              <w:rPr>
                <w:rFonts w:ascii="Times New Roman" w:hAnsi="Times New Roman" w:cs="Times New Roman"/>
                <w:b/>
                <w:bCs/>
                <w:sz w:val="20"/>
                <w:szCs w:val="20"/>
              </w:rPr>
              <w:t>982</w:t>
            </w:r>
            <w:r w:rsidR="003B637A">
              <w:rPr>
                <w:rFonts w:ascii="Times New Roman" w:hAnsi="Times New Roman" w:cs="Times New Roman"/>
                <w:b/>
                <w:bCs/>
                <w:sz w:val="20"/>
                <w:szCs w:val="20"/>
              </w:rPr>
              <w:t>,</w:t>
            </w:r>
            <w:r w:rsidR="00CE42B9" w:rsidRPr="00A877CE">
              <w:rPr>
                <w:rFonts w:ascii="Times New Roman" w:hAnsi="Times New Roman" w:cs="Times New Roman"/>
                <w:b/>
                <w:bCs/>
                <w:sz w:val="20"/>
                <w:szCs w:val="20"/>
              </w:rPr>
              <w:t xml:space="preserve"> 00</w:t>
            </w:r>
          </w:p>
        </w:tc>
        <w:tc>
          <w:tcPr>
            <w:tcW w:w="1419" w:type="dxa"/>
          </w:tcPr>
          <w:p w14:paraId="2CE3D47B"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560" w:type="dxa"/>
          </w:tcPr>
          <w:p w14:paraId="3B5B48EE"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c>
          <w:tcPr>
            <w:tcW w:w="1843" w:type="dxa"/>
          </w:tcPr>
          <w:p w14:paraId="380996F2" w14:textId="7D4E31CC" w:rsidR="00CE42B9" w:rsidRPr="00DE64DA" w:rsidRDefault="00F556CF"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3</w:t>
            </w:r>
            <w:r w:rsidR="003B637A">
              <w:rPr>
                <w:rFonts w:ascii="Times New Roman" w:hAnsi="Times New Roman" w:cs="Times New Roman"/>
                <w:b/>
                <w:bCs/>
                <w:sz w:val="20"/>
                <w:szCs w:val="20"/>
              </w:rPr>
              <w:t> </w:t>
            </w:r>
            <w:r>
              <w:rPr>
                <w:rFonts w:ascii="Times New Roman" w:hAnsi="Times New Roman" w:cs="Times New Roman"/>
                <w:b/>
                <w:bCs/>
                <w:sz w:val="20"/>
                <w:szCs w:val="20"/>
              </w:rPr>
              <w:t>982</w:t>
            </w:r>
            <w:r w:rsidR="003B637A">
              <w:rPr>
                <w:rFonts w:ascii="Times New Roman" w:hAnsi="Times New Roman" w:cs="Times New Roman"/>
                <w:b/>
                <w:bCs/>
                <w:sz w:val="20"/>
                <w:szCs w:val="20"/>
              </w:rPr>
              <w:t>,</w:t>
            </w:r>
            <w:r w:rsidR="00CE42B9" w:rsidRPr="00A877CE">
              <w:rPr>
                <w:rFonts w:ascii="Times New Roman" w:hAnsi="Times New Roman" w:cs="Times New Roman"/>
                <w:b/>
                <w:bCs/>
                <w:sz w:val="20"/>
                <w:szCs w:val="20"/>
              </w:rPr>
              <w:t xml:space="preserve"> 00 </w:t>
            </w:r>
          </w:p>
        </w:tc>
        <w:tc>
          <w:tcPr>
            <w:tcW w:w="2132" w:type="dxa"/>
          </w:tcPr>
          <w:p w14:paraId="62F09C80" w14:textId="77777777" w:rsidR="00CE42B9" w:rsidRPr="00DE64DA" w:rsidRDefault="00CE42B9" w:rsidP="00434C7A">
            <w:pPr>
              <w:spacing w:line="240" w:lineRule="auto"/>
              <w:rPr>
                <w:rFonts w:ascii="Times New Roman" w:hAnsi="Times New Roman" w:cs="Times New Roman"/>
                <w:b/>
                <w:bCs/>
                <w:sz w:val="20"/>
                <w:szCs w:val="20"/>
              </w:rPr>
            </w:pPr>
            <w:r w:rsidRPr="00DE64DA">
              <w:rPr>
                <w:rFonts w:ascii="Times New Roman" w:hAnsi="Times New Roman" w:cs="Times New Roman"/>
                <w:b/>
                <w:bCs/>
                <w:sz w:val="20"/>
                <w:szCs w:val="20"/>
              </w:rPr>
              <w:t>0</w:t>
            </w:r>
          </w:p>
        </w:tc>
      </w:tr>
      <w:tr w:rsidR="005E15C7" w:rsidRPr="00F95AB4" w14:paraId="75540A27" w14:textId="77777777" w:rsidTr="00BE5BB1">
        <w:tc>
          <w:tcPr>
            <w:tcW w:w="2638" w:type="dxa"/>
            <w:vMerge w:val="restart"/>
          </w:tcPr>
          <w:p w14:paraId="707B7750" w14:textId="4E1A4FF7" w:rsidR="005E15C7" w:rsidRPr="0086048A" w:rsidRDefault="005E15C7" w:rsidP="005E15C7">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0E645B">
              <w:rPr>
                <w:rFonts w:ascii="Times New Roman" w:hAnsi="Times New Roman" w:cs="Times New Roman"/>
                <w:sz w:val="20"/>
              </w:rPr>
              <w:t>6</w:t>
            </w:r>
            <w:r>
              <w:rPr>
                <w:rFonts w:ascii="Times New Roman" w:hAnsi="Times New Roman" w:cs="Times New Roman"/>
                <w:sz w:val="20"/>
              </w:rPr>
              <w:t>.1</w:t>
            </w:r>
          </w:p>
          <w:p w14:paraId="4B9D3066" w14:textId="77777777" w:rsidR="005E15C7" w:rsidRDefault="005E15C7" w:rsidP="005E15C7">
            <w:pPr>
              <w:pStyle w:val="ConsPlusNormal"/>
              <w:rPr>
                <w:rFonts w:ascii="Times New Roman" w:hAnsi="Times New Roman" w:cs="Times New Roman"/>
                <w:sz w:val="20"/>
              </w:rPr>
            </w:pPr>
            <w:r w:rsidRPr="00D5405B">
              <w:rPr>
                <w:rFonts w:ascii="Times New Roman" w:hAnsi="Times New Roman" w:cs="Times New Roman"/>
                <w:sz w:val="20"/>
              </w:rPr>
              <w:t xml:space="preserve">Разработка механизмов стимулирования </w:t>
            </w:r>
            <w:r w:rsidRPr="00D5405B">
              <w:rPr>
                <w:rFonts w:ascii="Times New Roman" w:hAnsi="Times New Roman" w:cs="Times New Roman"/>
                <w:sz w:val="20"/>
              </w:rPr>
              <w:br/>
              <w:t xml:space="preserve">и мотивации </w:t>
            </w:r>
            <w:r w:rsidRPr="00D5405B">
              <w:rPr>
                <w:rFonts w:ascii="Times New Roman" w:hAnsi="Times New Roman" w:cs="Times New Roman"/>
                <w:sz w:val="20"/>
              </w:rPr>
              <w:lastRenderedPageBreak/>
              <w:t>муниципальных служащих</w:t>
            </w:r>
          </w:p>
        </w:tc>
        <w:tc>
          <w:tcPr>
            <w:tcW w:w="2097" w:type="dxa"/>
            <w:vMerge w:val="restart"/>
          </w:tcPr>
          <w:p w14:paraId="6856881A"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отдел администрации муниципального образования </w:t>
            </w:r>
            <w:r w:rsidRPr="00206F8D">
              <w:rPr>
                <w:rFonts w:ascii="Times New Roman" w:hAnsi="Times New Roman" w:cs="Times New Roman"/>
                <w:sz w:val="20"/>
              </w:rPr>
              <w:lastRenderedPageBreak/>
              <w:t>«Муринское городское поселение» Всеволожского муниципального района Ленинградской области</w:t>
            </w:r>
          </w:p>
        </w:tc>
        <w:tc>
          <w:tcPr>
            <w:tcW w:w="1644" w:type="dxa"/>
          </w:tcPr>
          <w:p w14:paraId="5AB03F7C" w14:textId="77E821C0"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lastRenderedPageBreak/>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3680636C" w14:textId="26352C7A" w:rsidR="005E15C7" w:rsidRDefault="00570AA4"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7672E4DF"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C3398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C827C8E" w14:textId="27F7D019" w:rsidR="005E15C7" w:rsidRDefault="00570AA4"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4F13A3D"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2B52AF1D" w14:textId="77777777" w:rsidTr="00BE5BB1">
        <w:tc>
          <w:tcPr>
            <w:tcW w:w="2638" w:type="dxa"/>
            <w:vMerge/>
          </w:tcPr>
          <w:p w14:paraId="34166BC3" w14:textId="77777777" w:rsidR="005E15C7" w:rsidRDefault="005E15C7" w:rsidP="005E15C7">
            <w:pPr>
              <w:pStyle w:val="ConsPlusNormal"/>
              <w:rPr>
                <w:rFonts w:ascii="Times New Roman" w:hAnsi="Times New Roman" w:cs="Times New Roman"/>
                <w:sz w:val="20"/>
              </w:rPr>
            </w:pPr>
          </w:p>
        </w:tc>
        <w:tc>
          <w:tcPr>
            <w:tcW w:w="2097" w:type="dxa"/>
            <w:vMerge/>
          </w:tcPr>
          <w:p w14:paraId="5B30D967"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7C111BC8" w14:textId="4D892703"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3763BFEB" w14:textId="716608F1" w:rsidR="005E15C7" w:rsidRDefault="00570AA4" w:rsidP="0067556F">
            <w:pPr>
              <w:pStyle w:val="ConsPlusNormal"/>
              <w:jc w:val="both"/>
              <w:rPr>
                <w:rFonts w:ascii="Times New Roman" w:hAnsi="Times New Roman" w:cs="Times New Roman"/>
                <w:sz w:val="20"/>
              </w:rPr>
            </w:pPr>
            <w:r>
              <w:rPr>
                <w:rFonts w:ascii="Times New Roman" w:hAnsi="Times New Roman" w:cs="Times New Roman"/>
                <w:sz w:val="20"/>
              </w:rPr>
              <w:t>1</w:t>
            </w:r>
            <w:r w:rsidR="0067556F">
              <w:rPr>
                <w:rFonts w:ascii="Times New Roman" w:hAnsi="Times New Roman" w:cs="Times New Roman"/>
                <w:sz w:val="20"/>
              </w:rPr>
              <w:t>5</w:t>
            </w:r>
            <w:r w:rsidR="003B637A">
              <w:rPr>
                <w:rFonts w:ascii="Times New Roman" w:hAnsi="Times New Roman" w:cs="Times New Roman"/>
                <w:sz w:val="20"/>
              </w:rPr>
              <w:t>,</w:t>
            </w:r>
            <w:r w:rsidR="005E15C7">
              <w:rPr>
                <w:rFonts w:ascii="Times New Roman" w:hAnsi="Times New Roman" w:cs="Times New Roman"/>
                <w:sz w:val="20"/>
              </w:rPr>
              <w:t xml:space="preserve"> 00</w:t>
            </w:r>
          </w:p>
        </w:tc>
        <w:tc>
          <w:tcPr>
            <w:tcW w:w="1419" w:type="dxa"/>
          </w:tcPr>
          <w:p w14:paraId="08C6626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DB8EC1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A45374B" w14:textId="6EE9EF85" w:rsidR="005E15C7" w:rsidRDefault="00570AA4" w:rsidP="0067556F">
            <w:pPr>
              <w:pStyle w:val="ConsPlusNormal"/>
              <w:jc w:val="both"/>
              <w:rPr>
                <w:rFonts w:ascii="Times New Roman" w:hAnsi="Times New Roman" w:cs="Times New Roman"/>
                <w:sz w:val="20"/>
              </w:rPr>
            </w:pPr>
            <w:r>
              <w:rPr>
                <w:rFonts w:ascii="Times New Roman" w:hAnsi="Times New Roman" w:cs="Times New Roman"/>
                <w:sz w:val="20"/>
              </w:rPr>
              <w:t>1</w:t>
            </w:r>
            <w:r w:rsidR="005E15C7">
              <w:rPr>
                <w:rFonts w:ascii="Times New Roman" w:hAnsi="Times New Roman" w:cs="Times New Roman"/>
                <w:sz w:val="20"/>
              </w:rPr>
              <w:t>5</w:t>
            </w:r>
            <w:r w:rsidR="003B637A">
              <w:rPr>
                <w:rFonts w:ascii="Times New Roman" w:hAnsi="Times New Roman" w:cs="Times New Roman"/>
                <w:sz w:val="20"/>
              </w:rPr>
              <w:t>,</w:t>
            </w:r>
            <w:r w:rsidR="0067556F">
              <w:rPr>
                <w:rFonts w:ascii="Times New Roman" w:hAnsi="Times New Roman" w:cs="Times New Roman"/>
                <w:sz w:val="20"/>
              </w:rPr>
              <w:t xml:space="preserve"> </w:t>
            </w:r>
            <w:r w:rsidR="005E15C7">
              <w:rPr>
                <w:rFonts w:ascii="Times New Roman" w:hAnsi="Times New Roman" w:cs="Times New Roman"/>
                <w:sz w:val="20"/>
              </w:rPr>
              <w:t>00</w:t>
            </w:r>
          </w:p>
        </w:tc>
        <w:tc>
          <w:tcPr>
            <w:tcW w:w="2132" w:type="dxa"/>
          </w:tcPr>
          <w:p w14:paraId="4C672065"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72B98FD" w14:textId="77777777" w:rsidTr="00BE5BB1">
        <w:tc>
          <w:tcPr>
            <w:tcW w:w="2638" w:type="dxa"/>
            <w:vMerge/>
          </w:tcPr>
          <w:p w14:paraId="1E14BF02" w14:textId="77777777" w:rsidR="005E15C7" w:rsidRDefault="005E15C7" w:rsidP="005E15C7">
            <w:pPr>
              <w:pStyle w:val="ConsPlusNormal"/>
              <w:rPr>
                <w:rFonts w:ascii="Times New Roman" w:hAnsi="Times New Roman" w:cs="Times New Roman"/>
                <w:sz w:val="20"/>
              </w:rPr>
            </w:pPr>
          </w:p>
        </w:tc>
        <w:tc>
          <w:tcPr>
            <w:tcW w:w="2097" w:type="dxa"/>
            <w:vMerge/>
          </w:tcPr>
          <w:p w14:paraId="1CF0708B"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4F1A3C8B" w14:textId="22046B70"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3C91753E" w14:textId="56AF75AD" w:rsidR="005E15C7" w:rsidRDefault="00570AA4" w:rsidP="0067556F">
            <w:pPr>
              <w:pStyle w:val="ConsPlusNormal"/>
              <w:jc w:val="both"/>
              <w:rPr>
                <w:rFonts w:ascii="Times New Roman" w:hAnsi="Times New Roman" w:cs="Times New Roman"/>
                <w:sz w:val="20"/>
              </w:rPr>
            </w:pPr>
            <w:r>
              <w:rPr>
                <w:rFonts w:ascii="Times New Roman" w:hAnsi="Times New Roman" w:cs="Times New Roman"/>
                <w:sz w:val="20"/>
              </w:rPr>
              <w:t>1</w:t>
            </w:r>
            <w:r w:rsidR="005E15C7">
              <w:rPr>
                <w:rFonts w:ascii="Times New Roman" w:hAnsi="Times New Roman" w:cs="Times New Roman"/>
                <w:sz w:val="20"/>
              </w:rPr>
              <w:t>5</w:t>
            </w:r>
            <w:r w:rsidR="003B637A">
              <w:rPr>
                <w:rFonts w:ascii="Times New Roman" w:hAnsi="Times New Roman" w:cs="Times New Roman"/>
                <w:sz w:val="20"/>
              </w:rPr>
              <w:t>,</w:t>
            </w:r>
            <w:r w:rsidR="005E15C7">
              <w:rPr>
                <w:rFonts w:ascii="Times New Roman" w:hAnsi="Times New Roman" w:cs="Times New Roman"/>
                <w:sz w:val="20"/>
              </w:rPr>
              <w:t xml:space="preserve"> 00</w:t>
            </w:r>
          </w:p>
        </w:tc>
        <w:tc>
          <w:tcPr>
            <w:tcW w:w="1419" w:type="dxa"/>
          </w:tcPr>
          <w:p w14:paraId="334B8FB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4D4F7D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934817E" w14:textId="6831F87F" w:rsidR="005E15C7" w:rsidRDefault="00570AA4" w:rsidP="0067556F">
            <w:pPr>
              <w:pStyle w:val="ConsPlusNormal"/>
              <w:jc w:val="both"/>
              <w:rPr>
                <w:rFonts w:ascii="Times New Roman" w:hAnsi="Times New Roman" w:cs="Times New Roman"/>
                <w:sz w:val="20"/>
              </w:rPr>
            </w:pPr>
            <w:r>
              <w:rPr>
                <w:rFonts w:ascii="Times New Roman" w:hAnsi="Times New Roman" w:cs="Times New Roman"/>
                <w:sz w:val="20"/>
              </w:rPr>
              <w:t>1</w:t>
            </w:r>
            <w:r w:rsidR="005E15C7">
              <w:rPr>
                <w:rFonts w:ascii="Times New Roman" w:hAnsi="Times New Roman" w:cs="Times New Roman"/>
                <w:sz w:val="20"/>
              </w:rPr>
              <w:t>5</w:t>
            </w:r>
            <w:r w:rsidR="003B637A">
              <w:rPr>
                <w:rFonts w:ascii="Times New Roman" w:hAnsi="Times New Roman" w:cs="Times New Roman"/>
                <w:sz w:val="20"/>
              </w:rPr>
              <w:t>,</w:t>
            </w:r>
            <w:r w:rsidR="005E15C7">
              <w:rPr>
                <w:rFonts w:ascii="Times New Roman" w:hAnsi="Times New Roman" w:cs="Times New Roman"/>
                <w:sz w:val="20"/>
              </w:rPr>
              <w:t xml:space="preserve"> 00</w:t>
            </w:r>
          </w:p>
        </w:tc>
        <w:tc>
          <w:tcPr>
            <w:tcW w:w="2132" w:type="dxa"/>
          </w:tcPr>
          <w:p w14:paraId="5E5893D1"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F556CF" w:rsidRPr="00F95AB4" w14:paraId="3338A9FD" w14:textId="77777777" w:rsidTr="00BE5BB1">
        <w:tc>
          <w:tcPr>
            <w:tcW w:w="2638" w:type="dxa"/>
            <w:vMerge/>
          </w:tcPr>
          <w:p w14:paraId="2E98D024" w14:textId="77777777" w:rsidR="00F556CF" w:rsidRDefault="00F556CF" w:rsidP="00F556CF">
            <w:pPr>
              <w:pStyle w:val="ConsPlusNormal"/>
              <w:rPr>
                <w:rFonts w:ascii="Times New Roman" w:hAnsi="Times New Roman" w:cs="Times New Roman"/>
                <w:sz w:val="20"/>
              </w:rPr>
            </w:pPr>
          </w:p>
        </w:tc>
        <w:tc>
          <w:tcPr>
            <w:tcW w:w="2097" w:type="dxa"/>
            <w:vMerge/>
          </w:tcPr>
          <w:p w14:paraId="3775D1B1"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3DFA3A42" w14:textId="0AEB251D" w:rsidR="00F556CF" w:rsidRPr="00F95AB4" w:rsidRDefault="00F556CF" w:rsidP="00F556C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4399D057" w14:textId="77B7867E"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15</w:t>
            </w:r>
            <w:r w:rsidR="003B637A">
              <w:rPr>
                <w:rFonts w:ascii="Times New Roman" w:hAnsi="Times New Roman" w:cs="Times New Roman"/>
                <w:sz w:val="20"/>
              </w:rPr>
              <w:t>,</w:t>
            </w:r>
            <w:r>
              <w:rPr>
                <w:rFonts w:ascii="Times New Roman" w:hAnsi="Times New Roman" w:cs="Times New Roman"/>
                <w:sz w:val="20"/>
              </w:rPr>
              <w:t xml:space="preserve"> 00</w:t>
            </w:r>
          </w:p>
        </w:tc>
        <w:tc>
          <w:tcPr>
            <w:tcW w:w="1419" w:type="dxa"/>
          </w:tcPr>
          <w:p w14:paraId="7EDA75B0" w14:textId="627BC41E"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E1EA35" w14:textId="411F931B"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E2C419" w14:textId="6017134D"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15</w:t>
            </w:r>
            <w:r w:rsidR="003B637A">
              <w:rPr>
                <w:rFonts w:ascii="Times New Roman" w:hAnsi="Times New Roman" w:cs="Times New Roman"/>
                <w:sz w:val="20"/>
              </w:rPr>
              <w:t>,</w:t>
            </w:r>
            <w:r>
              <w:rPr>
                <w:rFonts w:ascii="Times New Roman" w:hAnsi="Times New Roman" w:cs="Times New Roman"/>
                <w:sz w:val="20"/>
              </w:rPr>
              <w:t xml:space="preserve"> 00</w:t>
            </w:r>
          </w:p>
        </w:tc>
        <w:tc>
          <w:tcPr>
            <w:tcW w:w="2132" w:type="dxa"/>
          </w:tcPr>
          <w:p w14:paraId="5C89F2E9" w14:textId="11E5BEFA"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6FD61211" w14:textId="77777777" w:rsidTr="00BE5BB1">
        <w:tc>
          <w:tcPr>
            <w:tcW w:w="2638" w:type="dxa"/>
          </w:tcPr>
          <w:p w14:paraId="1FDE247B"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282A46CC"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78EAB7DA"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5F9C2BCA" w14:textId="24425746" w:rsidR="00CE42B9" w:rsidRDefault="00F556CF" w:rsidP="00434C7A">
            <w:pPr>
              <w:pStyle w:val="ConsPlusNormal"/>
              <w:jc w:val="both"/>
              <w:rPr>
                <w:rFonts w:ascii="Times New Roman" w:hAnsi="Times New Roman" w:cs="Times New Roman"/>
                <w:sz w:val="20"/>
              </w:rPr>
            </w:pPr>
            <w:r>
              <w:rPr>
                <w:rFonts w:ascii="Times New Roman" w:hAnsi="Times New Roman" w:cs="Times New Roman"/>
                <w:sz w:val="20"/>
              </w:rPr>
              <w:t>45</w:t>
            </w:r>
            <w:r w:rsidR="003B637A">
              <w:rPr>
                <w:rFonts w:ascii="Times New Roman" w:hAnsi="Times New Roman" w:cs="Times New Roman"/>
                <w:sz w:val="20"/>
              </w:rPr>
              <w:t>,</w:t>
            </w:r>
            <w:r w:rsidR="00CE42B9">
              <w:rPr>
                <w:rFonts w:ascii="Times New Roman" w:hAnsi="Times New Roman" w:cs="Times New Roman"/>
                <w:sz w:val="20"/>
              </w:rPr>
              <w:t xml:space="preserve"> 00</w:t>
            </w:r>
          </w:p>
        </w:tc>
        <w:tc>
          <w:tcPr>
            <w:tcW w:w="1419" w:type="dxa"/>
          </w:tcPr>
          <w:p w14:paraId="0548DF7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7B2A8F5"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C08A414" w14:textId="704C51C7" w:rsidR="00CE42B9" w:rsidRDefault="00F556CF" w:rsidP="00434C7A">
            <w:pPr>
              <w:pStyle w:val="ConsPlusNormal"/>
              <w:jc w:val="both"/>
              <w:rPr>
                <w:rFonts w:ascii="Times New Roman" w:hAnsi="Times New Roman" w:cs="Times New Roman"/>
                <w:sz w:val="20"/>
              </w:rPr>
            </w:pPr>
            <w:r>
              <w:rPr>
                <w:rFonts w:ascii="Times New Roman" w:hAnsi="Times New Roman" w:cs="Times New Roman"/>
                <w:sz w:val="20"/>
              </w:rPr>
              <w:t>45</w:t>
            </w:r>
            <w:r w:rsidR="003B637A">
              <w:rPr>
                <w:rFonts w:ascii="Times New Roman" w:hAnsi="Times New Roman" w:cs="Times New Roman"/>
                <w:sz w:val="20"/>
              </w:rPr>
              <w:t>,</w:t>
            </w:r>
            <w:r w:rsidR="00CE42B9">
              <w:rPr>
                <w:rFonts w:ascii="Times New Roman" w:hAnsi="Times New Roman" w:cs="Times New Roman"/>
                <w:sz w:val="20"/>
              </w:rPr>
              <w:t> 00</w:t>
            </w:r>
          </w:p>
        </w:tc>
        <w:tc>
          <w:tcPr>
            <w:tcW w:w="2132" w:type="dxa"/>
          </w:tcPr>
          <w:p w14:paraId="728B94BD"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75D315FA" w14:textId="77777777" w:rsidTr="00BE5BB1">
        <w:tc>
          <w:tcPr>
            <w:tcW w:w="2638" w:type="dxa"/>
            <w:vMerge w:val="restart"/>
          </w:tcPr>
          <w:p w14:paraId="027FF650" w14:textId="3A8AE8AC" w:rsidR="005E15C7" w:rsidRPr="00D5405B" w:rsidRDefault="005E15C7" w:rsidP="005E15C7">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0E645B">
              <w:rPr>
                <w:rFonts w:ascii="Times New Roman" w:hAnsi="Times New Roman" w:cs="Times New Roman"/>
                <w:sz w:val="20"/>
              </w:rPr>
              <w:t>6</w:t>
            </w:r>
            <w:r>
              <w:rPr>
                <w:rFonts w:ascii="Times New Roman" w:hAnsi="Times New Roman" w:cs="Times New Roman"/>
                <w:sz w:val="20"/>
              </w:rPr>
              <w:t>.2</w:t>
            </w:r>
          </w:p>
          <w:p w14:paraId="02191057" w14:textId="77777777" w:rsidR="005E15C7" w:rsidRDefault="005E15C7" w:rsidP="005E15C7">
            <w:pPr>
              <w:pStyle w:val="ConsPlusNormal"/>
              <w:rPr>
                <w:rFonts w:ascii="Times New Roman" w:hAnsi="Times New Roman" w:cs="Times New Roman"/>
                <w:sz w:val="20"/>
              </w:rPr>
            </w:pPr>
            <w:r w:rsidRPr="00D5405B">
              <w:rPr>
                <w:rFonts w:ascii="Times New Roman" w:hAnsi="Times New Roman" w:cs="Times New Roman"/>
                <w:sz w:val="20"/>
              </w:rPr>
              <w:t>Добровольное медицинское страхование муниципальных служащих</w:t>
            </w:r>
            <w:r>
              <w:rPr>
                <w:rFonts w:ascii="Times New Roman" w:hAnsi="Times New Roman" w:cs="Times New Roman"/>
                <w:sz w:val="20"/>
              </w:rPr>
              <w:t xml:space="preserve">. </w:t>
            </w:r>
            <w:r w:rsidRPr="00A877CE">
              <w:rPr>
                <w:rFonts w:ascii="Times New Roman" w:hAnsi="Times New Roman" w:cs="Times New Roman"/>
                <w:sz w:val="20"/>
              </w:rPr>
              <w:t>Страхование от несчастных случаев муниципальных служащих</w:t>
            </w:r>
          </w:p>
        </w:tc>
        <w:tc>
          <w:tcPr>
            <w:tcW w:w="2097" w:type="dxa"/>
            <w:vMerge w:val="restart"/>
          </w:tcPr>
          <w:p w14:paraId="169492B5"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5CCCDD99" w14:textId="44516901"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3A5E2379" w14:textId="201AE1B6"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925</w:t>
            </w:r>
            <w:r w:rsidR="003B637A">
              <w:rPr>
                <w:rFonts w:ascii="Times New Roman" w:hAnsi="Times New Roman" w:cs="Times New Roman"/>
                <w:sz w:val="20"/>
              </w:rPr>
              <w:t>,</w:t>
            </w:r>
            <w:r w:rsidRPr="00A877CE">
              <w:rPr>
                <w:rFonts w:ascii="Times New Roman" w:hAnsi="Times New Roman" w:cs="Times New Roman"/>
                <w:sz w:val="20"/>
              </w:rPr>
              <w:t xml:space="preserve"> 00</w:t>
            </w:r>
          </w:p>
        </w:tc>
        <w:tc>
          <w:tcPr>
            <w:tcW w:w="1419" w:type="dxa"/>
          </w:tcPr>
          <w:p w14:paraId="4883A80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D1206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D4FACA" w14:textId="3AEA3335"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925</w:t>
            </w:r>
            <w:r w:rsidR="003B637A">
              <w:rPr>
                <w:rFonts w:ascii="Times New Roman" w:hAnsi="Times New Roman" w:cs="Times New Roman"/>
                <w:sz w:val="20"/>
              </w:rPr>
              <w:t>,</w:t>
            </w:r>
            <w:r w:rsidRPr="00A877CE">
              <w:rPr>
                <w:rFonts w:ascii="Times New Roman" w:hAnsi="Times New Roman" w:cs="Times New Roman"/>
                <w:sz w:val="20"/>
              </w:rPr>
              <w:t xml:space="preserve"> 00</w:t>
            </w:r>
          </w:p>
        </w:tc>
        <w:tc>
          <w:tcPr>
            <w:tcW w:w="2132" w:type="dxa"/>
          </w:tcPr>
          <w:p w14:paraId="37A5FC7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076AFE0" w14:textId="77777777" w:rsidTr="00BE5BB1">
        <w:tc>
          <w:tcPr>
            <w:tcW w:w="2638" w:type="dxa"/>
            <w:vMerge/>
          </w:tcPr>
          <w:p w14:paraId="3DFF133A" w14:textId="77777777" w:rsidR="005E15C7" w:rsidRDefault="005E15C7" w:rsidP="005E15C7">
            <w:pPr>
              <w:pStyle w:val="ConsPlusNormal"/>
              <w:rPr>
                <w:rFonts w:ascii="Times New Roman" w:hAnsi="Times New Roman" w:cs="Times New Roman"/>
                <w:sz w:val="20"/>
              </w:rPr>
            </w:pPr>
          </w:p>
        </w:tc>
        <w:tc>
          <w:tcPr>
            <w:tcW w:w="2097" w:type="dxa"/>
            <w:vMerge/>
          </w:tcPr>
          <w:p w14:paraId="7D917833"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50BD3E74" w14:textId="6F80AD1E"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0711C0C9" w14:textId="4251CF52" w:rsidR="005E15C7" w:rsidRDefault="008A3575" w:rsidP="005E15C7">
            <w:pPr>
              <w:pStyle w:val="ConsPlusNormal"/>
              <w:jc w:val="both"/>
              <w:rPr>
                <w:rFonts w:ascii="Times New Roman" w:hAnsi="Times New Roman" w:cs="Times New Roman"/>
                <w:sz w:val="20"/>
              </w:rPr>
            </w:pPr>
            <w:r>
              <w:rPr>
                <w:rFonts w:ascii="Times New Roman" w:hAnsi="Times New Roman" w:cs="Times New Roman"/>
                <w:sz w:val="20"/>
              </w:rPr>
              <w:t>972</w:t>
            </w:r>
            <w:r w:rsidR="003B637A">
              <w:rPr>
                <w:rFonts w:ascii="Times New Roman" w:hAnsi="Times New Roman" w:cs="Times New Roman"/>
                <w:sz w:val="20"/>
              </w:rPr>
              <w:t>,</w:t>
            </w:r>
            <w:r w:rsidR="005E15C7" w:rsidRPr="00A877CE">
              <w:rPr>
                <w:rFonts w:ascii="Times New Roman" w:hAnsi="Times New Roman" w:cs="Times New Roman"/>
                <w:sz w:val="20"/>
              </w:rPr>
              <w:t xml:space="preserve"> 00</w:t>
            </w:r>
          </w:p>
        </w:tc>
        <w:tc>
          <w:tcPr>
            <w:tcW w:w="1419" w:type="dxa"/>
          </w:tcPr>
          <w:p w14:paraId="4F1D8DED"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BDA8BB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A2E1A42" w14:textId="45BB5218" w:rsidR="005E15C7" w:rsidRDefault="008A3575" w:rsidP="005E15C7">
            <w:pPr>
              <w:pStyle w:val="ConsPlusNormal"/>
              <w:jc w:val="both"/>
              <w:rPr>
                <w:rFonts w:ascii="Times New Roman" w:hAnsi="Times New Roman" w:cs="Times New Roman"/>
                <w:sz w:val="20"/>
              </w:rPr>
            </w:pPr>
            <w:r>
              <w:rPr>
                <w:rFonts w:ascii="Times New Roman" w:hAnsi="Times New Roman" w:cs="Times New Roman"/>
                <w:sz w:val="20"/>
              </w:rPr>
              <w:t>972</w:t>
            </w:r>
            <w:r w:rsidR="003B637A">
              <w:rPr>
                <w:rFonts w:ascii="Times New Roman" w:hAnsi="Times New Roman" w:cs="Times New Roman"/>
                <w:sz w:val="20"/>
              </w:rPr>
              <w:t>,</w:t>
            </w:r>
            <w:r w:rsidR="005E15C7" w:rsidRPr="00A877CE">
              <w:rPr>
                <w:rFonts w:ascii="Times New Roman" w:hAnsi="Times New Roman" w:cs="Times New Roman"/>
                <w:sz w:val="20"/>
              </w:rPr>
              <w:t xml:space="preserve"> 00</w:t>
            </w:r>
          </w:p>
        </w:tc>
        <w:tc>
          <w:tcPr>
            <w:tcW w:w="2132" w:type="dxa"/>
          </w:tcPr>
          <w:p w14:paraId="65B233B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7093684" w14:textId="77777777" w:rsidTr="00BE5BB1">
        <w:tc>
          <w:tcPr>
            <w:tcW w:w="2638" w:type="dxa"/>
            <w:vMerge/>
          </w:tcPr>
          <w:p w14:paraId="6445E749" w14:textId="77777777" w:rsidR="005E15C7" w:rsidRDefault="005E15C7" w:rsidP="005E15C7">
            <w:pPr>
              <w:pStyle w:val="ConsPlusNormal"/>
              <w:rPr>
                <w:rFonts w:ascii="Times New Roman" w:hAnsi="Times New Roman" w:cs="Times New Roman"/>
                <w:sz w:val="20"/>
              </w:rPr>
            </w:pPr>
          </w:p>
        </w:tc>
        <w:tc>
          <w:tcPr>
            <w:tcW w:w="2097" w:type="dxa"/>
            <w:vMerge/>
          </w:tcPr>
          <w:p w14:paraId="68C6BD3A"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B5639FB" w14:textId="236C3B25" w:rsidR="005E15C7" w:rsidRPr="00F95AB4" w:rsidRDefault="005E15C7" w:rsidP="005E15C7">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25FB18D8" w14:textId="5813EF7B" w:rsidR="005E15C7" w:rsidRDefault="008A3575" w:rsidP="005E15C7">
            <w:pPr>
              <w:pStyle w:val="ConsPlusNormal"/>
              <w:jc w:val="both"/>
              <w:rPr>
                <w:rFonts w:ascii="Times New Roman" w:hAnsi="Times New Roman" w:cs="Times New Roman"/>
                <w:sz w:val="20"/>
              </w:rPr>
            </w:pPr>
            <w:r>
              <w:rPr>
                <w:rFonts w:ascii="Times New Roman" w:hAnsi="Times New Roman" w:cs="Times New Roman"/>
                <w:sz w:val="20"/>
              </w:rPr>
              <w:t>1</w:t>
            </w:r>
            <w:r w:rsidR="003B637A">
              <w:rPr>
                <w:rFonts w:ascii="Times New Roman" w:hAnsi="Times New Roman" w:cs="Times New Roman"/>
                <w:sz w:val="20"/>
              </w:rPr>
              <w:t> </w:t>
            </w:r>
            <w:r>
              <w:rPr>
                <w:rFonts w:ascii="Times New Roman" w:hAnsi="Times New Roman" w:cs="Times New Roman"/>
                <w:sz w:val="20"/>
              </w:rPr>
              <w:t>02</w:t>
            </w:r>
            <w:r w:rsidR="005E15C7" w:rsidRPr="00A877CE">
              <w:rPr>
                <w:rFonts w:ascii="Times New Roman" w:hAnsi="Times New Roman" w:cs="Times New Roman"/>
                <w:sz w:val="20"/>
              </w:rPr>
              <w:t>0</w:t>
            </w:r>
            <w:r w:rsidR="003B637A">
              <w:rPr>
                <w:rFonts w:ascii="Times New Roman" w:hAnsi="Times New Roman" w:cs="Times New Roman"/>
                <w:sz w:val="20"/>
              </w:rPr>
              <w:t>,</w:t>
            </w:r>
            <w:r w:rsidR="005E15C7" w:rsidRPr="00A877CE">
              <w:rPr>
                <w:rFonts w:ascii="Times New Roman" w:hAnsi="Times New Roman" w:cs="Times New Roman"/>
                <w:sz w:val="20"/>
              </w:rPr>
              <w:t xml:space="preserve"> 00</w:t>
            </w:r>
          </w:p>
        </w:tc>
        <w:tc>
          <w:tcPr>
            <w:tcW w:w="1419" w:type="dxa"/>
          </w:tcPr>
          <w:p w14:paraId="2CF4D4F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79AA79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1B93D0" w14:textId="54C09611" w:rsidR="005E15C7" w:rsidRDefault="008A3575" w:rsidP="005E15C7">
            <w:pPr>
              <w:pStyle w:val="ConsPlusNormal"/>
              <w:jc w:val="both"/>
              <w:rPr>
                <w:rFonts w:ascii="Times New Roman" w:hAnsi="Times New Roman" w:cs="Times New Roman"/>
                <w:sz w:val="20"/>
              </w:rPr>
            </w:pPr>
            <w:r>
              <w:rPr>
                <w:rFonts w:ascii="Times New Roman" w:hAnsi="Times New Roman" w:cs="Times New Roman"/>
                <w:sz w:val="20"/>
              </w:rPr>
              <w:t>1</w:t>
            </w:r>
            <w:r w:rsidR="003B637A">
              <w:rPr>
                <w:rFonts w:ascii="Times New Roman" w:hAnsi="Times New Roman" w:cs="Times New Roman"/>
                <w:sz w:val="20"/>
              </w:rPr>
              <w:t> </w:t>
            </w:r>
            <w:r>
              <w:rPr>
                <w:rFonts w:ascii="Times New Roman" w:hAnsi="Times New Roman" w:cs="Times New Roman"/>
                <w:sz w:val="20"/>
              </w:rPr>
              <w:t>02</w:t>
            </w:r>
            <w:r w:rsidR="005E15C7" w:rsidRPr="00A877CE">
              <w:rPr>
                <w:rFonts w:ascii="Times New Roman" w:hAnsi="Times New Roman" w:cs="Times New Roman"/>
                <w:sz w:val="20"/>
              </w:rPr>
              <w:t>0</w:t>
            </w:r>
            <w:r w:rsidR="003B637A">
              <w:rPr>
                <w:rFonts w:ascii="Times New Roman" w:hAnsi="Times New Roman" w:cs="Times New Roman"/>
                <w:sz w:val="20"/>
              </w:rPr>
              <w:t>,</w:t>
            </w:r>
            <w:r w:rsidR="005E15C7" w:rsidRPr="00A877CE">
              <w:rPr>
                <w:rFonts w:ascii="Times New Roman" w:hAnsi="Times New Roman" w:cs="Times New Roman"/>
                <w:sz w:val="20"/>
              </w:rPr>
              <w:t xml:space="preserve"> 00</w:t>
            </w:r>
          </w:p>
        </w:tc>
        <w:tc>
          <w:tcPr>
            <w:tcW w:w="2132" w:type="dxa"/>
          </w:tcPr>
          <w:p w14:paraId="24024B2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F556CF" w:rsidRPr="00F95AB4" w14:paraId="6FA1275A" w14:textId="77777777" w:rsidTr="00BE5BB1">
        <w:tc>
          <w:tcPr>
            <w:tcW w:w="2638" w:type="dxa"/>
            <w:vMerge/>
          </w:tcPr>
          <w:p w14:paraId="077D0D4B" w14:textId="77777777" w:rsidR="00F556CF" w:rsidRDefault="00F556CF" w:rsidP="00F556CF">
            <w:pPr>
              <w:pStyle w:val="ConsPlusNormal"/>
              <w:rPr>
                <w:rFonts w:ascii="Times New Roman" w:hAnsi="Times New Roman" w:cs="Times New Roman"/>
                <w:sz w:val="20"/>
              </w:rPr>
            </w:pPr>
          </w:p>
        </w:tc>
        <w:tc>
          <w:tcPr>
            <w:tcW w:w="2097" w:type="dxa"/>
            <w:vMerge/>
          </w:tcPr>
          <w:p w14:paraId="6373B795"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6956B7F4" w14:textId="7F5B875A" w:rsidR="00F556CF" w:rsidRPr="00F95AB4" w:rsidRDefault="00F556CF" w:rsidP="00F556CF">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3EDBE9E7" w14:textId="2FE11010"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1</w:t>
            </w:r>
            <w:r w:rsidR="003B637A">
              <w:rPr>
                <w:rFonts w:ascii="Times New Roman" w:hAnsi="Times New Roman" w:cs="Times New Roman"/>
                <w:sz w:val="20"/>
              </w:rPr>
              <w:t> </w:t>
            </w:r>
            <w:r>
              <w:rPr>
                <w:rFonts w:ascii="Times New Roman" w:hAnsi="Times New Roman" w:cs="Times New Roman"/>
                <w:sz w:val="20"/>
              </w:rPr>
              <w:t>02</w:t>
            </w:r>
            <w:r w:rsidRPr="00A877CE">
              <w:rPr>
                <w:rFonts w:ascii="Times New Roman" w:hAnsi="Times New Roman" w:cs="Times New Roman"/>
                <w:sz w:val="20"/>
              </w:rPr>
              <w:t>0</w:t>
            </w:r>
            <w:r w:rsidR="003B637A">
              <w:rPr>
                <w:rFonts w:ascii="Times New Roman" w:hAnsi="Times New Roman" w:cs="Times New Roman"/>
                <w:sz w:val="20"/>
              </w:rPr>
              <w:t>,</w:t>
            </w:r>
            <w:r w:rsidRPr="00A877CE">
              <w:rPr>
                <w:rFonts w:ascii="Times New Roman" w:hAnsi="Times New Roman" w:cs="Times New Roman"/>
                <w:sz w:val="20"/>
              </w:rPr>
              <w:t xml:space="preserve"> 00</w:t>
            </w:r>
          </w:p>
        </w:tc>
        <w:tc>
          <w:tcPr>
            <w:tcW w:w="1419" w:type="dxa"/>
          </w:tcPr>
          <w:p w14:paraId="15A909BA" w14:textId="06B6047C"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0E6F100" w14:textId="0FD6CDE9"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6B84AF8" w14:textId="74498CBC"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1</w:t>
            </w:r>
            <w:r w:rsidR="003B637A">
              <w:rPr>
                <w:rFonts w:ascii="Times New Roman" w:hAnsi="Times New Roman" w:cs="Times New Roman"/>
                <w:sz w:val="20"/>
              </w:rPr>
              <w:t> </w:t>
            </w:r>
            <w:r>
              <w:rPr>
                <w:rFonts w:ascii="Times New Roman" w:hAnsi="Times New Roman" w:cs="Times New Roman"/>
                <w:sz w:val="20"/>
              </w:rPr>
              <w:t>02</w:t>
            </w:r>
            <w:r w:rsidRPr="00A877CE">
              <w:rPr>
                <w:rFonts w:ascii="Times New Roman" w:hAnsi="Times New Roman" w:cs="Times New Roman"/>
                <w:sz w:val="20"/>
              </w:rPr>
              <w:t>0</w:t>
            </w:r>
            <w:r w:rsidR="003B637A">
              <w:rPr>
                <w:rFonts w:ascii="Times New Roman" w:hAnsi="Times New Roman" w:cs="Times New Roman"/>
                <w:sz w:val="20"/>
              </w:rPr>
              <w:t>,</w:t>
            </w:r>
            <w:r w:rsidRPr="00A877CE">
              <w:rPr>
                <w:rFonts w:ascii="Times New Roman" w:hAnsi="Times New Roman" w:cs="Times New Roman"/>
                <w:sz w:val="20"/>
              </w:rPr>
              <w:t xml:space="preserve"> 00</w:t>
            </w:r>
          </w:p>
        </w:tc>
        <w:tc>
          <w:tcPr>
            <w:tcW w:w="2132" w:type="dxa"/>
          </w:tcPr>
          <w:p w14:paraId="6720C7E2" w14:textId="046776B9"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5ADD0B66" w14:textId="77777777" w:rsidTr="00BE5BB1">
        <w:tc>
          <w:tcPr>
            <w:tcW w:w="2638" w:type="dxa"/>
          </w:tcPr>
          <w:p w14:paraId="146FAA60"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1AE7CFF6"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4A21D4DA"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0EEF89C9" w14:textId="7F8F5E3A" w:rsidR="00CE42B9" w:rsidRDefault="00F556CF" w:rsidP="00434C7A">
            <w:pPr>
              <w:pStyle w:val="ConsPlusNormal"/>
              <w:jc w:val="both"/>
              <w:rPr>
                <w:rFonts w:ascii="Times New Roman" w:hAnsi="Times New Roman" w:cs="Times New Roman"/>
                <w:sz w:val="20"/>
              </w:rPr>
            </w:pPr>
            <w:r>
              <w:rPr>
                <w:rFonts w:ascii="Times New Roman" w:hAnsi="Times New Roman" w:cs="Times New Roman"/>
                <w:sz w:val="20"/>
              </w:rPr>
              <w:t>3</w:t>
            </w:r>
            <w:r w:rsidR="003B637A">
              <w:rPr>
                <w:rFonts w:ascii="Times New Roman" w:hAnsi="Times New Roman" w:cs="Times New Roman"/>
                <w:sz w:val="20"/>
              </w:rPr>
              <w:t> </w:t>
            </w:r>
            <w:r>
              <w:rPr>
                <w:rFonts w:ascii="Times New Roman" w:hAnsi="Times New Roman" w:cs="Times New Roman"/>
                <w:sz w:val="20"/>
              </w:rPr>
              <w:t>93</w:t>
            </w:r>
            <w:r w:rsidR="008A3575">
              <w:rPr>
                <w:rFonts w:ascii="Times New Roman" w:hAnsi="Times New Roman" w:cs="Times New Roman"/>
                <w:sz w:val="20"/>
              </w:rPr>
              <w:t>7</w:t>
            </w:r>
            <w:r w:rsidR="003B637A">
              <w:rPr>
                <w:rFonts w:ascii="Times New Roman" w:hAnsi="Times New Roman" w:cs="Times New Roman"/>
                <w:sz w:val="20"/>
              </w:rPr>
              <w:t>,</w:t>
            </w:r>
            <w:r w:rsidR="00CE42B9" w:rsidRPr="00A877CE">
              <w:rPr>
                <w:rFonts w:ascii="Times New Roman" w:hAnsi="Times New Roman" w:cs="Times New Roman"/>
                <w:sz w:val="20"/>
              </w:rPr>
              <w:t> 00</w:t>
            </w:r>
          </w:p>
        </w:tc>
        <w:tc>
          <w:tcPr>
            <w:tcW w:w="1419" w:type="dxa"/>
          </w:tcPr>
          <w:p w14:paraId="1685AEA7"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89ECD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35012CE" w14:textId="380CB4AB" w:rsidR="00CE42B9" w:rsidRDefault="00F556CF" w:rsidP="00434C7A">
            <w:pPr>
              <w:pStyle w:val="ConsPlusNormal"/>
              <w:jc w:val="both"/>
              <w:rPr>
                <w:rFonts w:ascii="Times New Roman" w:hAnsi="Times New Roman" w:cs="Times New Roman"/>
                <w:sz w:val="20"/>
              </w:rPr>
            </w:pPr>
            <w:r>
              <w:rPr>
                <w:rFonts w:ascii="Times New Roman" w:hAnsi="Times New Roman" w:cs="Times New Roman"/>
                <w:sz w:val="20"/>
              </w:rPr>
              <w:t>3</w:t>
            </w:r>
            <w:r w:rsidR="003B637A">
              <w:rPr>
                <w:rFonts w:ascii="Times New Roman" w:hAnsi="Times New Roman" w:cs="Times New Roman"/>
                <w:sz w:val="20"/>
              </w:rPr>
              <w:t> </w:t>
            </w:r>
            <w:r>
              <w:rPr>
                <w:rFonts w:ascii="Times New Roman" w:hAnsi="Times New Roman" w:cs="Times New Roman"/>
                <w:sz w:val="20"/>
              </w:rPr>
              <w:t>93</w:t>
            </w:r>
            <w:r w:rsidR="008A3575">
              <w:rPr>
                <w:rFonts w:ascii="Times New Roman" w:hAnsi="Times New Roman" w:cs="Times New Roman"/>
                <w:sz w:val="20"/>
              </w:rPr>
              <w:t>7</w:t>
            </w:r>
            <w:r w:rsidR="003B637A">
              <w:rPr>
                <w:rFonts w:ascii="Times New Roman" w:hAnsi="Times New Roman" w:cs="Times New Roman"/>
                <w:sz w:val="20"/>
              </w:rPr>
              <w:t>,</w:t>
            </w:r>
            <w:r w:rsidR="00CE42B9" w:rsidRPr="00A877CE">
              <w:rPr>
                <w:rFonts w:ascii="Times New Roman" w:hAnsi="Times New Roman" w:cs="Times New Roman"/>
                <w:sz w:val="20"/>
              </w:rPr>
              <w:t> 00</w:t>
            </w:r>
          </w:p>
        </w:tc>
        <w:tc>
          <w:tcPr>
            <w:tcW w:w="2132" w:type="dxa"/>
          </w:tcPr>
          <w:p w14:paraId="71EE37B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5558895E" w14:textId="77777777" w:rsidTr="00BE5BB1">
        <w:tc>
          <w:tcPr>
            <w:tcW w:w="2638" w:type="dxa"/>
            <w:vMerge w:val="restart"/>
          </w:tcPr>
          <w:p w14:paraId="7128526D" w14:textId="7983FC01" w:rsidR="005E15C7" w:rsidRPr="00A877CE" w:rsidRDefault="005E15C7" w:rsidP="005E15C7">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Основное мероприятие</w:t>
            </w:r>
            <w:r w:rsidR="000E645B">
              <w:rPr>
                <w:rFonts w:ascii="Times New Roman" w:hAnsi="Times New Roman" w:cs="Times New Roman"/>
                <w:b/>
                <w:bCs/>
                <w:sz w:val="20"/>
                <w:szCs w:val="20"/>
              </w:rPr>
              <w:t xml:space="preserve"> 7</w:t>
            </w:r>
          </w:p>
          <w:p w14:paraId="32EF0859" w14:textId="77777777" w:rsidR="005E15C7" w:rsidRPr="00A877CE" w:rsidRDefault="005E15C7" w:rsidP="005E15C7">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Охрана труда</w:t>
            </w:r>
          </w:p>
        </w:tc>
        <w:tc>
          <w:tcPr>
            <w:tcW w:w="2097" w:type="dxa"/>
            <w:vMerge w:val="restart"/>
          </w:tcPr>
          <w:p w14:paraId="172015C7" w14:textId="77777777" w:rsidR="005E15C7" w:rsidRPr="00A877CE" w:rsidRDefault="005E15C7" w:rsidP="005E15C7">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4F025CB" w14:textId="2697654E"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sz w:val="20"/>
              </w:rPr>
              <w:t>2021 год реализации</w:t>
            </w:r>
          </w:p>
        </w:tc>
        <w:tc>
          <w:tcPr>
            <w:tcW w:w="1489" w:type="dxa"/>
            <w:gridSpan w:val="2"/>
          </w:tcPr>
          <w:p w14:paraId="4BE6C6EB" w14:textId="5A7BD737" w:rsidR="005E15C7" w:rsidRPr="00F556CF" w:rsidRDefault="0067556F"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6</w:t>
            </w:r>
            <w:r w:rsidR="005E15C7" w:rsidRPr="00F556CF">
              <w:rPr>
                <w:rFonts w:ascii="Times New Roman" w:hAnsi="Times New Roman" w:cs="Times New Roman"/>
                <w:b/>
                <w:bCs/>
                <w:sz w:val="20"/>
                <w:szCs w:val="20"/>
              </w:rPr>
              <w:t>0</w:t>
            </w:r>
            <w:r w:rsidR="003B637A">
              <w:rPr>
                <w:rFonts w:ascii="Times New Roman" w:hAnsi="Times New Roman" w:cs="Times New Roman"/>
                <w:b/>
                <w:bCs/>
                <w:sz w:val="20"/>
                <w:szCs w:val="20"/>
              </w:rPr>
              <w:t>,</w:t>
            </w:r>
            <w:r w:rsidR="005E15C7" w:rsidRPr="00F556CF">
              <w:rPr>
                <w:rFonts w:ascii="Times New Roman" w:hAnsi="Times New Roman" w:cs="Times New Roman"/>
                <w:b/>
                <w:bCs/>
                <w:sz w:val="20"/>
                <w:szCs w:val="20"/>
              </w:rPr>
              <w:t xml:space="preserve"> 00</w:t>
            </w:r>
          </w:p>
        </w:tc>
        <w:tc>
          <w:tcPr>
            <w:tcW w:w="1419" w:type="dxa"/>
          </w:tcPr>
          <w:p w14:paraId="6F6A0DF8"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560" w:type="dxa"/>
          </w:tcPr>
          <w:p w14:paraId="52A6D2D0"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843" w:type="dxa"/>
          </w:tcPr>
          <w:p w14:paraId="64F248CE" w14:textId="1442D2B6" w:rsidR="005E15C7" w:rsidRPr="00F556CF" w:rsidRDefault="0067556F"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6</w:t>
            </w:r>
            <w:r w:rsidR="005E15C7" w:rsidRPr="00F556CF">
              <w:rPr>
                <w:rFonts w:ascii="Times New Roman" w:hAnsi="Times New Roman" w:cs="Times New Roman"/>
                <w:b/>
                <w:bCs/>
                <w:sz w:val="20"/>
                <w:szCs w:val="20"/>
              </w:rPr>
              <w:t>0</w:t>
            </w:r>
            <w:r w:rsidR="004E1652">
              <w:rPr>
                <w:rFonts w:ascii="Times New Roman" w:hAnsi="Times New Roman" w:cs="Times New Roman"/>
                <w:b/>
                <w:bCs/>
                <w:sz w:val="20"/>
                <w:szCs w:val="20"/>
              </w:rPr>
              <w:t>,</w:t>
            </w:r>
            <w:r w:rsidR="005E15C7" w:rsidRPr="00F556CF">
              <w:rPr>
                <w:rFonts w:ascii="Times New Roman" w:hAnsi="Times New Roman" w:cs="Times New Roman"/>
                <w:b/>
                <w:bCs/>
                <w:sz w:val="20"/>
                <w:szCs w:val="20"/>
              </w:rPr>
              <w:t xml:space="preserve"> 00</w:t>
            </w:r>
          </w:p>
        </w:tc>
        <w:tc>
          <w:tcPr>
            <w:tcW w:w="2132" w:type="dxa"/>
          </w:tcPr>
          <w:p w14:paraId="3DDFFF79"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r>
      <w:tr w:rsidR="005E15C7" w:rsidRPr="00F95AB4" w14:paraId="4ACFB5E4" w14:textId="77777777" w:rsidTr="00BE5BB1">
        <w:tc>
          <w:tcPr>
            <w:tcW w:w="2638" w:type="dxa"/>
            <w:vMerge/>
          </w:tcPr>
          <w:p w14:paraId="409AAEC5" w14:textId="77777777" w:rsidR="005E15C7" w:rsidRPr="00A877CE" w:rsidRDefault="005E15C7" w:rsidP="005E15C7">
            <w:pPr>
              <w:spacing w:line="240" w:lineRule="auto"/>
              <w:rPr>
                <w:rFonts w:ascii="Times New Roman" w:hAnsi="Times New Roman" w:cs="Times New Roman"/>
                <w:b/>
                <w:bCs/>
                <w:sz w:val="20"/>
                <w:szCs w:val="20"/>
              </w:rPr>
            </w:pPr>
          </w:p>
        </w:tc>
        <w:tc>
          <w:tcPr>
            <w:tcW w:w="2097" w:type="dxa"/>
            <w:vMerge/>
          </w:tcPr>
          <w:p w14:paraId="092F8A52" w14:textId="77777777" w:rsidR="005E15C7" w:rsidRPr="00A877CE" w:rsidRDefault="005E15C7" w:rsidP="005E15C7">
            <w:pPr>
              <w:spacing w:line="240" w:lineRule="auto"/>
              <w:rPr>
                <w:rFonts w:ascii="Times New Roman" w:hAnsi="Times New Roman" w:cs="Times New Roman"/>
                <w:b/>
                <w:bCs/>
                <w:sz w:val="20"/>
                <w:szCs w:val="20"/>
              </w:rPr>
            </w:pPr>
          </w:p>
        </w:tc>
        <w:tc>
          <w:tcPr>
            <w:tcW w:w="1644" w:type="dxa"/>
          </w:tcPr>
          <w:p w14:paraId="7FDA1B97" w14:textId="01C1435D"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sz w:val="20"/>
              </w:rPr>
              <w:t>2022 год реализации</w:t>
            </w:r>
          </w:p>
        </w:tc>
        <w:tc>
          <w:tcPr>
            <w:tcW w:w="1489" w:type="dxa"/>
            <w:gridSpan w:val="2"/>
          </w:tcPr>
          <w:p w14:paraId="6D616BB6" w14:textId="03AE21FE" w:rsidR="005E15C7" w:rsidRPr="00F556CF" w:rsidRDefault="001778F1"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Pr="00F556CF">
              <w:rPr>
                <w:rFonts w:ascii="Times New Roman" w:hAnsi="Times New Roman" w:cs="Times New Roman"/>
                <w:b/>
                <w:bCs/>
                <w:sz w:val="20"/>
                <w:szCs w:val="20"/>
              </w:rPr>
              <w:t xml:space="preserve"> 00</w:t>
            </w:r>
          </w:p>
        </w:tc>
        <w:tc>
          <w:tcPr>
            <w:tcW w:w="1419" w:type="dxa"/>
          </w:tcPr>
          <w:p w14:paraId="4D6E08B2"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560" w:type="dxa"/>
          </w:tcPr>
          <w:p w14:paraId="11507DF1"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843" w:type="dxa"/>
          </w:tcPr>
          <w:p w14:paraId="57FC41E5" w14:textId="629A5CB1" w:rsidR="005E15C7" w:rsidRPr="00F556CF" w:rsidRDefault="001778F1"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Pr="00F556CF">
              <w:rPr>
                <w:rFonts w:ascii="Times New Roman" w:hAnsi="Times New Roman" w:cs="Times New Roman"/>
                <w:b/>
                <w:bCs/>
                <w:sz w:val="20"/>
                <w:szCs w:val="20"/>
              </w:rPr>
              <w:t xml:space="preserve"> 00</w:t>
            </w:r>
          </w:p>
        </w:tc>
        <w:tc>
          <w:tcPr>
            <w:tcW w:w="2132" w:type="dxa"/>
          </w:tcPr>
          <w:p w14:paraId="0378C2A4"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r>
      <w:tr w:rsidR="005E15C7" w:rsidRPr="00F95AB4" w14:paraId="729D9469" w14:textId="77777777" w:rsidTr="00BE5BB1">
        <w:tc>
          <w:tcPr>
            <w:tcW w:w="2638" w:type="dxa"/>
            <w:vMerge/>
          </w:tcPr>
          <w:p w14:paraId="1D81BB08" w14:textId="77777777" w:rsidR="005E15C7" w:rsidRPr="00A877CE" w:rsidRDefault="005E15C7" w:rsidP="005E15C7">
            <w:pPr>
              <w:spacing w:line="240" w:lineRule="auto"/>
              <w:rPr>
                <w:rFonts w:ascii="Times New Roman" w:hAnsi="Times New Roman" w:cs="Times New Roman"/>
                <w:b/>
                <w:bCs/>
                <w:sz w:val="20"/>
                <w:szCs w:val="20"/>
              </w:rPr>
            </w:pPr>
          </w:p>
        </w:tc>
        <w:tc>
          <w:tcPr>
            <w:tcW w:w="2097" w:type="dxa"/>
            <w:vMerge/>
          </w:tcPr>
          <w:p w14:paraId="14F0D529" w14:textId="77777777" w:rsidR="005E15C7" w:rsidRPr="00A877CE" w:rsidRDefault="005E15C7" w:rsidP="005E15C7">
            <w:pPr>
              <w:spacing w:line="240" w:lineRule="auto"/>
              <w:rPr>
                <w:rFonts w:ascii="Times New Roman" w:hAnsi="Times New Roman" w:cs="Times New Roman"/>
                <w:b/>
                <w:bCs/>
                <w:sz w:val="20"/>
                <w:szCs w:val="20"/>
              </w:rPr>
            </w:pPr>
          </w:p>
        </w:tc>
        <w:tc>
          <w:tcPr>
            <w:tcW w:w="1644" w:type="dxa"/>
          </w:tcPr>
          <w:p w14:paraId="762E42A9" w14:textId="752A8280"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sz w:val="20"/>
              </w:rPr>
              <w:t>2023 год реализации</w:t>
            </w:r>
          </w:p>
        </w:tc>
        <w:tc>
          <w:tcPr>
            <w:tcW w:w="1489" w:type="dxa"/>
            <w:gridSpan w:val="2"/>
          </w:tcPr>
          <w:p w14:paraId="67C03325" w14:textId="4A5AB0F0" w:rsidR="005E15C7" w:rsidRPr="00F556CF" w:rsidRDefault="001778F1"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Pr="00F556CF">
              <w:rPr>
                <w:rFonts w:ascii="Times New Roman" w:hAnsi="Times New Roman" w:cs="Times New Roman"/>
                <w:b/>
                <w:bCs/>
                <w:sz w:val="20"/>
                <w:szCs w:val="20"/>
              </w:rPr>
              <w:t xml:space="preserve"> 00</w:t>
            </w:r>
          </w:p>
        </w:tc>
        <w:tc>
          <w:tcPr>
            <w:tcW w:w="1419" w:type="dxa"/>
          </w:tcPr>
          <w:p w14:paraId="5377060E"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560" w:type="dxa"/>
          </w:tcPr>
          <w:p w14:paraId="18302B58"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843" w:type="dxa"/>
          </w:tcPr>
          <w:p w14:paraId="0AFB83CC" w14:textId="56E2E491" w:rsidR="005E15C7" w:rsidRPr="00F556CF" w:rsidRDefault="001778F1"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Pr="00F556CF">
              <w:rPr>
                <w:rFonts w:ascii="Times New Roman" w:hAnsi="Times New Roman" w:cs="Times New Roman"/>
                <w:b/>
                <w:bCs/>
                <w:sz w:val="20"/>
                <w:szCs w:val="20"/>
              </w:rPr>
              <w:t xml:space="preserve"> 00</w:t>
            </w:r>
          </w:p>
        </w:tc>
        <w:tc>
          <w:tcPr>
            <w:tcW w:w="2132" w:type="dxa"/>
          </w:tcPr>
          <w:p w14:paraId="6DFBDEC1" w14:textId="77777777" w:rsidR="005E15C7" w:rsidRPr="00F556CF" w:rsidRDefault="005E15C7" w:rsidP="005E15C7">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r>
      <w:tr w:rsidR="00F556CF" w:rsidRPr="00F95AB4" w14:paraId="236D5414" w14:textId="77777777" w:rsidTr="00BE5BB1">
        <w:tc>
          <w:tcPr>
            <w:tcW w:w="2638" w:type="dxa"/>
            <w:vMerge/>
          </w:tcPr>
          <w:p w14:paraId="22537B8E" w14:textId="77777777" w:rsidR="00F556CF" w:rsidRPr="00A877CE" w:rsidRDefault="00F556CF" w:rsidP="00F556CF">
            <w:pPr>
              <w:spacing w:line="240" w:lineRule="auto"/>
              <w:rPr>
                <w:rFonts w:ascii="Times New Roman" w:hAnsi="Times New Roman" w:cs="Times New Roman"/>
                <w:b/>
                <w:bCs/>
                <w:sz w:val="20"/>
                <w:szCs w:val="20"/>
              </w:rPr>
            </w:pPr>
          </w:p>
        </w:tc>
        <w:tc>
          <w:tcPr>
            <w:tcW w:w="2097" w:type="dxa"/>
            <w:vMerge/>
          </w:tcPr>
          <w:p w14:paraId="77B7B05A" w14:textId="77777777" w:rsidR="00F556CF" w:rsidRPr="00A877CE" w:rsidRDefault="00F556CF" w:rsidP="00F556CF">
            <w:pPr>
              <w:spacing w:line="240" w:lineRule="auto"/>
              <w:rPr>
                <w:rFonts w:ascii="Times New Roman" w:hAnsi="Times New Roman" w:cs="Times New Roman"/>
                <w:b/>
                <w:bCs/>
                <w:sz w:val="20"/>
                <w:szCs w:val="20"/>
              </w:rPr>
            </w:pPr>
          </w:p>
        </w:tc>
        <w:tc>
          <w:tcPr>
            <w:tcW w:w="1644" w:type="dxa"/>
          </w:tcPr>
          <w:p w14:paraId="5CF56E9F" w14:textId="025E5A39" w:rsidR="00F556CF" w:rsidRPr="00F556CF" w:rsidRDefault="00F556CF" w:rsidP="00F556CF">
            <w:pPr>
              <w:spacing w:line="240" w:lineRule="auto"/>
              <w:rPr>
                <w:rFonts w:ascii="Times New Roman" w:hAnsi="Times New Roman" w:cs="Times New Roman"/>
                <w:b/>
                <w:bCs/>
                <w:sz w:val="20"/>
                <w:szCs w:val="20"/>
              </w:rPr>
            </w:pPr>
            <w:r w:rsidRPr="00F556CF">
              <w:rPr>
                <w:rFonts w:ascii="Times New Roman" w:hAnsi="Times New Roman" w:cs="Times New Roman"/>
                <w:b/>
                <w:sz w:val="20"/>
              </w:rPr>
              <w:t>2024 год реализации</w:t>
            </w:r>
          </w:p>
        </w:tc>
        <w:tc>
          <w:tcPr>
            <w:tcW w:w="1489" w:type="dxa"/>
            <w:gridSpan w:val="2"/>
          </w:tcPr>
          <w:p w14:paraId="4EA1A267" w14:textId="57406257" w:rsidR="00F556CF" w:rsidRPr="00F556CF" w:rsidRDefault="00F556CF" w:rsidP="00F556CF">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Pr="00F556CF">
              <w:rPr>
                <w:rFonts w:ascii="Times New Roman" w:hAnsi="Times New Roman" w:cs="Times New Roman"/>
                <w:b/>
                <w:bCs/>
                <w:sz w:val="20"/>
                <w:szCs w:val="20"/>
              </w:rPr>
              <w:t xml:space="preserve"> 00</w:t>
            </w:r>
          </w:p>
        </w:tc>
        <w:tc>
          <w:tcPr>
            <w:tcW w:w="1419" w:type="dxa"/>
          </w:tcPr>
          <w:p w14:paraId="29E01EB0" w14:textId="42B3CFAF" w:rsidR="00F556CF" w:rsidRPr="00F556CF" w:rsidRDefault="00F556CF" w:rsidP="00F556CF">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560" w:type="dxa"/>
          </w:tcPr>
          <w:p w14:paraId="1606148A" w14:textId="073348D1" w:rsidR="00F556CF" w:rsidRPr="00F556CF" w:rsidRDefault="00F556CF" w:rsidP="00F556CF">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c>
          <w:tcPr>
            <w:tcW w:w="1843" w:type="dxa"/>
          </w:tcPr>
          <w:p w14:paraId="024EBA5E" w14:textId="6A18DDC5" w:rsidR="00F556CF" w:rsidRPr="00F556CF" w:rsidRDefault="00F556CF" w:rsidP="00F556CF">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Pr="00F556CF">
              <w:rPr>
                <w:rFonts w:ascii="Times New Roman" w:hAnsi="Times New Roman" w:cs="Times New Roman"/>
                <w:b/>
                <w:bCs/>
                <w:sz w:val="20"/>
                <w:szCs w:val="20"/>
              </w:rPr>
              <w:t xml:space="preserve"> 00</w:t>
            </w:r>
          </w:p>
        </w:tc>
        <w:tc>
          <w:tcPr>
            <w:tcW w:w="2132" w:type="dxa"/>
          </w:tcPr>
          <w:p w14:paraId="21505F86" w14:textId="3BF6549A" w:rsidR="00F556CF" w:rsidRPr="00F556CF" w:rsidRDefault="00F556CF" w:rsidP="00F556CF">
            <w:pPr>
              <w:spacing w:line="240" w:lineRule="auto"/>
              <w:rPr>
                <w:rFonts w:ascii="Times New Roman" w:hAnsi="Times New Roman" w:cs="Times New Roman"/>
                <w:b/>
                <w:bCs/>
                <w:sz w:val="20"/>
                <w:szCs w:val="20"/>
              </w:rPr>
            </w:pPr>
            <w:r w:rsidRPr="00F556CF">
              <w:rPr>
                <w:rFonts w:ascii="Times New Roman" w:hAnsi="Times New Roman" w:cs="Times New Roman"/>
                <w:b/>
                <w:bCs/>
                <w:sz w:val="20"/>
                <w:szCs w:val="20"/>
              </w:rPr>
              <w:t>0</w:t>
            </w:r>
          </w:p>
        </w:tc>
      </w:tr>
      <w:tr w:rsidR="00CE42B9" w:rsidRPr="00F95AB4" w14:paraId="47B81BC7" w14:textId="77777777" w:rsidTr="00BE5BB1">
        <w:tc>
          <w:tcPr>
            <w:tcW w:w="2638" w:type="dxa"/>
          </w:tcPr>
          <w:p w14:paraId="343F36D1" w14:textId="77777777" w:rsidR="00CE42B9" w:rsidRPr="00A877CE" w:rsidRDefault="00CE42B9" w:rsidP="00434C7A">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Итого</w:t>
            </w:r>
          </w:p>
        </w:tc>
        <w:tc>
          <w:tcPr>
            <w:tcW w:w="2097" w:type="dxa"/>
          </w:tcPr>
          <w:p w14:paraId="7826C890" w14:textId="77777777" w:rsidR="00CE42B9" w:rsidRPr="00A877CE" w:rsidRDefault="00CE42B9" w:rsidP="00434C7A">
            <w:pPr>
              <w:spacing w:line="240" w:lineRule="auto"/>
              <w:rPr>
                <w:rFonts w:ascii="Times New Roman" w:hAnsi="Times New Roman" w:cs="Times New Roman"/>
                <w:b/>
                <w:bCs/>
                <w:sz w:val="20"/>
                <w:szCs w:val="20"/>
              </w:rPr>
            </w:pPr>
          </w:p>
        </w:tc>
        <w:tc>
          <w:tcPr>
            <w:tcW w:w="1644" w:type="dxa"/>
          </w:tcPr>
          <w:p w14:paraId="02E937F3" w14:textId="77777777" w:rsidR="00CE42B9" w:rsidRPr="00A877CE" w:rsidRDefault="00CE42B9" w:rsidP="00434C7A">
            <w:pPr>
              <w:spacing w:line="240" w:lineRule="auto"/>
              <w:rPr>
                <w:rFonts w:ascii="Times New Roman" w:hAnsi="Times New Roman" w:cs="Times New Roman"/>
                <w:b/>
                <w:bCs/>
                <w:sz w:val="20"/>
                <w:szCs w:val="20"/>
              </w:rPr>
            </w:pPr>
          </w:p>
        </w:tc>
        <w:tc>
          <w:tcPr>
            <w:tcW w:w="1489" w:type="dxa"/>
            <w:gridSpan w:val="2"/>
          </w:tcPr>
          <w:p w14:paraId="48140DAA" w14:textId="670F58B5" w:rsidR="00CE42B9" w:rsidRPr="00A877CE" w:rsidRDefault="001778F1" w:rsidP="0067556F">
            <w:pPr>
              <w:spacing w:line="240" w:lineRule="auto"/>
              <w:rPr>
                <w:rFonts w:ascii="Times New Roman" w:hAnsi="Times New Roman" w:cs="Times New Roman"/>
                <w:b/>
                <w:bCs/>
                <w:sz w:val="20"/>
                <w:szCs w:val="20"/>
              </w:rPr>
            </w:pPr>
            <w:r>
              <w:rPr>
                <w:rFonts w:ascii="Times New Roman" w:hAnsi="Times New Roman" w:cs="Times New Roman"/>
                <w:b/>
                <w:bCs/>
                <w:sz w:val="20"/>
                <w:szCs w:val="20"/>
              </w:rPr>
              <w:t>7</w:t>
            </w:r>
            <w:r w:rsid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00CE42B9" w:rsidRPr="005F1875">
              <w:rPr>
                <w:rFonts w:ascii="Times New Roman" w:hAnsi="Times New Roman" w:cs="Times New Roman"/>
                <w:b/>
                <w:bCs/>
                <w:sz w:val="20"/>
                <w:szCs w:val="20"/>
              </w:rPr>
              <w:t xml:space="preserve"> 00</w:t>
            </w:r>
          </w:p>
        </w:tc>
        <w:tc>
          <w:tcPr>
            <w:tcW w:w="1419" w:type="dxa"/>
          </w:tcPr>
          <w:p w14:paraId="445D08EE" w14:textId="77777777" w:rsidR="00CE42B9" w:rsidRPr="00A877CE" w:rsidRDefault="00CE42B9" w:rsidP="00434C7A">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0</w:t>
            </w:r>
          </w:p>
        </w:tc>
        <w:tc>
          <w:tcPr>
            <w:tcW w:w="1560" w:type="dxa"/>
          </w:tcPr>
          <w:p w14:paraId="402C5898" w14:textId="77777777" w:rsidR="00CE42B9" w:rsidRPr="00A877CE" w:rsidRDefault="00CE42B9" w:rsidP="00434C7A">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0</w:t>
            </w:r>
          </w:p>
        </w:tc>
        <w:tc>
          <w:tcPr>
            <w:tcW w:w="1843" w:type="dxa"/>
          </w:tcPr>
          <w:p w14:paraId="004F99A9" w14:textId="215DDA11" w:rsidR="00CE42B9" w:rsidRPr="00A877CE" w:rsidRDefault="001778F1" w:rsidP="0067556F">
            <w:pPr>
              <w:spacing w:line="240" w:lineRule="auto"/>
              <w:rPr>
                <w:rFonts w:ascii="Times New Roman" w:hAnsi="Times New Roman" w:cs="Times New Roman"/>
                <w:b/>
                <w:bCs/>
                <w:sz w:val="20"/>
                <w:szCs w:val="20"/>
              </w:rPr>
            </w:pPr>
            <w:r>
              <w:rPr>
                <w:rFonts w:ascii="Times New Roman" w:hAnsi="Times New Roman" w:cs="Times New Roman"/>
                <w:b/>
                <w:bCs/>
                <w:sz w:val="20"/>
                <w:szCs w:val="20"/>
              </w:rPr>
              <w:t>7</w:t>
            </w:r>
            <w:r w:rsidR="00F556CF">
              <w:rPr>
                <w:rFonts w:ascii="Times New Roman" w:hAnsi="Times New Roman" w:cs="Times New Roman"/>
                <w:b/>
                <w:bCs/>
                <w:sz w:val="20"/>
                <w:szCs w:val="20"/>
              </w:rPr>
              <w:t>5</w:t>
            </w:r>
            <w:r w:rsidR="004E1652">
              <w:rPr>
                <w:rFonts w:ascii="Times New Roman" w:hAnsi="Times New Roman" w:cs="Times New Roman"/>
                <w:b/>
                <w:bCs/>
                <w:sz w:val="20"/>
                <w:szCs w:val="20"/>
              </w:rPr>
              <w:t>,</w:t>
            </w:r>
            <w:r w:rsidR="00CE42B9" w:rsidRPr="005F1875">
              <w:rPr>
                <w:rFonts w:ascii="Times New Roman" w:hAnsi="Times New Roman" w:cs="Times New Roman"/>
                <w:b/>
                <w:bCs/>
                <w:sz w:val="20"/>
                <w:szCs w:val="20"/>
              </w:rPr>
              <w:t xml:space="preserve"> 00</w:t>
            </w:r>
          </w:p>
        </w:tc>
        <w:tc>
          <w:tcPr>
            <w:tcW w:w="2132" w:type="dxa"/>
          </w:tcPr>
          <w:p w14:paraId="08C6A517" w14:textId="77777777" w:rsidR="00CE42B9" w:rsidRPr="00A877CE" w:rsidRDefault="00CE42B9" w:rsidP="00434C7A">
            <w:pPr>
              <w:spacing w:line="240" w:lineRule="auto"/>
              <w:rPr>
                <w:rFonts w:ascii="Times New Roman" w:hAnsi="Times New Roman" w:cs="Times New Roman"/>
                <w:b/>
                <w:bCs/>
                <w:sz w:val="20"/>
                <w:szCs w:val="20"/>
              </w:rPr>
            </w:pPr>
            <w:r w:rsidRPr="00A877CE">
              <w:rPr>
                <w:rFonts w:ascii="Times New Roman" w:hAnsi="Times New Roman" w:cs="Times New Roman"/>
                <w:b/>
                <w:bCs/>
                <w:sz w:val="20"/>
                <w:szCs w:val="20"/>
              </w:rPr>
              <w:t>0</w:t>
            </w:r>
          </w:p>
        </w:tc>
      </w:tr>
      <w:tr w:rsidR="005E15C7" w:rsidRPr="00F95AB4" w14:paraId="43D641D1" w14:textId="77777777" w:rsidTr="00BE5BB1">
        <w:tc>
          <w:tcPr>
            <w:tcW w:w="2638" w:type="dxa"/>
            <w:vMerge w:val="restart"/>
          </w:tcPr>
          <w:p w14:paraId="7D0E80E4" w14:textId="4D825222" w:rsidR="005E15C7" w:rsidRPr="00D5405B" w:rsidRDefault="005E15C7" w:rsidP="005E15C7">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0E645B">
              <w:rPr>
                <w:rFonts w:ascii="Times New Roman" w:hAnsi="Times New Roman" w:cs="Times New Roman"/>
                <w:sz w:val="20"/>
              </w:rPr>
              <w:t>7</w:t>
            </w:r>
            <w:r>
              <w:rPr>
                <w:rFonts w:ascii="Times New Roman" w:hAnsi="Times New Roman" w:cs="Times New Roman"/>
                <w:sz w:val="20"/>
              </w:rPr>
              <w:t>.1</w:t>
            </w:r>
          </w:p>
          <w:p w14:paraId="3073930E" w14:textId="77777777" w:rsidR="005E15C7" w:rsidRDefault="005E15C7" w:rsidP="005E15C7">
            <w:pPr>
              <w:pStyle w:val="ConsPlusNormal"/>
              <w:rPr>
                <w:rFonts w:ascii="Times New Roman" w:hAnsi="Times New Roman" w:cs="Times New Roman"/>
                <w:sz w:val="20"/>
              </w:rPr>
            </w:pPr>
            <w:r w:rsidRPr="00D5405B">
              <w:rPr>
                <w:rFonts w:ascii="Times New Roman" w:hAnsi="Times New Roman" w:cs="Times New Roman"/>
                <w:sz w:val="20"/>
              </w:rPr>
              <w:lastRenderedPageBreak/>
              <w:t>Разработка плана мероприятий по созданию благоприятных условий работы служащих и охране труда</w:t>
            </w:r>
          </w:p>
        </w:tc>
        <w:tc>
          <w:tcPr>
            <w:tcW w:w="2097" w:type="dxa"/>
            <w:vMerge w:val="restart"/>
          </w:tcPr>
          <w:p w14:paraId="5CDD4D09"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lastRenderedPageBreak/>
              <w:t xml:space="preserve">Организационный </w:t>
            </w:r>
            <w:r w:rsidRPr="00206F8D">
              <w:rPr>
                <w:rFonts w:ascii="Times New Roman" w:hAnsi="Times New Roman" w:cs="Times New Roman"/>
                <w:sz w:val="20"/>
              </w:rPr>
              <w:lastRenderedPageBreak/>
              <w:t>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0E14104" w14:textId="1316E3E9"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lastRenderedPageBreak/>
              <w:t>202</w:t>
            </w:r>
            <w:r>
              <w:rPr>
                <w:rFonts w:ascii="Times New Roman" w:hAnsi="Times New Roman" w:cs="Times New Roman"/>
                <w:sz w:val="20"/>
              </w:rPr>
              <w:t>1</w:t>
            </w:r>
            <w:r w:rsidRPr="00F95AB4">
              <w:rPr>
                <w:rFonts w:ascii="Times New Roman" w:hAnsi="Times New Roman" w:cs="Times New Roman"/>
                <w:sz w:val="20"/>
              </w:rPr>
              <w:t xml:space="preserve"> год </w:t>
            </w:r>
            <w:r w:rsidRPr="00F95AB4">
              <w:rPr>
                <w:rFonts w:ascii="Times New Roman" w:hAnsi="Times New Roman" w:cs="Times New Roman"/>
                <w:sz w:val="20"/>
              </w:rPr>
              <w:lastRenderedPageBreak/>
              <w:t>реализации</w:t>
            </w:r>
          </w:p>
        </w:tc>
        <w:tc>
          <w:tcPr>
            <w:tcW w:w="1489" w:type="dxa"/>
            <w:gridSpan w:val="2"/>
          </w:tcPr>
          <w:p w14:paraId="4C87FBC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lastRenderedPageBreak/>
              <w:t>0</w:t>
            </w:r>
          </w:p>
        </w:tc>
        <w:tc>
          <w:tcPr>
            <w:tcW w:w="1419" w:type="dxa"/>
          </w:tcPr>
          <w:p w14:paraId="17D2425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4860B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BB34D8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B145F8"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21A5CC05" w14:textId="77777777" w:rsidTr="00BE5BB1">
        <w:tc>
          <w:tcPr>
            <w:tcW w:w="2638" w:type="dxa"/>
            <w:vMerge/>
          </w:tcPr>
          <w:p w14:paraId="0DA7B92F" w14:textId="77777777" w:rsidR="005E15C7" w:rsidRDefault="005E15C7" w:rsidP="005E15C7">
            <w:pPr>
              <w:pStyle w:val="ConsPlusNormal"/>
              <w:rPr>
                <w:rFonts w:ascii="Times New Roman" w:hAnsi="Times New Roman" w:cs="Times New Roman"/>
                <w:sz w:val="20"/>
              </w:rPr>
            </w:pPr>
          </w:p>
        </w:tc>
        <w:tc>
          <w:tcPr>
            <w:tcW w:w="2097" w:type="dxa"/>
            <w:vMerge/>
          </w:tcPr>
          <w:p w14:paraId="7677F3C6"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72CFD981" w14:textId="4DBFC828"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2AD81D5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FE9F5E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8BAFAF"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2DF7D5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2D8C90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33A50FF2" w14:textId="77777777" w:rsidTr="00BE5BB1">
        <w:tc>
          <w:tcPr>
            <w:tcW w:w="2638" w:type="dxa"/>
            <w:vMerge/>
          </w:tcPr>
          <w:p w14:paraId="70909C8D" w14:textId="77777777" w:rsidR="005E15C7" w:rsidRDefault="005E15C7" w:rsidP="005E15C7">
            <w:pPr>
              <w:pStyle w:val="ConsPlusNormal"/>
              <w:rPr>
                <w:rFonts w:ascii="Times New Roman" w:hAnsi="Times New Roman" w:cs="Times New Roman"/>
                <w:sz w:val="20"/>
              </w:rPr>
            </w:pPr>
          </w:p>
        </w:tc>
        <w:tc>
          <w:tcPr>
            <w:tcW w:w="2097" w:type="dxa"/>
            <w:vMerge/>
          </w:tcPr>
          <w:p w14:paraId="76D2CB06"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0FC3A47C" w14:textId="169315F2"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5F89F3E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4A5EAA0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CACADF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79AF97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F61BD3A"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F556CF" w:rsidRPr="00F95AB4" w14:paraId="51DF789E" w14:textId="77777777" w:rsidTr="00BE5BB1">
        <w:tc>
          <w:tcPr>
            <w:tcW w:w="2638" w:type="dxa"/>
            <w:vMerge/>
          </w:tcPr>
          <w:p w14:paraId="5E618164" w14:textId="77777777" w:rsidR="00F556CF" w:rsidRDefault="00F556CF" w:rsidP="00F556CF">
            <w:pPr>
              <w:pStyle w:val="ConsPlusNormal"/>
              <w:rPr>
                <w:rFonts w:ascii="Times New Roman" w:hAnsi="Times New Roman" w:cs="Times New Roman"/>
                <w:sz w:val="20"/>
              </w:rPr>
            </w:pPr>
          </w:p>
        </w:tc>
        <w:tc>
          <w:tcPr>
            <w:tcW w:w="2097" w:type="dxa"/>
            <w:vMerge/>
          </w:tcPr>
          <w:p w14:paraId="5DADC84C"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6EE9E5D2" w14:textId="5CCF5E4E" w:rsidR="00F556CF" w:rsidRPr="00F95AB4" w:rsidRDefault="00F556CF"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1E229DCE" w14:textId="718B29BB"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10CACB2" w14:textId="02CCE213"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E49FFBB" w14:textId="09099F30"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7E48553" w14:textId="512CB554"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4DB7334" w14:textId="3B352D86"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782358C0" w14:textId="77777777" w:rsidTr="00BE5BB1">
        <w:tc>
          <w:tcPr>
            <w:tcW w:w="2638" w:type="dxa"/>
          </w:tcPr>
          <w:p w14:paraId="0523205E"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2F9D56E5"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421B5121"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2D0432D6"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151EF90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044981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28AE785"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5E0B24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65E7F30B" w14:textId="77777777" w:rsidTr="00BE5BB1">
        <w:tc>
          <w:tcPr>
            <w:tcW w:w="2638" w:type="dxa"/>
            <w:vMerge w:val="restart"/>
          </w:tcPr>
          <w:p w14:paraId="7F10C897" w14:textId="6BF07EB0" w:rsidR="005E15C7" w:rsidRPr="00D5405B" w:rsidRDefault="005E15C7" w:rsidP="005E15C7">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0E645B">
              <w:rPr>
                <w:rFonts w:ascii="Times New Roman" w:hAnsi="Times New Roman" w:cs="Times New Roman"/>
                <w:sz w:val="20"/>
              </w:rPr>
              <w:t>7</w:t>
            </w:r>
            <w:r>
              <w:rPr>
                <w:rFonts w:ascii="Times New Roman" w:hAnsi="Times New Roman" w:cs="Times New Roman"/>
                <w:sz w:val="20"/>
              </w:rPr>
              <w:t>.2</w:t>
            </w:r>
          </w:p>
          <w:p w14:paraId="41EC3906" w14:textId="77777777" w:rsidR="005E15C7" w:rsidRDefault="005E15C7" w:rsidP="005E15C7">
            <w:pPr>
              <w:pStyle w:val="ConsPlusNormal"/>
              <w:rPr>
                <w:rFonts w:ascii="Times New Roman" w:hAnsi="Times New Roman" w:cs="Times New Roman"/>
                <w:sz w:val="20"/>
              </w:rPr>
            </w:pPr>
            <w:r w:rsidRPr="00D5405B">
              <w:rPr>
                <w:rFonts w:ascii="Times New Roman" w:hAnsi="Times New Roman" w:cs="Times New Roman"/>
                <w:sz w:val="20"/>
              </w:rPr>
              <w:t>Организация обучения и проверки знаний по охране труда руководителей, специалистов, в учебных центрах охраны труда</w:t>
            </w:r>
          </w:p>
        </w:tc>
        <w:tc>
          <w:tcPr>
            <w:tcW w:w="2097" w:type="dxa"/>
            <w:vMerge w:val="restart"/>
          </w:tcPr>
          <w:p w14:paraId="1E5471E0"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28A157EC" w14:textId="70717ECF"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50B6BF64" w14:textId="12798A1D"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30</w:t>
            </w:r>
            <w:r w:rsidR="004E1652">
              <w:rPr>
                <w:rFonts w:ascii="Times New Roman" w:hAnsi="Times New Roman" w:cs="Times New Roman"/>
                <w:sz w:val="20"/>
              </w:rPr>
              <w:t>,</w:t>
            </w:r>
            <w:r w:rsidRPr="00A877CE">
              <w:rPr>
                <w:rFonts w:ascii="Times New Roman" w:hAnsi="Times New Roman" w:cs="Times New Roman"/>
                <w:sz w:val="20"/>
              </w:rPr>
              <w:t xml:space="preserve"> 00</w:t>
            </w:r>
          </w:p>
        </w:tc>
        <w:tc>
          <w:tcPr>
            <w:tcW w:w="1419" w:type="dxa"/>
          </w:tcPr>
          <w:p w14:paraId="0DD9442F"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198548"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1AFC90" w14:textId="538D86CD"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30</w:t>
            </w:r>
            <w:r w:rsidR="004E1652">
              <w:rPr>
                <w:rFonts w:ascii="Times New Roman" w:hAnsi="Times New Roman" w:cs="Times New Roman"/>
                <w:sz w:val="20"/>
              </w:rPr>
              <w:t>,</w:t>
            </w:r>
            <w:r w:rsidRPr="00A877CE">
              <w:rPr>
                <w:rFonts w:ascii="Times New Roman" w:hAnsi="Times New Roman" w:cs="Times New Roman"/>
                <w:sz w:val="20"/>
              </w:rPr>
              <w:t xml:space="preserve"> 00</w:t>
            </w:r>
          </w:p>
        </w:tc>
        <w:tc>
          <w:tcPr>
            <w:tcW w:w="2132" w:type="dxa"/>
          </w:tcPr>
          <w:p w14:paraId="5757FF3F" w14:textId="1C83D876" w:rsidR="005E15C7" w:rsidRDefault="00F556CF"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743DE75" w14:textId="77777777" w:rsidTr="00BE5BB1">
        <w:tc>
          <w:tcPr>
            <w:tcW w:w="2638" w:type="dxa"/>
            <w:vMerge/>
          </w:tcPr>
          <w:p w14:paraId="0E63E110" w14:textId="77777777" w:rsidR="005E15C7" w:rsidRDefault="005E15C7" w:rsidP="005E15C7">
            <w:pPr>
              <w:pStyle w:val="ConsPlusNormal"/>
              <w:rPr>
                <w:rFonts w:ascii="Times New Roman" w:hAnsi="Times New Roman" w:cs="Times New Roman"/>
                <w:sz w:val="20"/>
              </w:rPr>
            </w:pPr>
          </w:p>
        </w:tc>
        <w:tc>
          <w:tcPr>
            <w:tcW w:w="2097" w:type="dxa"/>
            <w:vMerge/>
          </w:tcPr>
          <w:p w14:paraId="28BDE427"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17E66EA2" w14:textId="181C7E9E"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7E2EF4BF" w14:textId="5BB43ECB"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5</w:t>
            </w:r>
            <w:r w:rsidR="004E1652">
              <w:rPr>
                <w:rFonts w:ascii="Times New Roman" w:hAnsi="Times New Roman" w:cs="Times New Roman"/>
                <w:sz w:val="20"/>
              </w:rPr>
              <w:t>,</w:t>
            </w:r>
            <w:r w:rsidRPr="00A877CE">
              <w:rPr>
                <w:rFonts w:ascii="Times New Roman" w:hAnsi="Times New Roman" w:cs="Times New Roman"/>
                <w:sz w:val="20"/>
              </w:rPr>
              <w:t xml:space="preserve"> 00</w:t>
            </w:r>
          </w:p>
        </w:tc>
        <w:tc>
          <w:tcPr>
            <w:tcW w:w="1419" w:type="dxa"/>
          </w:tcPr>
          <w:p w14:paraId="6A70308E"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D03AA73"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0AEE913" w14:textId="77794CD2"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5</w:t>
            </w:r>
            <w:r w:rsidR="004E1652">
              <w:rPr>
                <w:rFonts w:ascii="Times New Roman" w:hAnsi="Times New Roman" w:cs="Times New Roman"/>
                <w:sz w:val="20"/>
              </w:rPr>
              <w:t>,</w:t>
            </w:r>
            <w:r w:rsidRPr="00A877CE">
              <w:rPr>
                <w:rFonts w:ascii="Times New Roman" w:hAnsi="Times New Roman" w:cs="Times New Roman"/>
                <w:sz w:val="20"/>
              </w:rPr>
              <w:t xml:space="preserve"> 00</w:t>
            </w:r>
          </w:p>
        </w:tc>
        <w:tc>
          <w:tcPr>
            <w:tcW w:w="2132" w:type="dxa"/>
          </w:tcPr>
          <w:p w14:paraId="11305BF1" w14:textId="0913DDDE" w:rsidR="005E15C7" w:rsidRDefault="00F556CF"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4E186A50" w14:textId="77777777" w:rsidTr="00BE5BB1">
        <w:tc>
          <w:tcPr>
            <w:tcW w:w="2638" w:type="dxa"/>
            <w:vMerge/>
          </w:tcPr>
          <w:p w14:paraId="51B9E0EE" w14:textId="77777777" w:rsidR="005E15C7" w:rsidRDefault="005E15C7" w:rsidP="005E15C7">
            <w:pPr>
              <w:pStyle w:val="ConsPlusNormal"/>
              <w:rPr>
                <w:rFonts w:ascii="Times New Roman" w:hAnsi="Times New Roman" w:cs="Times New Roman"/>
                <w:sz w:val="20"/>
              </w:rPr>
            </w:pPr>
          </w:p>
        </w:tc>
        <w:tc>
          <w:tcPr>
            <w:tcW w:w="2097" w:type="dxa"/>
            <w:vMerge/>
          </w:tcPr>
          <w:p w14:paraId="62F6EDAA"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36087F7B" w14:textId="565AD8EF"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7F0F5AA9" w14:textId="2CD9DDCB"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5</w:t>
            </w:r>
            <w:r w:rsidR="004E1652">
              <w:rPr>
                <w:rFonts w:ascii="Times New Roman" w:hAnsi="Times New Roman" w:cs="Times New Roman"/>
                <w:sz w:val="20"/>
              </w:rPr>
              <w:t>,</w:t>
            </w:r>
            <w:r w:rsidRPr="00A877CE">
              <w:rPr>
                <w:rFonts w:ascii="Times New Roman" w:hAnsi="Times New Roman" w:cs="Times New Roman"/>
                <w:sz w:val="20"/>
              </w:rPr>
              <w:t xml:space="preserve"> 00</w:t>
            </w:r>
          </w:p>
        </w:tc>
        <w:tc>
          <w:tcPr>
            <w:tcW w:w="1419" w:type="dxa"/>
          </w:tcPr>
          <w:p w14:paraId="0B16027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68D5C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EDD6777" w14:textId="03851924" w:rsidR="005E15C7" w:rsidRDefault="005E15C7" w:rsidP="005E15C7">
            <w:pPr>
              <w:pStyle w:val="ConsPlusNormal"/>
              <w:jc w:val="both"/>
              <w:rPr>
                <w:rFonts w:ascii="Times New Roman" w:hAnsi="Times New Roman" w:cs="Times New Roman"/>
                <w:sz w:val="20"/>
              </w:rPr>
            </w:pPr>
            <w:r w:rsidRPr="00A877CE">
              <w:rPr>
                <w:rFonts w:ascii="Times New Roman" w:hAnsi="Times New Roman" w:cs="Times New Roman"/>
                <w:sz w:val="20"/>
              </w:rPr>
              <w:t>5</w:t>
            </w:r>
            <w:r w:rsidR="004E1652">
              <w:rPr>
                <w:rFonts w:ascii="Times New Roman" w:hAnsi="Times New Roman" w:cs="Times New Roman"/>
                <w:sz w:val="20"/>
              </w:rPr>
              <w:t>,</w:t>
            </w:r>
            <w:r w:rsidRPr="00A877CE">
              <w:rPr>
                <w:rFonts w:ascii="Times New Roman" w:hAnsi="Times New Roman" w:cs="Times New Roman"/>
                <w:sz w:val="20"/>
              </w:rPr>
              <w:t xml:space="preserve"> 00</w:t>
            </w:r>
          </w:p>
        </w:tc>
        <w:tc>
          <w:tcPr>
            <w:tcW w:w="2132" w:type="dxa"/>
          </w:tcPr>
          <w:p w14:paraId="6ED720F6" w14:textId="5A334D90" w:rsidR="005E15C7" w:rsidRDefault="00F556CF"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F556CF" w:rsidRPr="00F95AB4" w14:paraId="7D06AE28" w14:textId="77777777" w:rsidTr="00BE5BB1">
        <w:tc>
          <w:tcPr>
            <w:tcW w:w="2638" w:type="dxa"/>
            <w:vMerge/>
          </w:tcPr>
          <w:p w14:paraId="19B35D1A" w14:textId="77777777" w:rsidR="00F556CF" w:rsidRDefault="00F556CF" w:rsidP="00F556CF">
            <w:pPr>
              <w:pStyle w:val="ConsPlusNormal"/>
              <w:rPr>
                <w:rFonts w:ascii="Times New Roman" w:hAnsi="Times New Roman" w:cs="Times New Roman"/>
                <w:sz w:val="20"/>
              </w:rPr>
            </w:pPr>
          </w:p>
        </w:tc>
        <w:tc>
          <w:tcPr>
            <w:tcW w:w="2097" w:type="dxa"/>
            <w:vMerge/>
          </w:tcPr>
          <w:p w14:paraId="1107605A"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63080F1F" w14:textId="2A35FBEC" w:rsidR="00F556CF" w:rsidRPr="00F95AB4" w:rsidRDefault="00F556CF"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4738FB77" w14:textId="3D1E8BBD"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5</w:t>
            </w:r>
            <w:r w:rsidR="004E1652">
              <w:rPr>
                <w:rFonts w:ascii="Times New Roman" w:hAnsi="Times New Roman" w:cs="Times New Roman"/>
                <w:sz w:val="20"/>
              </w:rPr>
              <w:t>,</w:t>
            </w:r>
            <w:r>
              <w:rPr>
                <w:rFonts w:ascii="Times New Roman" w:hAnsi="Times New Roman" w:cs="Times New Roman"/>
                <w:sz w:val="20"/>
              </w:rPr>
              <w:t> 00</w:t>
            </w:r>
          </w:p>
        </w:tc>
        <w:tc>
          <w:tcPr>
            <w:tcW w:w="1419" w:type="dxa"/>
          </w:tcPr>
          <w:p w14:paraId="7013F0F3" w14:textId="6798E60A"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80F899F" w14:textId="6FBDEC90"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71F6F9B" w14:textId="24222F81"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5</w:t>
            </w:r>
            <w:r w:rsidR="004E1652">
              <w:rPr>
                <w:rFonts w:ascii="Times New Roman" w:hAnsi="Times New Roman" w:cs="Times New Roman"/>
                <w:sz w:val="20"/>
              </w:rPr>
              <w:t>,</w:t>
            </w:r>
            <w:r>
              <w:rPr>
                <w:rFonts w:ascii="Times New Roman" w:hAnsi="Times New Roman" w:cs="Times New Roman"/>
                <w:sz w:val="20"/>
              </w:rPr>
              <w:t> 00</w:t>
            </w:r>
          </w:p>
        </w:tc>
        <w:tc>
          <w:tcPr>
            <w:tcW w:w="2132" w:type="dxa"/>
          </w:tcPr>
          <w:p w14:paraId="2C0954CB" w14:textId="7D3364D3" w:rsidR="00F556CF"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7C447959" w14:textId="77777777" w:rsidTr="00BE5BB1">
        <w:tc>
          <w:tcPr>
            <w:tcW w:w="2638" w:type="dxa"/>
          </w:tcPr>
          <w:p w14:paraId="04544080"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2F3B2DAA"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0C53B152"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01C6531C" w14:textId="57E3A714" w:rsidR="00CE42B9" w:rsidRDefault="001778F1" w:rsidP="00434C7A">
            <w:pPr>
              <w:pStyle w:val="ConsPlusNormal"/>
              <w:jc w:val="both"/>
              <w:rPr>
                <w:rFonts w:ascii="Times New Roman" w:hAnsi="Times New Roman" w:cs="Times New Roman"/>
                <w:sz w:val="20"/>
              </w:rPr>
            </w:pPr>
            <w:r>
              <w:rPr>
                <w:rFonts w:ascii="Times New Roman" w:hAnsi="Times New Roman" w:cs="Times New Roman"/>
                <w:sz w:val="20"/>
              </w:rPr>
              <w:t>4</w:t>
            </w:r>
            <w:r w:rsidR="00F556CF">
              <w:rPr>
                <w:rFonts w:ascii="Times New Roman" w:hAnsi="Times New Roman" w:cs="Times New Roman"/>
                <w:sz w:val="20"/>
              </w:rPr>
              <w:t>5</w:t>
            </w:r>
            <w:r w:rsidR="004E1652">
              <w:rPr>
                <w:rFonts w:ascii="Times New Roman" w:hAnsi="Times New Roman" w:cs="Times New Roman"/>
                <w:sz w:val="20"/>
              </w:rPr>
              <w:t>,</w:t>
            </w:r>
            <w:r w:rsidR="00CE42B9" w:rsidRPr="00A877CE">
              <w:rPr>
                <w:rFonts w:ascii="Times New Roman" w:hAnsi="Times New Roman" w:cs="Times New Roman"/>
                <w:sz w:val="20"/>
              </w:rPr>
              <w:t xml:space="preserve"> 00</w:t>
            </w:r>
          </w:p>
        </w:tc>
        <w:tc>
          <w:tcPr>
            <w:tcW w:w="1419" w:type="dxa"/>
          </w:tcPr>
          <w:p w14:paraId="306F151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089DF5E"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44ADDDC" w14:textId="4E852EE5" w:rsidR="00CE42B9" w:rsidRDefault="001778F1" w:rsidP="00434C7A">
            <w:pPr>
              <w:pStyle w:val="ConsPlusNormal"/>
              <w:jc w:val="both"/>
              <w:rPr>
                <w:rFonts w:ascii="Times New Roman" w:hAnsi="Times New Roman" w:cs="Times New Roman"/>
                <w:sz w:val="20"/>
              </w:rPr>
            </w:pPr>
            <w:r>
              <w:rPr>
                <w:rFonts w:ascii="Times New Roman" w:hAnsi="Times New Roman" w:cs="Times New Roman"/>
                <w:sz w:val="20"/>
              </w:rPr>
              <w:t>4</w:t>
            </w:r>
            <w:r w:rsidR="00F556CF">
              <w:rPr>
                <w:rFonts w:ascii="Times New Roman" w:hAnsi="Times New Roman" w:cs="Times New Roman"/>
                <w:sz w:val="20"/>
              </w:rPr>
              <w:t>5</w:t>
            </w:r>
            <w:r w:rsidR="004E1652">
              <w:rPr>
                <w:rFonts w:ascii="Times New Roman" w:hAnsi="Times New Roman" w:cs="Times New Roman"/>
                <w:sz w:val="20"/>
              </w:rPr>
              <w:t>,</w:t>
            </w:r>
            <w:r w:rsidR="00CE42B9" w:rsidRPr="00A877CE">
              <w:rPr>
                <w:rFonts w:ascii="Times New Roman" w:hAnsi="Times New Roman" w:cs="Times New Roman"/>
                <w:sz w:val="20"/>
              </w:rPr>
              <w:t xml:space="preserve"> 00</w:t>
            </w:r>
          </w:p>
        </w:tc>
        <w:tc>
          <w:tcPr>
            <w:tcW w:w="2132" w:type="dxa"/>
          </w:tcPr>
          <w:p w14:paraId="372E0A0E" w14:textId="37AFF8DA" w:rsidR="00CE42B9" w:rsidRDefault="00F556CF"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65297349" w14:textId="77777777" w:rsidTr="00BE5BB1">
        <w:tc>
          <w:tcPr>
            <w:tcW w:w="2638" w:type="dxa"/>
            <w:vMerge w:val="restart"/>
          </w:tcPr>
          <w:p w14:paraId="69F0495C" w14:textId="48D72F4A" w:rsidR="005E15C7" w:rsidRPr="00D5405B" w:rsidRDefault="005E15C7" w:rsidP="005E15C7">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0E645B">
              <w:rPr>
                <w:rFonts w:ascii="Times New Roman" w:hAnsi="Times New Roman" w:cs="Times New Roman"/>
                <w:sz w:val="20"/>
              </w:rPr>
              <w:t>7</w:t>
            </w:r>
            <w:r>
              <w:rPr>
                <w:rFonts w:ascii="Times New Roman" w:hAnsi="Times New Roman" w:cs="Times New Roman"/>
                <w:sz w:val="20"/>
              </w:rPr>
              <w:t>.3</w:t>
            </w:r>
          </w:p>
          <w:p w14:paraId="423B3C58" w14:textId="77777777" w:rsidR="005E15C7" w:rsidRDefault="005E15C7" w:rsidP="005E15C7">
            <w:pPr>
              <w:pStyle w:val="ConsPlusNormal"/>
              <w:rPr>
                <w:rFonts w:ascii="Times New Roman" w:hAnsi="Times New Roman" w:cs="Times New Roman"/>
                <w:sz w:val="20"/>
              </w:rPr>
            </w:pPr>
            <w:r w:rsidRPr="00064358">
              <w:rPr>
                <w:rFonts w:ascii="Times New Roman" w:hAnsi="Times New Roman" w:cs="Times New Roman"/>
                <w:sz w:val="20"/>
              </w:rPr>
              <w:t>Обучение безопасным методам и приемам выполнения работ и оказания первой помощи, проведение инструктажа по охране труда</w:t>
            </w:r>
          </w:p>
        </w:tc>
        <w:tc>
          <w:tcPr>
            <w:tcW w:w="2097" w:type="dxa"/>
            <w:vMerge w:val="restart"/>
          </w:tcPr>
          <w:p w14:paraId="7586C159"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4DB47B2D" w14:textId="409C99AD"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1FE65354"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177928"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8FE3D9"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24E06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1C106AB"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23198140" w14:textId="77777777" w:rsidTr="00BE5BB1">
        <w:tc>
          <w:tcPr>
            <w:tcW w:w="2638" w:type="dxa"/>
            <w:vMerge/>
          </w:tcPr>
          <w:p w14:paraId="023894F6" w14:textId="77777777" w:rsidR="005E15C7" w:rsidRDefault="005E15C7" w:rsidP="005E15C7">
            <w:pPr>
              <w:pStyle w:val="ConsPlusNormal"/>
              <w:rPr>
                <w:rFonts w:ascii="Times New Roman" w:hAnsi="Times New Roman" w:cs="Times New Roman"/>
                <w:sz w:val="20"/>
              </w:rPr>
            </w:pPr>
          </w:p>
        </w:tc>
        <w:tc>
          <w:tcPr>
            <w:tcW w:w="2097" w:type="dxa"/>
            <w:vMerge/>
          </w:tcPr>
          <w:p w14:paraId="4FB758E3"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47D9ED29" w14:textId="3656D9F5"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0E6C0F92"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29E071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81E566"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94A6C2D"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7249FF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51DA8D3E" w14:textId="77777777" w:rsidTr="00BE5BB1">
        <w:tc>
          <w:tcPr>
            <w:tcW w:w="2638" w:type="dxa"/>
            <w:vMerge/>
          </w:tcPr>
          <w:p w14:paraId="248048C5" w14:textId="77777777" w:rsidR="005E15C7" w:rsidRDefault="005E15C7" w:rsidP="005E15C7">
            <w:pPr>
              <w:pStyle w:val="ConsPlusNormal"/>
              <w:rPr>
                <w:rFonts w:ascii="Times New Roman" w:hAnsi="Times New Roman" w:cs="Times New Roman"/>
                <w:sz w:val="20"/>
              </w:rPr>
            </w:pPr>
          </w:p>
        </w:tc>
        <w:tc>
          <w:tcPr>
            <w:tcW w:w="2097" w:type="dxa"/>
            <w:vMerge/>
          </w:tcPr>
          <w:p w14:paraId="68748335"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58DA79B2" w14:textId="07331E4D"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507B7BA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C43954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7C295F1"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EFF0D87"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9B6B8C0" w14:textId="77777777" w:rsidR="005E15C7" w:rsidRDefault="005E15C7" w:rsidP="005E15C7">
            <w:pPr>
              <w:pStyle w:val="ConsPlusNormal"/>
              <w:jc w:val="both"/>
              <w:rPr>
                <w:rFonts w:ascii="Times New Roman" w:hAnsi="Times New Roman" w:cs="Times New Roman"/>
                <w:sz w:val="20"/>
              </w:rPr>
            </w:pPr>
            <w:r>
              <w:rPr>
                <w:rFonts w:ascii="Times New Roman" w:hAnsi="Times New Roman" w:cs="Times New Roman"/>
                <w:sz w:val="20"/>
              </w:rPr>
              <w:t>0</w:t>
            </w:r>
          </w:p>
        </w:tc>
      </w:tr>
      <w:tr w:rsidR="00F556CF" w:rsidRPr="00F95AB4" w14:paraId="28380A95" w14:textId="77777777" w:rsidTr="00BE5BB1">
        <w:tc>
          <w:tcPr>
            <w:tcW w:w="2638" w:type="dxa"/>
            <w:vMerge/>
          </w:tcPr>
          <w:p w14:paraId="48696827" w14:textId="77777777" w:rsidR="00F556CF" w:rsidRDefault="00F556CF" w:rsidP="00F556CF">
            <w:pPr>
              <w:pStyle w:val="ConsPlusNormal"/>
              <w:rPr>
                <w:rFonts w:ascii="Times New Roman" w:hAnsi="Times New Roman" w:cs="Times New Roman"/>
                <w:sz w:val="20"/>
              </w:rPr>
            </w:pPr>
          </w:p>
        </w:tc>
        <w:tc>
          <w:tcPr>
            <w:tcW w:w="2097" w:type="dxa"/>
            <w:vMerge/>
          </w:tcPr>
          <w:p w14:paraId="0ECD77D6"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7B7B1425" w14:textId="456D96B9" w:rsidR="00F556CF" w:rsidRPr="00F95AB4" w:rsidRDefault="00F556CF"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3BC0D39E" w14:textId="183C1625"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F8317C2" w14:textId="542A423C"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133352A2" w14:textId="743BEBDC"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2F5CCB8" w14:textId="39D43EA0"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1ABB8DB5" w14:textId="1E734297"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r>
      <w:tr w:rsidR="00CE42B9" w:rsidRPr="00F95AB4" w14:paraId="60487A57" w14:textId="77777777" w:rsidTr="00BE5BB1">
        <w:tc>
          <w:tcPr>
            <w:tcW w:w="2638" w:type="dxa"/>
          </w:tcPr>
          <w:p w14:paraId="08FAC7F4"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17D59C9B"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78E5AC4A"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1E0F85C0"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548ADBC2"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E1D867A"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DBCF0D3"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46FCE41"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599D1878" w14:textId="77777777" w:rsidTr="00BE5BB1">
        <w:tc>
          <w:tcPr>
            <w:tcW w:w="2638" w:type="dxa"/>
            <w:vMerge w:val="restart"/>
          </w:tcPr>
          <w:p w14:paraId="578A3691" w14:textId="274F53E4" w:rsidR="005E15C7" w:rsidRPr="00315D31" w:rsidRDefault="005E15C7" w:rsidP="005E15C7">
            <w:pPr>
              <w:pStyle w:val="ConsPlusNormal"/>
              <w:rPr>
                <w:rFonts w:ascii="Times New Roman" w:hAnsi="Times New Roman" w:cs="Times New Roman"/>
                <w:sz w:val="20"/>
              </w:rPr>
            </w:pPr>
            <w:r>
              <w:rPr>
                <w:rFonts w:ascii="Times New Roman" w:hAnsi="Times New Roman" w:cs="Times New Roman"/>
                <w:sz w:val="20"/>
              </w:rPr>
              <w:lastRenderedPageBreak/>
              <w:t xml:space="preserve">Под мероприятие </w:t>
            </w:r>
            <w:r w:rsidR="000E645B">
              <w:rPr>
                <w:rFonts w:ascii="Times New Roman" w:hAnsi="Times New Roman" w:cs="Times New Roman"/>
                <w:sz w:val="20"/>
              </w:rPr>
              <w:t>7</w:t>
            </w:r>
            <w:r>
              <w:rPr>
                <w:rFonts w:ascii="Times New Roman" w:hAnsi="Times New Roman" w:cs="Times New Roman"/>
                <w:sz w:val="20"/>
              </w:rPr>
              <w:t>.</w:t>
            </w:r>
            <w:r w:rsidRPr="00315D31">
              <w:rPr>
                <w:rFonts w:ascii="Times New Roman" w:hAnsi="Times New Roman" w:cs="Times New Roman"/>
                <w:sz w:val="20"/>
              </w:rPr>
              <w:t>4</w:t>
            </w:r>
          </w:p>
          <w:p w14:paraId="6C5C4625" w14:textId="77777777" w:rsidR="005E15C7" w:rsidRDefault="005E15C7" w:rsidP="005E15C7">
            <w:pPr>
              <w:pStyle w:val="ConsPlusNormal"/>
              <w:rPr>
                <w:rFonts w:ascii="Times New Roman" w:hAnsi="Times New Roman" w:cs="Times New Roman"/>
                <w:sz w:val="20"/>
              </w:rPr>
            </w:pPr>
            <w:r w:rsidRPr="00064358">
              <w:rPr>
                <w:rFonts w:ascii="Times New Roman" w:hAnsi="Times New Roman" w:cs="Times New Roman"/>
                <w:sz w:val="20"/>
              </w:rPr>
              <w:t>Оказание консультативной, методической помощи по охране труда работникам администрации и подведомственных учреждений</w:t>
            </w:r>
          </w:p>
        </w:tc>
        <w:tc>
          <w:tcPr>
            <w:tcW w:w="2097" w:type="dxa"/>
            <w:vMerge w:val="restart"/>
          </w:tcPr>
          <w:p w14:paraId="2AFBE1BE"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1C1009DF" w14:textId="3CC30C6F"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2E576D4E"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B091323"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63022B2"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0FAFDF9B"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69220816"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r>
      <w:tr w:rsidR="005E15C7" w:rsidRPr="00F95AB4" w14:paraId="012D6816" w14:textId="77777777" w:rsidTr="00BE5BB1">
        <w:tc>
          <w:tcPr>
            <w:tcW w:w="2638" w:type="dxa"/>
            <w:vMerge/>
          </w:tcPr>
          <w:p w14:paraId="7AC0A3AF" w14:textId="77777777" w:rsidR="005E15C7" w:rsidRDefault="005E15C7" w:rsidP="005E15C7">
            <w:pPr>
              <w:pStyle w:val="ConsPlusNormal"/>
              <w:rPr>
                <w:rFonts w:ascii="Times New Roman" w:hAnsi="Times New Roman" w:cs="Times New Roman"/>
                <w:sz w:val="20"/>
              </w:rPr>
            </w:pPr>
          </w:p>
        </w:tc>
        <w:tc>
          <w:tcPr>
            <w:tcW w:w="2097" w:type="dxa"/>
            <w:vMerge/>
          </w:tcPr>
          <w:p w14:paraId="4B546696"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7FF065A0" w14:textId="7D17E19A"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4477A2DC"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3CAFB5F4"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3BE417ED"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876A11C"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A0F89FC"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r>
      <w:tr w:rsidR="005E15C7" w:rsidRPr="00F95AB4" w14:paraId="77DAB2C7" w14:textId="77777777" w:rsidTr="00BE5BB1">
        <w:tc>
          <w:tcPr>
            <w:tcW w:w="2638" w:type="dxa"/>
            <w:vMerge/>
          </w:tcPr>
          <w:p w14:paraId="45FEB7CF" w14:textId="77777777" w:rsidR="005E15C7" w:rsidRDefault="005E15C7" w:rsidP="005E15C7">
            <w:pPr>
              <w:pStyle w:val="ConsPlusNormal"/>
              <w:rPr>
                <w:rFonts w:ascii="Times New Roman" w:hAnsi="Times New Roman" w:cs="Times New Roman"/>
                <w:sz w:val="20"/>
              </w:rPr>
            </w:pPr>
          </w:p>
        </w:tc>
        <w:tc>
          <w:tcPr>
            <w:tcW w:w="2097" w:type="dxa"/>
            <w:vMerge/>
          </w:tcPr>
          <w:p w14:paraId="57DE534B"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072E5A69" w14:textId="073990A1"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184F32C8"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315BE4D2"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2D660EAD"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3F4DDA24"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28B66202"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r>
      <w:tr w:rsidR="00F556CF" w:rsidRPr="00F95AB4" w14:paraId="6263D5D8" w14:textId="77777777" w:rsidTr="00BE5BB1">
        <w:tc>
          <w:tcPr>
            <w:tcW w:w="2638" w:type="dxa"/>
            <w:vMerge/>
          </w:tcPr>
          <w:p w14:paraId="1C096425" w14:textId="77777777" w:rsidR="00F556CF" w:rsidRDefault="00F556CF" w:rsidP="00F556CF">
            <w:pPr>
              <w:pStyle w:val="ConsPlusNormal"/>
              <w:rPr>
                <w:rFonts w:ascii="Times New Roman" w:hAnsi="Times New Roman" w:cs="Times New Roman"/>
                <w:sz w:val="20"/>
              </w:rPr>
            </w:pPr>
          </w:p>
        </w:tc>
        <w:tc>
          <w:tcPr>
            <w:tcW w:w="2097" w:type="dxa"/>
            <w:vMerge/>
          </w:tcPr>
          <w:p w14:paraId="2F53AFFE"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389360DE" w14:textId="647817DC" w:rsidR="00F556CF" w:rsidRPr="00F95AB4" w:rsidRDefault="00F556CF"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08F7E3F7" w14:textId="6E38512C"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28F140DD" w14:textId="018F07AA"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A5238B9" w14:textId="6725AFD7"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4F56F443" w14:textId="2BD7B5F5"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55E58D20" w14:textId="0D6C37B2"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r>
      <w:tr w:rsidR="00CE42B9" w:rsidRPr="00F95AB4" w14:paraId="5098C21C" w14:textId="77777777" w:rsidTr="00BE5BB1">
        <w:tc>
          <w:tcPr>
            <w:tcW w:w="2638" w:type="dxa"/>
          </w:tcPr>
          <w:p w14:paraId="2B0FBBC7"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15A381E2"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3CBA849B"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5A7E0F6A"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31223EEF"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9D5201C"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03D7803"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31DA83"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39DA1CDA" w14:textId="77777777" w:rsidTr="00BE5BB1">
        <w:tc>
          <w:tcPr>
            <w:tcW w:w="2638" w:type="dxa"/>
            <w:vMerge w:val="restart"/>
          </w:tcPr>
          <w:p w14:paraId="0F5B82F1" w14:textId="1A8EF942" w:rsidR="005E15C7" w:rsidRPr="00315D31" w:rsidRDefault="005E15C7" w:rsidP="005E15C7">
            <w:pPr>
              <w:pStyle w:val="ConsPlusNormal"/>
              <w:rPr>
                <w:rFonts w:ascii="Times New Roman" w:hAnsi="Times New Roman" w:cs="Times New Roman"/>
                <w:sz w:val="20"/>
              </w:rPr>
            </w:pPr>
            <w:r>
              <w:rPr>
                <w:rFonts w:ascii="Times New Roman" w:hAnsi="Times New Roman" w:cs="Times New Roman"/>
                <w:sz w:val="20"/>
              </w:rPr>
              <w:t>Под мероприятие</w:t>
            </w:r>
            <w:r w:rsidR="000E645B">
              <w:rPr>
                <w:rFonts w:ascii="Times New Roman" w:hAnsi="Times New Roman" w:cs="Times New Roman"/>
                <w:sz w:val="20"/>
              </w:rPr>
              <w:t xml:space="preserve"> 7</w:t>
            </w:r>
            <w:r>
              <w:rPr>
                <w:rFonts w:ascii="Times New Roman" w:hAnsi="Times New Roman" w:cs="Times New Roman"/>
                <w:sz w:val="20"/>
              </w:rPr>
              <w:t>.</w:t>
            </w:r>
            <w:r w:rsidRPr="00315D31">
              <w:rPr>
                <w:rFonts w:ascii="Times New Roman" w:hAnsi="Times New Roman" w:cs="Times New Roman"/>
                <w:sz w:val="20"/>
              </w:rPr>
              <w:t>5</w:t>
            </w:r>
          </w:p>
          <w:p w14:paraId="44BB1810" w14:textId="77777777" w:rsidR="005E15C7" w:rsidRDefault="005E15C7" w:rsidP="005E15C7">
            <w:pPr>
              <w:pStyle w:val="ConsPlusNormal"/>
              <w:rPr>
                <w:rFonts w:ascii="Times New Roman" w:hAnsi="Times New Roman" w:cs="Times New Roman"/>
                <w:sz w:val="20"/>
              </w:rPr>
            </w:pPr>
            <w:r w:rsidRPr="00064358">
              <w:rPr>
                <w:rFonts w:ascii="Times New Roman" w:hAnsi="Times New Roman" w:cs="Times New Roman"/>
                <w:sz w:val="20"/>
              </w:rPr>
              <w:t>Осуществление контроля за выполнением требований ст.225 ТК РФ, ГОСТ 12.0.004-90 «Организация обучения безопасности труда»</w:t>
            </w:r>
          </w:p>
        </w:tc>
        <w:tc>
          <w:tcPr>
            <w:tcW w:w="2097" w:type="dxa"/>
            <w:vMerge w:val="restart"/>
          </w:tcPr>
          <w:p w14:paraId="589706B6" w14:textId="77777777" w:rsidR="005E15C7" w:rsidRPr="00F95AB4" w:rsidRDefault="005E15C7" w:rsidP="005E15C7">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4E95959" w14:textId="2DDF4AC0"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1</w:t>
            </w:r>
            <w:r w:rsidRPr="00F95AB4">
              <w:rPr>
                <w:rFonts w:ascii="Times New Roman" w:hAnsi="Times New Roman" w:cs="Times New Roman"/>
                <w:sz w:val="20"/>
              </w:rPr>
              <w:t xml:space="preserve"> год реализации</w:t>
            </w:r>
          </w:p>
        </w:tc>
        <w:tc>
          <w:tcPr>
            <w:tcW w:w="1489" w:type="dxa"/>
            <w:gridSpan w:val="2"/>
          </w:tcPr>
          <w:p w14:paraId="77156E04"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0C2A829F"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55E1C848"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51CD46AD"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4B1D307E"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r>
      <w:tr w:rsidR="005E15C7" w:rsidRPr="00F95AB4" w14:paraId="69E57EAE" w14:textId="77777777" w:rsidTr="00BE5BB1">
        <w:tc>
          <w:tcPr>
            <w:tcW w:w="2638" w:type="dxa"/>
            <w:vMerge/>
          </w:tcPr>
          <w:p w14:paraId="7F91B12E" w14:textId="77777777" w:rsidR="005E15C7" w:rsidRDefault="005E15C7" w:rsidP="005E15C7">
            <w:pPr>
              <w:pStyle w:val="ConsPlusNormal"/>
              <w:rPr>
                <w:rFonts w:ascii="Times New Roman" w:hAnsi="Times New Roman" w:cs="Times New Roman"/>
                <w:sz w:val="20"/>
              </w:rPr>
            </w:pPr>
          </w:p>
        </w:tc>
        <w:tc>
          <w:tcPr>
            <w:tcW w:w="2097" w:type="dxa"/>
            <w:vMerge/>
          </w:tcPr>
          <w:p w14:paraId="134737B0"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2E3005B9" w14:textId="37A1D421"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2</w:t>
            </w:r>
            <w:r w:rsidRPr="00F95AB4">
              <w:rPr>
                <w:rFonts w:ascii="Times New Roman" w:hAnsi="Times New Roman" w:cs="Times New Roman"/>
                <w:sz w:val="20"/>
              </w:rPr>
              <w:t xml:space="preserve"> год реализации</w:t>
            </w:r>
          </w:p>
        </w:tc>
        <w:tc>
          <w:tcPr>
            <w:tcW w:w="1489" w:type="dxa"/>
            <w:gridSpan w:val="2"/>
          </w:tcPr>
          <w:p w14:paraId="0358592F"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F6224C8"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2329FC27"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1CBB2270"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5224D3FD"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r>
      <w:tr w:rsidR="005E15C7" w:rsidRPr="00F95AB4" w14:paraId="4327EAF6" w14:textId="77777777" w:rsidTr="00BE5BB1">
        <w:tc>
          <w:tcPr>
            <w:tcW w:w="2638" w:type="dxa"/>
            <w:vMerge/>
          </w:tcPr>
          <w:p w14:paraId="2439B706" w14:textId="77777777" w:rsidR="005E15C7" w:rsidRDefault="005E15C7" w:rsidP="005E15C7">
            <w:pPr>
              <w:pStyle w:val="ConsPlusNormal"/>
              <w:rPr>
                <w:rFonts w:ascii="Times New Roman" w:hAnsi="Times New Roman" w:cs="Times New Roman"/>
                <w:sz w:val="20"/>
              </w:rPr>
            </w:pPr>
          </w:p>
        </w:tc>
        <w:tc>
          <w:tcPr>
            <w:tcW w:w="2097" w:type="dxa"/>
            <w:vMerge/>
          </w:tcPr>
          <w:p w14:paraId="552F248A" w14:textId="77777777" w:rsidR="005E15C7" w:rsidRPr="00F95AB4" w:rsidRDefault="005E15C7" w:rsidP="005E15C7">
            <w:pPr>
              <w:pStyle w:val="ConsPlusNormal"/>
              <w:jc w:val="both"/>
              <w:rPr>
                <w:rFonts w:ascii="Times New Roman" w:hAnsi="Times New Roman" w:cs="Times New Roman"/>
                <w:sz w:val="20"/>
              </w:rPr>
            </w:pPr>
          </w:p>
        </w:tc>
        <w:tc>
          <w:tcPr>
            <w:tcW w:w="1644" w:type="dxa"/>
          </w:tcPr>
          <w:p w14:paraId="0C99A74A" w14:textId="64D5122A" w:rsidR="005E15C7" w:rsidRPr="00F95AB4" w:rsidRDefault="005E15C7"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3</w:t>
            </w:r>
            <w:r w:rsidRPr="00F95AB4">
              <w:rPr>
                <w:rFonts w:ascii="Times New Roman" w:hAnsi="Times New Roman" w:cs="Times New Roman"/>
                <w:sz w:val="20"/>
              </w:rPr>
              <w:t xml:space="preserve"> год реализации</w:t>
            </w:r>
          </w:p>
        </w:tc>
        <w:tc>
          <w:tcPr>
            <w:tcW w:w="1489" w:type="dxa"/>
            <w:gridSpan w:val="2"/>
          </w:tcPr>
          <w:p w14:paraId="7DB37D99"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69E64DDE"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43461E15"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73FCDCB3"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46ABAD66" w14:textId="77777777" w:rsidR="005E15C7" w:rsidRDefault="005E15C7" w:rsidP="00F556CF">
            <w:pPr>
              <w:pStyle w:val="ConsPlusNormal"/>
              <w:rPr>
                <w:rFonts w:ascii="Times New Roman" w:hAnsi="Times New Roman" w:cs="Times New Roman"/>
                <w:sz w:val="20"/>
              </w:rPr>
            </w:pPr>
            <w:r>
              <w:rPr>
                <w:rFonts w:ascii="Times New Roman" w:hAnsi="Times New Roman" w:cs="Times New Roman"/>
                <w:sz w:val="20"/>
              </w:rPr>
              <w:t>0</w:t>
            </w:r>
          </w:p>
        </w:tc>
      </w:tr>
      <w:tr w:rsidR="00F556CF" w:rsidRPr="00F95AB4" w14:paraId="44D86813" w14:textId="77777777" w:rsidTr="00BE5BB1">
        <w:tc>
          <w:tcPr>
            <w:tcW w:w="2638" w:type="dxa"/>
            <w:vMerge/>
          </w:tcPr>
          <w:p w14:paraId="6D6DAF17" w14:textId="77777777" w:rsidR="00F556CF" w:rsidRDefault="00F556CF" w:rsidP="00F556CF">
            <w:pPr>
              <w:pStyle w:val="ConsPlusNormal"/>
              <w:rPr>
                <w:rFonts w:ascii="Times New Roman" w:hAnsi="Times New Roman" w:cs="Times New Roman"/>
                <w:sz w:val="20"/>
              </w:rPr>
            </w:pPr>
          </w:p>
        </w:tc>
        <w:tc>
          <w:tcPr>
            <w:tcW w:w="2097" w:type="dxa"/>
            <w:vMerge/>
          </w:tcPr>
          <w:p w14:paraId="23E2E963" w14:textId="77777777" w:rsidR="00F556CF" w:rsidRPr="00F95AB4" w:rsidRDefault="00F556CF" w:rsidP="00F556CF">
            <w:pPr>
              <w:pStyle w:val="ConsPlusNormal"/>
              <w:jc w:val="both"/>
              <w:rPr>
                <w:rFonts w:ascii="Times New Roman" w:hAnsi="Times New Roman" w:cs="Times New Roman"/>
                <w:sz w:val="20"/>
              </w:rPr>
            </w:pPr>
          </w:p>
        </w:tc>
        <w:tc>
          <w:tcPr>
            <w:tcW w:w="1644" w:type="dxa"/>
          </w:tcPr>
          <w:p w14:paraId="53204152" w14:textId="1C2523A1" w:rsidR="00F556CF" w:rsidRPr="00F95AB4" w:rsidRDefault="00F556CF"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1776D623" w14:textId="57D4906F"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419" w:type="dxa"/>
          </w:tcPr>
          <w:p w14:paraId="4501AD0B" w14:textId="10B5CDF7"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6C585EE7" w14:textId="29AB35D4"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153DB0F1" w14:textId="283CC93A"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7AB9CC1D" w14:textId="3F008D4A" w:rsidR="00F556CF" w:rsidRDefault="00F556CF" w:rsidP="00F556CF">
            <w:pPr>
              <w:pStyle w:val="ConsPlusNormal"/>
              <w:rPr>
                <w:rFonts w:ascii="Times New Roman" w:hAnsi="Times New Roman" w:cs="Times New Roman"/>
                <w:sz w:val="20"/>
              </w:rPr>
            </w:pPr>
            <w:r>
              <w:rPr>
                <w:rFonts w:ascii="Times New Roman" w:hAnsi="Times New Roman" w:cs="Times New Roman"/>
                <w:sz w:val="20"/>
              </w:rPr>
              <w:t>0</w:t>
            </w:r>
          </w:p>
        </w:tc>
      </w:tr>
      <w:tr w:rsidR="00CE42B9" w:rsidRPr="00F95AB4" w14:paraId="7C9E5C35" w14:textId="77777777" w:rsidTr="00BE5BB1">
        <w:tc>
          <w:tcPr>
            <w:tcW w:w="2638" w:type="dxa"/>
          </w:tcPr>
          <w:p w14:paraId="3D1D7E57" w14:textId="77777777" w:rsidR="00CE42B9" w:rsidRDefault="00CE42B9" w:rsidP="00434C7A">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2097" w:type="dxa"/>
          </w:tcPr>
          <w:p w14:paraId="2F84967D" w14:textId="77777777" w:rsidR="00CE42B9" w:rsidRPr="00F95AB4" w:rsidRDefault="00CE42B9" w:rsidP="00434C7A">
            <w:pPr>
              <w:pStyle w:val="ConsPlusNormal"/>
              <w:jc w:val="both"/>
              <w:rPr>
                <w:rFonts w:ascii="Times New Roman" w:hAnsi="Times New Roman" w:cs="Times New Roman"/>
                <w:sz w:val="20"/>
              </w:rPr>
            </w:pPr>
          </w:p>
        </w:tc>
        <w:tc>
          <w:tcPr>
            <w:tcW w:w="1644" w:type="dxa"/>
          </w:tcPr>
          <w:p w14:paraId="0C8E0CCF" w14:textId="77777777" w:rsidR="00CE42B9" w:rsidRPr="00F95AB4" w:rsidRDefault="00CE42B9" w:rsidP="00434C7A">
            <w:pPr>
              <w:pStyle w:val="ConsPlusNormal"/>
              <w:jc w:val="both"/>
              <w:rPr>
                <w:rFonts w:ascii="Times New Roman" w:hAnsi="Times New Roman" w:cs="Times New Roman"/>
                <w:sz w:val="20"/>
              </w:rPr>
            </w:pPr>
          </w:p>
        </w:tc>
        <w:tc>
          <w:tcPr>
            <w:tcW w:w="1489" w:type="dxa"/>
            <w:gridSpan w:val="2"/>
          </w:tcPr>
          <w:p w14:paraId="408E1B0B"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26B05787"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1AAA69"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8086C37"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62C4D4D" w14:textId="77777777" w:rsidR="00CE42B9" w:rsidRDefault="00CE42B9" w:rsidP="00434C7A">
            <w:pPr>
              <w:pStyle w:val="ConsPlusNormal"/>
              <w:jc w:val="both"/>
              <w:rPr>
                <w:rFonts w:ascii="Times New Roman" w:hAnsi="Times New Roman" w:cs="Times New Roman"/>
                <w:sz w:val="20"/>
              </w:rPr>
            </w:pPr>
            <w:r>
              <w:rPr>
                <w:rFonts w:ascii="Times New Roman" w:hAnsi="Times New Roman" w:cs="Times New Roman"/>
                <w:sz w:val="20"/>
              </w:rPr>
              <w:t>0</w:t>
            </w:r>
          </w:p>
        </w:tc>
      </w:tr>
      <w:tr w:rsidR="005E15C7" w:rsidRPr="00F95AB4" w14:paraId="04795002" w14:textId="77777777" w:rsidTr="00BE5BB1">
        <w:tc>
          <w:tcPr>
            <w:tcW w:w="2638" w:type="dxa"/>
            <w:vMerge w:val="restart"/>
          </w:tcPr>
          <w:p w14:paraId="62446A44" w14:textId="0639DF9B" w:rsidR="005E15C7" w:rsidRPr="0027686C" w:rsidRDefault="005E15C7" w:rsidP="005E15C7">
            <w:pPr>
              <w:pStyle w:val="ConsPlusNormal"/>
              <w:rPr>
                <w:rFonts w:ascii="Times New Roman" w:hAnsi="Times New Roman" w:cs="Times New Roman"/>
                <w:sz w:val="20"/>
              </w:rPr>
            </w:pPr>
            <w:r w:rsidRPr="0027686C">
              <w:rPr>
                <w:rFonts w:ascii="Times New Roman" w:hAnsi="Times New Roman" w:cs="Times New Roman"/>
                <w:sz w:val="20"/>
              </w:rPr>
              <w:t xml:space="preserve">Под мероприятие </w:t>
            </w:r>
            <w:r w:rsidR="000E645B">
              <w:rPr>
                <w:rFonts w:ascii="Times New Roman" w:hAnsi="Times New Roman" w:cs="Times New Roman"/>
                <w:sz w:val="20"/>
              </w:rPr>
              <w:t>7</w:t>
            </w:r>
            <w:r w:rsidRPr="0027686C">
              <w:rPr>
                <w:rFonts w:ascii="Times New Roman" w:hAnsi="Times New Roman" w:cs="Times New Roman"/>
                <w:sz w:val="20"/>
              </w:rPr>
              <w:t>.6</w:t>
            </w:r>
          </w:p>
          <w:p w14:paraId="75ADAD35" w14:textId="23D970E9" w:rsidR="005E15C7" w:rsidRPr="0027686C" w:rsidRDefault="0027686C" w:rsidP="008130FC">
            <w:pPr>
              <w:pStyle w:val="ConsPlusNormal"/>
              <w:rPr>
                <w:rFonts w:ascii="Times New Roman" w:hAnsi="Times New Roman" w:cs="Times New Roman"/>
                <w:sz w:val="20"/>
              </w:rPr>
            </w:pPr>
            <w:r w:rsidRPr="00B45256">
              <w:rPr>
                <w:rFonts w:ascii="Times New Roman" w:hAnsi="Times New Roman" w:cs="Times New Roman"/>
                <w:sz w:val="18"/>
                <w:szCs w:val="18"/>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2097" w:type="dxa"/>
            <w:vMerge w:val="restart"/>
          </w:tcPr>
          <w:p w14:paraId="22DAC9C9" w14:textId="77777777" w:rsidR="005E15C7" w:rsidRPr="0027686C" w:rsidRDefault="005E15C7" w:rsidP="005E15C7">
            <w:pPr>
              <w:pStyle w:val="ConsPlusNormal"/>
              <w:jc w:val="both"/>
              <w:rPr>
                <w:rFonts w:ascii="Times New Roman" w:hAnsi="Times New Roman" w:cs="Times New Roman"/>
                <w:sz w:val="20"/>
              </w:rPr>
            </w:pPr>
            <w:r w:rsidRPr="0027686C">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644" w:type="dxa"/>
          </w:tcPr>
          <w:p w14:paraId="3E7BDD7D" w14:textId="63CB18BC" w:rsidR="005E15C7" w:rsidRPr="0027686C" w:rsidRDefault="005E15C7" w:rsidP="00F556CF">
            <w:pPr>
              <w:pStyle w:val="ConsPlusNormal"/>
              <w:rPr>
                <w:rFonts w:ascii="Times New Roman" w:hAnsi="Times New Roman" w:cs="Times New Roman"/>
                <w:sz w:val="20"/>
              </w:rPr>
            </w:pPr>
            <w:r w:rsidRPr="0027686C">
              <w:rPr>
                <w:rFonts w:ascii="Times New Roman" w:hAnsi="Times New Roman" w:cs="Times New Roman"/>
                <w:sz w:val="20"/>
              </w:rPr>
              <w:t>2021 год реализации</w:t>
            </w:r>
          </w:p>
        </w:tc>
        <w:tc>
          <w:tcPr>
            <w:tcW w:w="1489" w:type="dxa"/>
            <w:gridSpan w:val="2"/>
          </w:tcPr>
          <w:p w14:paraId="30ECEA77" w14:textId="2A1B62D0" w:rsidR="005E15C7" w:rsidRPr="0027686C" w:rsidRDefault="0027686C" w:rsidP="005E15C7">
            <w:pPr>
              <w:pStyle w:val="ConsPlusNormal"/>
              <w:jc w:val="both"/>
              <w:rPr>
                <w:rFonts w:ascii="Times New Roman" w:hAnsi="Times New Roman" w:cs="Times New Roman"/>
                <w:sz w:val="20"/>
              </w:rPr>
            </w:pPr>
            <w:r>
              <w:rPr>
                <w:rFonts w:ascii="Times New Roman" w:hAnsi="Times New Roman" w:cs="Times New Roman"/>
                <w:sz w:val="20"/>
              </w:rPr>
              <w:t>3</w:t>
            </w:r>
            <w:r w:rsidR="005E15C7" w:rsidRPr="0027686C">
              <w:rPr>
                <w:rFonts w:ascii="Times New Roman" w:hAnsi="Times New Roman" w:cs="Times New Roman"/>
                <w:sz w:val="20"/>
              </w:rPr>
              <w:t>0</w:t>
            </w:r>
            <w:r w:rsidR="004E1652">
              <w:rPr>
                <w:rFonts w:ascii="Times New Roman" w:hAnsi="Times New Roman" w:cs="Times New Roman"/>
                <w:sz w:val="20"/>
              </w:rPr>
              <w:t>,</w:t>
            </w:r>
            <w:r w:rsidR="005E15C7" w:rsidRPr="0027686C">
              <w:rPr>
                <w:rFonts w:ascii="Times New Roman" w:hAnsi="Times New Roman" w:cs="Times New Roman"/>
                <w:sz w:val="20"/>
              </w:rPr>
              <w:t xml:space="preserve"> 00</w:t>
            </w:r>
          </w:p>
        </w:tc>
        <w:tc>
          <w:tcPr>
            <w:tcW w:w="1419" w:type="dxa"/>
          </w:tcPr>
          <w:p w14:paraId="0BEB99D8" w14:textId="77777777" w:rsidR="005E15C7" w:rsidRPr="0027686C" w:rsidRDefault="005E15C7"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6879B94D" w14:textId="77777777" w:rsidR="005E15C7" w:rsidRPr="0027686C" w:rsidRDefault="005E15C7"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20C6A3E7" w14:textId="77AA8027" w:rsidR="005E15C7" w:rsidRPr="0027686C" w:rsidRDefault="0027686C" w:rsidP="005E15C7">
            <w:pPr>
              <w:pStyle w:val="ConsPlusNormal"/>
              <w:jc w:val="both"/>
              <w:rPr>
                <w:rFonts w:ascii="Times New Roman" w:hAnsi="Times New Roman" w:cs="Times New Roman"/>
                <w:sz w:val="20"/>
              </w:rPr>
            </w:pPr>
            <w:r>
              <w:rPr>
                <w:rFonts w:ascii="Times New Roman" w:hAnsi="Times New Roman" w:cs="Times New Roman"/>
                <w:sz w:val="20"/>
              </w:rPr>
              <w:t>3</w:t>
            </w:r>
            <w:r w:rsidR="005E15C7" w:rsidRPr="0027686C">
              <w:rPr>
                <w:rFonts w:ascii="Times New Roman" w:hAnsi="Times New Roman" w:cs="Times New Roman"/>
                <w:sz w:val="20"/>
              </w:rPr>
              <w:t>0</w:t>
            </w:r>
            <w:r w:rsidR="004E1652">
              <w:rPr>
                <w:rFonts w:ascii="Times New Roman" w:hAnsi="Times New Roman" w:cs="Times New Roman"/>
                <w:sz w:val="20"/>
              </w:rPr>
              <w:t>,</w:t>
            </w:r>
            <w:r w:rsidR="005E15C7" w:rsidRPr="0027686C">
              <w:rPr>
                <w:rFonts w:ascii="Times New Roman" w:hAnsi="Times New Roman" w:cs="Times New Roman"/>
                <w:sz w:val="20"/>
              </w:rPr>
              <w:t xml:space="preserve"> 00</w:t>
            </w:r>
          </w:p>
        </w:tc>
        <w:tc>
          <w:tcPr>
            <w:tcW w:w="2132" w:type="dxa"/>
          </w:tcPr>
          <w:p w14:paraId="7F8AA217" w14:textId="77777777" w:rsidR="005E15C7" w:rsidRPr="0027686C" w:rsidRDefault="005E15C7"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5E15C7" w:rsidRPr="00F95AB4" w14:paraId="790E422A" w14:textId="77777777" w:rsidTr="00BE5BB1">
        <w:tc>
          <w:tcPr>
            <w:tcW w:w="2638" w:type="dxa"/>
            <w:vMerge/>
          </w:tcPr>
          <w:p w14:paraId="3CFF15BF" w14:textId="77777777" w:rsidR="005E15C7" w:rsidRPr="0027686C" w:rsidRDefault="005E15C7" w:rsidP="005E15C7">
            <w:pPr>
              <w:pStyle w:val="ConsPlusNormal"/>
              <w:rPr>
                <w:rFonts w:ascii="Times New Roman" w:hAnsi="Times New Roman" w:cs="Times New Roman"/>
                <w:sz w:val="20"/>
              </w:rPr>
            </w:pPr>
          </w:p>
        </w:tc>
        <w:tc>
          <w:tcPr>
            <w:tcW w:w="2097" w:type="dxa"/>
            <w:vMerge/>
          </w:tcPr>
          <w:p w14:paraId="20F222FF" w14:textId="77777777" w:rsidR="005E15C7" w:rsidRPr="0027686C" w:rsidRDefault="005E15C7" w:rsidP="005E15C7">
            <w:pPr>
              <w:pStyle w:val="ConsPlusNormal"/>
              <w:jc w:val="both"/>
              <w:rPr>
                <w:rFonts w:ascii="Times New Roman" w:hAnsi="Times New Roman" w:cs="Times New Roman"/>
                <w:sz w:val="20"/>
              </w:rPr>
            </w:pPr>
          </w:p>
        </w:tc>
        <w:tc>
          <w:tcPr>
            <w:tcW w:w="1644" w:type="dxa"/>
          </w:tcPr>
          <w:p w14:paraId="0435459D" w14:textId="451BFE97" w:rsidR="005E15C7" w:rsidRPr="0027686C" w:rsidRDefault="005E15C7" w:rsidP="00F556CF">
            <w:pPr>
              <w:pStyle w:val="ConsPlusNormal"/>
              <w:rPr>
                <w:rFonts w:ascii="Times New Roman" w:hAnsi="Times New Roman" w:cs="Times New Roman"/>
                <w:sz w:val="20"/>
              </w:rPr>
            </w:pPr>
            <w:r w:rsidRPr="0027686C">
              <w:rPr>
                <w:rFonts w:ascii="Times New Roman" w:hAnsi="Times New Roman" w:cs="Times New Roman"/>
                <w:sz w:val="20"/>
              </w:rPr>
              <w:t>2022 год реализации</w:t>
            </w:r>
          </w:p>
        </w:tc>
        <w:tc>
          <w:tcPr>
            <w:tcW w:w="1489" w:type="dxa"/>
            <w:gridSpan w:val="2"/>
          </w:tcPr>
          <w:p w14:paraId="0ABC5BA0" w14:textId="747AFC74"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7713B674" w14:textId="2D33F144"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4A4B7C39" w14:textId="3CBB92BF"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4CE968C1" w14:textId="02F98973"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316489FB" w14:textId="77777777" w:rsidR="005E15C7" w:rsidRPr="0027686C" w:rsidRDefault="005E15C7"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5E15C7" w:rsidRPr="00F95AB4" w14:paraId="28E47255" w14:textId="77777777" w:rsidTr="00BE5BB1">
        <w:tc>
          <w:tcPr>
            <w:tcW w:w="2638" w:type="dxa"/>
            <w:vMerge/>
          </w:tcPr>
          <w:p w14:paraId="330D393F" w14:textId="77777777" w:rsidR="005E15C7" w:rsidRPr="0027686C" w:rsidRDefault="005E15C7" w:rsidP="005E15C7">
            <w:pPr>
              <w:pStyle w:val="ConsPlusNormal"/>
              <w:rPr>
                <w:rFonts w:ascii="Times New Roman" w:hAnsi="Times New Roman" w:cs="Times New Roman"/>
                <w:sz w:val="20"/>
              </w:rPr>
            </w:pPr>
          </w:p>
        </w:tc>
        <w:tc>
          <w:tcPr>
            <w:tcW w:w="2097" w:type="dxa"/>
            <w:vMerge/>
          </w:tcPr>
          <w:p w14:paraId="1D5A069F" w14:textId="77777777" w:rsidR="005E15C7" w:rsidRPr="0027686C" w:rsidRDefault="005E15C7" w:rsidP="005E15C7">
            <w:pPr>
              <w:pStyle w:val="ConsPlusNormal"/>
              <w:jc w:val="both"/>
              <w:rPr>
                <w:rFonts w:ascii="Times New Roman" w:hAnsi="Times New Roman" w:cs="Times New Roman"/>
                <w:sz w:val="20"/>
              </w:rPr>
            </w:pPr>
          </w:p>
        </w:tc>
        <w:tc>
          <w:tcPr>
            <w:tcW w:w="1644" w:type="dxa"/>
          </w:tcPr>
          <w:p w14:paraId="21BCC859" w14:textId="2BEEFB0F" w:rsidR="005E15C7" w:rsidRPr="0027686C" w:rsidRDefault="005E15C7" w:rsidP="00F556CF">
            <w:pPr>
              <w:pStyle w:val="ConsPlusNormal"/>
              <w:rPr>
                <w:rFonts w:ascii="Times New Roman" w:hAnsi="Times New Roman" w:cs="Times New Roman"/>
                <w:sz w:val="20"/>
              </w:rPr>
            </w:pPr>
            <w:r w:rsidRPr="0027686C">
              <w:rPr>
                <w:rFonts w:ascii="Times New Roman" w:hAnsi="Times New Roman" w:cs="Times New Roman"/>
                <w:sz w:val="20"/>
              </w:rPr>
              <w:t>2023 год реализации</w:t>
            </w:r>
          </w:p>
        </w:tc>
        <w:tc>
          <w:tcPr>
            <w:tcW w:w="1489" w:type="dxa"/>
            <w:gridSpan w:val="2"/>
          </w:tcPr>
          <w:p w14:paraId="625EB5DA" w14:textId="0FAD12FA"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419" w:type="dxa"/>
          </w:tcPr>
          <w:p w14:paraId="66735CE3" w14:textId="461E3391"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72BF517F" w14:textId="2CB8BC57"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30A65798" w14:textId="3A1AAF02" w:rsidR="005E15C7" w:rsidRPr="0027686C" w:rsidRDefault="00B45256"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787B2FC4" w14:textId="77777777" w:rsidR="005E15C7" w:rsidRPr="0027686C" w:rsidRDefault="005E15C7" w:rsidP="005E15C7">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F556CF" w:rsidRPr="00F95AB4" w14:paraId="137AC45D" w14:textId="77777777" w:rsidTr="00BE5BB1">
        <w:tc>
          <w:tcPr>
            <w:tcW w:w="2638" w:type="dxa"/>
            <w:vMerge/>
          </w:tcPr>
          <w:p w14:paraId="5F02F1BB" w14:textId="77777777" w:rsidR="00F556CF" w:rsidRPr="0027686C" w:rsidRDefault="00F556CF" w:rsidP="00F556CF">
            <w:pPr>
              <w:pStyle w:val="ConsPlusNormal"/>
              <w:rPr>
                <w:rFonts w:ascii="Times New Roman" w:hAnsi="Times New Roman" w:cs="Times New Roman"/>
                <w:sz w:val="20"/>
              </w:rPr>
            </w:pPr>
          </w:p>
        </w:tc>
        <w:tc>
          <w:tcPr>
            <w:tcW w:w="2097" w:type="dxa"/>
            <w:vMerge/>
          </w:tcPr>
          <w:p w14:paraId="0F007E62" w14:textId="77777777" w:rsidR="00F556CF" w:rsidRPr="0027686C" w:rsidRDefault="00F556CF" w:rsidP="00F556CF">
            <w:pPr>
              <w:pStyle w:val="ConsPlusNormal"/>
              <w:jc w:val="both"/>
              <w:rPr>
                <w:rFonts w:ascii="Times New Roman" w:hAnsi="Times New Roman" w:cs="Times New Roman"/>
                <w:sz w:val="20"/>
              </w:rPr>
            </w:pPr>
          </w:p>
        </w:tc>
        <w:tc>
          <w:tcPr>
            <w:tcW w:w="1644" w:type="dxa"/>
          </w:tcPr>
          <w:p w14:paraId="20FD3B36" w14:textId="2DF325FD" w:rsidR="00F556CF" w:rsidRPr="0027686C" w:rsidRDefault="00F556CF" w:rsidP="00F556CF">
            <w:pPr>
              <w:pStyle w:val="ConsPlusNormal"/>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489" w:type="dxa"/>
            <w:gridSpan w:val="2"/>
          </w:tcPr>
          <w:p w14:paraId="2DD556A4" w14:textId="64052097" w:rsidR="00F556CF" w:rsidRPr="0027686C"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419" w:type="dxa"/>
          </w:tcPr>
          <w:p w14:paraId="6C69AB1D" w14:textId="33C03E36" w:rsidR="00F556CF" w:rsidRPr="0027686C"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CD67A10" w14:textId="711F7308" w:rsidR="00F556CF" w:rsidRPr="0027686C"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157B79" w14:textId="5E8CFCCE" w:rsidR="00F556CF" w:rsidRPr="0027686C"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22EAB9F" w14:textId="61CB5143" w:rsidR="00F556CF" w:rsidRPr="0027686C" w:rsidRDefault="00F556CF" w:rsidP="00F556CF">
            <w:pPr>
              <w:pStyle w:val="ConsPlusNormal"/>
              <w:jc w:val="both"/>
              <w:rPr>
                <w:rFonts w:ascii="Times New Roman" w:hAnsi="Times New Roman" w:cs="Times New Roman"/>
                <w:sz w:val="20"/>
              </w:rPr>
            </w:pPr>
            <w:r>
              <w:rPr>
                <w:rFonts w:ascii="Times New Roman" w:hAnsi="Times New Roman" w:cs="Times New Roman"/>
                <w:sz w:val="20"/>
              </w:rPr>
              <w:t>0</w:t>
            </w:r>
          </w:p>
        </w:tc>
      </w:tr>
      <w:tr w:rsidR="00CE42B9" w:rsidRPr="00F95AB4" w14:paraId="3A418F51" w14:textId="77777777" w:rsidTr="00BE5BB1">
        <w:tc>
          <w:tcPr>
            <w:tcW w:w="2638" w:type="dxa"/>
          </w:tcPr>
          <w:p w14:paraId="67CBCFD7" w14:textId="77777777" w:rsidR="00CE42B9" w:rsidRPr="0027686C" w:rsidRDefault="00CE42B9" w:rsidP="00434C7A">
            <w:pPr>
              <w:pStyle w:val="ConsPlusNormal"/>
              <w:rPr>
                <w:rFonts w:ascii="Times New Roman" w:hAnsi="Times New Roman" w:cs="Times New Roman"/>
                <w:sz w:val="20"/>
              </w:rPr>
            </w:pPr>
            <w:r w:rsidRPr="0027686C">
              <w:rPr>
                <w:rFonts w:ascii="Times New Roman" w:hAnsi="Times New Roman" w:cs="Times New Roman"/>
                <w:sz w:val="20"/>
              </w:rPr>
              <w:t xml:space="preserve">Итого </w:t>
            </w:r>
          </w:p>
        </w:tc>
        <w:tc>
          <w:tcPr>
            <w:tcW w:w="2097" w:type="dxa"/>
          </w:tcPr>
          <w:p w14:paraId="10F163D1" w14:textId="77777777" w:rsidR="00CE42B9" w:rsidRPr="0027686C" w:rsidRDefault="00CE42B9" w:rsidP="00434C7A">
            <w:pPr>
              <w:pStyle w:val="ConsPlusNormal"/>
              <w:jc w:val="both"/>
              <w:rPr>
                <w:rFonts w:ascii="Times New Roman" w:hAnsi="Times New Roman" w:cs="Times New Roman"/>
                <w:sz w:val="20"/>
              </w:rPr>
            </w:pPr>
          </w:p>
        </w:tc>
        <w:tc>
          <w:tcPr>
            <w:tcW w:w="1644" w:type="dxa"/>
          </w:tcPr>
          <w:p w14:paraId="178F144E" w14:textId="77777777" w:rsidR="00CE42B9" w:rsidRPr="0027686C" w:rsidRDefault="00CE42B9" w:rsidP="00434C7A">
            <w:pPr>
              <w:pStyle w:val="ConsPlusNormal"/>
              <w:jc w:val="both"/>
              <w:rPr>
                <w:rFonts w:ascii="Times New Roman" w:hAnsi="Times New Roman" w:cs="Times New Roman"/>
                <w:sz w:val="20"/>
              </w:rPr>
            </w:pPr>
          </w:p>
        </w:tc>
        <w:tc>
          <w:tcPr>
            <w:tcW w:w="1489" w:type="dxa"/>
            <w:gridSpan w:val="2"/>
          </w:tcPr>
          <w:p w14:paraId="670AC3D5" w14:textId="63035A04" w:rsidR="00CE42B9" w:rsidRPr="0027686C" w:rsidRDefault="0027686C" w:rsidP="00434C7A">
            <w:pPr>
              <w:pStyle w:val="ConsPlusNormal"/>
              <w:jc w:val="both"/>
              <w:rPr>
                <w:rFonts w:ascii="Times New Roman" w:hAnsi="Times New Roman" w:cs="Times New Roman"/>
                <w:sz w:val="20"/>
              </w:rPr>
            </w:pPr>
            <w:r>
              <w:rPr>
                <w:rFonts w:ascii="Times New Roman" w:hAnsi="Times New Roman" w:cs="Times New Roman"/>
                <w:sz w:val="20"/>
              </w:rPr>
              <w:t>3</w:t>
            </w:r>
            <w:r w:rsidR="00CE42B9" w:rsidRPr="0027686C">
              <w:rPr>
                <w:rFonts w:ascii="Times New Roman" w:hAnsi="Times New Roman" w:cs="Times New Roman"/>
                <w:sz w:val="20"/>
              </w:rPr>
              <w:t>0</w:t>
            </w:r>
            <w:r w:rsidR="004E1652">
              <w:rPr>
                <w:rFonts w:ascii="Times New Roman" w:hAnsi="Times New Roman" w:cs="Times New Roman"/>
                <w:sz w:val="20"/>
              </w:rPr>
              <w:t>,</w:t>
            </w:r>
            <w:r w:rsidR="00CE42B9" w:rsidRPr="0027686C">
              <w:rPr>
                <w:rFonts w:ascii="Times New Roman" w:hAnsi="Times New Roman" w:cs="Times New Roman"/>
                <w:sz w:val="20"/>
              </w:rPr>
              <w:t xml:space="preserve"> 00</w:t>
            </w:r>
          </w:p>
        </w:tc>
        <w:tc>
          <w:tcPr>
            <w:tcW w:w="1419" w:type="dxa"/>
          </w:tcPr>
          <w:p w14:paraId="2307B7DE" w14:textId="77777777" w:rsidR="00CE42B9" w:rsidRPr="0027686C" w:rsidRDefault="00CE42B9" w:rsidP="00434C7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7A25924B" w14:textId="77777777" w:rsidR="00CE42B9" w:rsidRPr="0027686C" w:rsidRDefault="00CE42B9" w:rsidP="00434C7A">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0E6A2E80" w14:textId="12A1436B" w:rsidR="00CE42B9" w:rsidRPr="0027686C" w:rsidRDefault="0027686C" w:rsidP="00434C7A">
            <w:pPr>
              <w:pStyle w:val="ConsPlusNormal"/>
              <w:jc w:val="both"/>
              <w:rPr>
                <w:rFonts w:ascii="Times New Roman" w:hAnsi="Times New Roman" w:cs="Times New Roman"/>
                <w:sz w:val="20"/>
              </w:rPr>
            </w:pPr>
            <w:r>
              <w:rPr>
                <w:rFonts w:ascii="Times New Roman" w:hAnsi="Times New Roman" w:cs="Times New Roman"/>
                <w:sz w:val="20"/>
              </w:rPr>
              <w:t>3</w:t>
            </w:r>
            <w:r w:rsidR="00CE42B9" w:rsidRPr="0027686C">
              <w:rPr>
                <w:rFonts w:ascii="Times New Roman" w:hAnsi="Times New Roman" w:cs="Times New Roman"/>
                <w:sz w:val="20"/>
              </w:rPr>
              <w:t>0</w:t>
            </w:r>
            <w:r w:rsidR="004E1652">
              <w:rPr>
                <w:rFonts w:ascii="Times New Roman" w:hAnsi="Times New Roman" w:cs="Times New Roman"/>
                <w:sz w:val="20"/>
              </w:rPr>
              <w:t>,</w:t>
            </w:r>
            <w:r w:rsidR="00CE42B9" w:rsidRPr="0027686C">
              <w:rPr>
                <w:rFonts w:ascii="Times New Roman" w:hAnsi="Times New Roman" w:cs="Times New Roman"/>
                <w:sz w:val="20"/>
              </w:rPr>
              <w:t xml:space="preserve"> 00</w:t>
            </w:r>
          </w:p>
        </w:tc>
        <w:tc>
          <w:tcPr>
            <w:tcW w:w="2132" w:type="dxa"/>
          </w:tcPr>
          <w:p w14:paraId="1A86A3AB" w14:textId="77777777" w:rsidR="00CE42B9" w:rsidRPr="0027686C" w:rsidRDefault="00CE42B9" w:rsidP="00434C7A">
            <w:pPr>
              <w:pStyle w:val="ConsPlusNormal"/>
              <w:jc w:val="both"/>
              <w:rPr>
                <w:rFonts w:ascii="Times New Roman" w:hAnsi="Times New Roman" w:cs="Times New Roman"/>
                <w:sz w:val="20"/>
              </w:rPr>
            </w:pPr>
            <w:r w:rsidRPr="0027686C">
              <w:rPr>
                <w:rFonts w:ascii="Times New Roman" w:hAnsi="Times New Roman" w:cs="Times New Roman"/>
                <w:sz w:val="20"/>
              </w:rPr>
              <w:t>0</w:t>
            </w:r>
          </w:p>
        </w:tc>
      </w:tr>
    </w:tbl>
    <w:p w14:paraId="0023F91C" w14:textId="77777777" w:rsidR="00CE42B9" w:rsidRPr="00F73ABC" w:rsidRDefault="00CE42B9" w:rsidP="00336967">
      <w:pPr>
        <w:spacing w:after="0" w:line="240" w:lineRule="auto"/>
        <w:rPr>
          <w:rFonts w:ascii="Times New Roman" w:hAnsi="Times New Roman" w:cs="Times New Roman"/>
          <w:sz w:val="28"/>
          <w:szCs w:val="28"/>
        </w:rPr>
      </w:pPr>
    </w:p>
    <w:p w14:paraId="55FC6FEC" w14:textId="7543FF78" w:rsidR="00CE42B9" w:rsidRDefault="00CE42B9" w:rsidP="00BE5836">
      <w:pPr>
        <w:pStyle w:val="ConsPlusNormal"/>
        <w:ind w:firstLine="709"/>
        <w:jc w:val="both"/>
        <w:rPr>
          <w:rFonts w:ascii="Times New Roman" w:hAnsi="Times New Roman" w:cs="Times New Roman"/>
          <w:sz w:val="24"/>
          <w:szCs w:val="24"/>
        </w:rPr>
      </w:pPr>
      <w:r w:rsidRPr="004B0EC8">
        <w:rPr>
          <w:rFonts w:ascii="Times New Roman" w:hAnsi="Times New Roman" w:cs="Times New Roman"/>
          <w:sz w:val="24"/>
          <w:szCs w:val="24"/>
        </w:rPr>
        <w:t>1 Для уровня муниципальной программы указывается ответственный исполнитель, подпрограммы – соисполнитель, основного мероприятия – участник, д</w:t>
      </w:r>
      <w:r w:rsidR="00BE5836">
        <w:rPr>
          <w:rFonts w:ascii="Times New Roman" w:hAnsi="Times New Roman" w:cs="Times New Roman"/>
          <w:sz w:val="24"/>
          <w:szCs w:val="24"/>
        </w:rPr>
        <w:t>ля проектов графа не заполняетс</w:t>
      </w:r>
      <w:r w:rsidR="000E645B">
        <w:rPr>
          <w:rFonts w:ascii="Times New Roman" w:hAnsi="Times New Roman" w:cs="Times New Roman"/>
          <w:sz w:val="24"/>
          <w:szCs w:val="24"/>
        </w:rPr>
        <w:t>я</w:t>
      </w:r>
    </w:p>
    <w:p w14:paraId="7827CC27" w14:textId="29CFEE74" w:rsidR="00BE5836" w:rsidRDefault="00BE5836" w:rsidP="00BE5836">
      <w:pPr>
        <w:pStyle w:val="ConsPlusNormal"/>
        <w:ind w:firstLine="709"/>
        <w:jc w:val="both"/>
        <w:rPr>
          <w:rFonts w:ascii="Times New Roman" w:hAnsi="Times New Roman" w:cs="Times New Roman"/>
          <w:sz w:val="24"/>
          <w:szCs w:val="24"/>
        </w:rPr>
      </w:pPr>
    </w:p>
    <w:p w14:paraId="28FB9C67" w14:textId="57ABE11A" w:rsidR="00BE5836" w:rsidRDefault="00BE5836" w:rsidP="00BE5836">
      <w:pPr>
        <w:pStyle w:val="ConsPlusNormal"/>
        <w:ind w:firstLine="709"/>
        <w:jc w:val="both"/>
        <w:rPr>
          <w:rFonts w:ascii="Times New Roman" w:hAnsi="Times New Roman" w:cs="Times New Roman"/>
          <w:sz w:val="24"/>
          <w:szCs w:val="24"/>
        </w:rPr>
      </w:pPr>
    </w:p>
    <w:p w14:paraId="2A5A4F59" w14:textId="2AF29E7A" w:rsidR="00BE5836" w:rsidRDefault="00BE5836" w:rsidP="00BE5836">
      <w:pPr>
        <w:pStyle w:val="ConsPlusNormal"/>
        <w:ind w:firstLine="709"/>
        <w:jc w:val="both"/>
        <w:rPr>
          <w:rFonts w:ascii="Times New Roman" w:hAnsi="Times New Roman" w:cs="Times New Roman"/>
          <w:sz w:val="24"/>
          <w:szCs w:val="24"/>
        </w:rPr>
      </w:pPr>
    </w:p>
    <w:p w14:paraId="38B67C79" w14:textId="4BD1F2BE" w:rsidR="00575E9A" w:rsidRDefault="00575E9A" w:rsidP="00BE5836">
      <w:pPr>
        <w:pStyle w:val="ConsPlusNormal"/>
        <w:ind w:firstLine="709"/>
        <w:jc w:val="both"/>
        <w:rPr>
          <w:rFonts w:ascii="Times New Roman" w:hAnsi="Times New Roman" w:cs="Times New Roman"/>
          <w:sz w:val="24"/>
          <w:szCs w:val="24"/>
        </w:rPr>
      </w:pPr>
    </w:p>
    <w:p w14:paraId="505A331F" w14:textId="2F680CC5" w:rsidR="00575E9A" w:rsidRDefault="00575E9A" w:rsidP="00BE5836">
      <w:pPr>
        <w:pStyle w:val="ConsPlusNormal"/>
        <w:ind w:firstLine="709"/>
        <w:jc w:val="both"/>
        <w:rPr>
          <w:rFonts w:ascii="Times New Roman" w:hAnsi="Times New Roman" w:cs="Times New Roman"/>
          <w:sz w:val="24"/>
          <w:szCs w:val="24"/>
        </w:rPr>
      </w:pPr>
    </w:p>
    <w:p w14:paraId="45BEB99B" w14:textId="40E3598F" w:rsidR="00575E9A" w:rsidRDefault="00575E9A" w:rsidP="00BE5836">
      <w:pPr>
        <w:pStyle w:val="ConsPlusNormal"/>
        <w:ind w:firstLine="709"/>
        <w:jc w:val="both"/>
        <w:rPr>
          <w:rFonts w:ascii="Times New Roman" w:hAnsi="Times New Roman" w:cs="Times New Roman"/>
          <w:sz w:val="24"/>
          <w:szCs w:val="24"/>
        </w:rPr>
      </w:pPr>
    </w:p>
    <w:p w14:paraId="6CEF8C27" w14:textId="3CE09FC4" w:rsidR="00575E9A" w:rsidRDefault="00575E9A" w:rsidP="00BE5836">
      <w:pPr>
        <w:pStyle w:val="ConsPlusNormal"/>
        <w:ind w:firstLine="709"/>
        <w:jc w:val="both"/>
        <w:rPr>
          <w:rFonts w:ascii="Times New Roman" w:hAnsi="Times New Roman" w:cs="Times New Roman"/>
          <w:sz w:val="24"/>
          <w:szCs w:val="24"/>
        </w:rPr>
      </w:pPr>
    </w:p>
    <w:p w14:paraId="105DF5C0" w14:textId="7FA98E87" w:rsidR="00575E9A" w:rsidRDefault="00575E9A" w:rsidP="00BE5836">
      <w:pPr>
        <w:pStyle w:val="ConsPlusNormal"/>
        <w:ind w:firstLine="709"/>
        <w:jc w:val="both"/>
        <w:rPr>
          <w:rFonts w:ascii="Times New Roman" w:hAnsi="Times New Roman" w:cs="Times New Roman"/>
          <w:sz w:val="24"/>
          <w:szCs w:val="24"/>
        </w:rPr>
      </w:pPr>
    </w:p>
    <w:p w14:paraId="26CDD1B2" w14:textId="40F26EDC" w:rsidR="00575E9A" w:rsidRDefault="00575E9A" w:rsidP="00BE5836">
      <w:pPr>
        <w:pStyle w:val="ConsPlusNormal"/>
        <w:ind w:firstLine="709"/>
        <w:jc w:val="both"/>
        <w:rPr>
          <w:rFonts w:ascii="Times New Roman" w:hAnsi="Times New Roman" w:cs="Times New Roman"/>
          <w:sz w:val="24"/>
          <w:szCs w:val="24"/>
        </w:rPr>
      </w:pPr>
    </w:p>
    <w:p w14:paraId="2F93B58E" w14:textId="50A8D4F0" w:rsidR="00575E9A" w:rsidRDefault="00575E9A" w:rsidP="00BE5836">
      <w:pPr>
        <w:pStyle w:val="ConsPlusNormal"/>
        <w:ind w:firstLine="709"/>
        <w:jc w:val="both"/>
        <w:rPr>
          <w:rFonts w:ascii="Times New Roman" w:hAnsi="Times New Roman" w:cs="Times New Roman"/>
          <w:sz w:val="24"/>
          <w:szCs w:val="24"/>
        </w:rPr>
      </w:pPr>
    </w:p>
    <w:p w14:paraId="77FDD88C" w14:textId="60695923" w:rsidR="00575E9A" w:rsidRDefault="00575E9A" w:rsidP="00BE5836">
      <w:pPr>
        <w:pStyle w:val="ConsPlusNormal"/>
        <w:ind w:firstLine="709"/>
        <w:jc w:val="both"/>
        <w:rPr>
          <w:rFonts w:ascii="Times New Roman" w:hAnsi="Times New Roman" w:cs="Times New Roman"/>
          <w:sz w:val="24"/>
          <w:szCs w:val="24"/>
        </w:rPr>
      </w:pPr>
    </w:p>
    <w:p w14:paraId="448D6B4E" w14:textId="005A7624" w:rsidR="00575E9A" w:rsidRDefault="00575E9A" w:rsidP="00BE5836">
      <w:pPr>
        <w:pStyle w:val="ConsPlusNormal"/>
        <w:ind w:firstLine="709"/>
        <w:jc w:val="both"/>
        <w:rPr>
          <w:rFonts w:ascii="Times New Roman" w:hAnsi="Times New Roman" w:cs="Times New Roman"/>
          <w:sz w:val="24"/>
          <w:szCs w:val="24"/>
        </w:rPr>
      </w:pPr>
    </w:p>
    <w:p w14:paraId="35454968" w14:textId="5228F183" w:rsidR="00575E9A" w:rsidRDefault="00575E9A" w:rsidP="00F556CF">
      <w:pPr>
        <w:pStyle w:val="ConsPlusNormal"/>
        <w:jc w:val="both"/>
        <w:rPr>
          <w:rFonts w:ascii="Times New Roman" w:hAnsi="Times New Roman" w:cs="Times New Roman"/>
          <w:sz w:val="24"/>
          <w:szCs w:val="24"/>
        </w:rPr>
      </w:pPr>
    </w:p>
    <w:p w14:paraId="07C621D5" w14:textId="4A195051" w:rsidR="004122C1" w:rsidRDefault="004122C1" w:rsidP="00F556CF">
      <w:pPr>
        <w:pStyle w:val="ConsPlusNormal"/>
        <w:jc w:val="both"/>
        <w:rPr>
          <w:rFonts w:ascii="Times New Roman" w:hAnsi="Times New Roman" w:cs="Times New Roman"/>
          <w:sz w:val="24"/>
          <w:szCs w:val="24"/>
        </w:rPr>
      </w:pPr>
    </w:p>
    <w:p w14:paraId="482B022D" w14:textId="34FF4E84" w:rsidR="005079E0" w:rsidRDefault="005079E0" w:rsidP="00F556CF">
      <w:pPr>
        <w:pStyle w:val="ConsPlusNormal"/>
        <w:jc w:val="both"/>
        <w:rPr>
          <w:rFonts w:ascii="Times New Roman" w:hAnsi="Times New Roman" w:cs="Times New Roman"/>
          <w:sz w:val="24"/>
          <w:szCs w:val="24"/>
        </w:rPr>
      </w:pPr>
    </w:p>
    <w:p w14:paraId="4173F372" w14:textId="184F3FEC" w:rsidR="005079E0" w:rsidRDefault="005079E0" w:rsidP="00F556CF">
      <w:pPr>
        <w:pStyle w:val="ConsPlusNormal"/>
        <w:jc w:val="both"/>
        <w:rPr>
          <w:rFonts w:ascii="Times New Roman" w:hAnsi="Times New Roman" w:cs="Times New Roman"/>
          <w:sz w:val="24"/>
          <w:szCs w:val="24"/>
        </w:rPr>
      </w:pPr>
    </w:p>
    <w:p w14:paraId="3353FC9A" w14:textId="380E7ECE" w:rsidR="005079E0" w:rsidRDefault="005079E0" w:rsidP="00F556CF">
      <w:pPr>
        <w:pStyle w:val="ConsPlusNormal"/>
        <w:jc w:val="both"/>
        <w:rPr>
          <w:rFonts w:ascii="Times New Roman" w:hAnsi="Times New Roman" w:cs="Times New Roman"/>
          <w:sz w:val="24"/>
          <w:szCs w:val="24"/>
        </w:rPr>
      </w:pPr>
    </w:p>
    <w:p w14:paraId="1F237D07" w14:textId="2F80475E" w:rsidR="005079E0" w:rsidRDefault="005079E0" w:rsidP="00F556CF">
      <w:pPr>
        <w:pStyle w:val="ConsPlusNormal"/>
        <w:jc w:val="both"/>
        <w:rPr>
          <w:rFonts w:ascii="Times New Roman" w:hAnsi="Times New Roman" w:cs="Times New Roman"/>
          <w:sz w:val="24"/>
          <w:szCs w:val="24"/>
        </w:rPr>
      </w:pPr>
    </w:p>
    <w:p w14:paraId="673EA21C" w14:textId="68DDF884" w:rsidR="005079E0" w:rsidRDefault="005079E0" w:rsidP="00F556CF">
      <w:pPr>
        <w:pStyle w:val="ConsPlusNormal"/>
        <w:jc w:val="both"/>
        <w:rPr>
          <w:rFonts w:ascii="Times New Roman" w:hAnsi="Times New Roman" w:cs="Times New Roman"/>
          <w:sz w:val="24"/>
          <w:szCs w:val="24"/>
        </w:rPr>
      </w:pPr>
    </w:p>
    <w:p w14:paraId="2693D2D2" w14:textId="100B873A" w:rsidR="005079E0" w:rsidRDefault="005079E0" w:rsidP="00F556CF">
      <w:pPr>
        <w:pStyle w:val="ConsPlusNormal"/>
        <w:jc w:val="both"/>
        <w:rPr>
          <w:rFonts w:ascii="Times New Roman" w:hAnsi="Times New Roman" w:cs="Times New Roman"/>
          <w:sz w:val="24"/>
          <w:szCs w:val="24"/>
        </w:rPr>
      </w:pPr>
    </w:p>
    <w:p w14:paraId="254F73BE" w14:textId="74181849" w:rsidR="005079E0" w:rsidRDefault="005079E0" w:rsidP="00F556CF">
      <w:pPr>
        <w:pStyle w:val="ConsPlusNormal"/>
        <w:jc w:val="both"/>
        <w:rPr>
          <w:rFonts w:ascii="Times New Roman" w:hAnsi="Times New Roman" w:cs="Times New Roman"/>
          <w:sz w:val="24"/>
          <w:szCs w:val="24"/>
        </w:rPr>
      </w:pPr>
    </w:p>
    <w:p w14:paraId="5B68A7AC" w14:textId="58F554C3" w:rsidR="005079E0" w:rsidRDefault="005079E0" w:rsidP="00F556CF">
      <w:pPr>
        <w:pStyle w:val="ConsPlusNormal"/>
        <w:jc w:val="both"/>
        <w:rPr>
          <w:rFonts w:ascii="Times New Roman" w:hAnsi="Times New Roman" w:cs="Times New Roman"/>
          <w:sz w:val="24"/>
          <w:szCs w:val="24"/>
        </w:rPr>
      </w:pPr>
    </w:p>
    <w:p w14:paraId="56C1B087" w14:textId="5F9E1644" w:rsidR="005079E0" w:rsidRDefault="005079E0" w:rsidP="00F556CF">
      <w:pPr>
        <w:pStyle w:val="ConsPlusNormal"/>
        <w:jc w:val="both"/>
        <w:rPr>
          <w:rFonts w:ascii="Times New Roman" w:hAnsi="Times New Roman" w:cs="Times New Roman"/>
          <w:sz w:val="24"/>
          <w:szCs w:val="24"/>
        </w:rPr>
      </w:pPr>
    </w:p>
    <w:p w14:paraId="4EC905C5" w14:textId="10EF32F5" w:rsidR="005079E0" w:rsidRDefault="005079E0" w:rsidP="00F556CF">
      <w:pPr>
        <w:pStyle w:val="ConsPlusNormal"/>
        <w:jc w:val="both"/>
        <w:rPr>
          <w:rFonts w:ascii="Times New Roman" w:hAnsi="Times New Roman" w:cs="Times New Roman"/>
          <w:sz w:val="24"/>
          <w:szCs w:val="24"/>
        </w:rPr>
      </w:pPr>
    </w:p>
    <w:p w14:paraId="4382930E" w14:textId="035066D1" w:rsidR="005079E0" w:rsidRDefault="005079E0" w:rsidP="00F556CF">
      <w:pPr>
        <w:pStyle w:val="ConsPlusNormal"/>
        <w:jc w:val="both"/>
        <w:rPr>
          <w:rFonts w:ascii="Times New Roman" w:hAnsi="Times New Roman" w:cs="Times New Roman"/>
          <w:sz w:val="24"/>
          <w:szCs w:val="24"/>
        </w:rPr>
      </w:pPr>
    </w:p>
    <w:p w14:paraId="3E851487" w14:textId="12714628" w:rsidR="005079E0" w:rsidRDefault="005079E0" w:rsidP="00F556CF">
      <w:pPr>
        <w:pStyle w:val="ConsPlusNormal"/>
        <w:jc w:val="both"/>
        <w:rPr>
          <w:rFonts w:ascii="Times New Roman" w:hAnsi="Times New Roman" w:cs="Times New Roman"/>
          <w:sz w:val="24"/>
          <w:szCs w:val="24"/>
        </w:rPr>
      </w:pPr>
    </w:p>
    <w:p w14:paraId="1E9D1F1C" w14:textId="0CBF3FF4" w:rsidR="005079E0" w:rsidRDefault="005079E0" w:rsidP="00F556CF">
      <w:pPr>
        <w:pStyle w:val="ConsPlusNormal"/>
        <w:jc w:val="both"/>
        <w:rPr>
          <w:rFonts w:ascii="Times New Roman" w:hAnsi="Times New Roman" w:cs="Times New Roman"/>
          <w:sz w:val="24"/>
          <w:szCs w:val="24"/>
        </w:rPr>
      </w:pPr>
    </w:p>
    <w:p w14:paraId="200531C2" w14:textId="0252A936" w:rsidR="005079E0" w:rsidRDefault="005079E0" w:rsidP="00F556CF">
      <w:pPr>
        <w:pStyle w:val="ConsPlusNormal"/>
        <w:jc w:val="both"/>
        <w:rPr>
          <w:rFonts w:ascii="Times New Roman" w:hAnsi="Times New Roman" w:cs="Times New Roman"/>
          <w:sz w:val="24"/>
          <w:szCs w:val="24"/>
        </w:rPr>
      </w:pPr>
    </w:p>
    <w:p w14:paraId="383225E7" w14:textId="76E4EBFA" w:rsidR="005079E0" w:rsidRDefault="005079E0" w:rsidP="00F556CF">
      <w:pPr>
        <w:pStyle w:val="ConsPlusNormal"/>
        <w:jc w:val="both"/>
        <w:rPr>
          <w:rFonts w:ascii="Times New Roman" w:hAnsi="Times New Roman" w:cs="Times New Roman"/>
          <w:sz w:val="24"/>
          <w:szCs w:val="24"/>
        </w:rPr>
      </w:pPr>
    </w:p>
    <w:p w14:paraId="3AA5CC8B" w14:textId="05A4BE33" w:rsidR="005079E0" w:rsidRDefault="005079E0" w:rsidP="00F556CF">
      <w:pPr>
        <w:pStyle w:val="ConsPlusNormal"/>
        <w:jc w:val="both"/>
        <w:rPr>
          <w:rFonts w:ascii="Times New Roman" w:hAnsi="Times New Roman" w:cs="Times New Roman"/>
          <w:sz w:val="24"/>
          <w:szCs w:val="24"/>
        </w:rPr>
      </w:pPr>
    </w:p>
    <w:p w14:paraId="1D8091F9" w14:textId="77777777" w:rsidR="00575E9A" w:rsidRPr="00BE5836" w:rsidRDefault="00575E9A" w:rsidP="00BE5836">
      <w:pPr>
        <w:pStyle w:val="ConsPlusNormal"/>
        <w:ind w:firstLine="709"/>
        <w:jc w:val="both"/>
        <w:rPr>
          <w:rFonts w:ascii="Times New Roman" w:hAnsi="Times New Roman" w:cs="Times New Roman"/>
          <w:sz w:val="24"/>
          <w:szCs w:val="24"/>
        </w:rPr>
      </w:pPr>
    </w:p>
    <w:p w14:paraId="505EA5D9" w14:textId="77777777" w:rsidR="00CE42B9" w:rsidRPr="00EC7D59" w:rsidRDefault="00FA07B3" w:rsidP="00CE42B9">
      <w:pPr>
        <w:pStyle w:val="ConsPlusNormal"/>
        <w:ind w:firstLine="709"/>
        <w:jc w:val="right"/>
        <w:rPr>
          <w:rFonts w:ascii="Times New Roman" w:eastAsiaTheme="minorHAnsi" w:hAnsi="Times New Roman" w:cs="Times New Roman"/>
          <w:sz w:val="20"/>
          <w:lang w:eastAsia="en-US"/>
        </w:rPr>
      </w:pPr>
      <w:hyperlink r:id="rId12" w:history="1">
        <w:r w:rsidR="00CE42B9" w:rsidRPr="00EC7D59">
          <w:rPr>
            <w:rFonts w:ascii="Times New Roman" w:eastAsiaTheme="minorHAnsi" w:hAnsi="Times New Roman" w:cs="Times New Roman"/>
            <w:sz w:val="20"/>
            <w:lang w:eastAsia="en-US"/>
          </w:rPr>
          <w:t xml:space="preserve">ПРИЛОЖЕНИЕ </w:t>
        </w:r>
        <w:r w:rsidR="00CE42B9">
          <w:rPr>
            <w:rFonts w:ascii="Times New Roman" w:eastAsiaTheme="minorHAnsi" w:hAnsi="Times New Roman" w:cs="Times New Roman"/>
            <w:sz w:val="20"/>
            <w:lang w:eastAsia="en-US"/>
          </w:rPr>
          <w:t>5</w:t>
        </w:r>
      </w:hyperlink>
      <w:r w:rsidR="00CE42B9">
        <w:rPr>
          <w:rFonts w:ascii="Times New Roman" w:eastAsiaTheme="minorHAnsi" w:hAnsi="Times New Roman" w:cs="Times New Roman"/>
          <w:sz w:val="20"/>
          <w:lang w:eastAsia="en-US"/>
        </w:rPr>
        <w:t>а</w:t>
      </w:r>
    </w:p>
    <w:p w14:paraId="5A0D4C00" w14:textId="77777777" w:rsidR="00CE42B9" w:rsidRPr="00EC7D59" w:rsidRDefault="00CE42B9" w:rsidP="00CE42B9">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муниципальной программы муниципального образования «Муринское городское поселение»</w:t>
      </w:r>
      <w:r>
        <w:rPr>
          <w:rFonts w:ascii="Times New Roman" w:eastAsiaTheme="minorHAnsi" w:hAnsi="Times New Roman" w:cs="Times New Roman"/>
          <w:sz w:val="20"/>
          <w:lang w:eastAsia="en-US"/>
        </w:rPr>
        <w:t xml:space="preserve"> </w:t>
      </w:r>
      <w:r w:rsidRPr="00EC7D59">
        <w:rPr>
          <w:rFonts w:ascii="Times New Roman" w:eastAsiaTheme="minorHAnsi" w:hAnsi="Times New Roman" w:cs="Times New Roman"/>
          <w:sz w:val="20"/>
          <w:lang w:eastAsia="en-US"/>
        </w:rPr>
        <w:t>Всеволожского района Ленинградской области</w:t>
      </w:r>
    </w:p>
    <w:p w14:paraId="4B29717E" w14:textId="5F0358BB" w:rsidR="00CE42B9" w:rsidRDefault="00CE42B9" w:rsidP="00CE42B9">
      <w:pPr>
        <w:pStyle w:val="ConsPlusNormal"/>
        <w:ind w:firstLine="709"/>
        <w:jc w:val="right"/>
        <w:rPr>
          <w:rFonts w:ascii="Times New Roman" w:eastAsiaTheme="minorHAnsi" w:hAnsi="Times New Roman" w:cs="Times New Roman"/>
          <w:sz w:val="20"/>
          <w:lang w:eastAsia="en-US"/>
        </w:rPr>
      </w:pPr>
      <w:r w:rsidRPr="00EC7D59">
        <w:rPr>
          <w:rFonts w:ascii="Times New Roman" w:eastAsiaTheme="minorHAnsi" w:hAnsi="Times New Roman" w:cs="Times New Roman"/>
          <w:sz w:val="20"/>
          <w:lang w:eastAsia="en-US"/>
        </w:rPr>
        <w:t xml:space="preserve"> 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sidR="005E15C7">
        <w:rPr>
          <w:rFonts w:ascii="Times New Roman" w:eastAsiaTheme="minorHAnsi" w:hAnsi="Times New Roman" w:cs="Times New Roman"/>
          <w:sz w:val="20"/>
          <w:lang w:eastAsia="en-US"/>
        </w:rPr>
        <w:t>1</w:t>
      </w:r>
      <w:r w:rsidRPr="00EC7D59">
        <w:rPr>
          <w:rFonts w:ascii="Times New Roman" w:eastAsiaTheme="minorHAnsi" w:hAnsi="Times New Roman" w:cs="Times New Roman"/>
          <w:sz w:val="20"/>
          <w:lang w:eastAsia="en-US"/>
        </w:rPr>
        <w:t xml:space="preserve"> – 202</w:t>
      </w:r>
      <w:r w:rsidR="00F556CF">
        <w:rPr>
          <w:rFonts w:ascii="Times New Roman" w:eastAsiaTheme="minorHAnsi" w:hAnsi="Times New Roman" w:cs="Times New Roman"/>
          <w:sz w:val="20"/>
          <w:lang w:eastAsia="en-US"/>
        </w:rPr>
        <w:t>4</w:t>
      </w:r>
      <w:r w:rsidRPr="00EC7D59">
        <w:rPr>
          <w:rFonts w:ascii="Times New Roman" w:eastAsiaTheme="minorHAnsi" w:hAnsi="Times New Roman" w:cs="Times New Roman"/>
          <w:sz w:val="20"/>
          <w:lang w:eastAsia="en-US"/>
        </w:rPr>
        <w:t xml:space="preserve"> гг.</w:t>
      </w:r>
    </w:p>
    <w:p w14:paraId="0FF3D248" w14:textId="77777777" w:rsidR="00CE42B9" w:rsidRDefault="00CE42B9" w:rsidP="00CE42B9">
      <w:pPr>
        <w:pStyle w:val="a4"/>
      </w:pPr>
    </w:p>
    <w:p w14:paraId="17D6D007" w14:textId="1C881E50" w:rsidR="00CE42B9" w:rsidRDefault="00CE42B9" w:rsidP="00CE42B9">
      <w:pPr>
        <w:pStyle w:val="ConsPlusNormal"/>
        <w:ind w:firstLine="709"/>
        <w:jc w:val="center"/>
        <w:rPr>
          <w:rFonts w:ascii="Times New Roman" w:hAnsi="Times New Roman" w:cs="Times New Roman"/>
          <w:b/>
          <w:bCs/>
          <w:sz w:val="24"/>
          <w:szCs w:val="24"/>
        </w:rPr>
      </w:pPr>
      <w:r w:rsidRPr="001B2FA9">
        <w:rPr>
          <w:rFonts w:ascii="Times New Roman" w:hAnsi="Times New Roman" w:cs="Times New Roman"/>
          <w:b/>
          <w:bCs/>
          <w:sz w:val="24"/>
          <w:szCs w:val="24"/>
        </w:rPr>
        <w:t>Сведения о фактических расходах на реализацию муниципальной программы</w:t>
      </w:r>
      <w:r w:rsidRPr="00BD395E">
        <w:rPr>
          <w:rFonts w:ascii="Times New Roman" w:hAnsi="Times New Roman" w:cs="Times New Roman"/>
          <w:b/>
          <w:bCs/>
          <w:sz w:val="24"/>
          <w:szCs w:val="24"/>
        </w:rPr>
        <w:t xml:space="preserve"> </w:t>
      </w:r>
      <w:r>
        <w:rPr>
          <w:rFonts w:ascii="Times New Roman" w:hAnsi="Times New Roman" w:cs="Times New Roman"/>
          <w:b/>
          <w:bCs/>
          <w:sz w:val="24"/>
          <w:szCs w:val="24"/>
        </w:rPr>
        <w:t>«</w:t>
      </w:r>
      <w:r w:rsidRPr="004C633B">
        <w:rPr>
          <w:rFonts w:ascii="Times New Roman" w:hAnsi="Times New Roman" w:cs="Times New Roman"/>
          <w:b/>
          <w:bCs/>
          <w:sz w:val="24"/>
          <w:szCs w:val="24"/>
        </w:rPr>
        <w:t>Управление муниципальным имуществом, финансами и муниципальной службой муниципального образования «Муринское городское поселение» Всеволожского муниципального района Ленинградской области на 202</w:t>
      </w:r>
      <w:r w:rsidR="005E15C7">
        <w:rPr>
          <w:rFonts w:ascii="Times New Roman" w:hAnsi="Times New Roman" w:cs="Times New Roman"/>
          <w:b/>
          <w:bCs/>
          <w:sz w:val="24"/>
          <w:szCs w:val="24"/>
        </w:rPr>
        <w:t>1</w:t>
      </w:r>
      <w:r w:rsidRPr="004C633B">
        <w:rPr>
          <w:rFonts w:ascii="Times New Roman" w:hAnsi="Times New Roman" w:cs="Times New Roman"/>
          <w:b/>
          <w:bCs/>
          <w:sz w:val="24"/>
          <w:szCs w:val="24"/>
        </w:rPr>
        <w:t xml:space="preserve"> – 202</w:t>
      </w:r>
      <w:r w:rsidR="00F556CF">
        <w:rPr>
          <w:rFonts w:ascii="Times New Roman" w:hAnsi="Times New Roman" w:cs="Times New Roman"/>
          <w:b/>
          <w:bCs/>
          <w:sz w:val="24"/>
          <w:szCs w:val="24"/>
        </w:rPr>
        <w:t>4</w:t>
      </w:r>
      <w:r w:rsidRPr="004C633B">
        <w:rPr>
          <w:rFonts w:ascii="Times New Roman" w:hAnsi="Times New Roman" w:cs="Times New Roman"/>
          <w:b/>
          <w:bCs/>
          <w:sz w:val="24"/>
          <w:szCs w:val="24"/>
        </w:rPr>
        <w:t xml:space="preserve"> гг</w:t>
      </w:r>
      <w:r>
        <w:rPr>
          <w:rFonts w:ascii="Times New Roman" w:hAnsi="Times New Roman" w:cs="Times New Roman"/>
          <w:b/>
          <w:bCs/>
          <w:sz w:val="24"/>
          <w:szCs w:val="24"/>
        </w:rPr>
        <w:t>».</w:t>
      </w:r>
    </w:p>
    <w:p w14:paraId="26F7550A" w14:textId="77777777" w:rsidR="00CE42B9" w:rsidRDefault="00CE42B9" w:rsidP="00CE42B9">
      <w:pPr>
        <w:pStyle w:val="ConsPlusNormal"/>
        <w:ind w:firstLine="709"/>
        <w:jc w:val="center"/>
        <w:rPr>
          <w:rFonts w:ascii="Times New Roman" w:hAnsi="Times New Roman" w:cs="Times New Roman"/>
          <w:b/>
          <w:bCs/>
          <w:sz w:val="24"/>
          <w:szCs w:val="24"/>
        </w:rPr>
      </w:pPr>
    </w:p>
    <w:tbl>
      <w:tblPr>
        <w:tblW w:w="148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8"/>
        <w:gridCol w:w="1973"/>
        <w:gridCol w:w="1769"/>
        <w:gridCol w:w="1633"/>
        <w:gridCol w:w="1274"/>
        <w:gridCol w:w="1560"/>
        <w:gridCol w:w="1843"/>
        <w:gridCol w:w="2132"/>
      </w:tblGrid>
      <w:tr w:rsidR="00CE42B9" w:rsidRPr="00F95AB4" w14:paraId="30053315" w14:textId="77777777" w:rsidTr="00F556CF">
        <w:tc>
          <w:tcPr>
            <w:tcW w:w="2638" w:type="dxa"/>
            <w:vMerge w:val="restart"/>
          </w:tcPr>
          <w:p w14:paraId="798638D2"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 xml:space="preserve">Наименование муниципальной программы, подпрограммы муниципальной программы, основного мероприятия </w:t>
            </w:r>
          </w:p>
        </w:tc>
        <w:tc>
          <w:tcPr>
            <w:tcW w:w="1973" w:type="dxa"/>
            <w:vMerge w:val="restart"/>
          </w:tcPr>
          <w:p w14:paraId="2D3EC87A"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Ответственный исполнитель, соисполнитель, участник 1</w:t>
            </w:r>
          </w:p>
        </w:tc>
        <w:tc>
          <w:tcPr>
            <w:tcW w:w="1769" w:type="dxa"/>
            <w:vMerge w:val="restart"/>
          </w:tcPr>
          <w:p w14:paraId="5C9DB148"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Годы реализации</w:t>
            </w:r>
          </w:p>
          <w:p w14:paraId="28A70381" w14:textId="5171990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2021-202</w:t>
            </w:r>
            <w:r w:rsidR="00F556CF">
              <w:rPr>
                <w:rFonts w:ascii="Times New Roman" w:hAnsi="Times New Roman" w:cs="Times New Roman"/>
                <w:bCs/>
                <w:sz w:val="20"/>
              </w:rPr>
              <w:t>4</w:t>
            </w:r>
          </w:p>
        </w:tc>
        <w:tc>
          <w:tcPr>
            <w:tcW w:w="8442" w:type="dxa"/>
            <w:gridSpan w:val="5"/>
          </w:tcPr>
          <w:p w14:paraId="2A3E385E"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Оценка расходов (тыс. руб., в ценах соответствующих лет)</w:t>
            </w:r>
          </w:p>
        </w:tc>
      </w:tr>
      <w:tr w:rsidR="00CE42B9" w:rsidRPr="00F95AB4" w14:paraId="0B1694AB" w14:textId="77777777" w:rsidTr="00F556CF">
        <w:tc>
          <w:tcPr>
            <w:tcW w:w="2638" w:type="dxa"/>
            <w:vMerge/>
          </w:tcPr>
          <w:p w14:paraId="52858AAA" w14:textId="77777777" w:rsidR="00CE42B9" w:rsidRPr="00F95AB4" w:rsidRDefault="00CE42B9" w:rsidP="00434C7A">
            <w:pPr>
              <w:pStyle w:val="ConsPlusNormal"/>
              <w:rPr>
                <w:rFonts w:ascii="Times New Roman" w:hAnsi="Times New Roman" w:cs="Times New Roman"/>
                <w:bCs/>
                <w:sz w:val="20"/>
              </w:rPr>
            </w:pPr>
          </w:p>
        </w:tc>
        <w:tc>
          <w:tcPr>
            <w:tcW w:w="1973" w:type="dxa"/>
            <w:vMerge/>
          </w:tcPr>
          <w:p w14:paraId="68257405" w14:textId="77777777" w:rsidR="00CE42B9" w:rsidRPr="00F95AB4" w:rsidRDefault="00CE42B9" w:rsidP="00434C7A">
            <w:pPr>
              <w:pStyle w:val="ConsPlusNormal"/>
              <w:rPr>
                <w:rFonts w:ascii="Times New Roman" w:hAnsi="Times New Roman" w:cs="Times New Roman"/>
                <w:bCs/>
                <w:sz w:val="20"/>
              </w:rPr>
            </w:pPr>
          </w:p>
        </w:tc>
        <w:tc>
          <w:tcPr>
            <w:tcW w:w="1769" w:type="dxa"/>
            <w:vMerge/>
          </w:tcPr>
          <w:p w14:paraId="7FE0E2F7" w14:textId="77777777" w:rsidR="00CE42B9" w:rsidRPr="00F95AB4" w:rsidRDefault="00CE42B9" w:rsidP="00434C7A">
            <w:pPr>
              <w:spacing w:after="0" w:line="240" w:lineRule="auto"/>
              <w:rPr>
                <w:rFonts w:ascii="Times New Roman" w:eastAsia="Times New Roman" w:hAnsi="Times New Roman" w:cs="Times New Roman"/>
                <w:bCs/>
                <w:sz w:val="20"/>
                <w:szCs w:val="20"/>
                <w:lang w:eastAsia="ru-RU"/>
              </w:rPr>
            </w:pPr>
          </w:p>
        </w:tc>
        <w:tc>
          <w:tcPr>
            <w:tcW w:w="1633" w:type="dxa"/>
          </w:tcPr>
          <w:p w14:paraId="7170274C"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Всего</w:t>
            </w:r>
          </w:p>
        </w:tc>
        <w:tc>
          <w:tcPr>
            <w:tcW w:w="1274" w:type="dxa"/>
          </w:tcPr>
          <w:p w14:paraId="76A07B54"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Федеральный бюджет</w:t>
            </w:r>
          </w:p>
        </w:tc>
        <w:tc>
          <w:tcPr>
            <w:tcW w:w="1560" w:type="dxa"/>
          </w:tcPr>
          <w:p w14:paraId="05A834F0"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Областной бюджет Ленинградской области</w:t>
            </w:r>
          </w:p>
        </w:tc>
        <w:tc>
          <w:tcPr>
            <w:tcW w:w="1843" w:type="dxa"/>
          </w:tcPr>
          <w:p w14:paraId="21039290"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Местные бюджеты </w:t>
            </w:r>
          </w:p>
        </w:tc>
        <w:tc>
          <w:tcPr>
            <w:tcW w:w="2132" w:type="dxa"/>
          </w:tcPr>
          <w:p w14:paraId="211A5AB5" w14:textId="77777777" w:rsidR="00CE42B9" w:rsidRPr="00F95AB4" w:rsidRDefault="00CE42B9" w:rsidP="00434C7A">
            <w:pPr>
              <w:pStyle w:val="ConsPlusNormal"/>
              <w:jc w:val="center"/>
              <w:rPr>
                <w:rFonts w:ascii="Times New Roman" w:hAnsi="Times New Roman" w:cs="Times New Roman"/>
                <w:bCs/>
                <w:sz w:val="20"/>
              </w:rPr>
            </w:pPr>
            <w:r w:rsidRPr="00F95AB4">
              <w:rPr>
                <w:rFonts w:ascii="Times New Roman" w:hAnsi="Times New Roman" w:cs="Times New Roman"/>
                <w:bCs/>
                <w:sz w:val="20"/>
              </w:rPr>
              <w:t xml:space="preserve">Прочие источники </w:t>
            </w:r>
          </w:p>
        </w:tc>
      </w:tr>
      <w:tr w:rsidR="00CE42B9" w:rsidRPr="00F95AB4" w14:paraId="5E5AF77A" w14:textId="77777777" w:rsidTr="00F556CF">
        <w:tc>
          <w:tcPr>
            <w:tcW w:w="2638" w:type="dxa"/>
          </w:tcPr>
          <w:p w14:paraId="7C521F76"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1</w:t>
            </w:r>
          </w:p>
        </w:tc>
        <w:tc>
          <w:tcPr>
            <w:tcW w:w="1973" w:type="dxa"/>
          </w:tcPr>
          <w:p w14:paraId="758DECAC" w14:textId="77777777" w:rsidR="00CE42B9" w:rsidRPr="00F95AB4" w:rsidRDefault="00CE42B9" w:rsidP="00434C7A">
            <w:pPr>
              <w:pStyle w:val="ConsPlusNormal"/>
              <w:rPr>
                <w:rFonts w:ascii="Times New Roman" w:hAnsi="Times New Roman" w:cs="Times New Roman"/>
                <w:bCs/>
                <w:sz w:val="20"/>
              </w:rPr>
            </w:pPr>
            <w:r w:rsidRPr="00F95AB4">
              <w:rPr>
                <w:rFonts w:ascii="Times New Roman" w:hAnsi="Times New Roman" w:cs="Times New Roman"/>
                <w:bCs/>
                <w:sz w:val="20"/>
              </w:rPr>
              <w:t>2</w:t>
            </w:r>
          </w:p>
        </w:tc>
        <w:tc>
          <w:tcPr>
            <w:tcW w:w="1769" w:type="dxa"/>
          </w:tcPr>
          <w:p w14:paraId="60BD7798"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3</w:t>
            </w:r>
          </w:p>
        </w:tc>
        <w:tc>
          <w:tcPr>
            <w:tcW w:w="1633" w:type="dxa"/>
          </w:tcPr>
          <w:p w14:paraId="5FA1FED3"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4</w:t>
            </w:r>
          </w:p>
        </w:tc>
        <w:tc>
          <w:tcPr>
            <w:tcW w:w="1274" w:type="dxa"/>
          </w:tcPr>
          <w:p w14:paraId="64B9C11D"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5</w:t>
            </w:r>
          </w:p>
        </w:tc>
        <w:tc>
          <w:tcPr>
            <w:tcW w:w="1560" w:type="dxa"/>
          </w:tcPr>
          <w:p w14:paraId="453254EB"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6</w:t>
            </w:r>
          </w:p>
        </w:tc>
        <w:tc>
          <w:tcPr>
            <w:tcW w:w="1843" w:type="dxa"/>
          </w:tcPr>
          <w:p w14:paraId="36F09DFA"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7</w:t>
            </w:r>
          </w:p>
        </w:tc>
        <w:tc>
          <w:tcPr>
            <w:tcW w:w="2132" w:type="dxa"/>
          </w:tcPr>
          <w:p w14:paraId="47E95B28" w14:textId="77777777" w:rsidR="00CE42B9" w:rsidRPr="00F95AB4" w:rsidRDefault="00CE42B9" w:rsidP="00434C7A">
            <w:pPr>
              <w:pStyle w:val="ConsPlusNormal"/>
              <w:jc w:val="center"/>
              <w:rPr>
                <w:rFonts w:ascii="Times New Roman" w:hAnsi="Times New Roman" w:cs="Times New Roman"/>
                <w:sz w:val="20"/>
              </w:rPr>
            </w:pPr>
            <w:r w:rsidRPr="00F95AB4">
              <w:rPr>
                <w:rFonts w:ascii="Times New Roman" w:hAnsi="Times New Roman" w:cs="Times New Roman"/>
                <w:sz w:val="20"/>
              </w:rPr>
              <w:t>8</w:t>
            </w:r>
          </w:p>
        </w:tc>
      </w:tr>
      <w:tr w:rsidR="00CE42B9" w:rsidRPr="00F95AB4" w14:paraId="0F131E20" w14:textId="77777777" w:rsidTr="00F556CF">
        <w:trPr>
          <w:trHeight w:val="1846"/>
        </w:trPr>
        <w:tc>
          <w:tcPr>
            <w:tcW w:w="2638" w:type="dxa"/>
            <w:vMerge w:val="restart"/>
          </w:tcPr>
          <w:p w14:paraId="62D4FD60" w14:textId="77777777" w:rsidR="00CE42B9" w:rsidRPr="00DA6F1B" w:rsidRDefault="00CE42B9" w:rsidP="00434C7A">
            <w:pPr>
              <w:spacing w:line="240" w:lineRule="auto"/>
              <w:rPr>
                <w:rFonts w:ascii="Times New Roman" w:hAnsi="Times New Roman" w:cs="Times New Roman"/>
                <w:b/>
                <w:bCs/>
                <w:sz w:val="20"/>
                <w:szCs w:val="20"/>
              </w:rPr>
            </w:pPr>
            <w:r w:rsidRPr="00DA6F1B">
              <w:rPr>
                <w:rFonts w:ascii="Times New Roman" w:hAnsi="Times New Roman" w:cs="Times New Roman"/>
                <w:b/>
                <w:bCs/>
                <w:sz w:val="20"/>
                <w:szCs w:val="20"/>
              </w:rPr>
              <w:t>Подпрограмма 2 Совершенствование муниципальной службы в муниципальном образовании «Муринское городское поселение» Всеволожского муниципального района Ленинградской области муниципальной программы «Управление муниципальным имуществом, финансами и муниципальной</w:t>
            </w:r>
            <w:r w:rsidRPr="00DA6F1B">
              <w:rPr>
                <w:rFonts w:ascii="Times New Roman" w:hAnsi="Times New Roman" w:cs="Times New Roman"/>
                <w:b/>
                <w:bCs/>
                <w:sz w:val="20"/>
                <w:szCs w:val="20"/>
              </w:rPr>
              <w:tab/>
              <w:t xml:space="preserve"> службой муниципального образования «Муринское городское </w:t>
            </w:r>
            <w:r w:rsidRPr="00DA6F1B">
              <w:rPr>
                <w:rFonts w:ascii="Times New Roman" w:hAnsi="Times New Roman" w:cs="Times New Roman"/>
                <w:b/>
                <w:bCs/>
                <w:sz w:val="20"/>
                <w:szCs w:val="20"/>
              </w:rPr>
              <w:tab/>
              <w:t xml:space="preserve">поселение Всеволожского муниципального района </w:t>
            </w:r>
            <w:r w:rsidRPr="00DA6F1B">
              <w:rPr>
                <w:rFonts w:ascii="Times New Roman" w:hAnsi="Times New Roman" w:cs="Times New Roman"/>
                <w:b/>
                <w:bCs/>
                <w:sz w:val="20"/>
                <w:szCs w:val="20"/>
              </w:rPr>
              <w:lastRenderedPageBreak/>
              <w:t>Ленинградской области на 2021-2023гг.</w:t>
            </w:r>
          </w:p>
          <w:p w14:paraId="200947F5" w14:textId="77777777" w:rsidR="00CE42B9" w:rsidRPr="00F95AB4" w:rsidRDefault="00CE42B9" w:rsidP="00434C7A">
            <w:pPr>
              <w:pStyle w:val="ConsPlusNormal"/>
              <w:rPr>
                <w:rFonts w:ascii="Times New Roman" w:hAnsi="Times New Roman" w:cs="Times New Roman"/>
                <w:sz w:val="20"/>
              </w:rPr>
            </w:pPr>
          </w:p>
        </w:tc>
        <w:tc>
          <w:tcPr>
            <w:tcW w:w="1973" w:type="dxa"/>
            <w:vMerge w:val="restart"/>
          </w:tcPr>
          <w:p w14:paraId="1F1A540D"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lastRenderedPageBreak/>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50174C97" w14:textId="77777777" w:rsidR="00CE42B9" w:rsidRPr="00577956" w:rsidRDefault="00CE42B9"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30.09.</w:t>
            </w:r>
            <w:r w:rsidRPr="00577956">
              <w:rPr>
                <w:rFonts w:ascii="Times New Roman" w:hAnsi="Times New Roman" w:cs="Times New Roman"/>
                <w:b/>
                <w:bCs/>
                <w:sz w:val="20"/>
                <w:szCs w:val="20"/>
              </w:rPr>
              <w:t>2021 год реализации</w:t>
            </w:r>
          </w:p>
        </w:tc>
        <w:tc>
          <w:tcPr>
            <w:tcW w:w="1633" w:type="dxa"/>
          </w:tcPr>
          <w:p w14:paraId="28E21CD7" w14:textId="3651B564" w:rsidR="00CE42B9" w:rsidRPr="00577956" w:rsidRDefault="00CE42B9"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552</w:t>
            </w:r>
            <w:r w:rsidR="002E5AE8">
              <w:rPr>
                <w:rFonts w:ascii="Times New Roman" w:hAnsi="Times New Roman" w:cs="Times New Roman"/>
                <w:b/>
                <w:bCs/>
                <w:sz w:val="20"/>
                <w:szCs w:val="20"/>
              </w:rPr>
              <w:t>,</w:t>
            </w:r>
            <w:r>
              <w:rPr>
                <w:rFonts w:ascii="Times New Roman" w:hAnsi="Times New Roman" w:cs="Times New Roman"/>
                <w:b/>
                <w:bCs/>
                <w:sz w:val="20"/>
                <w:szCs w:val="20"/>
              </w:rPr>
              <w:t> 95</w:t>
            </w:r>
          </w:p>
        </w:tc>
        <w:tc>
          <w:tcPr>
            <w:tcW w:w="1274" w:type="dxa"/>
          </w:tcPr>
          <w:p w14:paraId="057931BC"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1575B3AB" w14:textId="55622D48" w:rsidR="00CE42B9" w:rsidRPr="00577956" w:rsidRDefault="00CE42B9"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129</w:t>
            </w:r>
            <w:r w:rsidR="002E5AE8">
              <w:rPr>
                <w:rFonts w:ascii="Times New Roman" w:hAnsi="Times New Roman" w:cs="Times New Roman"/>
                <w:b/>
                <w:bCs/>
                <w:sz w:val="20"/>
                <w:szCs w:val="20"/>
              </w:rPr>
              <w:t>,</w:t>
            </w:r>
            <w:r>
              <w:rPr>
                <w:rFonts w:ascii="Times New Roman" w:hAnsi="Times New Roman" w:cs="Times New Roman"/>
                <w:b/>
                <w:bCs/>
                <w:sz w:val="20"/>
                <w:szCs w:val="20"/>
              </w:rPr>
              <w:t xml:space="preserve"> 00</w:t>
            </w:r>
          </w:p>
        </w:tc>
        <w:tc>
          <w:tcPr>
            <w:tcW w:w="1843" w:type="dxa"/>
          </w:tcPr>
          <w:p w14:paraId="5F7A6DB4" w14:textId="21E221E0" w:rsidR="00CE42B9" w:rsidRPr="00577956" w:rsidRDefault="00CE42B9" w:rsidP="00434C7A">
            <w:pPr>
              <w:spacing w:line="240" w:lineRule="auto"/>
              <w:rPr>
                <w:rFonts w:ascii="Times New Roman" w:hAnsi="Times New Roman" w:cs="Times New Roman"/>
                <w:b/>
                <w:bCs/>
                <w:sz w:val="20"/>
                <w:szCs w:val="20"/>
              </w:rPr>
            </w:pPr>
            <w:r>
              <w:rPr>
                <w:rFonts w:ascii="Times New Roman" w:hAnsi="Times New Roman" w:cs="Times New Roman"/>
                <w:b/>
                <w:bCs/>
                <w:sz w:val="20"/>
                <w:szCs w:val="20"/>
              </w:rPr>
              <w:t>423</w:t>
            </w:r>
            <w:r w:rsidR="002E5AE8">
              <w:rPr>
                <w:rFonts w:ascii="Times New Roman" w:hAnsi="Times New Roman" w:cs="Times New Roman"/>
                <w:b/>
                <w:bCs/>
                <w:sz w:val="20"/>
                <w:szCs w:val="20"/>
              </w:rPr>
              <w:t>,</w:t>
            </w:r>
            <w:r>
              <w:rPr>
                <w:rFonts w:ascii="Times New Roman" w:hAnsi="Times New Roman" w:cs="Times New Roman"/>
                <w:b/>
                <w:bCs/>
                <w:sz w:val="20"/>
                <w:szCs w:val="20"/>
              </w:rPr>
              <w:t xml:space="preserve"> 95</w:t>
            </w:r>
          </w:p>
        </w:tc>
        <w:tc>
          <w:tcPr>
            <w:tcW w:w="2132" w:type="dxa"/>
          </w:tcPr>
          <w:p w14:paraId="76CF7046"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CE42B9" w:rsidRPr="00F95AB4" w14:paraId="29C546E1" w14:textId="77777777" w:rsidTr="00F556CF">
        <w:trPr>
          <w:trHeight w:val="1756"/>
        </w:trPr>
        <w:tc>
          <w:tcPr>
            <w:tcW w:w="2638" w:type="dxa"/>
            <w:vMerge/>
          </w:tcPr>
          <w:p w14:paraId="6B776C4B" w14:textId="77777777" w:rsidR="00CE42B9" w:rsidRPr="00F95AB4" w:rsidRDefault="00CE42B9" w:rsidP="00434C7A">
            <w:pPr>
              <w:pStyle w:val="ConsPlusNormal"/>
              <w:rPr>
                <w:rFonts w:ascii="Times New Roman" w:hAnsi="Times New Roman" w:cs="Times New Roman"/>
                <w:sz w:val="20"/>
              </w:rPr>
            </w:pPr>
          </w:p>
        </w:tc>
        <w:tc>
          <w:tcPr>
            <w:tcW w:w="1973" w:type="dxa"/>
            <w:vMerge/>
          </w:tcPr>
          <w:p w14:paraId="5F825BB3" w14:textId="77777777" w:rsidR="00CE42B9" w:rsidRPr="00577956" w:rsidRDefault="00CE42B9" w:rsidP="00434C7A">
            <w:pPr>
              <w:spacing w:line="240" w:lineRule="auto"/>
              <w:rPr>
                <w:rFonts w:ascii="Times New Roman" w:hAnsi="Times New Roman" w:cs="Times New Roman"/>
                <w:b/>
                <w:bCs/>
                <w:sz w:val="20"/>
                <w:szCs w:val="20"/>
              </w:rPr>
            </w:pPr>
          </w:p>
        </w:tc>
        <w:tc>
          <w:tcPr>
            <w:tcW w:w="1769" w:type="dxa"/>
          </w:tcPr>
          <w:p w14:paraId="2704D5F1"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2022 год реализации</w:t>
            </w:r>
          </w:p>
        </w:tc>
        <w:tc>
          <w:tcPr>
            <w:tcW w:w="1633" w:type="dxa"/>
          </w:tcPr>
          <w:p w14:paraId="7F905850" w14:textId="77777777" w:rsidR="00CE42B9" w:rsidRPr="00B61375" w:rsidRDefault="00CE42B9" w:rsidP="00434C7A">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1274" w:type="dxa"/>
          </w:tcPr>
          <w:p w14:paraId="5F98E621"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07C15D94"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202FA539" w14:textId="77777777" w:rsidR="00CE42B9" w:rsidRPr="00B61375" w:rsidRDefault="00CE42B9" w:rsidP="00434C7A">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2132" w:type="dxa"/>
          </w:tcPr>
          <w:p w14:paraId="5EE246DC"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CE42B9" w:rsidRPr="00F95AB4" w14:paraId="7A7C200D" w14:textId="77777777" w:rsidTr="00F556CF">
        <w:tc>
          <w:tcPr>
            <w:tcW w:w="2638" w:type="dxa"/>
            <w:vMerge/>
          </w:tcPr>
          <w:p w14:paraId="103D013B" w14:textId="77777777" w:rsidR="00CE42B9" w:rsidRPr="00F95AB4" w:rsidRDefault="00CE42B9" w:rsidP="00434C7A">
            <w:pPr>
              <w:pStyle w:val="ConsPlusNormal"/>
              <w:rPr>
                <w:rFonts w:ascii="Times New Roman" w:hAnsi="Times New Roman" w:cs="Times New Roman"/>
                <w:sz w:val="20"/>
              </w:rPr>
            </w:pPr>
          </w:p>
        </w:tc>
        <w:tc>
          <w:tcPr>
            <w:tcW w:w="1973" w:type="dxa"/>
            <w:vMerge/>
          </w:tcPr>
          <w:p w14:paraId="0F64DF98" w14:textId="77777777" w:rsidR="00CE42B9" w:rsidRPr="00577956" w:rsidRDefault="00CE42B9" w:rsidP="00434C7A">
            <w:pPr>
              <w:spacing w:line="240" w:lineRule="auto"/>
              <w:rPr>
                <w:rFonts w:ascii="Times New Roman" w:hAnsi="Times New Roman" w:cs="Times New Roman"/>
                <w:b/>
                <w:bCs/>
                <w:sz w:val="20"/>
                <w:szCs w:val="20"/>
              </w:rPr>
            </w:pPr>
          </w:p>
        </w:tc>
        <w:tc>
          <w:tcPr>
            <w:tcW w:w="1769" w:type="dxa"/>
          </w:tcPr>
          <w:p w14:paraId="2BE295AC"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2023 год реализации</w:t>
            </w:r>
          </w:p>
        </w:tc>
        <w:tc>
          <w:tcPr>
            <w:tcW w:w="1633" w:type="dxa"/>
          </w:tcPr>
          <w:p w14:paraId="2E94BDF4" w14:textId="77777777" w:rsidR="00CE42B9" w:rsidRPr="00B61375" w:rsidRDefault="00CE42B9" w:rsidP="00434C7A">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1274" w:type="dxa"/>
          </w:tcPr>
          <w:p w14:paraId="1B4804A5"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34E700F7"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843" w:type="dxa"/>
          </w:tcPr>
          <w:p w14:paraId="1D1CC119" w14:textId="77777777" w:rsidR="00CE42B9" w:rsidRPr="00B61375" w:rsidRDefault="00CE42B9" w:rsidP="00434C7A">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0</w:t>
            </w:r>
          </w:p>
        </w:tc>
        <w:tc>
          <w:tcPr>
            <w:tcW w:w="2132" w:type="dxa"/>
          </w:tcPr>
          <w:p w14:paraId="7328ACDA" w14:textId="77777777" w:rsidR="00CE42B9" w:rsidRPr="00577956" w:rsidRDefault="00CE42B9" w:rsidP="00434C7A">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F556CF" w:rsidRPr="00F95AB4" w14:paraId="3F95B75F" w14:textId="74394227" w:rsidTr="00C5723D">
        <w:trPr>
          <w:trHeight w:val="230"/>
        </w:trPr>
        <w:tc>
          <w:tcPr>
            <w:tcW w:w="2638" w:type="dxa"/>
            <w:vMerge/>
          </w:tcPr>
          <w:p w14:paraId="06E6927B" w14:textId="77777777" w:rsidR="00F556CF" w:rsidRPr="00F95AB4" w:rsidRDefault="00F556CF" w:rsidP="00BE5836">
            <w:pPr>
              <w:pStyle w:val="ConsPlusNormal"/>
              <w:rPr>
                <w:rFonts w:ascii="Times New Roman" w:hAnsi="Times New Roman" w:cs="Times New Roman"/>
                <w:sz w:val="20"/>
              </w:rPr>
            </w:pPr>
          </w:p>
        </w:tc>
        <w:tc>
          <w:tcPr>
            <w:tcW w:w="1973" w:type="dxa"/>
            <w:vMerge/>
          </w:tcPr>
          <w:p w14:paraId="568E209F" w14:textId="77777777" w:rsidR="00F556CF" w:rsidRPr="00577956" w:rsidRDefault="00F556CF" w:rsidP="00BE5836">
            <w:pPr>
              <w:spacing w:line="240" w:lineRule="auto"/>
              <w:rPr>
                <w:rFonts w:ascii="Times New Roman" w:hAnsi="Times New Roman" w:cs="Times New Roman"/>
                <w:b/>
                <w:bCs/>
                <w:sz w:val="20"/>
                <w:szCs w:val="20"/>
              </w:rPr>
            </w:pPr>
          </w:p>
        </w:tc>
        <w:tc>
          <w:tcPr>
            <w:tcW w:w="3402" w:type="dxa"/>
            <w:gridSpan w:val="2"/>
          </w:tcPr>
          <w:p w14:paraId="00D5024C" w14:textId="68178049" w:rsidR="00C5723D" w:rsidRPr="00C5723D" w:rsidRDefault="00F556CF" w:rsidP="00C5723D">
            <w:pPr>
              <w:spacing w:after="0"/>
              <w:rPr>
                <w:rFonts w:ascii="Times New Roman" w:hAnsi="Times New Roman" w:cs="Times New Roman"/>
                <w:b/>
                <w:sz w:val="20"/>
                <w:szCs w:val="20"/>
              </w:rPr>
            </w:pPr>
            <w:r w:rsidRPr="00C5723D">
              <w:rPr>
                <w:rFonts w:ascii="Times New Roman" w:hAnsi="Times New Roman" w:cs="Times New Roman"/>
                <w:b/>
                <w:noProof/>
                <w:sz w:val="20"/>
                <w:szCs w:val="20"/>
                <w:lang w:eastAsia="ru-RU"/>
              </w:rPr>
              <mc:AlternateContent>
                <mc:Choice Requires="wps">
                  <w:drawing>
                    <wp:anchor distT="0" distB="0" distL="114300" distR="114300" simplePos="0" relativeHeight="251659264" behindDoc="0" locked="0" layoutInCell="1" allowOverlap="1" wp14:anchorId="4ADF4099" wp14:editId="0BC255DF">
                      <wp:simplePos x="0" y="0"/>
                      <wp:positionH relativeFrom="column">
                        <wp:posOffset>1075055</wp:posOffset>
                      </wp:positionH>
                      <wp:positionV relativeFrom="paragraph">
                        <wp:posOffset>-62230</wp:posOffset>
                      </wp:positionV>
                      <wp:extent cx="0" cy="390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A64712" id="Прямая соединительная линия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65pt,-4.9pt" to="84.6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" strokecolor="black [3213]" strokeweight=".5pt">
                      <v:stroke joinstyle="miter"/>
                    </v:line>
                  </w:pict>
                </mc:Fallback>
              </mc:AlternateContent>
            </w:r>
            <w:r w:rsidR="00C5723D" w:rsidRPr="00C5723D">
              <w:rPr>
                <w:rFonts w:ascii="Times New Roman" w:hAnsi="Times New Roman" w:cs="Times New Roman"/>
                <w:b/>
                <w:sz w:val="20"/>
                <w:szCs w:val="20"/>
              </w:rPr>
              <w:t>2024 год                      0                    реализации</w:t>
            </w:r>
          </w:p>
        </w:tc>
        <w:tc>
          <w:tcPr>
            <w:tcW w:w="1274" w:type="dxa"/>
          </w:tcPr>
          <w:p w14:paraId="06C5C2A1" w14:textId="68A16960" w:rsidR="00F556CF" w:rsidRPr="00C5723D" w:rsidRDefault="00C5723D" w:rsidP="00BE5836">
            <w:pPr>
              <w:rPr>
                <w:rFonts w:ascii="Times New Roman" w:hAnsi="Times New Roman" w:cs="Times New Roman"/>
                <w:b/>
                <w:sz w:val="20"/>
                <w:szCs w:val="20"/>
              </w:rPr>
            </w:pPr>
            <w:r w:rsidRPr="00C5723D">
              <w:rPr>
                <w:rFonts w:ascii="Times New Roman" w:hAnsi="Times New Roman" w:cs="Times New Roman"/>
                <w:b/>
                <w:sz w:val="20"/>
                <w:szCs w:val="20"/>
              </w:rPr>
              <w:t>0</w:t>
            </w:r>
          </w:p>
        </w:tc>
        <w:tc>
          <w:tcPr>
            <w:tcW w:w="1560" w:type="dxa"/>
          </w:tcPr>
          <w:p w14:paraId="6BC8439F" w14:textId="1354878E" w:rsidR="00F556CF" w:rsidRPr="00C5723D" w:rsidRDefault="00C5723D" w:rsidP="00BE5836">
            <w:pPr>
              <w:rPr>
                <w:rFonts w:ascii="Times New Roman" w:hAnsi="Times New Roman" w:cs="Times New Roman"/>
                <w:b/>
                <w:sz w:val="20"/>
                <w:szCs w:val="20"/>
              </w:rPr>
            </w:pPr>
            <w:r w:rsidRPr="00C5723D">
              <w:rPr>
                <w:rFonts w:ascii="Times New Roman" w:hAnsi="Times New Roman" w:cs="Times New Roman"/>
                <w:b/>
                <w:sz w:val="20"/>
                <w:szCs w:val="20"/>
              </w:rPr>
              <w:t>0</w:t>
            </w:r>
          </w:p>
        </w:tc>
        <w:tc>
          <w:tcPr>
            <w:tcW w:w="1843" w:type="dxa"/>
          </w:tcPr>
          <w:p w14:paraId="7CD72BBF" w14:textId="2CE119D8" w:rsidR="00F556CF" w:rsidRPr="00C5723D" w:rsidRDefault="00C5723D" w:rsidP="00BE5836">
            <w:pPr>
              <w:rPr>
                <w:rFonts w:ascii="Times New Roman" w:hAnsi="Times New Roman" w:cs="Times New Roman"/>
                <w:b/>
                <w:sz w:val="20"/>
                <w:szCs w:val="20"/>
              </w:rPr>
            </w:pPr>
            <w:r w:rsidRPr="00C5723D">
              <w:rPr>
                <w:rFonts w:ascii="Times New Roman" w:hAnsi="Times New Roman" w:cs="Times New Roman"/>
                <w:b/>
                <w:sz w:val="20"/>
                <w:szCs w:val="20"/>
              </w:rPr>
              <w:t>0</w:t>
            </w:r>
          </w:p>
        </w:tc>
        <w:tc>
          <w:tcPr>
            <w:tcW w:w="2132" w:type="dxa"/>
          </w:tcPr>
          <w:p w14:paraId="65B64614" w14:textId="52A94357" w:rsidR="00F556CF" w:rsidRPr="00C5723D" w:rsidRDefault="00C5723D" w:rsidP="00BE5836">
            <w:pPr>
              <w:rPr>
                <w:rFonts w:ascii="Times New Roman" w:hAnsi="Times New Roman" w:cs="Times New Roman"/>
                <w:b/>
                <w:sz w:val="20"/>
                <w:szCs w:val="20"/>
              </w:rPr>
            </w:pPr>
            <w:r w:rsidRPr="00C5723D">
              <w:rPr>
                <w:rFonts w:ascii="Times New Roman" w:hAnsi="Times New Roman" w:cs="Times New Roman"/>
                <w:b/>
                <w:sz w:val="20"/>
                <w:szCs w:val="20"/>
              </w:rPr>
              <w:t>0</w:t>
            </w:r>
          </w:p>
        </w:tc>
      </w:tr>
      <w:tr w:rsidR="00BE5836" w:rsidRPr="00F95AB4" w14:paraId="1F0DECFF" w14:textId="77777777" w:rsidTr="00F556CF">
        <w:tc>
          <w:tcPr>
            <w:tcW w:w="2638" w:type="dxa"/>
          </w:tcPr>
          <w:p w14:paraId="6DA89F6F" w14:textId="77777777" w:rsidR="00BE5836" w:rsidRPr="00F95AB4" w:rsidRDefault="00BE5836" w:rsidP="00BE5836">
            <w:pPr>
              <w:spacing w:line="240" w:lineRule="auto"/>
              <w:rPr>
                <w:rFonts w:ascii="Times New Roman" w:hAnsi="Times New Roman" w:cs="Times New Roman"/>
                <w:sz w:val="20"/>
              </w:rPr>
            </w:pPr>
            <w:r w:rsidRPr="00577956">
              <w:rPr>
                <w:rFonts w:ascii="Times New Roman" w:hAnsi="Times New Roman" w:cs="Times New Roman"/>
                <w:b/>
                <w:bCs/>
                <w:sz w:val="20"/>
                <w:szCs w:val="20"/>
              </w:rPr>
              <w:t>Итого</w:t>
            </w:r>
          </w:p>
        </w:tc>
        <w:tc>
          <w:tcPr>
            <w:tcW w:w="1973" w:type="dxa"/>
          </w:tcPr>
          <w:p w14:paraId="78F9630D" w14:textId="77777777" w:rsidR="00BE5836" w:rsidRPr="00577956" w:rsidRDefault="00BE5836" w:rsidP="00BE5836">
            <w:pPr>
              <w:spacing w:line="240" w:lineRule="auto"/>
              <w:rPr>
                <w:rFonts w:ascii="Times New Roman" w:hAnsi="Times New Roman" w:cs="Times New Roman"/>
                <w:b/>
                <w:bCs/>
                <w:sz w:val="20"/>
                <w:szCs w:val="20"/>
              </w:rPr>
            </w:pPr>
          </w:p>
        </w:tc>
        <w:tc>
          <w:tcPr>
            <w:tcW w:w="1769" w:type="dxa"/>
          </w:tcPr>
          <w:p w14:paraId="1259E223" w14:textId="77777777" w:rsidR="00BE5836" w:rsidRPr="00577956" w:rsidRDefault="00BE5836" w:rsidP="00BE5836">
            <w:pPr>
              <w:spacing w:line="240" w:lineRule="auto"/>
              <w:rPr>
                <w:rFonts w:ascii="Times New Roman" w:hAnsi="Times New Roman" w:cs="Times New Roman"/>
                <w:b/>
                <w:bCs/>
                <w:sz w:val="20"/>
                <w:szCs w:val="20"/>
              </w:rPr>
            </w:pPr>
          </w:p>
        </w:tc>
        <w:tc>
          <w:tcPr>
            <w:tcW w:w="1633" w:type="dxa"/>
          </w:tcPr>
          <w:p w14:paraId="1D45084C" w14:textId="5C444FAF" w:rsidR="00BE5836" w:rsidRPr="00B61375" w:rsidRDefault="00BE5836" w:rsidP="00BE5836">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rPr>
              <w:t>552</w:t>
            </w:r>
            <w:r w:rsidR="002E5AE8">
              <w:rPr>
                <w:rFonts w:ascii="Times New Roman" w:hAnsi="Times New Roman" w:cs="Times New Roman"/>
                <w:b/>
                <w:bCs/>
                <w:sz w:val="20"/>
                <w:szCs w:val="20"/>
              </w:rPr>
              <w:t>,</w:t>
            </w:r>
            <w:r>
              <w:rPr>
                <w:rFonts w:ascii="Times New Roman" w:hAnsi="Times New Roman" w:cs="Times New Roman"/>
                <w:b/>
                <w:bCs/>
                <w:sz w:val="20"/>
                <w:szCs w:val="20"/>
              </w:rPr>
              <w:t> 95</w:t>
            </w:r>
          </w:p>
        </w:tc>
        <w:tc>
          <w:tcPr>
            <w:tcW w:w="1274" w:type="dxa"/>
          </w:tcPr>
          <w:p w14:paraId="7C5C0C32" w14:textId="77777777" w:rsidR="00BE5836" w:rsidRPr="00577956" w:rsidRDefault="00BE5836" w:rsidP="00BE5836">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c>
          <w:tcPr>
            <w:tcW w:w="1560" w:type="dxa"/>
          </w:tcPr>
          <w:p w14:paraId="724CCA07" w14:textId="64168BAF" w:rsidR="00BE5836" w:rsidRPr="00577956" w:rsidRDefault="00BE5836" w:rsidP="00BE5836">
            <w:pPr>
              <w:spacing w:line="240" w:lineRule="auto"/>
              <w:rPr>
                <w:rFonts w:ascii="Times New Roman" w:hAnsi="Times New Roman" w:cs="Times New Roman"/>
                <w:b/>
                <w:bCs/>
                <w:sz w:val="20"/>
                <w:szCs w:val="20"/>
              </w:rPr>
            </w:pPr>
            <w:r>
              <w:rPr>
                <w:rFonts w:ascii="Times New Roman" w:hAnsi="Times New Roman" w:cs="Times New Roman"/>
                <w:b/>
                <w:bCs/>
                <w:sz w:val="20"/>
                <w:szCs w:val="20"/>
              </w:rPr>
              <w:t>129</w:t>
            </w:r>
            <w:r w:rsidR="002E5AE8">
              <w:rPr>
                <w:rFonts w:ascii="Times New Roman" w:hAnsi="Times New Roman" w:cs="Times New Roman"/>
                <w:b/>
                <w:bCs/>
                <w:sz w:val="20"/>
                <w:szCs w:val="20"/>
              </w:rPr>
              <w:t>,</w:t>
            </w:r>
            <w:r>
              <w:rPr>
                <w:rFonts w:ascii="Times New Roman" w:hAnsi="Times New Roman" w:cs="Times New Roman"/>
                <w:b/>
                <w:bCs/>
                <w:sz w:val="20"/>
                <w:szCs w:val="20"/>
              </w:rPr>
              <w:t xml:space="preserve"> 00</w:t>
            </w:r>
          </w:p>
        </w:tc>
        <w:tc>
          <w:tcPr>
            <w:tcW w:w="1843" w:type="dxa"/>
          </w:tcPr>
          <w:p w14:paraId="06EF7618" w14:textId="16846A81" w:rsidR="00BE5836" w:rsidRPr="00B61375" w:rsidRDefault="00BE5836" w:rsidP="00BE5836">
            <w:pPr>
              <w:spacing w:line="240" w:lineRule="auto"/>
              <w:rPr>
                <w:rFonts w:ascii="Times New Roman" w:hAnsi="Times New Roman" w:cs="Times New Roman"/>
                <w:b/>
                <w:bCs/>
                <w:sz w:val="20"/>
                <w:szCs w:val="20"/>
                <w:lang w:val="en-US"/>
              </w:rPr>
            </w:pPr>
            <w:r>
              <w:rPr>
                <w:rFonts w:ascii="Times New Roman" w:hAnsi="Times New Roman" w:cs="Times New Roman"/>
                <w:b/>
                <w:bCs/>
                <w:sz w:val="20"/>
                <w:szCs w:val="20"/>
              </w:rPr>
              <w:t>423</w:t>
            </w:r>
            <w:r w:rsidR="002E5AE8">
              <w:rPr>
                <w:rFonts w:ascii="Times New Roman" w:hAnsi="Times New Roman" w:cs="Times New Roman"/>
                <w:b/>
                <w:bCs/>
                <w:sz w:val="20"/>
                <w:szCs w:val="20"/>
              </w:rPr>
              <w:t>,</w:t>
            </w:r>
            <w:r>
              <w:rPr>
                <w:rFonts w:ascii="Times New Roman" w:hAnsi="Times New Roman" w:cs="Times New Roman"/>
                <w:b/>
                <w:bCs/>
                <w:sz w:val="20"/>
                <w:szCs w:val="20"/>
              </w:rPr>
              <w:t xml:space="preserve"> 95</w:t>
            </w:r>
          </w:p>
        </w:tc>
        <w:tc>
          <w:tcPr>
            <w:tcW w:w="2132" w:type="dxa"/>
          </w:tcPr>
          <w:p w14:paraId="2B921A76" w14:textId="77777777" w:rsidR="00BE5836" w:rsidRPr="00577956" w:rsidRDefault="00BE5836" w:rsidP="00BE5836">
            <w:pPr>
              <w:spacing w:line="240" w:lineRule="auto"/>
              <w:rPr>
                <w:rFonts w:ascii="Times New Roman" w:hAnsi="Times New Roman" w:cs="Times New Roman"/>
                <w:b/>
                <w:bCs/>
                <w:sz w:val="20"/>
                <w:szCs w:val="20"/>
              </w:rPr>
            </w:pPr>
            <w:r w:rsidRPr="00577956">
              <w:rPr>
                <w:rFonts w:ascii="Times New Roman" w:hAnsi="Times New Roman" w:cs="Times New Roman"/>
                <w:b/>
                <w:bCs/>
                <w:sz w:val="20"/>
                <w:szCs w:val="20"/>
              </w:rPr>
              <w:t>0</w:t>
            </w:r>
          </w:p>
        </w:tc>
      </w:tr>
      <w:tr w:rsidR="00C5723D" w:rsidRPr="00F95AB4" w14:paraId="2D41679D" w14:textId="77777777" w:rsidTr="00F556CF">
        <w:tc>
          <w:tcPr>
            <w:tcW w:w="2638" w:type="dxa"/>
            <w:vMerge w:val="restart"/>
          </w:tcPr>
          <w:p w14:paraId="7449BB17" w14:textId="77777777" w:rsidR="00C5723D" w:rsidRDefault="00C5723D" w:rsidP="00BE5836">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1</w:t>
            </w:r>
          </w:p>
          <w:p w14:paraId="4B9B53FF" w14:textId="77777777" w:rsidR="00C5723D" w:rsidRPr="00F95AB4" w:rsidRDefault="00C5723D" w:rsidP="00BE5836">
            <w:pPr>
              <w:pStyle w:val="ConsPlusNormal"/>
              <w:rPr>
                <w:rFonts w:ascii="Times New Roman" w:hAnsi="Times New Roman" w:cs="Times New Roman"/>
                <w:sz w:val="20"/>
              </w:rPr>
            </w:pPr>
            <w:r w:rsidRPr="009B0F75">
              <w:rPr>
                <w:rFonts w:ascii="Times New Roman" w:hAnsi="Times New Roman" w:cs="Times New Roman"/>
                <w:sz w:val="20"/>
              </w:rPr>
              <w:t>Совершенствование правовой основы муниципальной службы в муниципальном образовании</w:t>
            </w:r>
          </w:p>
        </w:tc>
        <w:tc>
          <w:tcPr>
            <w:tcW w:w="1973" w:type="dxa"/>
            <w:vMerge w:val="restart"/>
          </w:tcPr>
          <w:p w14:paraId="20F2342E" w14:textId="77777777" w:rsidR="00C5723D" w:rsidRPr="00F95AB4" w:rsidRDefault="00C5723D" w:rsidP="00BE5836">
            <w:pPr>
              <w:pStyle w:val="ConsPlusNormal"/>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06C89AB0" w14:textId="77777777" w:rsidR="00C5723D" w:rsidRPr="00F95AB4" w:rsidRDefault="00C5723D" w:rsidP="00BE5836">
            <w:pPr>
              <w:pStyle w:val="ConsPlusNormal"/>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58E2FA79" w14:textId="77777777" w:rsidR="00C5723D" w:rsidRPr="00F95AB4" w:rsidRDefault="00C5723D" w:rsidP="00BE5836">
            <w:pPr>
              <w:pStyle w:val="ConsPlusNormal"/>
              <w:rPr>
                <w:rFonts w:ascii="Times New Roman" w:hAnsi="Times New Roman" w:cs="Times New Roman"/>
                <w:sz w:val="20"/>
              </w:rPr>
            </w:pPr>
            <w:r>
              <w:rPr>
                <w:rFonts w:ascii="Times New Roman" w:hAnsi="Times New Roman" w:cs="Times New Roman"/>
                <w:sz w:val="20"/>
              </w:rPr>
              <w:t>0</w:t>
            </w:r>
          </w:p>
        </w:tc>
        <w:tc>
          <w:tcPr>
            <w:tcW w:w="1274" w:type="dxa"/>
          </w:tcPr>
          <w:p w14:paraId="16AFD810"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300AB10"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AF6910"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35E8C84"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C5723D" w:rsidRPr="00F95AB4" w14:paraId="269DDC14" w14:textId="77777777" w:rsidTr="00F556CF">
        <w:tc>
          <w:tcPr>
            <w:tcW w:w="2638" w:type="dxa"/>
            <w:vMerge/>
          </w:tcPr>
          <w:p w14:paraId="4130CCB3" w14:textId="77777777" w:rsidR="00C5723D" w:rsidRPr="00F95AB4" w:rsidRDefault="00C5723D" w:rsidP="00BE5836">
            <w:pPr>
              <w:pStyle w:val="ConsPlusNormal"/>
              <w:rPr>
                <w:rFonts w:ascii="Times New Roman" w:hAnsi="Times New Roman" w:cs="Times New Roman"/>
                <w:sz w:val="20"/>
              </w:rPr>
            </w:pPr>
          </w:p>
        </w:tc>
        <w:tc>
          <w:tcPr>
            <w:tcW w:w="1973" w:type="dxa"/>
            <w:vMerge/>
          </w:tcPr>
          <w:p w14:paraId="0829C0A1" w14:textId="77777777" w:rsidR="00C5723D" w:rsidRPr="00F95AB4" w:rsidRDefault="00C5723D" w:rsidP="00BE5836">
            <w:pPr>
              <w:pStyle w:val="ConsPlusNormal"/>
              <w:jc w:val="both"/>
              <w:rPr>
                <w:rFonts w:ascii="Times New Roman" w:hAnsi="Times New Roman" w:cs="Times New Roman"/>
                <w:sz w:val="20"/>
              </w:rPr>
            </w:pPr>
          </w:p>
        </w:tc>
        <w:tc>
          <w:tcPr>
            <w:tcW w:w="1769" w:type="dxa"/>
          </w:tcPr>
          <w:p w14:paraId="44CF8C8C" w14:textId="77777777" w:rsidR="00C5723D" w:rsidRPr="00F95AB4" w:rsidRDefault="00C5723D" w:rsidP="00BE5836">
            <w:pPr>
              <w:pStyle w:val="ConsPlusNormal"/>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694FA934" w14:textId="77777777" w:rsidR="00C5723D" w:rsidRPr="00F95AB4" w:rsidRDefault="00C5723D" w:rsidP="00BE5836">
            <w:pPr>
              <w:pStyle w:val="ConsPlusNormal"/>
              <w:rPr>
                <w:rFonts w:ascii="Times New Roman" w:hAnsi="Times New Roman" w:cs="Times New Roman"/>
                <w:sz w:val="20"/>
              </w:rPr>
            </w:pPr>
            <w:r>
              <w:rPr>
                <w:rFonts w:ascii="Times New Roman" w:hAnsi="Times New Roman" w:cs="Times New Roman"/>
                <w:sz w:val="20"/>
              </w:rPr>
              <w:t>0</w:t>
            </w:r>
          </w:p>
        </w:tc>
        <w:tc>
          <w:tcPr>
            <w:tcW w:w="1274" w:type="dxa"/>
          </w:tcPr>
          <w:p w14:paraId="301B21A2"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E6135A"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48132D1"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B8774EF"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C5723D" w:rsidRPr="00F95AB4" w14:paraId="16A0D586" w14:textId="77777777" w:rsidTr="00F556CF">
        <w:trPr>
          <w:trHeight w:val="674"/>
        </w:trPr>
        <w:tc>
          <w:tcPr>
            <w:tcW w:w="2638" w:type="dxa"/>
            <w:vMerge/>
          </w:tcPr>
          <w:p w14:paraId="1110AA49" w14:textId="77777777" w:rsidR="00C5723D" w:rsidRPr="00F95AB4" w:rsidRDefault="00C5723D" w:rsidP="00BE5836">
            <w:pPr>
              <w:pStyle w:val="ConsPlusNormal"/>
              <w:rPr>
                <w:rFonts w:ascii="Times New Roman" w:hAnsi="Times New Roman" w:cs="Times New Roman"/>
                <w:sz w:val="20"/>
              </w:rPr>
            </w:pPr>
          </w:p>
        </w:tc>
        <w:tc>
          <w:tcPr>
            <w:tcW w:w="1973" w:type="dxa"/>
            <w:vMerge/>
          </w:tcPr>
          <w:p w14:paraId="47615CC7" w14:textId="77777777" w:rsidR="00C5723D" w:rsidRPr="00F95AB4" w:rsidRDefault="00C5723D" w:rsidP="00BE5836">
            <w:pPr>
              <w:pStyle w:val="ConsPlusNormal"/>
              <w:jc w:val="both"/>
              <w:rPr>
                <w:rFonts w:ascii="Times New Roman" w:hAnsi="Times New Roman" w:cs="Times New Roman"/>
                <w:sz w:val="20"/>
              </w:rPr>
            </w:pPr>
          </w:p>
        </w:tc>
        <w:tc>
          <w:tcPr>
            <w:tcW w:w="1769" w:type="dxa"/>
          </w:tcPr>
          <w:p w14:paraId="7D312936" w14:textId="77777777" w:rsidR="00C5723D" w:rsidRPr="00F95AB4" w:rsidRDefault="00C5723D" w:rsidP="00BE5836">
            <w:pPr>
              <w:pStyle w:val="ConsPlusNormal"/>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2070489" w14:textId="77777777" w:rsidR="00C5723D" w:rsidRPr="00F95AB4" w:rsidRDefault="00C5723D" w:rsidP="00BE5836">
            <w:pPr>
              <w:pStyle w:val="ConsPlusNormal"/>
              <w:rPr>
                <w:rFonts w:ascii="Times New Roman" w:hAnsi="Times New Roman" w:cs="Times New Roman"/>
                <w:sz w:val="20"/>
              </w:rPr>
            </w:pPr>
            <w:r>
              <w:rPr>
                <w:rFonts w:ascii="Times New Roman" w:hAnsi="Times New Roman" w:cs="Times New Roman"/>
                <w:sz w:val="20"/>
              </w:rPr>
              <w:t>0</w:t>
            </w:r>
          </w:p>
        </w:tc>
        <w:tc>
          <w:tcPr>
            <w:tcW w:w="1274" w:type="dxa"/>
          </w:tcPr>
          <w:p w14:paraId="4245E8CA"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00723D"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F2B545F"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C507B8E" w14:textId="77777777" w:rsidR="00C5723D" w:rsidRPr="00F95AB4" w:rsidRDefault="00C5723D"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C5723D" w:rsidRPr="00F95AB4" w14:paraId="5AC3471C" w14:textId="77777777" w:rsidTr="00F556CF">
        <w:tc>
          <w:tcPr>
            <w:tcW w:w="2638" w:type="dxa"/>
            <w:vMerge/>
          </w:tcPr>
          <w:p w14:paraId="6318333D" w14:textId="5D2883FF" w:rsidR="00C5723D" w:rsidRPr="00F95AB4" w:rsidRDefault="00C5723D" w:rsidP="00C5723D">
            <w:pPr>
              <w:pStyle w:val="ConsPlusNormal"/>
              <w:rPr>
                <w:rFonts w:ascii="Times New Roman" w:hAnsi="Times New Roman" w:cs="Times New Roman"/>
                <w:sz w:val="20"/>
              </w:rPr>
            </w:pPr>
          </w:p>
        </w:tc>
        <w:tc>
          <w:tcPr>
            <w:tcW w:w="1973" w:type="dxa"/>
            <w:vMerge/>
          </w:tcPr>
          <w:p w14:paraId="32728AEB" w14:textId="77777777" w:rsidR="00C5723D" w:rsidRPr="00F95AB4" w:rsidRDefault="00C5723D" w:rsidP="00C5723D">
            <w:pPr>
              <w:pStyle w:val="ConsPlusNormal"/>
              <w:jc w:val="both"/>
              <w:rPr>
                <w:rFonts w:ascii="Times New Roman" w:hAnsi="Times New Roman" w:cs="Times New Roman"/>
                <w:sz w:val="20"/>
              </w:rPr>
            </w:pPr>
          </w:p>
        </w:tc>
        <w:tc>
          <w:tcPr>
            <w:tcW w:w="1769" w:type="dxa"/>
          </w:tcPr>
          <w:p w14:paraId="6F483874" w14:textId="14528B21"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2024</w:t>
            </w:r>
            <w:r w:rsidRPr="00BA49B8">
              <w:rPr>
                <w:rFonts w:ascii="Times New Roman" w:hAnsi="Times New Roman" w:cs="Times New Roman"/>
                <w:sz w:val="20"/>
              </w:rPr>
              <w:t xml:space="preserve"> год реализации</w:t>
            </w:r>
          </w:p>
        </w:tc>
        <w:tc>
          <w:tcPr>
            <w:tcW w:w="1633" w:type="dxa"/>
          </w:tcPr>
          <w:p w14:paraId="40AAA73D" w14:textId="1733B61D"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0</w:t>
            </w:r>
          </w:p>
        </w:tc>
        <w:tc>
          <w:tcPr>
            <w:tcW w:w="1274" w:type="dxa"/>
          </w:tcPr>
          <w:p w14:paraId="6DDE949E" w14:textId="35DE266A"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0</w:t>
            </w:r>
          </w:p>
        </w:tc>
        <w:tc>
          <w:tcPr>
            <w:tcW w:w="1560" w:type="dxa"/>
          </w:tcPr>
          <w:p w14:paraId="0EF859DA" w14:textId="26748CF9"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0</w:t>
            </w:r>
          </w:p>
        </w:tc>
        <w:tc>
          <w:tcPr>
            <w:tcW w:w="1843" w:type="dxa"/>
          </w:tcPr>
          <w:p w14:paraId="689BBBC3" w14:textId="6050E57A"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0</w:t>
            </w:r>
          </w:p>
        </w:tc>
        <w:tc>
          <w:tcPr>
            <w:tcW w:w="2132" w:type="dxa"/>
          </w:tcPr>
          <w:p w14:paraId="397F1131" w14:textId="1A805BEE"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0</w:t>
            </w:r>
          </w:p>
        </w:tc>
      </w:tr>
      <w:tr w:rsidR="00C5723D" w:rsidRPr="00F95AB4" w14:paraId="5A8C785C" w14:textId="77777777" w:rsidTr="00F556CF">
        <w:tc>
          <w:tcPr>
            <w:tcW w:w="2638" w:type="dxa"/>
          </w:tcPr>
          <w:p w14:paraId="10A4E3A1" w14:textId="199BE8B1" w:rsidR="00C5723D" w:rsidRDefault="00C5723D" w:rsidP="00C5723D">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20BD4A4B" w14:textId="77777777" w:rsidR="00C5723D" w:rsidRPr="00F95AB4" w:rsidRDefault="00C5723D" w:rsidP="00C5723D">
            <w:pPr>
              <w:pStyle w:val="ConsPlusNormal"/>
              <w:jc w:val="both"/>
              <w:rPr>
                <w:rFonts w:ascii="Times New Roman" w:hAnsi="Times New Roman" w:cs="Times New Roman"/>
                <w:sz w:val="20"/>
              </w:rPr>
            </w:pPr>
          </w:p>
        </w:tc>
        <w:tc>
          <w:tcPr>
            <w:tcW w:w="1769" w:type="dxa"/>
          </w:tcPr>
          <w:p w14:paraId="18D7D892" w14:textId="77777777" w:rsidR="00C5723D" w:rsidRPr="00F95AB4" w:rsidRDefault="00C5723D" w:rsidP="00C5723D">
            <w:pPr>
              <w:pStyle w:val="ConsPlusNormal"/>
              <w:jc w:val="both"/>
              <w:rPr>
                <w:rFonts w:ascii="Times New Roman" w:hAnsi="Times New Roman" w:cs="Times New Roman"/>
                <w:sz w:val="20"/>
              </w:rPr>
            </w:pPr>
          </w:p>
        </w:tc>
        <w:tc>
          <w:tcPr>
            <w:tcW w:w="1633" w:type="dxa"/>
          </w:tcPr>
          <w:p w14:paraId="2B9C0ACB" w14:textId="0D3A7DBC"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C56D89A" w14:textId="17F647F4"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AC05107" w14:textId="5E330706"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EF16584" w14:textId="66A15189"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DD048FB" w14:textId="55C1E53C"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61FF9C2C" w14:textId="77777777" w:rsidTr="00F556CF">
        <w:tc>
          <w:tcPr>
            <w:tcW w:w="2638" w:type="dxa"/>
            <w:vMerge w:val="restart"/>
          </w:tcPr>
          <w:p w14:paraId="108BF3DD" w14:textId="77777777" w:rsidR="00BE5836" w:rsidRDefault="00BE5836" w:rsidP="00BE5836">
            <w:pPr>
              <w:pStyle w:val="ConsPlusNormal"/>
              <w:rPr>
                <w:rFonts w:ascii="Times New Roman" w:hAnsi="Times New Roman" w:cs="Times New Roman"/>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2</w:t>
            </w:r>
          </w:p>
          <w:p w14:paraId="64170DF8" w14:textId="77777777" w:rsidR="00BE5836" w:rsidRPr="00F95AB4" w:rsidRDefault="00BE5836" w:rsidP="00BE5836">
            <w:pPr>
              <w:pStyle w:val="ConsPlusNormal"/>
              <w:rPr>
                <w:rFonts w:ascii="Times New Roman" w:hAnsi="Times New Roman" w:cs="Times New Roman"/>
                <w:sz w:val="20"/>
              </w:rPr>
            </w:pPr>
            <w:r w:rsidRPr="009B0F75">
              <w:rPr>
                <w:rFonts w:ascii="Times New Roman" w:hAnsi="Times New Roman" w:cs="Times New Roman"/>
                <w:sz w:val="20"/>
              </w:rPr>
              <w:t>Подбор и назначение квалифицированных кадров на должности муниципальной службы, создание условий для их должностного роста</w:t>
            </w:r>
          </w:p>
        </w:tc>
        <w:tc>
          <w:tcPr>
            <w:tcW w:w="1973" w:type="dxa"/>
            <w:vMerge w:val="restart"/>
          </w:tcPr>
          <w:p w14:paraId="637FD522" w14:textId="77777777" w:rsidR="00BE5836" w:rsidRPr="00F95AB4" w:rsidRDefault="00BE5836" w:rsidP="00BE5836">
            <w:pPr>
              <w:pStyle w:val="ConsPlusNormal"/>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3A2064B9" w14:textId="77777777" w:rsidR="00BE5836" w:rsidRPr="00F95AB4" w:rsidRDefault="00BE5836" w:rsidP="00C5723D">
            <w:pPr>
              <w:pStyle w:val="ConsPlusNormal"/>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07C4F237"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98CD5C3"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AF17302"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D5CD0C"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4281D7A"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2C60809D" w14:textId="77777777" w:rsidTr="00F556CF">
        <w:tc>
          <w:tcPr>
            <w:tcW w:w="2638" w:type="dxa"/>
            <w:vMerge/>
          </w:tcPr>
          <w:p w14:paraId="26172F6F" w14:textId="77777777" w:rsidR="00BE5836" w:rsidRPr="00F95AB4" w:rsidRDefault="00BE5836" w:rsidP="00BE5836">
            <w:pPr>
              <w:pStyle w:val="ConsPlusNormal"/>
              <w:rPr>
                <w:rFonts w:ascii="Times New Roman" w:hAnsi="Times New Roman" w:cs="Times New Roman"/>
                <w:sz w:val="20"/>
              </w:rPr>
            </w:pPr>
          </w:p>
        </w:tc>
        <w:tc>
          <w:tcPr>
            <w:tcW w:w="1973" w:type="dxa"/>
            <w:vMerge/>
          </w:tcPr>
          <w:p w14:paraId="62837AEE" w14:textId="77777777" w:rsidR="00BE5836" w:rsidRPr="00F95AB4" w:rsidRDefault="00BE5836" w:rsidP="00BE5836">
            <w:pPr>
              <w:pStyle w:val="ConsPlusNormal"/>
              <w:jc w:val="both"/>
              <w:rPr>
                <w:rFonts w:ascii="Times New Roman" w:hAnsi="Times New Roman" w:cs="Times New Roman"/>
                <w:sz w:val="20"/>
              </w:rPr>
            </w:pPr>
          </w:p>
        </w:tc>
        <w:tc>
          <w:tcPr>
            <w:tcW w:w="1769" w:type="dxa"/>
          </w:tcPr>
          <w:p w14:paraId="690FF2D8" w14:textId="77777777" w:rsidR="00BE5836" w:rsidRPr="00F95AB4" w:rsidRDefault="00BE5836" w:rsidP="00C5723D">
            <w:pPr>
              <w:pStyle w:val="ConsPlusNormal"/>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23E44860"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7B940AD"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8F2F05B"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AFBC626"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7ED79A5"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2CE0116C" w14:textId="77777777" w:rsidTr="00F556CF">
        <w:tc>
          <w:tcPr>
            <w:tcW w:w="2638" w:type="dxa"/>
            <w:vMerge/>
          </w:tcPr>
          <w:p w14:paraId="0D32E06E" w14:textId="77777777" w:rsidR="00BE5836" w:rsidRPr="00F95AB4" w:rsidRDefault="00BE5836" w:rsidP="00BE5836">
            <w:pPr>
              <w:pStyle w:val="ConsPlusNormal"/>
              <w:rPr>
                <w:rFonts w:ascii="Times New Roman" w:hAnsi="Times New Roman" w:cs="Times New Roman"/>
                <w:sz w:val="20"/>
              </w:rPr>
            </w:pPr>
          </w:p>
        </w:tc>
        <w:tc>
          <w:tcPr>
            <w:tcW w:w="1973" w:type="dxa"/>
            <w:vMerge/>
          </w:tcPr>
          <w:p w14:paraId="73D883D2" w14:textId="77777777" w:rsidR="00BE5836" w:rsidRPr="00F95AB4" w:rsidRDefault="00BE5836" w:rsidP="00BE5836">
            <w:pPr>
              <w:pStyle w:val="ConsPlusNormal"/>
              <w:jc w:val="both"/>
              <w:rPr>
                <w:rFonts w:ascii="Times New Roman" w:hAnsi="Times New Roman" w:cs="Times New Roman"/>
                <w:sz w:val="20"/>
              </w:rPr>
            </w:pPr>
          </w:p>
        </w:tc>
        <w:tc>
          <w:tcPr>
            <w:tcW w:w="1769" w:type="dxa"/>
          </w:tcPr>
          <w:p w14:paraId="54460167" w14:textId="77777777" w:rsidR="00BE5836" w:rsidRPr="00F95AB4" w:rsidRDefault="00BE5836" w:rsidP="00C5723D">
            <w:pPr>
              <w:pStyle w:val="ConsPlusNormal"/>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1CB0BED6"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395D93B"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BB7CD4"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B0CD66"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6C4899D"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C5723D" w:rsidRPr="00F95AB4" w14:paraId="5948C56A" w14:textId="77777777" w:rsidTr="00F556CF">
        <w:tc>
          <w:tcPr>
            <w:tcW w:w="2638" w:type="dxa"/>
            <w:vMerge/>
          </w:tcPr>
          <w:p w14:paraId="2B09175B" w14:textId="77777777" w:rsidR="00C5723D" w:rsidRPr="00F95AB4" w:rsidRDefault="00C5723D" w:rsidP="00C5723D">
            <w:pPr>
              <w:pStyle w:val="ConsPlusNormal"/>
              <w:rPr>
                <w:rFonts w:ascii="Times New Roman" w:hAnsi="Times New Roman" w:cs="Times New Roman"/>
                <w:sz w:val="20"/>
              </w:rPr>
            </w:pPr>
          </w:p>
        </w:tc>
        <w:tc>
          <w:tcPr>
            <w:tcW w:w="1973" w:type="dxa"/>
            <w:vMerge/>
          </w:tcPr>
          <w:p w14:paraId="16D1BD9A" w14:textId="77777777" w:rsidR="00C5723D" w:rsidRPr="00F95AB4" w:rsidRDefault="00C5723D" w:rsidP="00C5723D">
            <w:pPr>
              <w:pStyle w:val="ConsPlusNormal"/>
              <w:jc w:val="both"/>
              <w:rPr>
                <w:rFonts w:ascii="Times New Roman" w:hAnsi="Times New Roman" w:cs="Times New Roman"/>
                <w:sz w:val="20"/>
              </w:rPr>
            </w:pPr>
          </w:p>
        </w:tc>
        <w:tc>
          <w:tcPr>
            <w:tcW w:w="1769" w:type="dxa"/>
          </w:tcPr>
          <w:p w14:paraId="076371A0" w14:textId="76947E23"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2024</w:t>
            </w:r>
            <w:r w:rsidRPr="00BA49B8">
              <w:rPr>
                <w:rFonts w:ascii="Times New Roman" w:hAnsi="Times New Roman" w:cs="Times New Roman"/>
                <w:sz w:val="20"/>
              </w:rPr>
              <w:t xml:space="preserve"> год реализации</w:t>
            </w:r>
          </w:p>
        </w:tc>
        <w:tc>
          <w:tcPr>
            <w:tcW w:w="1633" w:type="dxa"/>
          </w:tcPr>
          <w:p w14:paraId="0D0AAED7" w14:textId="39B8036B" w:rsidR="00C5723D" w:rsidRPr="00F95AB4"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DE22BEB" w14:textId="6367FFB4" w:rsidR="00C5723D" w:rsidRPr="00F95AB4"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BBD0F5" w14:textId="27C98272" w:rsidR="00C5723D" w:rsidRPr="00F95AB4"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84C00C5" w14:textId="789E1206" w:rsidR="00C5723D" w:rsidRPr="00F95AB4"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6C6877F" w14:textId="63265C60" w:rsidR="00C5723D" w:rsidRPr="00F95AB4"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3256BFBB" w14:textId="77777777" w:rsidTr="00F556CF">
        <w:tc>
          <w:tcPr>
            <w:tcW w:w="2638" w:type="dxa"/>
          </w:tcPr>
          <w:p w14:paraId="57CA48C6" w14:textId="77777777" w:rsidR="00BE5836" w:rsidRPr="00F95AB4" w:rsidRDefault="00BE5836"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0656C8E6" w14:textId="77777777" w:rsidR="00BE5836" w:rsidRPr="00F95AB4" w:rsidRDefault="00BE5836" w:rsidP="00BE5836">
            <w:pPr>
              <w:pStyle w:val="ConsPlusNormal"/>
              <w:jc w:val="both"/>
              <w:rPr>
                <w:rFonts w:ascii="Times New Roman" w:hAnsi="Times New Roman" w:cs="Times New Roman"/>
                <w:sz w:val="20"/>
              </w:rPr>
            </w:pPr>
          </w:p>
        </w:tc>
        <w:tc>
          <w:tcPr>
            <w:tcW w:w="1769" w:type="dxa"/>
          </w:tcPr>
          <w:p w14:paraId="4A65C16C" w14:textId="77777777" w:rsidR="00BE5836" w:rsidRPr="00F95AB4" w:rsidRDefault="00BE5836" w:rsidP="00BE5836">
            <w:pPr>
              <w:pStyle w:val="ConsPlusNormal"/>
              <w:jc w:val="both"/>
              <w:rPr>
                <w:rFonts w:ascii="Times New Roman" w:hAnsi="Times New Roman" w:cs="Times New Roman"/>
                <w:sz w:val="20"/>
              </w:rPr>
            </w:pPr>
          </w:p>
        </w:tc>
        <w:tc>
          <w:tcPr>
            <w:tcW w:w="1633" w:type="dxa"/>
          </w:tcPr>
          <w:p w14:paraId="3CBA29F8"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CE8F1D9"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F92FB1C"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4B81C83"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62AC867" w14:textId="77777777" w:rsidR="00BE5836" w:rsidRPr="00F95AB4"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3EE913D9" w14:textId="77777777" w:rsidTr="00F556CF">
        <w:tc>
          <w:tcPr>
            <w:tcW w:w="2638" w:type="dxa"/>
            <w:vMerge w:val="restart"/>
          </w:tcPr>
          <w:p w14:paraId="45063822" w14:textId="77777777" w:rsidR="00BE5836" w:rsidRDefault="00BE5836" w:rsidP="00BE5836">
            <w:pPr>
              <w:pStyle w:val="ConsPlusNormal"/>
              <w:rPr>
                <w:rFonts w:ascii="Times New Roman" w:hAnsi="Times New Roman" w:cs="Times New Roman"/>
                <w:sz w:val="20"/>
              </w:rPr>
            </w:pPr>
            <w:r>
              <w:rPr>
                <w:rFonts w:ascii="Times New Roman" w:hAnsi="Times New Roman" w:cs="Times New Roman"/>
                <w:sz w:val="20"/>
              </w:rPr>
              <w:t>Под мероприятие 2.1</w:t>
            </w:r>
          </w:p>
          <w:p w14:paraId="1AA449F8" w14:textId="77777777" w:rsidR="00BE5836" w:rsidRDefault="00BE5836" w:rsidP="00BE5836">
            <w:pPr>
              <w:pStyle w:val="ConsPlusNormal"/>
              <w:rPr>
                <w:rFonts w:ascii="Times New Roman" w:hAnsi="Times New Roman" w:cs="Times New Roman"/>
                <w:sz w:val="20"/>
              </w:rPr>
            </w:pPr>
            <w:r w:rsidRPr="002C3D85">
              <w:rPr>
                <w:rFonts w:ascii="Times New Roman" w:hAnsi="Times New Roman" w:cs="Times New Roman"/>
                <w:sz w:val="20"/>
              </w:rPr>
              <w:lastRenderedPageBreak/>
              <w:t>Организация проведения конкурсов на замещение вакантных должностей муниципальной службы администрации</w:t>
            </w:r>
          </w:p>
        </w:tc>
        <w:tc>
          <w:tcPr>
            <w:tcW w:w="1973" w:type="dxa"/>
            <w:vMerge w:val="restart"/>
          </w:tcPr>
          <w:p w14:paraId="2BB66BDD" w14:textId="77777777" w:rsidR="00BE5836" w:rsidRPr="00F95AB4" w:rsidRDefault="00BE5836" w:rsidP="00BE5836">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Организационный </w:t>
            </w:r>
            <w:r w:rsidRPr="009B0F75">
              <w:rPr>
                <w:rFonts w:ascii="Times New Roman" w:hAnsi="Times New Roman" w:cs="Times New Roman"/>
                <w:sz w:val="20"/>
              </w:rPr>
              <w:lastRenderedPageBreak/>
              <w:t>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1054BCAD" w14:textId="77777777" w:rsidR="00BE5836" w:rsidRPr="00F95AB4" w:rsidRDefault="00BE5836" w:rsidP="00C5723D">
            <w:pPr>
              <w:pStyle w:val="ConsPlusNormal"/>
              <w:rPr>
                <w:rFonts w:ascii="Times New Roman" w:hAnsi="Times New Roman" w:cs="Times New Roman"/>
                <w:sz w:val="20"/>
              </w:rPr>
            </w:pPr>
            <w:r w:rsidRPr="00BA49B8">
              <w:rPr>
                <w:rFonts w:ascii="Times New Roman" w:hAnsi="Times New Roman" w:cs="Times New Roman"/>
                <w:sz w:val="20"/>
              </w:rPr>
              <w:lastRenderedPageBreak/>
              <w:t xml:space="preserve">30.09.2021 год </w:t>
            </w:r>
            <w:r w:rsidRPr="00BA49B8">
              <w:rPr>
                <w:rFonts w:ascii="Times New Roman" w:hAnsi="Times New Roman" w:cs="Times New Roman"/>
                <w:sz w:val="20"/>
              </w:rPr>
              <w:lastRenderedPageBreak/>
              <w:t>реализации</w:t>
            </w:r>
          </w:p>
        </w:tc>
        <w:tc>
          <w:tcPr>
            <w:tcW w:w="1633" w:type="dxa"/>
          </w:tcPr>
          <w:p w14:paraId="1DD705F4"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lastRenderedPageBreak/>
              <w:t>0</w:t>
            </w:r>
          </w:p>
        </w:tc>
        <w:tc>
          <w:tcPr>
            <w:tcW w:w="1274" w:type="dxa"/>
          </w:tcPr>
          <w:p w14:paraId="5D0C1198"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30BD7A6"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5CD691"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CA05BA8"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0190D9BB" w14:textId="77777777" w:rsidTr="00F556CF">
        <w:tc>
          <w:tcPr>
            <w:tcW w:w="2638" w:type="dxa"/>
            <w:vMerge/>
          </w:tcPr>
          <w:p w14:paraId="0EAB412E" w14:textId="77777777" w:rsidR="00BE5836" w:rsidRDefault="00BE5836" w:rsidP="00BE5836">
            <w:pPr>
              <w:pStyle w:val="ConsPlusNormal"/>
              <w:rPr>
                <w:rFonts w:ascii="Times New Roman" w:hAnsi="Times New Roman" w:cs="Times New Roman"/>
                <w:sz w:val="20"/>
              </w:rPr>
            </w:pPr>
          </w:p>
        </w:tc>
        <w:tc>
          <w:tcPr>
            <w:tcW w:w="1973" w:type="dxa"/>
            <w:vMerge/>
          </w:tcPr>
          <w:p w14:paraId="5AF030EA" w14:textId="77777777" w:rsidR="00BE5836" w:rsidRPr="00F95AB4" w:rsidRDefault="00BE5836" w:rsidP="00BE5836">
            <w:pPr>
              <w:pStyle w:val="ConsPlusNormal"/>
              <w:jc w:val="both"/>
              <w:rPr>
                <w:rFonts w:ascii="Times New Roman" w:hAnsi="Times New Roman" w:cs="Times New Roman"/>
                <w:sz w:val="20"/>
              </w:rPr>
            </w:pPr>
          </w:p>
        </w:tc>
        <w:tc>
          <w:tcPr>
            <w:tcW w:w="1769" w:type="dxa"/>
          </w:tcPr>
          <w:p w14:paraId="4B916B7B" w14:textId="77777777" w:rsidR="00BE5836" w:rsidRPr="00F95AB4" w:rsidRDefault="00BE5836" w:rsidP="00C5723D">
            <w:pPr>
              <w:pStyle w:val="ConsPlusNormal"/>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24D52BCC"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0FDE9FB"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80616DA"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A78CC7"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2D07121"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15414D4B" w14:textId="77777777" w:rsidTr="00F556CF">
        <w:tc>
          <w:tcPr>
            <w:tcW w:w="2638" w:type="dxa"/>
            <w:vMerge/>
          </w:tcPr>
          <w:p w14:paraId="2CFD8D23" w14:textId="77777777" w:rsidR="00BE5836" w:rsidRDefault="00BE5836" w:rsidP="00BE5836">
            <w:pPr>
              <w:pStyle w:val="ConsPlusNormal"/>
              <w:rPr>
                <w:rFonts w:ascii="Times New Roman" w:hAnsi="Times New Roman" w:cs="Times New Roman"/>
                <w:sz w:val="20"/>
              </w:rPr>
            </w:pPr>
          </w:p>
        </w:tc>
        <w:tc>
          <w:tcPr>
            <w:tcW w:w="1973" w:type="dxa"/>
            <w:vMerge/>
          </w:tcPr>
          <w:p w14:paraId="161C4605" w14:textId="77777777" w:rsidR="00BE5836" w:rsidRPr="00F95AB4" w:rsidRDefault="00BE5836" w:rsidP="00BE5836">
            <w:pPr>
              <w:pStyle w:val="ConsPlusNormal"/>
              <w:jc w:val="both"/>
              <w:rPr>
                <w:rFonts w:ascii="Times New Roman" w:hAnsi="Times New Roman" w:cs="Times New Roman"/>
                <w:sz w:val="20"/>
              </w:rPr>
            </w:pPr>
          </w:p>
        </w:tc>
        <w:tc>
          <w:tcPr>
            <w:tcW w:w="1769" w:type="dxa"/>
          </w:tcPr>
          <w:p w14:paraId="55B6E5AD" w14:textId="77777777" w:rsidR="00BE5836" w:rsidRPr="00F95AB4" w:rsidRDefault="00BE5836" w:rsidP="00C5723D">
            <w:pPr>
              <w:pStyle w:val="ConsPlusNormal"/>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495F45A"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7CC0266"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84FDDD"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0BD5F6"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E1C0D90"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C5723D" w:rsidRPr="00F95AB4" w14:paraId="486C78E8" w14:textId="77777777" w:rsidTr="00F556CF">
        <w:tc>
          <w:tcPr>
            <w:tcW w:w="2638" w:type="dxa"/>
            <w:vMerge/>
          </w:tcPr>
          <w:p w14:paraId="053EF304" w14:textId="77777777" w:rsidR="00C5723D" w:rsidRDefault="00C5723D" w:rsidP="00C5723D">
            <w:pPr>
              <w:pStyle w:val="ConsPlusNormal"/>
              <w:rPr>
                <w:rFonts w:ascii="Times New Roman" w:hAnsi="Times New Roman" w:cs="Times New Roman"/>
                <w:sz w:val="20"/>
              </w:rPr>
            </w:pPr>
          </w:p>
        </w:tc>
        <w:tc>
          <w:tcPr>
            <w:tcW w:w="1973" w:type="dxa"/>
            <w:vMerge/>
          </w:tcPr>
          <w:p w14:paraId="5AFD9FD7" w14:textId="77777777" w:rsidR="00C5723D" w:rsidRPr="00F95AB4" w:rsidRDefault="00C5723D" w:rsidP="00C5723D">
            <w:pPr>
              <w:pStyle w:val="ConsPlusNormal"/>
              <w:jc w:val="both"/>
              <w:rPr>
                <w:rFonts w:ascii="Times New Roman" w:hAnsi="Times New Roman" w:cs="Times New Roman"/>
                <w:sz w:val="20"/>
              </w:rPr>
            </w:pPr>
          </w:p>
        </w:tc>
        <w:tc>
          <w:tcPr>
            <w:tcW w:w="1769" w:type="dxa"/>
          </w:tcPr>
          <w:p w14:paraId="4EE9EE92" w14:textId="080570EE" w:rsidR="00C5723D" w:rsidRPr="00F95AB4" w:rsidRDefault="00C5723D" w:rsidP="00C5723D">
            <w:pPr>
              <w:pStyle w:val="ConsPlusNormal"/>
              <w:rPr>
                <w:rFonts w:ascii="Times New Roman" w:hAnsi="Times New Roman" w:cs="Times New Roman"/>
                <w:sz w:val="20"/>
              </w:rPr>
            </w:pPr>
            <w:r>
              <w:rPr>
                <w:rFonts w:ascii="Times New Roman" w:hAnsi="Times New Roman" w:cs="Times New Roman"/>
                <w:sz w:val="20"/>
              </w:rPr>
              <w:t>2024</w:t>
            </w:r>
            <w:r w:rsidRPr="00BA49B8">
              <w:rPr>
                <w:rFonts w:ascii="Times New Roman" w:hAnsi="Times New Roman" w:cs="Times New Roman"/>
                <w:sz w:val="20"/>
              </w:rPr>
              <w:t xml:space="preserve"> год реализации</w:t>
            </w:r>
          </w:p>
        </w:tc>
        <w:tc>
          <w:tcPr>
            <w:tcW w:w="1633" w:type="dxa"/>
          </w:tcPr>
          <w:p w14:paraId="7F722D5A" w14:textId="53CA1906"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A42DF7D" w14:textId="0B2EEEB9"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8499BF" w14:textId="2288E622"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40B1E56" w14:textId="78F15F4B"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9979CEF" w14:textId="5EE1C23F" w:rsidR="00C5723D" w:rsidRDefault="00C5723D" w:rsidP="00C5723D">
            <w:pPr>
              <w:pStyle w:val="ConsPlusNormal"/>
              <w:jc w:val="both"/>
              <w:rPr>
                <w:rFonts w:ascii="Times New Roman" w:hAnsi="Times New Roman" w:cs="Times New Roman"/>
                <w:sz w:val="20"/>
              </w:rPr>
            </w:pPr>
            <w:r>
              <w:rPr>
                <w:rFonts w:ascii="Times New Roman" w:hAnsi="Times New Roman" w:cs="Times New Roman"/>
                <w:sz w:val="20"/>
              </w:rPr>
              <w:t>0</w:t>
            </w:r>
          </w:p>
        </w:tc>
      </w:tr>
      <w:tr w:rsidR="00BE5836" w:rsidRPr="00F95AB4" w14:paraId="74AA7AD0" w14:textId="77777777" w:rsidTr="00F556CF">
        <w:tc>
          <w:tcPr>
            <w:tcW w:w="2638" w:type="dxa"/>
          </w:tcPr>
          <w:p w14:paraId="04672E55" w14:textId="77777777" w:rsidR="00BE5836" w:rsidRDefault="00BE5836"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05692263" w14:textId="77777777" w:rsidR="00BE5836" w:rsidRPr="00F95AB4" w:rsidRDefault="00BE5836" w:rsidP="00BE5836">
            <w:pPr>
              <w:pStyle w:val="ConsPlusNormal"/>
              <w:jc w:val="both"/>
              <w:rPr>
                <w:rFonts w:ascii="Times New Roman" w:hAnsi="Times New Roman" w:cs="Times New Roman"/>
                <w:sz w:val="20"/>
              </w:rPr>
            </w:pPr>
          </w:p>
        </w:tc>
        <w:tc>
          <w:tcPr>
            <w:tcW w:w="1769" w:type="dxa"/>
          </w:tcPr>
          <w:p w14:paraId="2D58E996" w14:textId="77777777" w:rsidR="00BE5836" w:rsidRPr="00F95AB4" w:rsidRDefault="00BE5836" w:rsidP="00BE5836">
            <w:pPr>
              <w:pStyle w:val="ConsPlusNormal"/>
              <w:jc w:val="both"/>
              <w:rPr>
                <w:rFonts w:ascii="Times New Roman" w:hAnsi="Times New Roman" w:cs="Times New Roman"/>
                <w:sz w:val="20"/>
              </w:rPr>
            </w:pPr>
          </w:p>
        </w:tc>
        <w:tc>
          <w:tcPr>
            <w:tcW w:w="1633" w:type="dxa"/>
          </w:tcPr>
          <w:p w14:paraId="4705ED1E"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96678A1"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2EA56E"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8D7136"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83CEF06" w14:textId="77777777" w:rsidR="00BE5836" w:rsidRDefault="00BE583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404FFA6" w14:textId="77777777" w:rsidTr="00F556CF">
        <w:tc>
          <w:tcPr>
            <w:tcW w:w="2638" w:type="dxa"/>
            <w:vMerge w:val="restart"/>
          </w:tcPr>
          <w:p w14:paraId="44D770AE" w14:textId="77777777" w:rsidR="00B27AB6" w:rsidRPr="009B0F75" w:rsidRDefault="00B27AB6" w:rsidP="00BE583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3</w:t>
            </w:r>
          </w:p>
          <w:p w14:paraId="05301232" w14:textId="180A8E71" w:rsidR="00B27AB6" w:rsidRDefault="00B27AB6" w:rsidP="00BE5836">
            <w:pPr>
              <w:pStyle w:val="ConsPlusNormal"/>
              <w:rPr>
                <w:rFonts w:ascii="Times New Roman" w:hAnsi="Times New Roman" w:cs="Times New Roman"/>
                <w:sz w:val="20"/>
              </w:rPr>
            </w:pPr>
            <w:r w:rsidRPr="009B0F75">
              <w:rPr>
                <w:rFonts w:ascii="Times New Roman" w:hAnsi="Times New Roman" w:cs="Times New Roman"/>
                <w:sz w:val="20"/>
              </w:rPr>
              <w:t>Организация профессионального развития муниципальных служащих муниципального образования «Мринское городское поселение Всеволожского муниципального района Ленинградской области"</w:t>
            </w:r>
          </w:p>
        </w:tc>
        <w:tc>
          <w:tcPr>
            <w:tcW w:w="1973" w:type="dxa"/>
            <w:vMerge w:val="restart"/>
          </w:tcPr>
          <w:p w14:paraId="2036B114" w14:textId="6807469C"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6D34067C" w14:textId="7A2CCC66"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7FE9A20D" w14:textId="3C472751" w:rsidR="00B27AB6" w:rsidRDefault="00A23F65" w:rsidP="00BE5836">
            <w:pPr>
              <w:pStyle w:val="ConsPlusNormal"/>
              <w:jc w:val="both"/>
              <w:rPr>
                <w:rFonts w:ascii="Times New Roman" w:hAnsi="Times New Roman" w:cs="Times New Roman"/>
                <w:sz w:val="20"/>
              </w:rPr>
            </w:pPr>
            <w:r>
              <w:rPr>
                <w:rFonts w:ascii="Times New Roman" w:hAnsi="Times New Roman" w:cs="Times New Roman"/>
                <w:sz w:val="20"/>
                <w:lang w:val="en-US"/>
              </w:rPr>
              <w:t>222</w:t>
            </w:r>
            <w:r w:rsidR="002E5AE8">
              <w:rPr>
                <w:rFonts w:ascii="Times New Roman" w:hAnsi="Times New Roman" w:cs="Times New Roman"/>
                <w:sz w:val="20"/>
              </w:rPr>
              <w:t>,</w:t>
            </w:r>
            <w:r w:rsidR="00B27AB6">
              <w:rPr>
                <w:rFonts w:ascii="Times New Roman" w:hAnsi="Times New Roman" w:cs="Times New Roman"/>
                <w:sz w:val="20"/>
              </w:rPr>
              <w:t xml:space="preserve"> </w:t>
            </w:r>
            <w:r>
              <w:rPr>
                <w:rFonts w:ascii="Times New Roman" w:hAnsi="Times New Roman" w:cs="Times New Roman"/>
                <w:sz w:val="20"/>
                <w:lang w:val="en-US"/>
              </w:rPr>
              <w:t>61</w:t>
            </w:r>
          </w:p>
        </w:tc>
        <w:tc>
          <w:tcPr>
            <w:tcW w:w="1274" w:type="dxa"/>
          </w:tcPr>
          <w:p w14:paraId="40FAD937" w14:textId="609E85D7" w:rsidR="00B27AB6" w:rsidRDefault="00B27AB6" w:rsidP="00BE5836">
            <w:pPr>
              <w:pStyle w:val="ConsPlusNormal"/>
              <w:jc w:val="both"/>
              <w:rPr>
                <w:rFonts w:ascii="Times New Roman" w:hAnsi="Times New Roman" w:cs="Times New Roman"/>
                <w:sz w:val="20"/>
              </w:rPr>
            </w:pPr>
          </w:p>
        </w:tc>
        <w:tc>
          <w:tcPr>
            <w:tcW w:w="1560" w:type="dxa"/>
          </w:tcPr>
          <w:p w14:paraId="726BDCA2" w14:textId="6DDFC2F5" w:rsidR="00B27AB6" w:rsidRDefault="001B2B2A" w:rsidP="00BE5836">
            <w:pPr>
              <w:pStyle w:val="ConsPlusNormal"/>
              <w:jc w:val="both"/>
              <w:rPr>
                <w:rFonts w:ascii="Times New Roman" w:hAnsi="Times New Roman" w:cs="Times New Roman"/>
                <w:sz w:val="20"/>
              </w:rPr>
            </w:pPr>
            <w:r>
              <w:rPr>
                <w:rFonts w:ascii="Times New Roman" w:hAnsi="Times New Roman" w:cs="Times New Roman"/>
                <w:sz w:val="20"/>
              </w:rPr>
              <w:t>184</w:t>
            </w:r>
            <w:r w:rsidR="002E5AE8">
              <w:rPr>
                <w:rFonts w:ascii="Times New Roman" w:hAnsi="Times New Roman" w:cs="Times New Roman"/>
                <w:sz w:val="20"/>
              </w:rPr>
              <w:t>,</w:t>
            </w:r>
            <w:r>
              <w:rPr>
                <w:rFonts w:ascii="Times New Roman" w:hAnsi="Times New Roman" w:cs="Times New Roman"/>
                <w:sz w:val="20"/>
              </w:rPr>
              <w:t xml:space="preserve"> 61</w:t>
            </w:r>
          </w:p>
        </w:tc>
        <w:tc>
          <w:tcPr>
            <w:tcW w:w="1843" w:type="dxa"/>
          </w:tcPr>
          <w:p w14:paraId="2EFC21E6" w14:textId="7C69474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38</w:t>
            </w:r>
            <w:r w:rsidR="002E5AE8">
              <w:rPr>
                <w:rFonts w:ascii="Times New Roman" w:hAnsi="Times New Roman" w:cs="Times New Roman"/>
                <w:sz w:val="20"/>
              </w:rPr>
              <w:t>,</w:t>
            </w:r>
            <w:r>
              <w:rPr>
                <w:rFonts w:ascii="Times New Roman" w:hAnsi="Times New Roman" w:cs="Times New Roman"/>
                <w:sz w:val="20"/>
              </w:rPr>
              <w:t xml:space="preserve"> 40</w:t>
            </w:r>
          </w:p>
        </w:tc>
        <w:tc>
          <w:tcPr>
            <w:tcW w:w="2132" w:type="dxa"/>
          </w:tcPr>
          <w:p w14:paraId="19AD2F87" w14:textId="45AFFA4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E7729BD" w14:textId="77777777" w:rsidTr="00F556CF">
        <w:tc>
          <w:tcPr>
            <w:tcW w:w="2638" w:type="dxa"/>
            <w:vMerge/>
          </w:tcPr>
          <w:p w14:paraId="6ED04038" w14:textId="77777777" w:rsidR="00B27AB6" w:rsidRDefault="00B27AB6" w:rsidP="00BE5836">
            <w:pPr>
              <w:pStyle w:val="ConsPlusNormal"/>
              <w:rPr>
                <w:rFonts w:ascii="Times New Roman" w:hAnsi="Times New Roman" w:cs="Times New Roman"/>
                <w:sz w:val="20"/>
              </w:rPr>
            </w:pPr>
          </w:p>
        </w:tc>
        <w:tc>
          <w:tcPr>
            <w:tcW w:w="1973" w:type="dxa"/>
            <w:vMerge/>
          </w:tcPr>
          <w:p w14:paraId="463C980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DA15622" w14:textId="0B21AAAC"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5172070E" w14:textId="259D4E6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E85807A" w14:textId="1ED53E3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9E7A60" w14:textId="75C1001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4C9753E" w14:textId="082EA94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FA38021" w14:textId="0121317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53E11C8" w14:textId="77777777" w:rsidTr="00F556CF">
        <w:tc>
          <w:tcPr>
            <w:tcW w:w="2638" w:type="dxa"/>
            <w:vMerge/>
          </w:tcPr>
          <w:p w14:paraId="0C88F089" w14:textId="77777777" w:rsidR="00B27AB6" w:rsidRDefault="00B27AB6" w:rsidP="00BE5836">
            <w:pPr>
              <w:pStyle w:val="ConsPlusNormal"/>
              <w:rPr>
                <w:rFonts w:ascii="Times New Roman" w:hAnsi="Times New Roman" w:cs="Times New Roman"/>
                <w:sz w:val="20"/>
              </w:rPr>
            </w:pPr>
          </w:p>
        </w:tc>
        <w:tc>
          <w:tcPr>
            <w:tcW w:w="1973" w:type="dxa"/>
            <w:vMerge/>
          </w:tcPr>
          <w:p w14:paraId="7C806612"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64D8CA7B" w14:textId="71732A78"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BDCB9F5" w14:textId="6A313D0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DD6CDB7" w14:textId="7DFFD9A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49E9391" w14:textId="5B4F171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28FC9FD" w14:textId="0435CBC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144BE1B" w14:textId="1ED6BBB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BC8B574" w14:textId="77777777" w:rsidTr="00F556CF">
        <w:tc>
          <w:tcPr>
            <w:tcW w:w="2638" w:type="dxa"/>
            <w:vMerge/>
          </w:tcPr>
          <w:p w14:paraId="693D2F26" w14:textId="77777777" w:rsidR="00B27AB6" w:rsidRDefault="00B27AB6" w:rsidP="00C5723D">
            <w:pPr>
              <w:pStyle w:val="ConsPlusNormal"/>
              <w:rPr>
                <w:rFonts w:ascii="Times New Roman" w:hAnsi="Times New Roman" w:cs="Times New Roman"/>
                <w:sz w:val="20"/>
              </w:rPr>
            </w:pPr>
          </w:p>
        </w:tc>
        <w:tc>
          <w:tcPr>
            <w:tcW w:w="1973" w:type="dxa"/>
            <w:vMerge/>
          </w:tcPr>
          <w:p w14:paraId="6B46AAA1" w14:textId="77777777" w:rsidR="00B27AB6" w:rsidRPr="00F95AB4" w:rsidRDefault="00B27AB6" w:rsidP="00C5723D">
            <w:pPr>
              <w:pStyle w:val="ConsPlusNormal"/>
              <w:jc w:val="both"/>
              <w:rPr>
                <w:rFonts w:ascii="Times New Roman" w:hAnsi="Times New Roman" w:cs="Times New Roman"/>
                <w:sz w:val="20"/>
              </w:rPr>
            </w:pPr>
          </w:p>
        </w:tc>
        <w:tc>
          <w:tcPr>
            <w:tcW w:w="1769" w:type="dxa"/>
          </w:tcPr>
          <w:p w14:paraId="110CDCED" w14:textId="515E0383" w:rsidR="00B27AB6" w:rsidRPr="00F95AB4" w:rsidRDefault="00B27AB6" w:rsidP="00C5723D">
            <w:pPr>
              <w:pStyle w:val="ConsPlusNormal"/>
              <w:jc w:val="both"/>
              <w:rPr>
                <w:rFonts w:ascii="Times New Roman" w:hAnsi="Times New Roman" w:cs="Times New Roman"/>
                <w:sz w:val="20"/>
              </w:rPr>
            </w:pPr>
          </w:p>
        </w:tc>
        <w:tc>
          <w:tcPr>
            <w:tcW w:w="1633" w:type="dxa"/>
          </w:tcPr>
          <w:p w14:paraId="35841C15" w14:textId="05CAD51A" w:rsidR="00B27AB6" w:rsidRDefault="00B27AB6" w:rsidP="00C5723D">
            <w:pPr>
              <w:pStyle w:val="ConsPlusNormal"/>
              <w:jc w:val="both"/>
              <w:rPr>
                <w:rFonts w:ascii="Times New Roman" w:hAnsi="Times New Roman" w:cs="Times New Roman"/>
                <w:sz w:val="20"/>
              </w:rPr>
            </w:pPr>
          </w:p>
        </w:tc>
        <w:tc>
          <w:tcPr>
            <w:tcW w:w="1274" w:type="dxa"/>
          </w:tcPr>
          <w:p w14:paraId="28361D02" w14:textId="728F7D67" w:rsidR="00B27AB6" w:rsidRDefault="00B27AB6" w:rsidP="00C5723D">
            <w:pPr>
              <w:pStyle w:val="ConsPlusNormal"/>
              <w:jc w:val="both"/>
              <w:rPr>
                <w:rFonts w:ascii="Times New Roman" w:hAnsi="Times New Roman" w:cs="Times New Roman"/>
                <w:sz w:val="20"/>
              </w:rPr>
            </w:pPr>
          </w:p>
        </w:tc>
        <w:tc>
          <w:tcPr>
            <w:tcW w:w="1560" w:type="dxa"/>
          </w:tcPr>
          <w:p w14:paraId="3F03A53A" w14:textId="50D410A5" w:rsidR="00B27AB6" w:rsidRDefault="00B27AB6" w:rsidP="00C5723D">
            <w:pPr>
              <w:pStyle w:val="ConsPlusNormal"/>
              <w:jc w:val="both"/>
              <w:rPr>
                <w:rFonts w:ascii="Times New Roman" w:hAnsi="Times New Roman" w:cs="Times New Roman"/>
                <w:sz w:val="20"/>
              </w:rPr>
            </w:pPr>
          </w:p>
        </w:tc>
        <w:tc>
          <w:tcPr>
            <w:tcW w:w="1843" w:type="dxa"/>
          </w:tcPr>
          <w:p w14:paraId="09E67133" w14:textId="59E8BE29" w:rsidR="00B27AB6" w:rsidRDefault="00B27AB6" w:rsidP="00C5723D">
            <w:pPr>
              <w:pStyle w:val="ConsPlusNormal"/>
              <w:jc w:val="both"/>
              <w:rPr>
                <w:rFonts w:ascii="Times New Roman" w:hAnsi="Times New Roman" w:cs="Times New Roman"/>
                <w:sz w:val="20"/>
              </w:rPr>
            </w:pPr>
          </w:p>
        </w:tc>
        <w:tc>
          <w:tcPr>
            <w:tcW w:w="2132" w:type="dxa"/>
          </w:tcPr>
          <w:p w14:paraId="68915DCF" w14:textId="0E8686A9" w:rsidR="00B27AB6" w:rsidRDefault="00B27AB6" w:rsidP="00C5723D">
            <w:pPr>
              <w:pStyle w:val="ConsPlusNormal"/>
              <w:jc w:val="both"/>
              <w:rPr>
                <w:rFonts w:ascii="Times New Roman" w:hAnsi="Times New Roman" w:cs="Times New Roman"/>
                <w:sz w:val="20"/>
              </w:rPr>
            </w:pPr>
          </w:p>
        </w:tc>
      </w:tr>
      <w:tr w:rsidR="00B27AB6" w:rsidRPr="00F95AB4" w14:paraId="3F7C4ACF" w14:textId="77777777" w:rsidTr="00F556CF">
        <w:tc>
          <w:tcPr>
            <w:tcW w:w="2638" w:type="dxa"/>
          </w:tcPr>
          <w:p w14:paraId="4DE5E228" w14:textId="2EEC97C7"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0721E92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AFA6817"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33781BEA" w14:textId="2276280F" w:rsidR="00B27AB6" w:rsidRDefault="00A23F65" w:rsidP="00BE5836">
            <w:pPr>
              <w:pStyle w:val="ConsPlusNormal"/>
              <w:jc w:val="both"/>
              <w:rPr>
                <w:rFonts w:ascii="Times New Roman" w:hAnsi="Times New Roman" w:cs="Times New Roman"/>
                <w:sz w:val="20"/>
              </w:rPr>
            </w:pPr>
            <w:r>
              <w:rPr>
                <w:rFonts w:ascii="Times New Roman" w:hAnsi="Times New Roman" w:cs="Times New Roman"/>
                <w:sz w:val="20"/>
                <w:lang w:val="en-US"/>
              </w:rPr>
              <w:t>222</w:t>
            </w:r>
            <w:r w:rsidR="002E5AE8">
              <w:rPr>
                <w:rFonts w:ascii="Times New Roman" w:hAnsi="Times New Roman" w:cs="Times New Roman"/>
                <w:sz w:val="20"/>
              </w:rPr>
              <w:t>,</w:t>
            </w:r>
            <w:r w:rsidR="00B27AB6">
              <w:rPr>
                <w:rFonts w:ascii="Times New Roman" w:hAnsi="Times New Roman" w:cs="Times New Roman"/>
                <w:sz w:val="20"/>
              </w:rPr>
              <w:t xml:space="preserve"> </w:t>
            </w:r>
            <w:r>
              <w:rPr>
                <w:rFonts w:ascii="Times New Roman" w:hAnsi="Times New Roman" w:cs="Times New Roman"/>
                <w:sz w:val="20"/>
                <w:lang w:val="en-US"/>
              </w:rPr>
              <w:t>61</w:t>
            </w:r>
          </w:p>
        </w:tc>
        <w:tc>
          <w:tcPr>
            <w:tcW w:w="1274" w:type="dxa"/>
          </w:tcPr>
          <w:p w14:paraId="21D3A684" w14:textId="0186FB9B" w:rsidR="00B27AB6" w:rsidRDefault="00B27AB6" w:rsidP="00BE5836">
            <w:pPr>
              <w:pStyle w:val="ConsPlusNormal"/>
              <w:jc w:val="both"/>
              <w:rPr>
                <w:rFonts w:ascii="Times New Roman" w:hAnsi="Times New Roman" w:cs="Times New Roman"/>
                <w:sz w:val="20"/>
              </w:rPr>
            </w:pPr>
          </w:p>
        </w:tc>
        <w:tc>
          <w:tcPr>
            <w:tcW w:w="1560" w:type="dxa"/>
          </w:tcPr>
          <w:p w14:paraId="4FA7ECDF" w14:textId="3A2AA273" w:rsidR="00B27AB6" w:rsidRDefault="001B2B2A" w:rsidP="00BE5836">
            <w:pPr>
              <w:pStyle w:val="ConsPlusNormal"/>
              <w:jc w:val="both"/>
              <w:rPr>
                <w:rFonts w:ascii="Times New Roman" w:hAnsi="Times New Roman" w:cs="Times New Roman"/>
                <w:sz w:val="20"/>
              </w:rPr>
            </w:pPr>
            <w:r>
              <w:rPr>
                <w:rFonts w:ascii="Times New Roman" w:hAnsi="Times New Roman" w:cs="Times New Roman"/>
                <w:sz w:val="20"/>
              </w:rPr>
              <w:t>184</w:t>
            </w:r>
            <w:r w:rsidR="002E5AE8">
              <w:rPr>
                <w:rFonts w:ascii="Times New Roman" w:hAnsi="Times New Roman" w:cs="Times New Roman"/>
                <w:sz w:val="20"/>
              </w:rPr>
              <w:t>,</w:t>
            </w:r>
            <w:r>
              <w:rPr>
                <w:rFonts w:ascii="Times New Roman" w:hAnsi="Times New Roman" w:cs="Times New Roman"/>
                <w:sz w:val="20"/>
              </w:rPr>
              <w:t> 61</w:t>
            </w:r>
          </w:p>
        </w:tc>
        <w:tc>
          <w:tcPr>
            <w:tcW w:w="1843" w:type="dxa"/>
          </w:tcPr>
          <w:p w14:paraId="7836F575" w14:textId="1D95F5E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38</w:t>
            </w:r>
            <w:r w:rsidR="002E5AE8">
              <w:rPr>
                <w:rFonts w:ascii="Times New Roman" w:hAnsi="Times New Roman" w:cs="Times New Roman"/>
                <w:sz w:val="20"/>
              </w:rPr>
              <w:t>,</w:t>
            </w:r>
            <w:r>
              <w:rPr>
                <w:rFonts w:ascii="Times New Roman" w:hAnsi="Times New Roman" w:cs="Times New Roman"/>
                <w:sz w:val="20"/>
              </w:rPr>
              <w:t xml:space="preserve"> 40</w:t>
            </w:r>
          </w:p>
        </w:tc>
        <w:tc>
          <w:tcPr>
            <w:tcW w:w="2132" w:type="dxa"/>
          </w:tcPr>
          <w:p w14:paraId="6F739086" w14:textId="017147A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8A9FFF2" w14:textId="77777777" w:rsidTr="00F556CF">
        <w:tc>
          <w:tcPr>
            <w:tcW w:w="2638" w:type="dxa"/>
            <w:vMerge w:val="restart"/>
          </w:tcPr>
          <w:p w14:paraId="54E012FD" w14:textId="77777777"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3.1</w:t>
            </w:r>
          </w:p>
          <w:p w14:paraId="4BE38A3D" w14:textId="001BFDDC" w:rsidR="00B27AB6" w:rsidRPr="00F95AB4" w:rsidRDefault="00B27AB6" w:rsidP="00BE5836">
            <w:pPr>
              <w:pStyle w:val="ConsPlusNormal"/>
              <w:rPr>
                <w:rFonts w:ascii="Times New Roman" w:hAnsi="Times New Roman" w:cs="Times New Roman"/>
                <w:sz w:val="20"/>
              </w:rPr>
            </w:pPr>
            <w:r w:rsidRPr="00AA6866">
              <w:rPr>
                <w:rFonts w:ascii="Times New Roman" w:hAnsi="Times New Roman" w:cs="Times New Roman"/>
                <w:sz w:val="20"/>
              </w:rPr>
              <w:t>Организация и проведение мероприятий по обучению, переобучению, повышению квалификации и обмену опытом специалистов</w:t>
            </w:r>
            <w:r>
              <w:rPr>
                <w:rFonts w:ascii="Times New Roman" w:hAnsi="Times New Roman" w:cs="Times New Roman"/>
                <w:sz w:val="20"/>
              </w:rPr>
              <w:t xml:space="preserve">, </w:t>
            </w:r>
            <w:r w:rsidRPr="000E0BB2">
              <w:rPr>
                <w:rFonts w:ascii="Times New Roman" w:hAnsi="Times New Roman" w:cs="Times New Roman"/>
                <w:sz w:val="20"/>
              </w:rPr>
              <w:t>в т.ч. участие в краткосрочных семинарах, вебинарах</w:t>
            </w:r>
            <w:r w:rsidR="00A23F65">
              <w:rPr>
                <w:rFonts w:ascii="Times New Roman" w:hAnsi="Times New Roman" w:cs="Times New Roman"/>
                <w:sz w:val="20"/>
              </w:rPr>
              <w:t>, выездных семинарах</w:t>
            </w:r>
            <w:r w:rsidRPr="000E0BB2">
              <w:rPr>
                <w:rFonts w:ascii="Times New Roman" w:hAnsi="Times New Roman" w:cs="Times New Roman"/>
                <w:sz w:val="20"/>
              </w:rPr>
              <w:t xml:space="preserve"> и т.д</w:t>
            </w:r>
          </w:p>
        </w:tc>
        <w:tc>
          <w:tcPr>
            <w:tcW w:w="1973" w:type="dxa"/>
            <w:vMerge w:val="restart"/>
          </w:tcPr>
          <w:p w14:paraId="733B2757" w14:textId="7DF27237"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3F612500" w14:textId="08038AB8"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0CD5362A" w14:textId="6BE730A2" w:rsidR="00B27AB6" w:rsidRPr="00B61375" w:rsidRDefault="00A23F65" w:rsidP="00BE5836">
            <w:pPr>
              <w:pStyle w:val="ConsPlusNormal"/>
              <w:jc w:val="both"/>
              <w:rPr>
                <w:rFonts w:ascii="Times New Roman" w:hAnsi="Times New Roman" w:cs="Times New Roman"/>
                <w:sz w:val="20"/>
              </w:rPr>
            </w:pPr>
            <w:r>
              <w:rPr>
                <w:rFonts w:ascii="Times New Roman" w:hAnsi="Times New Roman" w:cs="Times New Roman"/>
                <w:sz w:val="20"/>
                <w:lang w:val="en-US"/>
              </w:rPr>
              <w:t>222</w:t>
            </w:r>
            <w:r w:rsidR="002E5AE8">
              <w:rPr>
                <w:rFonts w:ascii="Times New Roman" w:hAnsi="Times New Roman" w:cs="Times New Roman"/>
                <w:sz w:val="20"/>
              </w:rPr>
              <w:t>,</w:t>
            </w:r>
            <w:r w:rsidR="00B27AB6">
              <w:rPr>
                <w:rFonts w:ascii="Times New Roman" w:hAnsi="Times New Roman" w:cs="Times New Roman"/>
                <w:sz w:val="20"/>
              </w:rPr>
              <w:t xml:space="preserve"> </w:t>
            </w:r>
            <w:r>
              <w:rPr>
                <w:rFonts w:ascii="Times New Roman" w:hAnsi="Times New Roman" w:cs="Times New Roman"/>
                <w:sz w:val="20"/>
                <w:lang w:val="en-US"/>
              </w:rPr>
              <w:t>61</w:t>
            </w:r>
          </w:p>
        </w:tc>
        <w:tc>
          <w:tcPr>
            <w:tcW w:w="1274" w:type="dxa"/>
          </w:tcPr>
          <w:p w14:paraId="6A8B8F78" w14:textId="77777777" w:rsidR="00B27AB6" w:rsidRPr="00F95AB4" w:rsidRDefault="00B27AB6" w:rsidP="00BE5836">
            <w:pPr>
              <w:pStyle w:val="ConsPlusNormal"/>
              <w:jc w:val="both"/>
              <w:rPr>
                <w:rFonts w:ascii="Times New Roman" w:hAnsi="Times New Roman" w:cs="Times New Roman"/>
                <w:sz w:val="20"/>
              </w:rPr>
            </w:pPr>
          </w:p>
        </w:tc>
        <w:tc>
          <w:tcPr>
            <w:tcW w:w="1560" w:type="dxa"/>
          </w:tcPr>
          <w:p w14:paraId="070BE0DD" w14:textId="39AE3968" w:rsidR="00B27AB6" w:rsidRPr="00F95AB4" w:rsidRDefault="001B2B2A" w:rsidP="00BE5836">
            <w:pPr>
              <w:pStyle w:val="ConsPlusNormal"/>
              <w:jc w:val="both"/>
              <w:rPr>
                <w:rFonts w:ascii="Times New Roman" w:hAnsi="Times New Roman" w:cs="Times New Roman"/>
                <w:sz w:val="20"/>
              </w:rPr>
            </w:pPr>
            <w:r>
              <w:rPr>
                <w:rFonts w:ascii="Times New Roman" w:hAnsi="Times New Roman" w:cs="Times New Roman"/>
                <w:sz w:val="20"/>
              </w:rPr>
              <w:t>184</w:t>
            </w:r>
            <w:r w:rsidR="002E5AE8">
              <w:rPr>
                <w:rFonts w:ascii="Times New Roman" w:hAnsi="Times New Roman" w:cs="Times New Roman"/>
                <w:sz w:val="20"/>
              </w:rPr>
              <w:t>,</w:t>
            </w:r>
            <w:r>
              <w:rPr>
                <w:rFonts w:ascii="Times New Roman" w:hAnsi="Times New Roman" w:cs="Times New Roman"/>
                <w:sz w:val="20"/>
              </w:rPr>
              <w:t> 61</w:t>
            </w:r>
          </w:p>
        </w:tc>
        <w:tc>
          <w:tcPr>
            <w:tcW w:w="1843" w:type="dxa"/>
          </w:tcPr>
          <w:p w14:paraId="6DBE31D5" w14:textId="1724FBEC"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38</w:t>
            </w:r>
            <w:r w:rsidR="002E5AE8">
              <w:rPr>
                <w:rFonts w:ascii="Times New Roman" w:hAnsi="Times New Roman" w:cs="Times New Roman"/>
                <w:sz w:val="20"/>
              </w:rPr>
              <w:t>,</w:t>
            </w:r>
            <w:r>
              <w:rPr>
                <w:rFonts w:ascii="Times New Roman" w:hAnsi="Times New Roman" w:cs="Times New Roman"/>
                <w:sz w:val="20"/>
              </w:rPr>
              <w:t xml:space="preserve"> 40</w:t>
            </w:r>
          </w:p>
        </w:tc>
        <w:tc>
          <w:tcPr>
            <w:tcW w:w="2132" w:type="dxa"/>
          </w:tcPr>
          <w:p w14:paraId="348AB762" w14:textId="286C35D4"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2DCAB54" w14:textId="77777777" w:rsidTr="00F556CF">
        <w:tc>
          <w:tcPr>
            <w:tcW w:w="2638" w:type="dxa"/>
            <w:vMerge/>
          </w:tcPr>
          <w:p w14:paraId="3CCCBC7C"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1567A529"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4437CDA4" w14:textId="4391D5E1"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2BD8EBD0" w14:textId="0740CA59"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BDB5F3B" w14:textId="0C796713"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E13E03" w14:textId="057B63A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114E24B" w14:textId="7BB00515"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3A0BA0" w14:textId="1FA40F9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567687F" w14:textId="77777777" w:rsidTr="00F556CF">
        <w:tc>
          <w:tcPr>
            <w:tcW w:w="2638" w:type="dxa"/>
            <w:vMerge/>
          </w:tcPr>
          <w:p w14:paraId="46A58F51"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5877F7D5"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0D6B8551" w14:textId="05ECA586"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70E62D38" w14:textId="4C9D35F1"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961B168" w14:textId="04EB1150"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3DFCA8F" w14:textId="333195FF"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B6A9960" w14:textId="08AA6A9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38AF861" w14:textId="11AEBD4F"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2A7378A" w14:textId="77777777" w:rsidTr="00F556CF">
        <w:tc>
          <w:tcPr>
            <w:tcW w:w="2638" w:type="dxa"/>
            <w:vMerge/>
          </w:tcPr>
          <w:p w14:paraId="2B20A003"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1DA75EB2"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8E890B5" w14:textId="40D15113" w:rsidR="00B27AB6" w:rsidRPr="00F95AB4" w:rsidRDefault="00B27AB6" w:rsidP="00BE5836">
            <w:pPr>
              <w:pStyle w:val="ConsPlusNormal"/>
              <w:jc w:val="both"/>
              <w:rPr>
                <w:rFonts w:ascii="Times New Roman" w:hAnsi="Times New Roman" w:cs="Times New Roman"/>
                <w:sz w:val="20"/>
              </w:rPr>
            </w:pPr>
          </w:p>
        </w:tc>
        <w:tc>
          <w:tcPr>
            <w:tcW w:w="1633" w:type="dxa"/>
          </w:tcPr>
          <w:p w14:paraId="4D043284" w14:textId="2C9DE7C6" w:rsidR="00B27AB6" w:rsidRPr="00F95AB4" w:rsidRDefault="00B27AB6" w:rsidP="00BE5836">
            <w:pPr>
              <w:pStyle w:val="ConsPlusNormal"/>
              <w:jc w:val="both"/>
              <w:rPr>
                <w:rFonts w:ascii="Times New Roman" w:hAnsi="Times New Roman" w:cs="Times New Roman"/>
                <w:sz w:val="20"/>
              </w:rPr>
            </w:pPr>
          </w:p>
        </w:tc>
        <w:tc>
          <w:tcPr>
            <w:tcW w:w="1274" w:type="dxa"/>
          </w:tcPr>
          <w:p w14:paraId="3512C5B9" w14:textId="2377239C" w:rsidR="00B27AB6" w:rsidRPr="00F95AB4" w:rsidRDefault="00B27AB6" w:rsidP="00BE5836">
            <w:pPr>
              <w:pStyle w:val="ConsPlusNormal"/>
              <w:jc w:val="both"/>
              <w:rPr>
                <w:rFonts w:ascii="Times New Roman" w:hAnsi="Times New Roman" w:cs="Times New Roman"/>
                <w:sz w:val="20"/>
              </w:rPr>
            </w:pPr>
          </w:p>
        </w:tc>
        <w:tc>
          <w:tcPr>
            <w:tcW w:w="1560" w:type="dxa"/>
          </w:tcPr>
          <w:p w14:paraId="2C3826E5" w14:textId="221BE6EF" w:rsidR="00B27AB6" w:rsidRPr="00F95AB4" w:rsidRDefault="00B27AB6" w:rsidP="00BE5836">
            <w:pPr>
              <w:pStyle w:val="ConsPlusNormal"/>
              <w:jc w:val="both"/>
              <w:rPr>
                <w:rFonts w:ascii="Times New Roman" w:hAnsi="Times New Roman" w:cs="Times New Roman"/>
                <w:sz w:val="20"/>
              </w:rPr>
            </w:pPr>
          </w:p>
        </w:tc>
        <w:tc>
          <w:tcPr>
            <w:tcW w:w="1843" w:type="dxa"/>
          </w:tcPr>
          <w:p w14:paraId="0138ED1F" w14:textId="699F5F67" w:rsidR="00B27AB6" w:rsidRPr="00F95AB4" w:rsidRDefault="00B27AB6" w:rsidP="00BE5836">
            <w:pPr>
              <w:pStyle w:val="ConsPlusNormal"/>
              <w:jc w:val="both"/>
              <w:rPr>
                <w:rFonts w:ascii="Times New Roman" w:hAnsi="Times New Roman" w:cs="Times New Roman"/>
                <w:sz w:val="20"/>
              </w:rPr>
            </w:pPr>
          </w:p>
        </w:tc>
        <w:tc>
          <w:tcPr>
            <w:tcW w:w="2132" w:type="dxa"/>
          </w:tcPr>
          <w:p w14:paraId="7FED6E23" w14:textId="7F1BD3F5" w:rsidR="00B27AB6" w:rsidRPr="00F95AB4" w:rsidRDefault="00B27AB6" w:rsidP="00BE5836">
            <w:pPr>
              <w:pStyle w:val="ConsPlusNormal"/>
              <w:jc w:val="both"/>
              <w:rPr>
                <w:rFonts w:ascii="Times New Roman" w:hAnsi="Times New Roman" w:cs="Times New Roman"/>
                <w:sz w:val="20"/>
              </w:rPr>
            </w:pPr>
          </w:p>
        </w:tc>
      </w:tr>
      <w:tr w:rsidR="00B27AB6" w:rsidRPr="00F95AB4" w14:paraId="18DC8C2B" w14:textId="77777777" w:rsidTr="00F556CF">
        <w:tc>
          <w:tcPr>
            <w:tcW w:w="2638" w:type="dxa"/>
          </w:tcPr>
          <w:p w14:paraId="740A940D" w14:textId="7F600991" w:rsidR="00B27AB6" w:rsidRPr="00F95AB4" w:rsidRDefault="00B27AB6" w:rsidP="00BE5836">
            <w:pPr>
              <w:pStyle w:val="ConsPlusNormal"/>
              <w:rPr>
                <w:rFonts w:ascii="Times New Roman" w:hAnsi="Times New Roman" w:cs="Times New Roman"/>
                <w:sz w:val="20"/>
              </w:rPr>
            </w:pPr>
            <w:r>
              <w:rPr>
                <w:rFonts w:ascii="Times New Roman" w:hAnsi="Times New Roman" w:cs="Times New Roman"/>
                <w:sz w:val="20"/>
              </w:rPr>
              <w:lastRenderedPageBreak/>
              <w:t>Итого</w:t>
            </w:r>
          </w:p>
        </w:tc>
        <w:tc>
          <w:tcPr>
            <w:tcW w:w="1973" w:type="dxa"/>
          </w:tcPr>
          <w:p w14:paraId="54DEBEA4"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0044869A"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5FEC806F" w14:textId="6C545D2E" w:rsidR="00B27AB6"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lang w:val="en-US"/>
              </w:rPr>
              <w:t>222</w:t>
            </w:r>
            <w:r w:rsidR="002E5AE8">
              <w:rPr>
                <w:rFonts w:ascii="Times New Roman" w:hAnsi="Times New Roman" w:cs="Times New Roman"/>
                <w:sz w:val="20"/>
              </w:rPr>
              <w:t>,</w:t>
            </w:r>
            <w:r w:rsidR="00B27AB6">
              <w:rPr>
                <w:rFonts w:ascii="Times New Roman" w:hAnsi="Times New Roman" w:cs="Times New Roman"/>
                <w:sz w:val="20"/>
              </w:rPr>
              <w:t xml:space="preserve"> </w:t>
            </w:r>
            <w:r>
              <w:rPr>
                <w:rFonts w:ascii="Times New Roman" w:hAnsi="Times New Roman" w:cs="Times New Roman"/>
                <w:sz w:val="20"/>
                <w:lang w:val="en-US"/>
              </w:rPr>
              <w:t>61</w:t>
            </w:r>
          </w:p>
        </w:tc>
        <w:tc>
          <w:tcPr>
            <w:tcW w:w="1274" w:type="dxa"/>
          </w:tcPr>
          <w:p w14:paraId="0F080EE6" w14:textId="77777777" w:rsidR="00B27AB6" w:rsidRPr="00F95AB4" w:rsidRDefault="00B27AB6" w:rsidP="00BE5836">
            <w:pPr>
              <w:pStyle w:val="ConsPlusNormal"/>
              <w:jc w:val="both"/>
              <w:rPr>
                <w:rFonts w:ascii="Times New Roman" w:hAnsi="Times New Roman" w:cs="Times New Roman"/>
                <w:sz w:val="20"/>
              </w:rPr>
            </w:pPr>
          </w:p>
        </w:tc>
        <w:tc>
          <w:tcPr>
            <w:tcW w:w="1560" w:type="dxa"/>
          </w:tcPr>
          <w:p w14:paraId="433056FC" w14:textId="7C9A9F2B" w:rsidR="00B27AB6" w:rsidRPr="00F95AB4" w:rsidRDefault="001B2B2A" w:rsidP="00BE5836">
            <w:pPr>
              <w:pStyle w:val="ConsPlusNormal"/>
              <w:jc w:val="both"/>
              <w:rPr>
                <w:rFonts w:ascii="Times New Roman" w:hAnsi="Times New Roman" w:cs="Times New Roman"/>
                <w:sz w:val="20"/>
              </w:rPr>
            </w:pPr>
            <w:r>
              <w:rPr>
                <w:rFonts w:ascii="Times New Roman" w:hAnsi="Times New Roman" w:cs="Times New Roman"/>
                <w:sz w:val="20"/>
              </w:rPr>
              <w:t>184</w:t>
            </w:r>
            <w:r w:rsidR="002E5AE8">
              <w:rPr>
                <w:rFonts w:ascii="Times New Roman" w:hAnsi="Times New Roman" w:cs="Times New Roman"/>
                <w:sz w:val="20"/>
              </w:rPr>
              <w:t>,</w:t>
            </w:r>
            <w:r>
              <w:rPr>
                <w:rFonts w:ascii="Times New Roman" w:hAnsi="Times New Roman" w:cs="Times New Roman"/>
                <w:sz w:val="20"/>
              </w:rPr>
              <w:t> 61</w:t>
            </w:r>
          </w:p>
        </w:tc>
        <w:tc>
          <w:tcPr>
            <w:tcW w:w="1843" w:type="dxa"/>
          </w:tcPr>
          <w:p w14:paraId="3085DBB0" w14:textId="7CD20834"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38</w:t>
            </w:r>
            <w:r w:rsidR="002E5AE8">
              <w:rPr>
                <w:rFonts w:ascii="Times New Roman" w:hAnsi="Times New Roman" w:cs="Times New Roman"/>
                <w:sz w:val="20"/>
              </w:rPr>
              <w:t>,</w:t>
            </w:r>
            <w:r>
              <w:rPr>
                <w:rFonts w:ascii="Times New Roman" w:hAnsi="Times New Roman" w:cs="Times New Roman"/>
                <w:sz w:val="20"/>
              </w:rPr>
              <w:t xml:space="preserve"> 40</w:t>
            </w:r>
          </w:p>
        </w:tc>
        <w:tc>
          <w:tcPr>
            <w:tcW w:w="2132" w:type="dxa"/>
          </w:tcPr>
          <w:p w14:paraId="1A49B61F" w14:textId="0A653518"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961EF64" w14:textId="77777777" w:rsidTr="00F556CF">
        <w:tc>
          <w:tcPr>
            <w:tcW w:w="2638" w:type="dxa"/>
            <w:vMerge w:val="restart"/>
          </w:tcPr>
          <w:p w14:paraId="19449D00" w14:textId="4AC24799"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Под мероприятие 3.2 </w:t>
            </w:r>
            <w:r w:rsidRPr="00AA6866">
              <w:rPr>
                <w:rFonts w:ascii="Times New Roman" w:hAnsi="Times New Roman" w:cs="Times New Roman"/>
                <w:sz w:val="20"/>
              </w:rPr>
              <w:t>Создание условий для самообучения муниципальных служащих администрации</w:t>
            </w:r>
          </w:p>
        </w:tc>
        <w:tc>
          <w:tcPr>
            <w:tcW w:w="1973" w:type="dxa"/>
            <w:vMerge w:val="restart"/>
          </w:tcPr>
          <w:p w14:paraId="7847CF48" w14:textId="62CB91B0"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75E7E587" w14:textId="55FE8F3F"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5C5D6D4B" w14:textId="6AE4C9B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736BCD4" w14:textId="661C72E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9F6B7AD" w14:textId="4F2204E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F15D8F" w14:textId="5FC7691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9F1E81" w14:textId="04A7C4F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C758BD0" w14:textId="77777777" w:rsidTr="00F556CF">
        <w:tc>
          <w:tcPr>
            <w:tcW w:w="2638" w:type="dxa"/>
            <w:vMerge/>
          </w:tcPr>
          <w:p w14:paraId="0D298F78" w14:textId="77777777" w:rsidR="00B27AB6" w:rsidRDefault="00B27AB6" w:rsidP="00BE5836">
            <w:pPr>
              <w:pStyle w:val="ConsPlusNormal"/>
              <w:rPr>
                <w:rFonts w:ascii="Times New Roman" w:hAnsi="Times New Roman" w:cs="Times New Roman"/>
                <w:sz w:val="20"/>
              </w:rPr>
            </w:pPr>
          </w:p>
        </w:tc>
        <w:tc>
          <w:tcPr>
            <w:tcW w:w="1973" w:type="dxa"/>
            <w:vMerge/>
          </w:tcPr>
          <w:p w14:paraId="0E71B4A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B2C3E24" w14:textId="4AA21EE6"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2B58ABE5" w14:textId="2B0A232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3C7283E" w14:textId="17C0498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A5F80E8" w14:textId="12AD6CD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E10878" w14:textId="59568A7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0EA24F" w14:textId="753F244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D31C11F" w14:textId="77777777" w:rsidTr="00F556CF">
        <w:tc>
          <w:tcPr>
            <w:tcW w:w="2638" w:type="dxa"/>
            <w:vMerge/>
          </w:tcPr>
          <w:p w14:paraId="04817F9C" w14:textId="77777777" w:rsidR="00B27AB6" w:rsidRDefault="00B27AB6" w:rsidP="00BE5836">
            <w:pPr>
              <w:pStyle w:val="ConsPlusNormal"/>
              <w:rPr>
                <w:rFonts w:ascii="Times New Roman" w:hAnsi="Times New Roman" w:cs="Times New Roman"/>
                <w:sz w:val="20"/>
              </w:rPr>
            </w:pPr>
          </w:p>
        </w:tc>
        <w:tc>
          <w:tcPr>
            <w:tcW w:w="1973" w:type="dxa"/>
            <w:vMerge/>
          </w:tcPr>
          <w:p w14:paraId="77093D5D"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88413BE" w14:textId="559F2A68"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3DF63CB6" w14:textId="3EF5920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A83E00B" w14:textId="43B8DC5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036DC3E" w14:textId="6F9AD1C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ABEC9E" w14:textId="433C277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5A16F26" w14:textId="7CC2898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37EB9F9" w14:textId="77777777" w:rsidTr="00F556CF">
        <w:tc>
          <w:tcPr>
            <w:tcW w:w="2638" w:type="dxa"/>
            <w:vMerge/>
          </w:tcPr>
          <w:p w14:paraId="38CAA492" w14:textId="77777777" w:rsidR="00B27AB6" w:rsidRDefault="00B27AB6" w:rsidP="00BE5836">
            <w:pPr>
              <w:pStyle w:val="ConsPlusNormal"/>
              <w:rPr>
                <w:rFonts w:ascii="Times New Roman" w:hAnsi="Times New Roman" w:cs="Times New Roman"/>
                <w:sz w:val="20"/>
              </w:rPr>
            </w:pPr>
          </w:p>
        </w:tc>
        <w:tc>
          <w:tcPr>
            <w:tcW w:w="1973" w:type="dxa"/>
            <w:vMerge/>
          </w:tcPr>
          <w:p w14:paraId="51183481"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8A30CEF" w14:textId="5EF69A26" w:rsidR="00B27AB6" w:rsidRPr="00F95AB4" w:rsidRDefault="00B27AB6" w:rsidP="00BE5836">
            <w:pPr>
              <w:pStyle w:val="ConsPlusNormal"/>
              <w:jc w:val="both"/>
              <w:rPr>
                <w:rFonts w:ascii="Times New Roman" w:hAnsi="Times New Roman" w:cs="Times New Roman"/>
                <w:sz w:val="20"/>
              </w:rPr>
            </w:pPr>
          </w:p>
        </w:tc>
        <w:tc>
          <w:tcPr>
            <w:tcW w:w="1633" w:type="dxa"/>
          </w:tcPr>
          <w:p w14:paraId="1233FF06" w14:textId="37FF79F6" w:rsidR="00B27AB6" w:rsidRDefault="00B27AB6" w:rsidP="00BE5836">
            <w:pPr>
              <w:pStyle w:val="ConsPlusNormal"/>
              <w:jc w:val="both"/>
              <w:rPr>
                <w:rFonts w:ascii="Times New Roman" w:hAnsi="Times New Roman" w:cs="Times New Roman"/>
                <w:sz w:val="20"/>
              </w:rPr>
            </w:pPr>
          </w:p>
        </w:tc>
        <w:tc>
          <w:tcPr>
            <w:tcW w:w="1274" w:type="dxa"/>
          </w:tcPr>
          <w:p w14:paraId="6FCB469E" w14:textId="4F0CC572" w:rsidR="00B27AB6" w:rsidRDefault="00B27AB6" w:rsidP="00BE5836">
            <w:pPr>
              <w:pStyle w:val="ConsPlusNormal"/>
              <w:jc w:val="both"/>
              <w:rPr>
                <w:rFonts w:ascii="Times New Roman" w:hAnsi="Times New Roman" w:cs="Times New Roman"/>
                <w:sz w:val="20"/>
              </w:rPr>
            </w:pPr>
          </w:p>
        </w:tc>
        <w:tc>
          <w:tcPr>
            <w:tcW w:w="1560" w:type="dxa"/>
          </w:tcPr>
          <w:p w14:paraId="64611980" w14:textId="75A4D1AD" w:rsidR="00B27AB6" w:rsidRDefault="00B27AB6" w:rsidP="00BE5836">
            <w:pPr>
              <w:pStyle w:val="ConsPlusNormal"/>
              <w:jc w:val="both"/>
              <w:rPr>
                <w:rFonts w:ascii="Times New Roman" w:hAnsi="Times New Roman" w:cs="Times New Roman"/>
                <w:sz w:val="20"/>
              </w:rPr>
            </w:pPr>
          </w:p>
        </w:tc>
        <w:tc>
          <w:tcPr>
            <w:tcW w:w="1843" w:type="dxa"/>
          </w:tcPr>
          <w:p w14:paraId="7C1C384F" w14:textId="202990CD" w:rsidR="00B27AB6" w:rsidRDefault="00B27AB6" w:rsidP="00BE5836">
            <w:pPr>
              <w:pStyle w:val="ConsPlusNormal"/>
              <w:jc w:val="both"/>
              <w:rPr>
                <w:rFonts w:ascii="Times New Roman" w:hAnsi="Times New Roman" w:cs="Times New Roman"/>
                <w:sz w:val="20"/>
              </w:rPr>
            </w:pPr>
          </w:p>
        </w:tc>
        <w:tc>
          <w:tcPr>
            <w:tcW w:w="2132" w:type="dxa"/>
          </w:tcPr>
          <w:p w14:paraId="61A935B8" w14:textId="39201DF2" w:rsidR="00B27AB6" w:rsidRDefault="00B27AB6" w:rsidP="00BE5836">
            <w:pPr>
              <w:pStyle w:val="ConsPlusNormal"/>
              <w:jc w:val="both"/>
              <w:rPr>
                <w:rFonts w:ascii="Times New Roman" w:hAnsi="Times New Roman" w:cs="Times New Roman"/>
                <w:sz w:val="20"/>
              </w:rPr>
            </w:pPr>
          </w:p>
        </w:tc>
      </w:tr>
      <w:tr w:rsidR="00B27AB6" w:rsidRPr="00F95AB4" w14:paraId="21F372FC" w14:textId="77777777" w:rsidTr="00F556CF">
        <w:tc>
          <w:tcPr>
            <w:tcW w:w="2638" w:type="dxa"/>
          </w:tcPr>
          <w:p w14:paraId="1FB14F0A" w14:textId="36957486"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7031F45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4777B946"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570B7C15" w14:textId="134E193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EA420AC" w14:textId="36294E3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98647AB" w14:textId="3F87DE9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F78353A" w14:textId="1767EED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9EBE32" w14:textId="71A3FDD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DF6785B" w14:textId="77777777" w:rsidTr="00F556CF">
        <w:tc>
          <w:tcPr>
            <w:tcW w:w="2638" w:type="dxa"/>
            <w:vMerge w:val="restart"/>
          </w:tcPr>
          <w:p w14:paraId="56851EC4" w14:textId="421E64E2" w:rsidR="00B27AB6" w:rsidRPr="00185944"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3.3</w:t>
            </w:r>
            <w:r w:rsidRPr="00185944">
              <w:rPr>
                <w:rFonts w:ascii="Times New Roman" w:hAnsi="Times New Roman" w:cs="Times New Roman"/>
                <w:sz w:val="20"/>
              </w:rPr>
              <w:t xml:space="preserve"> Внедрение квалификационных стандартов</w:t>
            </w:r>
          </w:p>
          <w:p w14:paraId="138EF9D4" w14:textId="2BB4EA16" w:rsidR="00B27AB6" w:rsidRDefault="00B27AB6" w:rsidP="00BE5836">
            <w:pPr>
              <w:pStyle w:val="ConsPlusNormal"/>
              <w:rPr>
                <w:rFonts w:ascii="Times New Roman" w:hAnsi="Times New Roman" w:cs="Times New Roman"/>
                <w:sz w:val="20"/>
              </w:rPr>
            </w:pPr>
          </w:p>
        </w:tc>
        <w:tc>
          <w:tcPr>
            <w:tcW w:w="1973" w:type="dxa"/>
            <w:vMerge w:val="restart"/>
          </w:tcPr>
          <w:p w14:paraId="6F12EA0B" w14:textId="546C0757"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69" w:type="dxa"/>
          </w:tcPr>
          <w:p w14:paraId="43A99265" w14:textId="112ABAF2"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5B6203D5" w14:textId="100B295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A39E5BC" w14:textId="5188EBD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A2F3197" w14:textId="2042BE7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F8E54F4" w14:textId="53D2CFD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25E1273" w14:textId="1BC1FB9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2A0BEE5" w14:textId="77777777" w:rsidTr="00F556CF">
        <w:tc>
          <w:tcPr>
            <w:tcW w:w="2638" w:type="dxa"/>
            <w:vMerge/>
          </w:tcPr>
          <w:p w14:paraId="337405D7" w14:textId="77777777" w:rsidR="00B27AB6" w:rsidRDefault="00B27AB6" w:rsidP="00BE5836">
            <w:pPr>
              <w:pStyle w:val="ConsPlusNormal"/>
              <w:rPr>
                <w:rFonts w:ascii="Times New Roman" w:hAnsi="Times New Roman" w:cs="Times New Roman"/>
                <w:sz w:val="20"/>
              </w:rPr>
            </w:pPr>
          </w:p>
        </w:tc>
        <w:tc>
          <w:tcPr>
            <w:tcW w:w="1973" w:type="dxa"/>
            <w:vMerge/>
          </w:tcPr>
          <w:p w14:paraId="0510C73A"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6FB79F6F" w14:textId="7C3DA2F6"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726C5B55" w14:textId="4D26382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1F8CF61" w14:textId="2B833B1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1388DB1" w14:textId="1ACA0E0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A05D6B" w14:textId="1F0900B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02CD2D3" w14:textId="4F86A6B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8CBC561" w14:textId="77777777" w:rsidTr="00F556CF">
        <w:tc>
          <w:tcPr>
            <w:tcW w:w="2638" w:type="dxa"/>
            <w:vMerge/>
          </w:tcPr>
          <w:p w14:paraId="2BC833A8" w14:textId="77777777" w:rsidR="00B27AB6" w:rsidRDefault="00B27AB6" w:rsidP="00BE5836">
            <w:pPr>
              <w:pStyle w:val="ConsPlusNormal"/>
              <w:rPr>
                <w:rFonts w:ascii="Times New Roman" w:hAnsi="Times New Roman" w:cs="Times New Roman"/>
                <w:sz w:val="20"/>
              </w:rPr>
            </w:pPr>
          </w:p>
        </w:tc>
        <w:tc>
          <w:tcPr>
            <w:tcW w:w="1973" w:type="dxa"/>
            <w:vMerge/>
          </w:tcPr>
          <w:p w14:paraId="3A726D0D"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2CE6E54" w14:textId="3C7B0114"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546B67DA" w14:textId="53934FE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77C0025" w14:textId="6913E21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B1E5F23" w14:textId="288794C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34976F" w14:textId="2E4338C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7A24F5F" w14:textId="7FF0547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109C093" w14:textId="77777777" w:rsidTr="00F556CF">
        <w:tc>
          <w:tcPr>
            <w:tcW w:w="2638" w:type="dxa"/>
            <w:vMerge/>
          </w:tcPr>
          <w:p w14:paraId="7C5FFA38" w14:textId="77777777" w:rsidR="00B27AB6" w:rsidRDefault="00B27AB6" w:rsidP="00BE5836">
            <w:pPr>
              <w:pStyle w:val="ConsPlusNormal"/>
              <w:rPr>
                <w:rFonts w:ascii="Times New Roman" w:hAnsi="Times New Roman" w:cs="Times New Roman"/>
                <w:sz w:val="20"/>
              </w:rPr>
            </w:pPr>
          </w:p>
        </w:tc>
        <w:tc>
          <w:tcPr>
            <w:tcW w:w="1973" w:type="dxa"/>
            <w:vMerge/>
          </w:tcPr>
          <w:p w14:paraId="090F2A56"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5D7DF9D" w14:textId="04E2D3EA" w:rsidR="00B27AB6" w:rsidRPr="00F95AB4" w:rsidRDefault="00B27AB6" w:rsidP="00BE5836">
            <w:pPr>
              <w:pStyle w:val="ConsPlusNormal"/>
              <w:jc w:val="both"/>
              <w:rPr>
                <w:rFonts w:ascii="Times New Roman" w:hAnsi="Times New Roman" w:cs="Times New Roman"/>
                <w:sz w:val="20"/>
              </w:rPr>
            </w:pPr>
          </w:p>
        </w:tc>
        <w:tc>
          <w:tcPr>
            <w:tcW w:w="1633" w:type="dxa"/>
          </w:tcPr>
          <w:p w14:paraId="65AA509E" w14:textId="3BE2BFBF" w:rsidR="00B27AB6" w:rsidRDefault="00B27AB6" w:rsidP="00BE5836">
            <w:pPr>
              <w:pStyle w:val="ConsPlusNormal"/>
              <w:jc w:val="both"/>
              <w:rPr>
                <w:rFonts w:ascii="Times New Roman" w:hAnsi="Times New Roman" w:cs="Times New Roman"/>
                <w:sz w:val="20"/>
              </w:rPr>
            </w:pPr>
          </w:p>
        </w:tc>
        <w:tc>
          <w:tcPr>
            <w:tcW w:w="1274" w:type="dxa"/>
          </w:tcPr>
          <w:p w14:paraId="51E39B48" w14:textId="16C26D2B" w:rsidR="00B27AB6" w:rsidRDefault="00B27AB6" w:rsidP="00BE5836">
            <w:pPr>
              <w:pStyle w:val="ConsPlusNormal"/>
              <w:jc w:val="both"/>
              <w:rPr>
                <w:rFonts w:ascii="Times New Roman" w:hAnsi="Times New Roman" w:cs="Times New Roman"/>
                <w:sz w:val="20"/>
              </w:rPr>
            </w:pPr>
          </w:p>
        </w:tc>
        <w:tc>
          <w:tcPr>
            <w:tcW w:w="1560" w:type="dxa"/>
          </w:tcPr>
          <w:p w14:paraId="23C909DA" w14:textId="085DEFBA" w:rsidR="00B27AB6" w:rsidRDefault="00B27AB6" w:rsidP="00BE5836">
            <w:pPr>
              <w:pStyle w:val="ConsPlusNormal"/>
              <w:jc w:val="both"/>
              <w:rPr>
                <w:rFonts w:ascii="Times New Roman" w:hAnsi="Times New Roman" w:cs="Times New Roman"/>
                <w:sz w:val="20"/>
              </w:rPr>
            </w:pPr>
          </w:p>
        </w:tc>
        <w:tc>
          <w:tcPr>
            <w:tcW w:w="1843" w:type="dxa"/>
          </w:tcPr>
          <w:p w14:paraId="728BAADD" w14:textId="258C09BA" w:rsidR="00B27AB6" w:rsidRDefault="00B27AB6" w:rsidP="00BE5836">
            <w:pPr>
              <w:pStyle w:val="ConsPlusNormal"/>
              <w:jc w:val="both"/>
              <w:rPr>
                <w:rFonts w:ascii="Times New Roman" w:hAnsi="Times New Roman" w:cs="Times New Roman"/>
                <w:sz w:val="20"/>
              </w:rPr>
            </w:pPr>
          </w:p>
        </w:tc>
        <w:tc>
          <w:tcPr>
            <w:tcW w:w="2132" w:type="dxa"/>
          </w:tcPr>
          <w:p w14:paraId="7326C2BD" w14:textId="1451EA09" w:rsidR="00B27AB6" w:rsidRDefault="00B27AB6" w:rsidP="00BE5836">
            <w:pPr>
              <w:pStyle w:val="ConsPlusNormal"/>
              <w:jc w:val="both"/>
              <w:rPr>
                <w:rFonts w:ascii="Times New Roman" w:hAnsi="Times New Roman" w:cs="Times New Roman"/>
                <w:sz w:val="20"/>
              </w:rPr>
            </w:pPr>
          </w:p>
        </w:tc>
      </w:tr>
      <w:tr w:rsidR="00B27AB6" w:rsidRPr="00F95AB4" w14:paraId="15E45033" w14:textId="77777777" w:rsidTr="00F556CF">
        <w:tc>
          <w:tcPr>
            <w:tcW w:w="2638" w:type="dxa"/>
          </w:tcPr>
          <w:p w14:paraId="5E2DA13D" w14:textId="2FDCE69B"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178F9933"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AF4EC8D"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2123D1D0" w14:textId="15D1C41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634E450" w14:textId="7C9F1BF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27C367" w14:textId="0D75A5F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802774" w14:textId="5CFDA15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76493C" w14:textId="094964E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0C7F89A" w14:textId="77777777" w:rsidTr="00F556CF">
        <w:tc>
          <w:tcPr>
            <w:tcW w:w="2638" w:type="dxa"/>
            <w:vMerge w:val="restart"/>
          </w:tcPr>
          <w:p w14:paraId="4342A4F9" w14:textId="70A7E942"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3.4</w:t>
            </w:r>
          </w:p>
          <w:p w14:paraId="6979F601" w14:textId="6EBFCCFB" w:rsidR="00B27AB6" w:rsidRPr="00F95AB4" w:rsidRDefault="00B27AB6" w:rsidP="00BE5836">
            <w:pPr>
              <w:pStyle w:val="ConsPlusNormal"/>
              <w:rPr>
                <w:rFonts w:ascii="Times New Roman" w:hAnsi="Times New Roman" w:cs="Times New Roman"/>
                <w:sz w:val="20"/>
              </w:rPr>
            </w:pPr>
            <w:r w:rsidRPr="00185944">
              <w:rPr>
                <w:rFonts w:ascii="Times New Roman" w:hAnsi="Times New Roman" w:cs="Times New Roman"/>
                <w:sz w:val="20"/>
              </w:rPr>
              <w:t xml:space="preserve">Организация и проведение аттестации </w:t>
            </w:r>
            <w:r w:rsidRPr="00185944">
              <w:rPr>
                <w:rFonts w:ascii="Times New Roman" w:hAnsi="Times New Roman" w:cs="Times New Roman"/>
                <w:sz w:val="20"/>
              </w:rPr>
              <w:br/>
              <w:t>и квалификационных экзаменов муниципальных служащих администрации</w:t>
            </w:r>
          </w:p>
        </w:tc>
        <w:tc>
          <w:tcPr>
            <w:tcW w:w="1973" w:type="dxa"/>
            <w:vMerge w:val="restart"/>
          </w:tcPr>
          <w:p w14:paraId="06DF6134" w14:textId="3E7C2544"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69" w:type="dxa"/>
          </w:tcPr>
          <w:p w14:paraId="42A0BD64" w14:textId="2FA0F6DA"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2B8E7354" w14:textId="7DCB2AAD"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2EB3ABB" w14:textId="56E7030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538C9E9" w14:textId="2CA42076"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EA6CF67" w14:textId="144E8C0D"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06F8180" w14:textId="01B351F1"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ACEC19A" w14:textId="77777777" w:rsidTr="00F556CF">
        <w:tc>
          <w:tcPr>
            <w:tcW w:w="2638" w:type="dxa"/>
            <w:vMerge/>
          </w:tcPr>
          <w:p w14:paraId="1298CB0B"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0AB22716"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6F923DE9" w14:textId="618CEE0B"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585DFDB4" w14:textId="4FFA929F"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8DAD3C2" w14:textId="244EB6B8"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DFA8C7F" w14:textId="5C57A34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FECC7DE" w14:textId="67FEB442"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9BC607E" w14:textId="56219E20"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A621979" w14:textId="77777777" w:rsidTr="00F556CF">
        <w:tc>
          <w:tcPr>
            <w:tcW w:w="2638" w:type="dxa"/>
            <w:vMerge/>
          </w:tcPr>
          <w:p w14:paraId="78E60649"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2B8C1A74"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8DF9867" w14:textId="61C334E7"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74E66D19" w14:textId="354F1568"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6F45570" w14:textId="1169A507"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67E7F2F" w14:textId="424C7C16"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E1EB37" w14:textId="6182EEA2"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097F36" w14:textId="472307BF"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60807BF" w14:textId="77777777" w:rsidTr="00F556CF">
        <w:tc>
          <w:tcPr>
            <w:tcW w:w="2638" w:type="dxa"/>
            <w:vMerge/>
          </w:tcPr>
          <w:p w14:paraId="50783583"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2EA9B46A"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F7B0779" w14:textId="3D0C58C4" w:rsidR="00B27AB6" w:rsidRPr="00F95AB4" w:rsidRDefault="00B27AB6" w:rsidP="00BE5836">
            <w:pPr>
              <w:pStyle w:val="ConsPlusNormal"/>
              <w:jc w:val="both"/>
              <w:rPr>
                <w:rFonts w:ascii="Times New Roman" w:hAnsi="Times New Roman" w:cs="Times New Roman"/>
                <w:sz w:val="20"/>
              </w:rPr>
            </w:pPr>
          </w:p>
        </w:tc>
        <w:tc>
          <w:tcPr>
            <w:tcW w:w="1633" w:type="dxa"/>
          </w:tcPr>
          <w:p w14:paraId="6DDA72F0" w14:textId="02316C17" w:rsidR="00B27AB6" w:rsidRPr="00F95AB4" w:rsidRDefault="00B27AB6" w:rsidP="00BE5836">
            <w:pPr>
              <w:pStyle w:val="ConsPlusNormal"/>
              <w:jc w:val="both"/>
              <w:rPr>
                <w:rFonts w:ascii="Times New Roman" w:hAnsi="Times New Roman" w:cs="Times New Roman"/>
                <w:sz w:val="20"/>
              </w:rPr>
            </w:pPr>
          </w:p>
        </w:tc>
        <w:tc>
          <w:tcPr>
            <w:tcW w:w="1274" w:type="dxa"/>
          </w:tcPr>
          <w:p w14:paraId="7078540D" w14:textId="18A80E18" w:rsidR="00B27AB6" w:rsidRPr="00F95AB4" w:rsidRDefault="00B27AB6" w:rsidP="00BE5836">
            <w:pPr>
              <w:pStyle w:val="ConsPlusNormal"/>
              <w:jc w:val="both"/>
              <w:rPr>
                <w:rFonts w:ascii="Times New Roman" w:hAnsi="Times New Roman" w:cs="Times New Roman"/>
                <w:sz w:val="20"/>
              </w:rPr>
            </w:pPr>
          </w:p>
        </w:tc>
        <w:tc>
          <w:tcPr>
            <w:tcW w:w="1560" w:type="dxa"/>
          </w:tcPr>
          <w:p w14:paraId="533D6218" w14:textId="78601239" w:rsidR="00B27AB6" w:rsidRPr="00F95AB4" w:rsidRDefault="00B27AB6" w:rsidP="00BE5836">
            <w:pPr>
              <w:pStyle w:val="ConsPlusNormal"/>
              <w:jc w:val="both"/>
              <w:rPr>
                <w:rFonts w:ascii="Times New Roman" w:hAnsi="Times New Roman" w:cs="Times New Roman"/>
                <w:sz w:val="20"/>
              </w:rPr>
            </w:pPr>
          </w:p>
        </w:tc>
        <w:tc>
          <w:tcPr>
            <w:tcW w:w="1843" w:type="dxa"/>
          </w:tcPr>
          <w:p w14:paraId="74E917CB" w14:textId="49485E8D" w:rsidR="00B27AB6" w:rsidRPr="00F95AB4" w:rsidRDefault="00B27AB6" w:rsidP="00BE5836">
            <w:pPr>
              <w:pStyle w:val="ConsPlusNormal"/>
              <w:jc w:val="both"/>
              <w:rPr>
                <w:rFonts w:ascii="Times New Roman" w:hAnsi="Times New Roman" w:cs="Times New Roman"/>
                <w:sz w:val="20"/>
              </w:rPr>
            </w:pPr>
          </w:p>
        </w:tc>
        <w:tc>
          <w:tcPr>
            <w:tcW w:w="2132" w:type="dxa"/>
          </w:tcPr>
          <w:p w14:paraId="2D42C839" w14:textId="0CE85D1A" w:rsidR="00B27AB6" w:rsidRPr="00F95AB4" w:rsidRDefault="00B27AB6" w:rsidP="00BE5836">
            <w:pPr>
              <w:pStyle w:val="ConsPlusNormal"/>
              <w:jc w:val="both"/>
              <w:rPr>
                <w:rFonts w:ascii="Times New Roman" w:hAnsi="Times New Roman" w:cs="Times New Roman"/>
                <w:sz w:val="20"/>
              </w:rPr>
            </w:pPr>
          </w:p>
        </w:tc>
      </w:tr>
      <w:tr w:rsidR="00B27AB6" w:rsidRPr="00F95AB4" w14:paraId="5B036463" w14:textId="77777777" w:rsidTr="00F556CF">
        <w:tc>
          <w:tcPr>
            <w:tcW w:w="2638" w:type="dxa"/>
          </w:tcPr>
          <w:p w14:paraId="2D1E30CF" w14:textId="11C4EB5D" w:rsidR="00B27AB6" w:rsidRPr="00F95AB4" w:rsidRDefault="00B27AB6" w:rsidP="00BE5836">
            <w:pPr>
              <w:pStyle w:val="ConsPlusNormal"/>
              <w:rPr>
                <w:rFonts w:ascii="Times New Roman" w:hAnsi="Times New Roman" w:cs="Times New Roman"/>
                <w:sz w:val="20"/>
              </w:rPr>
            </w:pPr>
            <w:r>
              <w:rPr>
                <w:rFonts w:ascii="Times New Roman" w:hAnsi="Times New Roman" w:cs="Times New Roman"/>
                <w:sz w:val="20"/>
              </w:rPr>
              <w:lastRenderedPageBreak/>
              <w:t>Итого</w:t>
            </w:r>
          </w:p>
        </w:tc>
        <w:tc>
          <w:tcPr>
            <w:tcW w:w="1973" w:type="dxa"/>
          </w:tcPr>
          <w:p w14:paraId="7A4349F1"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02788D1A"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65C9DD4F" w14:textId="15253294"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C3C08C1" w14:textId="05767678"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628918D" w14:textId="4F12DD65"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D64CC55" w14:textId="04E81ED6"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EFF80F7" w14:textId="3A4711A7"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2F32FD3" w14:textId="77777777" w:rsidTr="00F556CF">
        <w:tc>
          <w:tcPr>
            <w:tcW w:w="2638" w:type="dxa"/>
            <w:vMerge w:val="restart"/>
          </w:tcPr>
          <w:p w14:paraId="009B78F8" w14:textId="4102D6C1" w:rsidR="00B27AB6" w:rsidRPr="009B0F75" w:rsidRDefault="00B27AB6" w:rsidP="00BE583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4</w:t>
            </w:r>
          </w:p>
          <w:p w14:paraId="2C2F1018" w14:textId="677C7F02" w:rsidR="00B27AB6" w:rsidRDefault="00B27AB6" w:rsidP="00BE5836">
            <w:pPr>
              <w:pStyle w:val="ConsPlusNormal"/>
              <w:rPr>
                <w:rFonts w:ascii="Times New Roman" w:hAnsi="Times New Roman" w:cs="Times New Roman"/>
                <w:sz w:val="20"/>
              </w:rPr>
            </w:pPr>
            <w:r w:rsidRPr="00206F8D">
              <w:rPr>
                <w:rFonts w:ascii="Times New Roman" w:hAnsi="Times New Roman" w:cs="Times New Roman"/>
                <w:sz w:val="20"/>
              </w:rPr>
              <w:t>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(или) требования об урегулировании конфликта интересов</w:t>
            </w:r>
          </w:p>
        </w:tc>
        <w:tc>
          <w:tcPr>
            <w:tcW w:w="1973" w:type="dxa"/>
            <w:vMerge w:val="restart"/>
          </w:tcPr>
          <w:p w14:paraId="2489324D" w14:textId="51EFD032"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3E5B75AF" w14:textId="06BD52A9"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55BE9FE0" w14:textId="5DB82E2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D084465" w14:textId="27FE77C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1349F60" w14:textId="0A90C56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AD2E0B2" w14:textId="25618A8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702D6B1" w14:textId="54B639C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D8F2273" w14:textId="77777777" w:rsidTr="00F556CF">
        <w:tc>
          <w:tcPr>
            <w:tcW w:w="2638" w:type="dxa"/>
            <w:vMerge/>
          </w:tcPr>
          <w:p w14:paraId="067E7E4F" w14:textId="77777777" w:rsidR="00B27AB6" w:rsidRDefault="00B27AB6" w:rsidP="00BE5836">
            <w:pPr>
              <w:pStyle w:val="ConsPlusNormal"/>
              <w:rPr>
                <w:rFonts w:ascii="Times New Roman" w:hAnsi="Times New Roman" w:cs="Times New Roman"/>
                <w:sz w:val="20"/>
              </w:rPr>
            </w:pPr>
          </w:p>
        </w:tc>
        <w:tc>
          <w:tcPr>
            <w:tcW w:w="1973" w:type="dxa"/>
            <w:vMerge/>
          </w:tcPr>
          <w:p w14:paraId="3DC04935"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4C54C0D" w14:textId="46D39775"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7003415F" w14:textId="727D33F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7EFD19F" w14:textId="302A9FC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49A132" w14:textId="5262F81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1B9CC3C" w14:textId="337C726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FDD082B" w14:textId="7FCE16C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C443560" w14:textId="77777777" w:rsidTr="00F556CF">
        <w:tc>
          <w:tcPr>
            <w:tcW w:w="2638" w:type="dxa"/>
            <w:vMerge/>
          </w:tcPr>
          <w:p w14:paraId="072984E6" w14:textId="77777777" w:rsidR="00B27AB6" w:rsidRDefault="00B27AB6" w:rsidP="00BE5836">
            <w:pPr>
              <w:pStyle w:val="ConsPlusNormal"/>
              <w:rPr>
                <w:rFonts w:ascii="Times New Roman" w:hAnsi="Times New Roman" w:cs="Times New Roman"/>
                <w:sz w:val="20"/>
              </w:rPr>
            </w:pPr>
          </w:p>
        </w:tc>
        <w:tc>
          <w:tcPr>
            <w:tcW w:w="1973" w:type="dxa"/>
            <w:vMerge/>
          </w:tcPr>
          <w:p w14:paraId="5EDC2D57"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FC44EE1" w14:textId="309C0302"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912D345" w14:textId="7490FFE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23FED7D" w14:textId="509684A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9868BB5" w14:textId="0F3F0DF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9AA7A8A" w14:textId="3D3F281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C2BED88" w14:textId="58526F8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CB8CBA4" w14:textId="77777777" w:rsidTr="00F556CF">
        <w:tc>
          <w:tcPr>
            <w:tcW w:w="2638" w:type="dxa"/>
            <w:vMerge/>
          </w:tcPr>
          <w:p w14:paraId="3FC07BD7" w14:textId="77777777" w:rsidR="00B27AB6" w:rsidRDefault="00B27AB6" w:rsidP="00BE5836">
            <w:pPr>
              <w:pStyle w:val="ConsPlusNormal"/>
              <w:rPr>
                <w:rFonts w:ascii="Times New Roman" w:hAnsi="Times New Roman" w:cs="Times New Roman"/>
                <w:sz w:val="20"/>
              </w:rPr>
            </w:pPr>
          </w:p>
        </w:tc>
        <w:tc>
          <w:tcPr>
            <w:tcW w:w="1973" w:type="dxa"/>
            <w:vMerge/>
          </w:tcPr>
          <w:p w14:paraId="565BCA62"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A70054B" w14:textId="0F87D234" w:rsidR="00B27AB6" w:rsidRPr="00F95AB4" w:rsidRDefault="00B27AB6" w:rsidP="00BE5836">
            <w:pPr>
              <w:pStyle w:val="ConsPlusNormal"/>
              <w:jc w:val="both"/>
              <w:rPr>
                <w:rFonts w:ascii="Times New Roman" w:hAnsi="Times New Roman" w:cs="Times New Roman"/>
                <w:sz w:val="20"/>
              </w:rPr>
            </w:pPr>
          </w:p>
        </w:tc>
        <w:tc>
          <w:tcPr>
            <w:tcW w:w="1633" w:type="dxa"/>
          </w:tcPr>
          <w:p w14:paraId="5687D31B" w14:textId="0D80569F" w:rsidR="00B27AB6" w:rsidRDefault="00B27AB6" w:rsidP="00BE5836">
            <w:pPr>
              <w:pStyle w:val="ConsPlusNormal"/>
              <w:jc w:val="both"/>
              <w:rPr>
                <w:rFonts w:ascii="Times New Roman" w:hAnsi="Times New Roman" w:cs="Times New Roman"/>
                <w:sz w:val="20"/>
              </w:rPr>
            </w:pPr>
          </w:p>
        </w:tc>
        <w:tc>
          <w:tcPr>
            <w:tcW w:w="1274" w:type="dxa"/>
          </w:tcPr>
          <w:p w14:paraId="33BA89E0" w14:textId="27589CB3" w:rsidR="00B27AB6" w:rsidRDefault="00B27AB6" w:rsidP="00BE5836">
            <w:pPr>
              <w:pStyle w:val="ConsPlusNormal"/>
              <w:jc w:val="both"/>
              <w:rPr>
                <w:rFonts w:ascii="Times New Roman" w:hAnsi="Times New Roman" w:cs="Times New Roman"/>
                <w:sz w:val="20"/>
              </w:rPr>
            </w:pPr>
          </w:p>
        </w:tc>
        <w:tc>
          <w:tcPr>
            <w:tcW w:w="1560" w:type="dxa"/>
          </w:tcPr>
          <w:p w14:paraId="164832C4" w14:textId="79DCD15C" w:rsidR="00B27AB6" w:rsidRDefault="00B27AB6" w:rsidP="00BE5836">
            <w:pPr>
              <w:pStyle w:val="ConsPlusNormal"/>
              <w:jc w:val="both"/>
              <w:rPr>
                <w:rFonts w:ascii="Times New Roman" w:hAnsi="Times New Roman" w:cs="Times New Roman"/>
                <w:sz w:val="20"/>
              </w:rPr>
            </w:pPr>
          </w:p>
        </w:tc>
        <w:tc>
          <w:tcPr>
            <w:tcW w:w="1843" w:type="dxa"/>
          </w:tcPr>
          <w:p w14:paraId="6AD03B41" w14:textId="36A88400" w:rsidR="00B27AB6" w:rsidRDefault="00B27AB6" w:rsidP="00BE5836">
            <w:pPr>
              <w:pStyle w:val="ConsPlusNormal"/>
              <w:jc w:val="both"/>
              <w:rPr>
                <w:rFonts w:ascii="Times New Roman" w:hAnsi="Times New Roman" w:cs="Times New Roman"/>
                <w:sz w:val="20"/>
              </w:rPr>
            </w:pPr>
          </w:p>
        </w:tc>
        <w:tc>
          <w:tcPr>
            <w:tcW w:w="2132" w:type="dxa"/>
          </w:tcPr>
          <w:p w14:paraId="517E1357" w14:textId="14770FDE" w:rsidR="00B27AB6" w:rsidRDefault="00B27AB6" w:rsidP="00BE5836">
            <w:pPr>
              <w:pStyle w:val="ConsPlusNormal"/>
              <w:jc w:val="both"/>
              <w:rPr>
                <w:rFonts w:ascii="Times New Roman" w:hAnsi="Times New Roman" w:cs="Times New Roman"/>
                <w:sz w:val="20"/>
              </w:rPr>
            </w:pPr>
          </w:p>
        </w:tc>
      </w:tr>
      <w:tr w:rsidR="00B27AB6" w:rsidRPr="00F95AB4" w14:paraId="3ACEFFCB" w14:textId="77777777" w:rsidTr="00F556CF">
        <w:tc>
          <w:tcPr>
            <w:tcW w:w="2638" w:type="dxa"/>
          </w:tcPr>
          <w:p w14:paraId="08694705" w14:textId="52085365"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49D648C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CB302D0"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3A7FBD74" w14:textId="1610EF4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193E774" w14:textId="6D5FA52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231E97" w14:textId="456E45B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594B58" w14:textId="6E41748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4AC2331" w14:textId="510D526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5A11BA9" w14:textId="77777777" w:rsidTr="00F556CF">
        <w:tc>
          <w:tcPr>
            <w:tcW w:w="2638" w:type="dxa"/>
            <w:vMerge w:val="restart"/>
          </w:tcPr>
          <w:p w14:paraId="07205048" w14:textId="4C93D84E"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4.1</w:t>
            </w:r>
          </w:p>
          <w:p w14:paraId="3237E54A" w14:textId="7DB49978" w:rsidR="00B27AB6" w:rsidRDefault="00B27AB6" w:rsidP="00BE5836">
            <w:pPr>
              <w:pStyle w:val="ConsPlusNormal"/>
              <w:rPr>
                <w:rFonts w:ascii="Times New Roman" w:hAnsi="Times New Roman" w:cs="Times New Roman"/>
                <w:sz w:val="20"/>
              </w:rPr>
            </w:pPr>
            <w:r w:rsidRPr="00073E2D">
              <w:rPr>
                <w:rFonts w:ascii="Times New Roman" w:hAnsi="Times New Roman" w:cs="Times New Roman"/>
                <w:sz w:val="20"/>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w:t>
            </w:r>
          </w:p>
        </w:tc>
        <w:tc>
          <w:tcPr>
            <w:tcW w:w="1973" w:type="dxa"/>
            <w:vMerge w:val="restart"/>
          </w:tcPr>
          <w:p w14:paraId="256419DB" w14:textId="3A7BB5CB"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0C40B576" w14:textId="323D0A42"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297E2D9C" w14:textId="4981157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8A886EC" w14:textId="38C05B5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44CEFFE" w14:textId="6605F71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69F9819" w14:textId="56F62A9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39AD319" w14:textId="1ED89DF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F91BFF5" w14:textId="77777777" w:rsidTr="00F556CF">
        <w:tc>
          <w:tcPr>
            <w:tcW w:w="2638" w:type="dxa"/>
            <w:vMerge/>
          </w:tcPr>
          <w:p w14:paraId="10AED101" w14:textId="77777777" w:rsidR="00B27AB6" w:rsidRDefault="00B27AB6" w:rsidP="00BE5836">
            <w:pPr>
              <w:pStyle w:val="ConsPlusNormal"/>
              <w:rPr>
                <w:rFonts w:ascii="Times New Roman" w:hAnsi="Times New Roman" w:cs="Times New Roman"/>
                <w:sz w:val="20"/>
              </w:rPr>
            </w:pPr>
          </w:p>
        </w:tc>
        <w:tc>
          <w:tcPr>
            <w:tcW w:w="1973" w:type="dxa"/>
            <w:vMerge/>
          </w:tcPr>
          <w:p w14:paraId="1D94C61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6F803911" w14:textId="241C84FF"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251A43C7" w14:textId="733A212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BA6F3D8" w14:textId="1BE503C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EE59B68" w14:textId="18710E1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87BB06" w14:textId="79E295F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71EB1A4" w14:textId="19B3D80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257FE1B" w14:textId="77777777" w:rsidTr="00F556CF">
        <w:tc>
          <w:tcPr>
            <w:tcW w:w="2638" w:type="dxa"/>
            <w:vMerge/>
          </w:tcPr>
          <w:p w14:paraId="157E22FA" w14:textId="77777777" w:rsidR="00B27AB6" w:rsidRDefault="00B27AB6" w:rsidP="00BE5836">
            <w:pPr>
              <w:pStyle w:val="ConsPlusNormal"/>
              <w:rPr>
                <w:rFonts w:ascii="Times New Roman" w:hAnsi="Times New Roman" w:cs="Times New Roman"/>
                <w:sz w:val="20"/>
              </w:rPr>
            </w:pPr>
          </w:p>
        </w:tc>
        <w:tc>
          <w:tcPr>
            <w:tcW w:w="1973" w:type="dxa"/>
            <w:vMerge/>
          </w:tcPr>
          <w:p w14:paraId="231085CC"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4BE9A6B2" w14:textId="2889368F"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5DACCE5C" w14:textId="7683366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9757524" w14:textId="6814C23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A1BB820" w14:textId="3598DA2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473797E" w14:textId="723AF11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D08B6C1" w14:textId="0B5AA02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ADCC30B" w14:textId="77777777" w:rsidTr="00F556CF">
        <w:tc>
          <w:tcPr>
            <w:tcW w:w="2638" w:type="dxa"/>
            <w:vMerge/>
          </w:tcPr>
          <w:p w14:paraId="04BC0C2F" w14:textId="77777777" w:rsidR="00B27AB6" w:rsidRDefault="00B27AB6" w:rsidP="00BE5836">
            <w:pPr>
              <w:pStyle w:val="ConsPlusNormal"/>
              <w:rPr>
                <w:rFonts w:ascii="Times New Roman" w:hAnsi="Times New Roman" w:cs="Times New Roman"/>
                <w:sz w:val="20"/>
              </w:rPr>
            </w:pPr>
          </w:p>
        </w:tc>
        <w:tc>
          <w:tcPr>
            <w:tcW w:w="1973" w:type="dxa"/>
            <w:vMerge/>
          </w:tcPr>
          <w:p w14:paraId="3D2C074C"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D20BD20" w14:textId="63CEED6B" w:rsidR="00B27AB6" w:rsidRPr="00F95AB4" w:rsidRDefault="00B27AB6" w:rsidP="00BE5836">
            <w:pPr>
              <w:pStyle w:val="ConsPlusNormal"/>
              <w:jc w:val="both"/>
              <w:rPr>
                <w:rFonts w:ascii="Times New Roman" w:hAnsi="Times New Roman" w:cs="Times New Roman"/>
                <w:sz w:val="20"/>
              </w:rPr>
            </w:pPr>
          </w:p>
        </w:tc>
        <w:tc>
          <w:tcPr>
            <w:tcW w:w="1633" w:type="dxa"/>
          </w:tcPr>
          <w:p w14:paraId="4C044CF7" w14:textId="49A54182" w:rsidR="00B27AB6" w:rsidRDefault="00B27AB6" w:rsidP="00BE5836">
            <w:pPr>
              <w:pStyle w:val="ConsPlusNormal"/>
              <w:jc w:val="both"/>
              <w:rPr>
                <w:rFonts w:ascii="Times New Roman" w:hAnsi="Times New Roman" w:cs="Times New Roman"/>
                <w:sz w:val="20"/>
              </w:rPr>
            </w:pPr>
          </w:p>
        </w:tc>
        <w:tc>
          <w:tcPr>
            <w:tcW w:w="1274" w:type="dxa"/>
          </w:tcPr>
          <w:p w14:paraId="5C097F7D" w14:textId="2C581187" w:rsidR="00B27AB6" w:rsidRDefault="00B27AB6" w:rsidP="00BE5836">
            <w:pPr>
              <w:pStyle w:val="ConsPlusNormal"/>
              <w:jc w:val="both"/>
              <w:rPr>
                <w:rFonts w:ascii="Times New Roman" w:hAnsi="Times New Roman" w:cs="Times New Roman"/>
                <w:sz w:val="20"/>
              </w:rPr>
            </w:pPr>
          </w:p>
        </w:tc>
        <w:tc>
          <w:tcPr>
            <w:tcW w:w="1560" w:type="dxa"/>
          </w:tcPr>
          <w:p w14:paraId="736CBD7E" w14:textId="46C91C86" w:rsidR="00B27AB6" w:rsidRDefault="00B27AB6" w:rsidP="00BE5836">
            <w:pPr>
              <w:pStyle w:val="ConsPlusNormal"/>
              <w:jc w:val="both"/>
              <w:rPr>
                <w:rFonts w:ascii="Times New Roman" w:hAnsi="Times New Roman" w:cs="Times New Roman"/>
                <w:sz w:val="20"/>
              </w:rPr>
            </w:pPr>
          </w:p>
        </w:tc>
        <w:tc>
          <w:tcPr>
            <w:tcW w:w="1843" w:type="dxa"/>
          </w:tcPr>
          <w:p w14:paraId="2DAE77DF" w14:textId="706AA858" w:rsidR="00B27AB6" w:rsidRDefault="00B27AB6" w:rsidP="00BE5836">
            <w:pPr>
              <w:pStyle w:val="ConsPlusNormal"/>
              <w:jc w:val="both"/>
              <w:rPr>
                <w:rFonts w:ascii="Times New Roman" w:hAnsi="Times New Roman" w:cs="Times New Roman"/>
                <w:sz w:val="20"/>
              </w:rPr>
            </w:pPr>
          </w:p>
        </w:tc>
        <w:tc>
          <w:tcPr>
            <w:tcW w:w="2132" w:type="dxa"/>
          </w:tcPr>
          <w:p w14:paraId="19396B79" w14:textId="1DB629B4" w:rsidR="00B27AB6" w:rsidRDefault="00B27AB6" w:rsidP="00BE5836">
            <w:pPr>
              <w:pStyle w:val="ConsPlusNormal"/>
              <w:jc w:val="both"/>
              <w:rPr>
                <w:rFonts w:ascii="Times New Roman" w:hAnsi="Times New Roman" w:cs="Times New Roman"/>
                <w:sz w:val="20"/>
              </w:rPr>
            </w:pPr>
          </w:p>
        </w:tc>
      </w:tr>
      <w:tr w:rsidR="00B27AB6" w:rsidRPr="00F95AB4" w14:paraId="62761794" w14:textId="77777777" w:rsidTr="00F556CF">
        <w:tc>
          <w:tcPr>
            <w:tcW w:w="2638" w:type="dxa"/>
          </w:tcPr>
          <w:p w14:paraId="12335EC8" w14:textId="40CBDDB9"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57C7D3B4"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811914F"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45005346" w14:textId="42D1F5C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8877A86" w14:textId="33F7656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0743534" w14:textId="582FB3A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529F384" w14:textId="74C0766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56FF0CE" w14:textId="5E04374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BFF631C" w14:textId="77777777" w:rsidTr="00F556CF">
        <w:tc>
          <w:tcPr>
            <w:tcW w:w="2638" w:type="dxa"/>
            <w:vMerge w:val="restart"/>
          </w:tcPr>
          <w:p w14:paraId="5F7D1D36" w14:textId="69E9AE72"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4.2</w:t>
            </w:r>
          </w:p>
          <w:p w14:paraId="5374C521" w14:textId="5DD694E8" w:rsidR="00B27AB6" w:rsidRDefault="00B27AB6" w:rsidP="00BE5836">
            <w:pPr>
              <w:pStyle w:val="ConsPlusNormal"/>
              <w:rPr>
                <w:rFonts w:ascii="Times New Roman" w:hAnsi="Times New Roman" w:cs="Times New Roman"/>
                <w:sz w:val="20"/>
              </w:rPr>
            </w:pPr>
            <w:r w:rsidRPr="00073E2D">
              <w:rPr>
                <w:rFonts w:ascii="Times New Roman" w:hAnsi="Times New Roman" w:cs="Times New Roman"/>
                <w:sz w:val="20"/>
              </w:rPr>
              <w:t xml:space="preserve">Осуществление проверки по каждому случаю несоблюдения муниципальными служащими ограничений, </w:t>
            </w:r>
            <w:r w:rsidRPr="00073E2D">
              <w:rPr>
                <w:rFonts w:ascii="Times New Roman" w:hAnsi="Times New Roman" w:cs="Times New Roman"/>
                <w:sz w:val="20"/>
              </w:rPr>
              <w:lastRenderedPageBreak/>
              <w:t>запретов и исполнения обязанностей, установленных в целях противодействия коррупции</w:t>
            </w:r>
          </w:p>
        </w:tc>
        <w:tc>
          <w:tcPr>
            <w:tcW w:w="1973" w:type="dxa"/>
            <w:vMerge w:val="restart"/>
          </w:tcPr>
          <w:p w14:paraId="41BB77CD" w14:textId="11061725"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Сектор правового обеспечения администрации муниципального образования «Муринское </w:t>
            </w:r>
            <w:r w:rsidRPr="009B0F75">
              <w:rPr>
                <w:rFonts w:ascii="Times New Roman" w:hAnsi="Times New Roman" w:cs="Times New Roman"/>
                <w:sz w:val="20"/>
              </w:rPr>
              <w:lastRenderedPageBreak/>
              <w:t>городское поселение» Всеволожского муниципального района Ленинградской области</w:t>
            </w:r>
          </w:p>
        </w:tc>
        <w:tc>
          <w:tcPr>
            <w:tcW w:w="1769" w:type="dxa"/>
          </w:tcPr>
          <w:p w14:paraId="4FEFD421" w14:textId="2C9C5479"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lastRenderedPageBreak/>
              <w:t>30.09.2021 год реализации</w:t>
            </w:r>
          </w:p>
        </w:tc>
        <w:tc>
          <w:tcPr>
            <w:tcW w:w="1633" w:type="dxa"/>
          </w:tcPr>
          <w:p w14:paraId="3EA9DBF7" w14:textId="2BAA043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56874BD" w14:textId="3F065EA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353409D" w14:textId="561E4EF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BE2AB98" w14:textId="3B9EDF5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1DD908E" w14:textId="4C23753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C536464" w14:textId="77777777" w:rsidTr="00F556CF">
        <w:tc>
          <w:tcPr>
            <w:tcW w:w="2638" w:type="dxa"/>
            <w:vMerge/>
          </w:tcPr>
          <w:p w14:paraId="0F8A2CF9" w14:textId="77777777" w:rsidR="00B27AB6" w:rsidRDefault="00B27AB6" w:rsidP="00BE5836">
            <w:pPr>
              <w:pStyle w:val="ConsPlusNormal"/>
              <w:rPr>
                <w:rFonts w:ascii="Times New Roman" w:hAnsi="Times New Roman" w:cs="Times New Roman"/>
                <w:sz w:val="20"/>
              </w:rPr>
            </w:pPr>
          </w:p>
        </w:tc>
        <w:tc>
          <w:tcPr>
            <w:tcW w:w="1973" w:type="dxa"/>
            <w:vMerge/>
          </w:tcPr>
          <w:p w14:paraId="42EC136A"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5B1A3DE" w14:textId="3C058FFE"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3AE87E19" w14:textId="78E0205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43A6811" w14:textId="7591F2D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FB705A1" w14:textId="5075873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B5FC6D5" w14:textId="58246D9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45BAEF2" w14:textId="16FCE05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82F2374" w14:textId="77777777" w:rsidTr="00F556CF">
        <w:tc>
          <w:tcPr>
            <w:tcW w:w="2638" w:type="dxa"/>
            <w:vMerge/>
          </w:tcPr>
          <w:p w14:paraId="163F0814" w14:textId="77777777" w:rsidR="00B27AB6" w:rsidRDefault="00B27AB6" w:rsidP="00BE5836">
            <w:pPr>
              <w:pStyle w:val="ConsPlusNormal"/>
              <w:rPr>
                <w:rFonts w:ascii="Times New Roman" w:hAnsi="Times New Roman" w:cs="Times New Roman"/>
                <w:sz w:val="20"/>
              </w:rPr>
            </w:pPr>
          </w:p>
        </w:tc>
        <w:tc>
          <w:tcPr>
            <w:tcW w:w="1973" w:type="dxa"/>
            <w:vMerge/>
          </w:tcPr>
          <w:p w14:paraId="0B25A024"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D7D3362" w14:textId="2AFAA8E1"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 xml:space="preserve">2023 год </w:t>
            </w:r>
            <w:r w:rsidRPr="00BA49B8">
              <w:rPr>
                <w:rFonts w:ascii="Times New Roman" w:hAnsi="Times New Roman" w:cs="Times New Roman"/>
                <w:sz w:val="20"/>
              </w:rPr>
              <w:lastRenderedPageBreak/>
              <w:t>реализации</w:t>
            </w:r>
          </w:p>
        </w:tc>
        <w:tc>
          <w:tcPr>
            <w:tcW w:w="1633" w:type="dxa"/>
          </w:tcPr>
          <w:p w14:paraId="07291A2F" w14:textId="05D1BDD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lastRenderedPageBreak/>
              <w:t>0</w:t>
            </w:r>
          </w:p>
        </w:tc>
        <w:tc>
          <w:tcPr>
            <w:tcW w:w="1274" w:type="dxa"/>
          </w:tcPr>
          <w:p w14:paraId="4EDE3FE9" w14:textId="7DAA5A5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F46A862" w14:textId="6AB8D17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4B6902B" w14:textId="0A8D3AD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C58FEC" w14:textId="16EECB0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0B9D57F" w14:textId="77777777" w:rsidTr="00F556CF">
        <w:tc>
          <w:tcPr>
            <w:tcW w:w="2638" w:type="dxa"/>
            <w:vMerge/>
          </w:tcPr>
          <w:p w14:paraId="5370075C" w14:textId="77777777" w:rsidR="00B27AB6" w:rsidRDefault="00B27AB6" w:rsidP="00BE5836">
            <w:pPr>
              <w:pStyle w:val="ConsPlusNormal"/>
              <w:rPr>
                <w:rFonts w:ascii="Times New Roman" w:hAnsi="Times New Roman" w:cs="Times New Roman"/>
                <w:sz w:val="20"/>
              </w:rPr>
            </w:pPr>
          </w:p>
        </w:tc>
        <w:tc>
          <w:tcPr>
            <w:tcW w:w="1973" w:type="dxa"/>
            <w:vMerge/>
          </w:tcPr>
          <w:p w14:paraId="0BD735AF"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A332535" w14:textId="420DB5ED" w:rsidR="00B27AB6" w:rsidRPr="00F95AB4" w:rsidRDefault="00B27AB6" w:rsidP="00BE5836">
            <w:pPr>
              <w:pStyle w:val="ConsPlusNormal"/>
              <w:jc w:val="both"/>
              <w:rPr>
                <w:rFonts w:ascii="Times New Roman" w:hAnsi="Times New Roman" w:cs="Times New Roman"/>
                <w:sz w:val="20"/>
              </w:rPr>
            </w:pPr>
          </w:p>
        </w:tc>
        <w:tc>
          <w:tcPr>
            <w:tcW w:w="1633" w:type="dxa"/>
          </w:tcPr>
          <w:p w14:paraId="772749A7" w14:textId="6C77914A" w:rsidR="00B27AB6" w:rsidRDefault="00B27AB6" w:rsidP="00BE5836">
            <w:pPr>
              <w:pStyle w:val="ConsPlusNormal"/>
              <w:jc w:val="both"/>
              <w:rPr>
                <w:rFonts w:ascii="Times New Roman" w:hAnsi="Times New Roman" w:cs="Times New Roman"/>
                <w:sz w:val="20"/>
              </w:rPr>
            </w:pPr>
          </w:p>
        </w:tc>
        <w:tc>
          <w:tcPr>
            <w:tcW w:w="1274" w:type="dxa"/>
          </w:tcPr>
          <w:p w14:paraId="39417EFC" w14:textId="67596B55" w:rsidR="00B27AB6" w:rsidRDefault="00B27AB6" w:rsidP="00BE5836">
            <w:pPr>
              <w:pStyle w:val="ConsPlusNormal"/>
              <w:jc w:val="both"/>
              <w:rPr>
                <w:rFonts w:ascii="Times New Roman" w:hAnsi="Times New Roman" w:cs="Times New Roman"/>
                <w:sz w:val="20"/>
              </w:rPr>
            </w:pPr>
          </w:p>
        </w:tc>
        <w:tc>
          <w:tcPr>
            <w:tcW w:w="1560" w:type="dxa"/>
          </w:tcPr>
          <w:p w14:paraId="20B15201" w14:textId="5DC4F0DE" w:rsidR="00B27AB6" w:rsidRDefault="00B27AB6" w:rsidP="00BE5836">
            <w:pPr>
              <w:pStyle w:val="ConsPlusNormal"/>
              <w:jc w:val="both"/>
              <w:rPr>
                <w:rFonts w:ascii="Times New Roman" w:hAnsi="Times New Roman" w:cs="Times New Roman"/>
                <w:sz w:val="20"/>
              </w:rPr>
            </w:pPr>
          </w:p>
        </w:tc>
        <w:tc>
          <w:tcPr>
            <w:tcW w:w="1843" w:type="dxa"/>
          </w:tcPr>
          <w:p w14:paraId="4DA3BCA4" w14:textId="232501DB" w:rsidR="00B27AB6" w:rsidRDefault="00B27AB6" w:rsidP="00BE5836">
            <w:pPr>
              <w:pStyle w:val="ConsPlusNormal"/>
              <w:jc w:val="both"/>
              <w:rPr>
                <w:rFonts w:ascii="Times New Roman" w:hAnsi="Times New Roman" w:cs="Times New Roman"/>
                <w:sz w:val="20"/>
              </w:rPr>
            </w:pPr>
          </w:p>
        </w:tc>
        <w:tc>
          <w:tcPr>
            <w:tcW w:w="2132" w:type="dxa"/>
          </w:tcPr>
          <w:p w14:paraId="1D88B5F9" w14:textId="6897D075" w:rsidR="00B27AB6" w:rsidRDefault="00B27AB6" w:rsidP="00BE5836">
            <w:pPr>
              <w:pStyle w:val="ConsPlusNormal"/>
              <w:jc w:val="both"/>
              <w:rPr>
                <w:rFonts w:ascii="Times New Roman" w:hAnsi="Times New Roman" w:cs="Times New Roman"/>
                <w:sz w:val="20"/>
              </w:rPr>
            </w:pPr>
          </w:p>
        </w:tc>
      </w:tr>
      <w:tr w:rsidR="00B27AB6" w:rsidRPr="00F95AB4" w14:paraId="1A0D04B8" w14:textId="77777777" w:rsidTr="00F556CF">
        <w:tc>
          <w:tcPr>
            <w:tcW w:w="2638" w:type="dxa"/>
          </w:tcPr>
          <w:p w14:paraId="144019EB" w14:textId="3E9D7552"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7A2F095C"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9870914"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4C742B71" w14:textId="630D1F9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FB36C8A" w14:textId="2C07351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1579F7B" w14:textId="4409EE4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98E181C" w14:textId="4B5CD0B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B3FCFA0" w14:textId="31A50B8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206939C" w14:textId="77777777" w:rsidTr="00F556CF">
        <w:tc>
          <w:tcPr>
            <w:tcW w:w="2638" w:type="dxa"/>
            <w:vMerge w:val="restart"/>
          </w:tcPr>
          <w:p w14:paraId="732874CC" w14:textId="6FFB2961"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4.3</w:t>
            </w:r>
          </w:p>
          <w:p w14:paraId="7215B76F" w14:textId="77777777" w:rsidR="00B27AB6" w:rsidRPr="00073E2D" w:rsidRDefault="00B27AB6" w:rsidP="00BE5836">
            <w:pPr>
              <w:pStyle w:val="ConsPlusNormal"/>
              <w:rPr>
                <w:rFonts w:ascii="Times New Roman" w:hAnsi="Times New Roman" w:cs="Times New Roman"/>
                <w:sz w:val="20"/>
              </w:rPr>
            </w:pPr>
            <w:r w:rsidRPr="00073E2D">
              <w:rPr>
                <w:rFonts w:ascii="Times New Roman" w:hAnsi="Times New Roman" w:cs="Times New Roman"/>
                <w:sz w:val="20"/>
              </w:rPr>
              <w:t>Обеспечение профилактики коррупционных правонарушений путем осуществления проверки сведений о доходах, имуществе, обязательствах, имущественного характера представляемых гражданами, претендующими на замещение должностей муниципальной службы, и служащими, замещающими должности муниципальной службы, а также лицами, замещающими муниципальные должности</w:t>
            </w:r>
          </w:p>
          <w:p w14:paraId="013BF717" w14:textId="23B85F30" w:rsidR="00B27AB6" w:rsidRDefault="00B27AB6" w:rsidP="00BE5836">
            <w:pPr>
              <w:pStyle w:val="ConsPlusNormal"/>
              <w:rPr>
                <w:rFonts w:ascii="Times New Roman" w:hAnsi="Times New Roman" w:cs="Times New Roman"/>
                <w:sz w:val="20"/>
              </w:rPr>
            </w:pPr>
          </w:p>
        </w:tc>
        <w:tc>
          <w:tcPr>
            <w:tcW w:w="1973" w:type="dxa"/>
            <w:vMerge w:val="restart"/>
          </w:tcPr>
          <w:p w14:paraId="7482F057" w14:textId="7C4FB5DC"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5E4B2DC7" w14:textId="4AB3FEFE"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052819AB" w14:textId="15D4495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E6D5796" w14:textId="1D400C5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3C6049C" w14:textId="58A5880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EABBCE7" w14:textId="209B4DB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D7A9081" w14:textId="0083442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886B6CE" w14:textId="77777777" w:rsidTr="00F556CF">
        <w:tc>
          <w:tcPr>
            <w:tcW w:w="2638" w:type="dxa"/>
            <w:vMerge/>
          </w:tcPr>
          <w:p w14:paraId="21598D22" w14:textId="77777777" w:rsidR="00B27AB6" w:rsidRDefault="00B27AB6" w:rsidP="00BE5836">
            <w:pPr>
              <w:pStyle w:val="ConsPlusNormal"/>
              <w:rPr>
                <w:rFonts w:ascii="Times New Roman" w:hAnsi="Times New Roman" w:cs="Times New Roman"/>
                <w:sz w:val="20"/>
              </w:rPr>
            </w:pPr>
          </w:p>
        </w:tc>
        <w:tc>
          <w:tcPr>
            <w:tcW w:w="1973" w:type="dxa"/>
            <w:vMerge/>
          </w:tcPr>
          <w:p w14:paraId="03881371"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65E9179" w14:textId="2B868C66"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44FF8402" w14:textId="143A6DF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9780B48" w14:textId="505A33E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5598BB" w14:textId="1FED18D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D11407" w14:textId="4CAEE44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AFA1F12" w14:textId="45D3860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F427964" w14:textId="77777777" w:rsidTr="00F556CF">
        <w:tc>
          <w:tcPr>
            <w:tcW w:w="2638" w:type="dxa"/>
            <w:vMerge/>
          </w:tcPr>
          <w:p w14:paraId="531FB854" w14:textId="77777777" w:rsidR="00B27AB6" w:rsidRDefault="00B27AB6" w:rsidP="00BE5836">
            <w:pPr>
              <w:pStyle w:val="ConsPlusNormal"/>
              <w:rPr>
                <w:rFonts w:ascii="Times New Roman" w:hAnsi="Times New Roman" w:cs="Times New Roman"/>
                <w:sz w:val="20"/>
              </w:rPr>
            </w:pPr>
          </w:p>
        </w:tc>
        <w:tc>
          <w:tcPr>
            <w:tcW w:w="1973" w:type="dxa"/>
            <w:vMerge/>
          </w:tcPr>
          <w:p w14:paraId="02EF50E7"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1FF4DFD" w14:textId="16C74F44"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2A5FB2DD" w14:textId="52E9BBE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45D8B7F" w14:textId="46CA212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3BD5E5B" w14:textId="2D5ED4C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D98D06" w14:textId="3FFE87D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F03C8FD" w14:textId="6F5092D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10A4FF3" w14:textId="77777777" w:rsidTr="00F556CF">
        <w:tc>
          <w:tcPr>
            <w:tcW w:w="2638" w:type="dxa"/>
            <w:vMerge/>
          </w:tcPr>
          <w:p w14:paraId="04379EE3" w14:textId="77777777" w:rsidR="00B27AB6" w:rsidRDefault="00B27AB6" w:rsidP="00BE5836">
            <w:pPr>
              <w:pStyle w:val="ConsPlusNormal"/>
              <w:rPr>
                <w:rFonts w:ascii="Times New Roman" w:hAnsi="Times New Roman" w:cs="Times New Roman"/>
                <w:sz w:val="20"/>
              </w:rPr>
            </w:pPr>
          </w:p>
        </w:tc>
        <w:tc>
          <w:tcPr>
            <w:tcW w:w="1973" w:type="dxa"/>
            <w:vMerge/>
          </w:tcPr>
          <w:p w14:paraId="64D72EB9"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E285B41" w14:textId="011F2E09"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5D41A39B" w14:textId="2435CB9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A2E46BA" w14:textId="3ED01BC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C5C2A1C" w14:textId="50C7527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6C8342A" w14:textId="09B2757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985E762" w14:textId="1E50595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53B8F4F" w14:textId="77777777" w:rsidTr="00F556CF">
        <w:tc>
          <w:tcPr>
            <w:tcW w:w="2638" w:type="dxa"/>
          </w:tcPr>
          <w:p w14:paraId="43AA03B4" w14:textId="3B311A5E"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6C5CF5D7"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4550370F"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315D2154" w14:textId="1188ABD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CD4560D" w14:textId="7BDA1F5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8F615F3" w14:textId="23E6875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B4F453" w14:textId="44F6584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0E0752" w14:textId="0FD4615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FACC882" w14:textId="77777777" w:rsidTr="00F556CF">
        <w:tc>
          <w:tcPr>
            <w:tcW w:w="2638" w:type="dxa"/>
            <w:vMerge w:val="restart"/>
          </w:tcPr>
          <w:p w14:paraId="3FD422DC" w14:textId="17ABA7C7"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4.4</w:t>
            </w:r>
            <w:r w:rsidRPr="00073E2D">
              <w:rPr>
                <w:rFonts w:ascii="Times New Roman" w:hAnsi="Times New Roman" w:cs="Times New Roman"/>
                <w:sz w:val="20"/>
              </w:rPr>
              <w:t xml:space="preserve"> Организация и обеспечение работы по рассмотрению уведомлений главы администрации о фактах обращения в целях склонения муниципального </w:t>
            </w:r>
            <w:r w:rsidRPr="00073E2D">
              <w:rPr>
                <w:rFonts w:ascii="Times New Roman" w:hAnsi="Times New Roman" w:cs="Times New Roman"/>
                <w:sz w:val="20"/>
              </w:rPr>
              <w:lastRenderedPageBreak/>
              <w:t>служащего к совершению коррупционных правонарушений</w:t>
            </w:r>
          </w:p>
          <w:p w14:paraId="11C3ADA0" w14:textId="61A631DF" w:rsidR="00B27AB6" w:rsidRPr="00F95AB4" w:rsidRDefault="00B27AB6" w:rsidP="00BE5836">
            <w:pPr>
              <w:pStyle w:val="ConsPlusNormal"/>
              <w:rPr>
                <w:rFonts w:ascii="Times New Roman" w:hAnsi="Times New Roman" w:cs="Times New Roman"/>
                <w:sz w:val="20"/>
              </w:rPr>
            </w:pPr>
          </w:p>
        </w:tc>
        <w:tc>
          <w:tcPr>
            <w:tcW w:w="1973" w:type="dxa"/>
            <w:vMerge w:val="restart"/>
          </w:tcPr>
          <w:p w14:paraId="1AE8A074" w14:textId="609A6837"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lastRenderedPageBreak/>
              <w:t xml:space="preserve">Организационный отдел администрации муниципального образования «Муринское городское поселение» </w:t>
            </w:r>
            <w:r w:rsidRPr="009B0F75">
              <w:rPr>
                <w:rFonts w:ascii="Times New Roman" w:hAnsi="Times New Roman" w:cs="Times New Roman"/>
                <w:sz w:val="20"/>
              </w:rPr>
              <w:lastRenderedPageBreak/>
              <w:t>Всеволожского</w:t>
            </w:r>
          </w:p>
        </w:tc>
        <w:tc>
          <w:tcPr>
            <w:tcW w:w="1769" w:type="dxa"/>
          </w:tcPr>
          <w:p w14:paraId="696046FF" w14:textId="08849071"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lastRenderedPageBreak/>
              <w:t>30.09.2021 год реализации</w:t>
            </w:r>
          </w:p>
        </w:tc>
        <w:tc>
          <w:tcPr>
            <w:tcW w:w="1633" w:type="dxa"/>
          </w:tcPr>
          <w:p w14:paraId="2D90A211" w14:textId="57B24998"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0A64291" w14:textId="36A3B2A2"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55466BB" w14:textId="098E3764"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1F5D44C" w14:textId="178CBD1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EDE4293" w14:textId="64A4D0FF"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1D75A78" w14:textId="77777777" w:rsidTr="00F556CF">
        <w:tc>
          <w:tcPr>
            <w:tcW w:w="2638" w:type="dxa"/>
            <w:vMerge/>
          </w:tcPr>
          <w:p w14:paraId="52950B87"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3AE80DE3"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369A11E" w14:textId="74EEEF62"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3656EC11" w14:textId="18495EB0"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FAB1EDE" w14:textId="24C7F62C"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2CC0A8F" w14:textId="5B03387A"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8BDD69C" w14:textId="33195F63"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5DEDD29" w14:textId="4796E4CC"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BCCFF8A" w14:textId="77777777" w:rsidTr="00F556CF">
        <w:tc>
          <w:tcPr>
            <w:tcW w:w="2638" w:type="dxa"/>
            <w:vMerge/>
          </w:tcPr>
          <w:p w14:paraId="3DB668B6"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19DBF406"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62D55DC" w14:textId="24529731"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34439DEF" w14:textId="15743685"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10E9877" w14:textId="3B6447CA"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7FBE160" w14:textId="04243703"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501F90B" w14:textId="67D13245"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7BBD451" w14:textId="29366D50"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627D3E4" w14:textId="77777777" w:rsidTr="00F556CF">
        <w:tc>
          <w:tcPr>
            <w:tcW w:w="2638" w:type="dxa"/>
            <w:vMerge/>
          </w:tcPr>
          <w:p w14:paraId="62744259" w14:textId="77777777" w:rsidR="00B27AB6" w:rsidRPr="00F95AB4" w:rsidRDefault="00B27AB6" w:rsidP="00BE5836">
            <w:pPr>
              <w:pStyle w:val="ConsPlusNormal"/>
              <w:rPr>
                <w:rFonts w:ascii="Times New Roman" w:hAnsi="Times New Roman" w:cs="Times New Roman"/>
                <w:sz w:val="20"/>
              </w:rPr>
            </w:pPr>
          </w:p>
        </w:tc>
        <w:tc>
          <w:tcPr>
            <w:tcW w:w="1973" w:type="dxa"/>
            <w:vMerge/>
          </w:tcPr>
          <w:p w14:paraId="21223BC8"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95C2D44" w14:textId="280C6A82"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204159BB" w14:textId="7F5ECBE6"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61C0E1D" w14:textId="72C12C1D"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D562455" w14:textId="77C65496"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CBCBAC0" w14:textId="0EA7E8AB"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F554AEB" w14:textId="5A95AA6E"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CF64752" w14:textId="77777777" w:rsidTr="00F556CF">
        <w:tc>
          <w:tcPr>
            <w:tcW w:w="2638" w:type="dxa"/>
          </w:tcPr>
          <w:p w14:paraId="60F8A658" w14:textId="47C8935B" w:rsidR="00B27AB6" w:rsidRPr="00F95AB4"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3E1279FA"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65DE36E5"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18ECEF8C" w14:textId="7E1978AA"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4AE871B" w14:textId="076808B8"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681E7F5" w14:textId="0A082DB7"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0AC70FC" w14:textId="69484914"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27711E4" w14:textId="4E468313" w:rsidR="00B27AB6" w:rsidRPr="00F95AB4"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9DE254F" w14:textId="77777777" w:rsidTr="00F556CF">
        <w:tc>
          <w:tcPr>
            <w:tcW w:w="2638" w:type="dxa"/>
            <w:vMerge w:val="restart"/>
          </w:tcPr>
          <w:p w14:paraId="08312F1C" w14:textId="63AF43DD"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4.5</w:t>
            </w:r>
            <w:r w:rsidRPr="00965BC9">
              <w:rPr>
                <w:rFonts w:ascii="Times New Roman" w:hAnsi="Times New Roman" w:cs="Times New Roman"/>
                <w:szCs w:val="22"/>
              </w:rPr>
              <w:t xml:space="preserve"> </w:t>
            </w:r>
            <w:r w:rsidRPr="00073E2D">
              <w:rPr>
                <w:rFonts w:ascii="Times New Roman" w:hAnsi="Times New Roman" w:cs="Times New Roman"/>
                <w:sz w:val="20"/>
              </w:rPr>
              <w:t>Проведение диспансеризации муниципальных служащих</w:t>
            </w:r>
          </w:p>
          <w:p w14:paraId="7A9A019E" w14:textId="021F5CA1" w:rsidR="00B27AB6" w:rsidRDefault="00B27AB6" w:rsidP="00BE5836">
            <w:pPr>
              <w:pStyle w:val="ConsPlusNormal"/>
              <w:rPr>
                <w:rFonts w:ascii="Times New Roman" w:hAnsi="Times New Roman" w:cs="Times New Roman"/>
                <w:sz w:val="20"/>
              </w:rPr>
            </w:pPr>
          </w:p>
        </w:tc>
        <w:tc>
          <w:tcPr>
            <w:tcW w:w="1973" w:type="dxa"/>
            <w:vMerge w:val="restart"/>
          </w:tcPr>
          <w:p w14:paraId="013D09B5" w14:textId="411F2667"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w:t>
            </w:r>
          </w:p>
        </w:tc>
        <w:tc>
          <w:tcPr>
            <w:tcW w:w="1769" w:type="dxa"/>
          </w:tcPr>
          <w:p w14:paraId="1DAA093F" w14:textId="20EFB993"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1F317AF9" w14:textId="7F82A1E5"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8477391" w14:textId="2E8EECB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296058" w14:textId="14D7ABE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662103E" w14:textId="399F71D6"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161987" w14:textId="6A8E4B4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EA355D7" w14:textId="77777777" w:rsidTr="00F556CF">
        <w:tc>
          <w:tcPr>
            <w:tcW w:w="2638" w:type="dxa"/>
            <w:vMerge/>
          </w:tcPr>
          <w:p w14:paraId="5A4A3CA9" w14:textId="77777777" w:rsidR="00B27AB6" w:rsidRDefault="00B27AB6" w:rsidP="00BE5836">
            <w:pPr>
              <w:pStyle w:val="ConsPlusNormal"/>
              <w:rPr>
                <w:rFonts w:ascii="Times New Roman" w:hAnsi="Times New Roman" w:cs="Times New Roman"/>
                <w:sz w:val="20"/>
              </w:rPr>
            </w:pPr>
          </w:p>
        </w:tc>
        <w:tc>
          <w:tcPr>
            <w:tcW w:w="1973" w:type="dxa"/>
            <w:vMerge/>
          </w:tcPr>
          <w:p w14:paraId="6D060E10"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C566085" w14:textId="472C4B81"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38C18697" w14:textId="49BDC27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3551223" w14:textId="177E74D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A5CD44" w14:textId="7DEAA85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0C0699D" w14:textId="210C5941"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0A0A9EB" w14:textId="4329DB1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2C23EA19" w14:textId="77777777" w:rsidTr="00F556CF">
        <w:tc>
          <w:tcPr>
            <w:tcW w:w="2638" w:type="dxa"/>
            <w:vMerge/>
          </w:tcPr>
          <w:p w14:paraId="6B20FF28" w14:textId="77777777" w:rsidR="00B27AB6" w:rsidRDefault="00B27AB6" w:rsidP="00BE5836">
            <w:pPr>
              <w:pStyle w:val="ConsPlusNormal"/>
              <w:rPr>
                <w:rFonts w:ascii="Times New Roman" w:hAnsi="Times New Roman" w:cs="Times New Roman"/>
                <w:sz w:val="20"/>
              </w:rPr>
            </w:pPr>
          </w:p>
        </w:tc>
        <w:tc>
          <w:tcPr>
            <w:tcW w:w="1973" w:type="dxa"/>
            <w:vMerge/>
          </w:tcPr>
          <w:p w14:paraId="6BE98A81"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9736322" w14:textId="3C841819"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5AAEFB52" w14:textId="55679FBD"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5EC6F41" w14:textId="4475DD8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A74CAC2" w14:textId="78F7D8E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D934C84" w14:textId="0181C612"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6EB4E34" w14:textId="6DBFB2F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0513898" w14:textId="77777777" w:rsidTr="00F556CF">
        <w:tc>
          <w:tcPr>
            <w:tcW w:w="2638" w:type="dxa"/>
            <w:vMerge/>
          </w:tcPr>
          <w:p w14:paraId="78D88650" w14:textId="77777777" w:rsidR="00B27AB6" w:rsidRDefault="00B27AB6" w:rsidP="00B27AB6">
            <w:pPr>
              <w:pStyle w:val="ConsPlusNormal"/>
              <w:rPr>
                <w:rFonts w:ascii="Times New Roman" w:hAnsi="Times New Roman" w:cs="Times New Roman"/>
                <w:sz w:val="20"/>
              </w:rPr>
            </w:pPr>
          </w:p>
        </w:tc>
        <w:tc>
          <w:tcPr>
            <w:tcW w:w="1973" w:type="dxa"/>
            <w:vMerge/>
          </w:tcPr>
          <w:p w14:paraId="25A5A4F9"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5EB6AC50" w14:textId="0CD1CC1E"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20FD5A52" w14:textId="67904C93"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27ECCCA" w14:textId="25D68DA7"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583226C" w14:textId="330508E0"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2CC562F" w14:textId="63323E9B"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41337D2" w14:textId="1998BA38"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79B7BAE" w14:textId="77777777" w:rsidTr="00F556CF">
        <w:tc>
          <w:tcPr>
            <w:tcW w:w="2638" w:type="dxa"/>
          </w:tcPr>
          <w:p w14:paraId="76F52018" w14:textId="4C3B03CD"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34DD22BE"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28AADC4"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3D38EA68" w14:textId="190B8069"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B856615" w14:textId="5771564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7AA0659" w14:textId="0292D73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C2728E" w14:textId="094E8E83"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EB16C7B" w14:textId="000FB27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21FB0F1" w14:textId="77777777" w:rsidTr="00F556CF">
        <w:tc>
          <w:tcPr>
            <w:tcW w:w="2638" w:type="dxa"/>
            <w:vMerge w:val="restart"/>
          </w:tcPr>
          <w:p w14:paraId="753D967A" w14:textId="07A61889"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Под мероприятие 4.6</w:t>
            </w:r>
          </w:p>
          <w:p w14:paraId="294BB8FD" w14:textId="56C2C912" w:rsidR="00B27AB6" w:rsidRDefault="00B27AB6" w:rsidP="00BE5836">
            <w:pPr>
              <w:pStyle w:val="ConsPlusNormal"/>
              <w:rPr>
                <w:rFonts w:ascii="Times New Roman" w:hAnsi="Times New Roman" w:cs="Times New Roman"/>
                <w:sz w:val="20"/>
              </w:rPr>
            </w:pPr>
            <w:r w:rsidRPr="00073E2D">
              <w:rPr>
                <w:rFonts w:ascii="Times New Roman" w:hAnsi="Times New Roman" w:cs="Times New Roman"/>
                <w:sz w:val="20"/>
              </w:rPr>
              <w:t>Организация работы комиссии по противодействию коррупции и конфликту интересов</w:t>
            </w:r>
          </w:p>
        </w:tc>
        <w:tc>
          <w:tcPr>
            <w:tcW w:w="1973" w:type="dxa"/>
            <w:vMerge w:val="restart"/>
          </w:tcPr>
          <w:p w14:paraId="59048A4A" w14:textId="24B572B4" w:rsidR="00B27AB6" w:rsidRPr="00F95AB4" w:rsidRDefault="00B27AB6" w:rsidP="00BE5836">
            <w:pPr>
              <w:pStyle w:val="ConsPlusNormal"/>
              <w:jc w:val="both"/>
              <w:rPr>
                <w:rFonts w:ascii="Times New Roman" w:hAnsi="Times New Roman" w:cs="Times New Roman"/>
                <w:sz w:val="20"/>
              </w:rPr>
            </w:pPr>
            <w:r w:rsidRPr="009B0F75">
              <w:rPr>
                <w:rFonts w:ascii="Times New Roman" w:hAnsi="Times New Roman" w:cs="Times New Roman"/>
                <w:sz w:val="20"/>
              </w:rPr>
              <w:t>Сектор правового обеспечения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1E3A248F" w14:textId="33E23BC0"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3799361A" w14:textId="6B9EA476"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BBD471C" w14:textId="792BD0D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75DB178" w14:textId="43BF50E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6E408D" w14:textId="1E8FE8C6"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AF5A16" w14:textId="1B5B55E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7929E34" w14:textId="77777777" w:rsidTr="00F556CF">
        <w:tc>
          <w:tcPr>
            <w:tcW w:w="2638" w:type="dxa"/>
            <w:vMerge/>
          </w:tcPr>
          <w:p w14:paraId="74D3FB2B" w14:textId="77777777" w:rsidR="00B27AB6" w:rsidRDefault="00B27AB6" w:rsidP="00BE5836">
            <w:pPr>
              <w:pStyle w:val="ConsPlusNormal"/>
              <w:rPr>
                <w:rFonts w:ascii="Times New Roman" w:hAnsi="Times New Roman" w:cs="Times New Roman"/>
                <w:sz w:val="20"/>
              </w:rPr>
            </w:pPr>
          </w:p>
        </w:tc>
        <w:tc>
          <w:tcPr>
            <w:tcW w:w="1973" w:type="dxa"/>
            <w:vMerge/>
          </w:tcPr>
          <w:p w14:paraId="0357A253"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3FB0DD0" w14:textId="2DF7FD72"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614DBF39" w14:textId="532C129C"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EADE5AA" w14:textId="1CA448F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50A38A" w14:textId="40EA578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09EDDD7" w14:textId="3BA4B08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B172EC" w14:textId="6E95D10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AD63ECB" w14:textId="77777777" w:rsidTr="00F556CF">
        <w:tc>
          <w:tcPr>
            <w:tcW w:w="2638" w:type="dxa"/>
            <w:vMerge/>
          </w:tcPr>
          <w:p w14:paraId="0ECBFBE6" w14:textId="77777777" w:rsidR="00B27AB6" w:rsidRDefault="00B27AB6" w:rsidP="00BE5836">
            <w:pPr>
              <w:pStyle w:val="ConsPlusNormal"/>
              <w:rPr>
                <w:rFonts w:ascii="Times New Roman" w:hAnsi="Times New Roman" w:cs="Times New Roman"/>
                <w:sz w:val="20"/>
              </w:rPr>
            </w:pPr>
          </w:p>
        </w:tc>
        <w:tc>
          <w:tcPr>
            <w:tcW w:w="1973" w:type="dxa"/>
            <w:vMerge/>
          </w:tcPr>
          <w:p w14:paraId="428B5336"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6042258" w14:textId="55B9FEBD"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17A6811C" w14:textId="36C10EF5"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9B3BB74" w14:textId="4E41E09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2B3865" w14:textId="7AEA49F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81F39B5" w14:textId="561113C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0F5A560" w14:textId="03C3AF9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8DB8503" w14:textId="77777777" w:rsidTr="00B27AB6">
        <w:trPr>
          <w:trHeight w:val="2501"/>
        </w:trPr>
        <w:tc>
          <w:tcPr>
            <w:tcW w:w="2638" w:type="dxa"/>
            <w:vMerge/>
          </w:tcPr>
          <w:p w14:paraId="0833F9AB" w14:textId="77777777" w:rsidR="00B27AB6" w:rsidRDefault="00B27AB6" w:rsidP="00B27AB6">
            <w:pPr>
              <w:pStyle w:val="ConsPlusNormal"/>
              <w:rPr>
                <w:rFonts w:ascii="Times New Roman" w:hAnsi="Times New Roman" w:cs="Times New Roman"/>
                <w:sz w:val="20"/>
              </w:rPr>
            </w:pPr>
          </w:p>
        </w:tc>
        <w:tc>
          <w:tcPr>
            <w:tcW w:w="1973" w:type="dxa"/>
            <w:vMerge/>
          </w:tcPr>
          <w:p w14:paraId="4CFDDBC7"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41E54626" w14:textId="17A26E25"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13C0E604" w14:textId="4D683810"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A44E27F" w14:textId="323BA79D"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FB20111" w14:textId="3599F7CB"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ADFEEB3" w14:textId="6EC404B4"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D516E1" w14:textId="70F5650C"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BDE9438" w14:textId="77777777" w:rsidTr="00F556CF">
        <w:tc>
          <w:tcPr>
            <w:tcW w:w="2638" w:type="dxa"/>
          </w:tcPr>
          <w:p w14:paraId="788AA4AB" w14:textId="7ABFA6F6" w:rsidR="00B27AB6" w:rsidRDefault="00B27AB6" w:rsidP="00BE5836">
            <w:pPr>
              <w:pStyle w:val="ConsPlusNormal"/>
              <w:rPr>
                <w:rFonts w:ascii="Times New Roman" w:hAnsi="Times New Roman" w:cs="Times New Roman"/>
                <w:sz w:val="20"/>
              </w:rPr>
            </w:pPr>
            <w:r>
              <w:rPr>
                <w:rFonts w:ascii="Times New Roman" w:hAnsi="Times New Roman" w:cs="Times New Roman"/>
                <w:sz w:val="20"/>
              </w:rPr>
              <w:lastRenderedPageBreak/>
              <w:t>Итого</w:t>
            </w:r>
          </w:p>
        </w:tc>
        <w:tc>
          <w:tcPr>
            <w:tcW w:w="1973" w:type="dxa"/>
          </w:tcPr>
          <w:p w14:paraId="79DC397E"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0967CE7"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78427392" w14:textId="17F915B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8589716" w14:textId="27D1311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9A8E1F5" w14:textId="7CABCCD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EF17256" w14:textId="7E323323"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FBC0A28" w14:textId="596BAAC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A60C3DD" w14:textId="77777777" w:rsidTr="00F556CF">
        <w:tc>
          <w:tcPr>
            <w:tcW w:w="2638" w:type="dxa"/>
            <w:vMerge w:val="restart"/>
          </w:tcPr>
          <w:p w14:paraId="3755A74A" w14:textId="51868035" w:rsidR="00B27AB6" w:rsidRPr="009B0F75" w:rsidRDefault="00B27AB6" w:rsidP="00BE583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5</w:t>
            </w:r>
          </w:p>
          <w:p w14:paraId="6344ED68" w14:textId="6BFF968D" w:rsidR="00B27AB6" w:rsidRDefault="00B27AB6" w:rsidP="00BE5836">
            <w:pPr>
              <w:pStyle w:val="ConsPlusNormal"/>
              <w:rPr>
                <w:rFonts w:ascii="Times New Roman" w:hAnsi="Times New Roman" w:cs="Times New Roman"/>
                <w:sz w:val="20"/>
              </w:rPr>
            </w:pPr>
            <w:r w:rsidRPr="000E77CB">
              <w:rPr>
                <w:rFonts w:ascii="Times New Roman" w:hAnsi="Times New Roman" w:cs="Times New Roman"/>
                <w:sz w:val="20"/>
              </w:rPr>
              <w:t>Внедрение современных технологий кадровой работы</w:t>
            </w:r>
          </w:p>
        </w:tc>
        <w:tc>
          <w:tcPr>
            <w:tcW w:w="1973" w:type="dxa"/>
            <w:vMerge w:val="restart"/>
          </w:tcPr>
          <w:p w14:paraId="6654ADA2" w14:textId="6A89DBBF" w:rsidR="00B27AB6" w:rsidRPr="00F95AB4" w:rsidRDefault="00B27AB6"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59960D8C" w14:textId="74363D29"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6C928AB3" w14:textId="74684A59"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xml:space="preserve"> 20</w:t>
            </w:r>
          </w:p>
        </w:tc>
        <w:tc>
          <w:tcPr>
            <w:tcW w:w="1274" w:type="dxa"/>
          </w:tcPr>
          <w:p w14:paraId="4CDFE2DF" w14:textId="56186FA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0F69F1" w14:textId="12EA5BD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600FBB" w14:textId="3DE43102"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xml:space="preserve"> 20</w:t>
            </w:r>
          </w:p>
        </w:tc>
        <w:tc>
          <w:tcPr>
            <w:tcW w:w="2132" w:type="dxa"/>
          </w:tcPr>
          <w:p w14:paraId="66482FDB" w14:textId="2EB4141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E5D4701" w14:textId="77777777" w:rsidTr="00F556CF">
        <w:tc>
          <w:tcPr>
            <w:tcW w:w="2638" w:type="dxa"/>
            <w:vMerge/>
          </w:tcPr>
          <w:p w14:paraId="6D46F749" w14:textId="77777777" w:rsidR="00B27AB6" w:rsidRDefault="00B27AB6" w:rsidP="00BE5836">
            <w:pPr>
              <w:pStyle w:val="ConsPlusNormal"/>
              <w:rPr>
                <w:rFonts w:ascii="Times New Roman" w:hAnsi="Times New Roman" w:cs="Times New Roman"/>
                <w:sz w:val="20"/>
              </w:rPr>
            </w:pPr>
          </w:p>
        </w:tc>
        <w:tc>
          <w:tcPr>
            <w:tcW w:w="1973" w:type="dxa"/>
            <w:vMerge/>
          </w:tcPr>
          <w:p w14:paraId="56898B0D"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75A86256" w14:textId="50EECBFC"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57D17DAB" w14:textId="4CF80A53"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ACEEFDA" w14:textId="39D5AFE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FD432CC" w14:textId="19B3A25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AAD8337" w14:textId="61D376CD"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D8FBD48" w14:textId="6C5C151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2FE2F50" w14:textId="77777777" w:rsidTr="00F556CF">
        <w:tc>
          <w:tcPr>
            <w:tcW w:w="2638" w:type="dxa"/>
            <w:vMerge/>
          </w:tcPr>
          <w:p w14:paraId="7B79AEA7" w14:textId="77777777" w:rsidR="00B27AB6" w:rsidRDefault="00B27AB6" w:rsidP="00BE5836">
            <w:pPr>
              <w:pStyle w:val="ConsPlusNormal"/>
              <w:rPr>
                <w:rFonts w:ascii="Times New Roman" w:hAnsi="Times New Roman" w:cs="Times New Roman"/>
                <w:sz w:val="20"/>
              </w:rPr>
            </w:pPr>
          </w:p>
        </w:tc>
        <w:tc>
          <w:tcPr>
            <w:tcW w:w="1973" w:type="dxa"/>
            <w:vMerge/>
          </w:tcPr>
          <w:p w14:paraId="062E2CD7"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347AE46F" w14:textId="185FCE88"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99A563B" w14:textId="70F240D4"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0EB0274" w14:textId="668F6C9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2CA00FF" w14:textId="24FD9CF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A94FCD9" w14:textId="1D2EACE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0B4CBE1" w14:textId="0C30D74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662B5947" w14:textId="77777777" w:rsidTr="00F556CF">
        <w:tc>
          <w:tcPr>
            <w:tcW w:w="2638" w:type="dxa"/>
            <w:vMerge/>
          </w:tcPr>
          <w:p w14:paraId="6C69C8DB" w14:textId="77777777" w:rsidR="00B27AB6" w:rsidRDefault="00B27AB6" w:rsidP="00B27AB6">
            <w:pPr>
              <w:pStyle w:val="ConsPlusNormal"/>
              <w:rPr>
                <w:rFonts w:ascii="Times New Roman" w:hAnsi="Times New Roman" w:cs="Times New Roman"/>
                <w:sz w:val="20"/>
              </w:rPr>
            </w:pPr>
          </w:p>
        </w:tc>
        <w:tc>
          <w:tcPr>
            <w:tcW w:w="1973" w:type="dxa"/>
            <w:vMerge/>
          </w:tcPr>
          <w:p w14:paraId="314B6DA0"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35B96B77" w14:textId="0EC166F7"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255C93FE" w14:textId="2C97C4C2"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BA62FFE" w14:textId="556414B3"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18C105E" w14:textId="7B7B0924"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5CD1F8" w14:textId="3A1A9C6B"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4EFFF8B" w14:textId="29EF95E8"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7C4C610" w14:textId="77777777" w:rsidTr="00F556CF">
        <w:tc>
          <w:tcPr>
            <w:tcW w:w="2638" w:type="dxa"/>
          </w:tcPr>
          <w:p w14:paraId="280CD435" w14:textId="23ACC894" w:rsidR="00B27AB6" w:rsidRDefault="00B27AB6" w:rsidP="00BE5836">
            <w:pPr>
              <w:pStyle w:val="ConsPlusNormal"/>
              <w:rPr>
                <w:rFonts w:ascii="Times New Roman" w:hAnsi="Times New Roman" w:cs="Times New Roman"/>
                <w:sz w:val="20"/>
              </w:rPr>
            </w:pPr>
            <w:r w:rsidRPr="000E77CB">
              <w:rPr>
                <w:rFonts w:ascii="Times New Roman" w:hAnsi="Times New Roman" w:cs="Times New Roman"/>
                <w:sz w:val="20"/>
              </w:rPr>
              <w:t>Итого</w:t>
            </w:r>
          </w:p>
        </w:tc>
        <w:tc>
          <w:tcPr>
            <w:tcW w:w="1973" w:type="dxa"/>
          </w:tcPr>
          <w:p w14:paraId="0F35BFD0"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C0C37C7"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1BC47D06" w14:textId="57BFC235"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xml:space="preserve"> 20</w:t>
            </w:r>
          </w:p>
        </w:tc>
        <w:tc>
          <w:tcPr>
            <w:tcW w:w="1274" w:type="dxa"/>
          </w:tcPr>
          <w:p w14:paraId="5BFD1DB4" w14:textId="561750F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696A05" w14:textId="7AC9478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F14FD50" w14:textId="1CEA5829"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xml:space="preserve"> 20</w:t>
            </w:r>
          </w:p>
        </w:tc>
        <w:tc>
          <w:tcPr>
            <w:tcW w:w="2132" w:type="dxa"/>
          </w:tcPr>
          <w:p w14:paraId="0346A216" w14:textId="1C2082D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B38F50F" w14:textId="77777777" w:rsidTr="00F556CF">
        <w:tc>
          <w:tcPr>
            <w:tcW w:w="2638" w:type="dxa"/>
            <w:vMerge w:val="restart"/>
          </w:tcPr>
          <w:p w14:paraId="20A35C9C" w14:textId="77777777" w:rsidR="00B27AB6" w:rsidRDefault="00B27AB6" w:rsidP="00B27AB6">
            <w:pPr>
              <w:pStyle w:val="ConsPlusNormal"/>
              <w:rPr>
                <w:rFonts w:ascii="Times New Roman" w:hAnsi="Times New Roman" w:cs="Times New Roman"/>
                <w:sz w:val="20"/>
              </w:rPr>
            </w:pPr>
            <w:r>
              <w:rPr>
                <w:rFonts w:ascii="Times New Roman" w:hAnsi="Times New Roman" w:cs="Times New Roman"/>
                <w:sz w:val="20"/>
              </w:rPr>
              <w:t>Под мероприятием 5.1.</w:t>
            </w:r>
          </w:p>
          <w:p w14:paraId="6260F7A6" w14:textId="146DD375" w:rsidR="00B27AB6" w:rsidRPr="000E77CB" w:rsidRDefault="00B27AB6" w:rsidP="00B27AB6">
            <w:pPr>
              <w:pStyle w:val="ConsPlusNormal"/>
              <w:rPr>
                <w:rFonts w:ascii="Times New Roman" w:hAnsi="Times New Roman" w:cs="Times New Roman"/>
                <w:sz w:val="20"/>
              </w:rPr>
            </w:pPr>
            <w:r>
              <w:rPr>
                <w:rFonts w:ascii="Times New Roman" w:hAnsi="Times New Roman" w:cs="Times New Roman"/>
                <w:sz w:val="20"/>
              </w:rPr>
              <w:t>Техническое обеспечение кадровой работы</w:t>
            </w:r>
          </w:p>
        </w:tc>
        <w:tc>
          <w:tcPr>
            <w:tcW w:w="1973" w:type="dxa"/>
            <w:vMerge w:val="restart"/>
          </w:tcPr>
          <w:p w14:paraId="3D098135" w14:textId="7EBABFCD" w:rsidR="00B27AB6" w:rsidRPr="00F95AB4" w:rsidRDefault="00B27AB6" w:rsidP="00B27AB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30AEA94B" w14:textId="50DA7512"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37A17052" w14:textId="43C21370"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xml:space="preserve"> 20</w:t>
            </w:r>
          </w:p>
        </w:tc>
        <w:tc>
          <w:tcPr>
            <w:tcW w:w="1274" w:type="dxa"/>
          </w:tcPr>
          <w:p w14:paraId="475EDDF8" w14:textId="4F52FE2F"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764751" w14:textId="3DEE28AA"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D9AA832" w14:textId="1162EC8E"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xml:space="preserve"> 20</w:t>
            </w:r>
          </w:p>
        </w:tc>
        <w:tc>
          <w:tcPr>
            <w:tcW w:w="2132" w:type="dxa"/>
          </w:tcPr>
          <w:p w14:paraId="113361BB" w14:textId="75D897E1"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D1CD33C" w14:textId="77777777" w:rsidTr="00F556CF">
        <w:tc>
          <w:tcPr>
            <w:tcW w:w="2638" w:type="dxa"/>
            <w:vMerge/>
          </w:tcPr>
          <w:p w14:paraId="6C0B9D63" w14:textId="77777777" w:rsidR="00B27AB6" w:rsidRPr="000E77CB" w:rsidRDefault="00B27AB6" w:rsidP="00B27AB6">
            <w:pPr>
              <w:pStyle w:val="ConsPlusNormal"/>
              <w:rPr>
                <w:rFonts w:ascii="Times New Roman" w:hAnsi="Times New Roman" w:cs="Times New Roman"/>
                <w:sz w:val="20"/>
              </w:rPr>
            </w:pPr>
          </w:p>
        </w:tc>
        <w:tc>
          <w:tcPr>
            <w:tcW w:w="1973" w:type="dxa"/>
            <w:vMerge/>
          </w:tcPr>
          <w:p w14:paraId="14A1C4CC"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1D0773E5" w14:textId="11477C2A"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41F5CAFE" w14:textId="7E73209C"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D7951F6" w14:textId="21B6FA35"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49FC20" w14:textId="03A98EB6"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B59FC1D" w14:textId="1AD48C39"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629CFFB" w14:textId="671431B5"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0B8B1CD" w14:textId="77777777" w:rsidTr="00F556CF">
        <w:tc>
          <w:tcPr>
            <w:tcW w:w="2638" w:type="dxa"/>
            <w:vMerge/>
          </w:tcPr>
          <w:p w14:paraId="55691D07" w14:textId="77777777" w:rsidR="00B27AB6" w:rsidRPr="000E77CB" w:rsidRDefault="00B27AB6" w:rsidP="00B27AB6">
            <w:pPr>
              <w:pStyle w:val="ConsPlusNormal"/>
              <w:rPr>
                <w:rFonts w:ascii="Times New Roman" w:hAnsi="Times New Roman" w:cs="Times New Roman"/>
                <w:sz w:val="20"/>
              </w:rPr>
            </w:pPr>
          </w:p>
        </w:tc>
        <w:tc>
          <w:tcPr>
            <w:tcW w:w="1973" w:type="dxa"/>
            <w:vMerge/>
          </w:tcPr>
          <w:p w14:paraId="3C8B7EE5"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4E8FD981" w14:textId="0CC3E624"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7F97FA2F" w14:textId="5260B072"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465D27E" w14:textId="625DD62F"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48D129" w14:textId="44EEC1EF"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18D043B" w14:textId="1692C724"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E852AE" w14:textId="17EE7756"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40F40105" w14:textId="77777777" w:rsidTr="00F556CF">
        <w:tc>
          <w:tcPr>
            <w:tcW w:w="2638" w:type="dxa"/>
            <w:vMerge/>
          </w:tcPr>
          <w:p w14:paraId="2B8AF3A4" w14:textId="77777777" w:rsidR="00B27AB6" w:rsidRPr="000E77CB" w:rsidRDefault="00B27AB6" w:rsidP="00B27AB6">
            <w:pPr>
              <w:pStyle w:val="ConsPlusNormal"/>
              <w:rPr>
                <w:rFonts w:ascii="Times New Roman" w:hAnsi="Times New Roman" w:cs="Times New Roman"/>
                <w:sz w:val="20"/>
              </w:rPr>
            </w:pPr>
          </w:p>
        </w:tc>
        <w:tc>
          <w:tcPr>
            <w:tcW w:w="1973" w:type="dxa"/>
            <w:vMerge/>
          </w:tcPr>
          <w:p w14:paraId="0CB1927A"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134D1921" w14:textId="3264EE1E"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0FC9D36B" w14:textId="650FC080"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CC06DD6" w14:textId="2858D2E8"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428CE7" w14:textId="729FD10A"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D242B72" w14:textId="782366C3"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FA390B9" w14:textId="012A4A0B"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A53497C" w14:textId="77777777" w:rsidTr="00F556CF">
        <w:tc>
          <w:tcPr>
            <w:tcW w:w="2638" w:type="dxa"/>
          </w:tcPr>
          <w:p w14:paraId="6A4BB853" w14:textId="44A5D7EA" w:rsidR="00B27AB6" w:rsidRPr="000E77CB" w:rsidRDefault="00B27AB6" w:rsidP="00BE5836">
            <w:pPr>
              <w:pStyle w:val="ConsPlusNormal"/>
              <w:rPr>
                <w:rFonts w:ascii="Times New Roman" w:hAnsi="Times New Roman" w:cs="Times New Roman"/>
                <w:sz w:val="20"/>
              </w:rPr>
            </w:pPr>
            <w:r>
              <w:rPr>
                <w:rFonts w:ascii="Times New Roman" w:hAnsi="Times New Roman" w:cs="Times New Roman"/>
                <w:sz w:val="20"/>
              </w:rPr>
              <w:t>Итог</w:t>
            </w:r>
          </w:p>
        </w:tc>
        <w:tc>
          <w:tcPr>
            <w:tcW w:w="1973" w:type="dxa"/>
          </w:tcPr>
          <w:p w14:paraId="75EB2DC1"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A472AA4"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773BB436" w14:textId="133AF4DF"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20</w:t>
            </w:r>
          </w:p>
        </w:tc>
        <w:tc>
          <w:tcPr>
            <w:tcW w:w="1274" w:type="dxa"/>
          </w:tcPr>
          <w:p w14:paraId="487D6544" w14:textId="4C5188B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A2C00B" w14:textId="6EF6BF1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AE0D69" w14:textId="632BFC2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20</w:t>
            </w:r>
            <w:r w:rsidR="002E5AE8">
              <w:rPr>
                <w:rFonts w:ascii="Times New Roman" w:hAnsi="Times New Roman" w:cs="Times New Roman"/>
                <w:sz w:val="20"/>
              </w:rPr>
              <w:t>,</w:t>
            </w:r>
            <w:r>
              <w:rPr>
                <w:rFonts w:ascii="Times New Roman" w:hAnsi="Times New Roman" w:cs="Times New Roman"/>
                <w:sz w:val="20"/>
              </w:rPr>
              <w:t> 20</w:t>
            </w:r>
          </w:p>
        </w:tc>
        <w:tc>
          <w:tcPr>
            <w:tcW w:w="2132" w:type="dxa"/>
          </w:tcPr>
          <w:p w14:paraId="2B453D74" w14:textId="0B0E4B8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C81EC67" w14:textId="77777777" w:rsidTr="00F556CF">
        <w:tc>
          <w:tcPr>
            <w:tcW w:w="2638" w:type="dxa"/>
            <w:vMerge w:val="restart"/>
          </w:tcPr>
          <w:p w14:paraId="1EE3A1AD" w14:textId="2FA26509" w:rsidR="00B27AB6" w:rsidRPr="009B0F75" w:rsidRDefault="00B27AB6" w:rsidP="00BE583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sidR="00A23F65">
              <w:rPr>
                <w:rFonts w:ascii="Times New Roman" w:hAnsi="Times New Roman" w:cs="Times New Roman"/>
                <w:sz w:val="20"/>
              </w:rPr>
              <w:t>6</w:t>
            </w:r>
          </w:p>
          <w:p w14:paraId="0B3BD96B" w14:textId="1DBE268B" w:rsidR="00B27AB6" w:rsidRDefault="00B27AB6" w:rsidP="00BE5836">
            <w:pPr>
              <w:pStyle w:val="ConsPlusNormal"/>
              <w:rPr>
                <w:rFonts w:ascii="Times New Roman" w:hAnsi="Times New Roman" w:cs="Times New Roman"/>
                <w:sz w:val="20"/>
              </w:rPr>
            </w:pPr>
            <w:r w:rsidRPr="000E77CB">
              <w:rPr>
                <w:rFonts w:ascii="Times New Roman" w:hAnsi="Times New Roman" w:cs="Times New Roman"/>
                <w:sz w:val="20"/>
              </w:rPr>
              <w:t>Повышение мотивации муниципальных служащих, формирование корпоративной культуры в администрации</w:t>
            </w:r>
          </w:p>
        </w:tc>
        <w:tc>
          <w:tcPr>
            <w:tcW w:w="1973" w:type="dxa"/>
            <w:vMerge w:val="restart"/>
          </w:tcPr>
          <w:p w14:paraId="12108EBA" w14:textId="0781BA99" w:rsidR="00B27AB6" w:rsidRPr="00F95AB4" w:rsidRDefault="00B27AB6" w:rsidP="00BE5836">
            <w:pPr>
              <w:pStyle w:val="ConsPlusNormal"/>
              <w:jc w:val="both"/>
              <w:rPr>
                <w:rFonts w:ascii="Times New Roman" w:hAnsi="Times New Roman" w:cs="Times New Roman"/>
                <w:sz w:val="20"/>
              </w:rPr>
            </w:pPr>
            <w:r w:rsidRPr="00206F8D">
              <w:rPr>
                <w:rFonts w:ascii="Times New Roman" w:hAnsi="Times New Roman" w:cs="Times New Roman"/>
                <w:sz w:val="20"/>
              </w:rPr>
              <w:t xml:space="preserve">Организационный отдел администрации муниципального образования «Муринское городское поселение» </w:t>
            </w:r>
            <w:r w:rsidRPr="00206F8D">
              <w:rPr>
                <w:rFonts w:ascii="Times New Roman" w:hAnsi="Times New Roman" w:cs="Times New Roman"/>
                <w:sz w:val="20"/>
              </w:rPr>
              <w:lastRenderedPageBreak/>
              <w:t>Всеволожского муниципального района Ленинградской области</w:t>
            </w:r>
          </w:p>
        </w:tc>
        <w:tc>
          <w:tcPr>
            <w:tcW w:w="1769" w:type="dxa"/>
          </w:tcPr>
          <w:p w14:paraId="20403988" w14:textId="317E1ED9"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lastRenderedPageBreak/>
              <w:t>30.09.2021 год реализации</w:t>
            </w:r>
          </w:p>
        </w:tc>
        <w:tc>
          <w:tcPr>
            <w:tcW w:w="1633" w:type="dxa"/>
          </w:tcPr>
          <w:p w14:paraId="5AEBE694" w14:textId="0E4EA85A"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6F9A33E" w14:textId="7ED6A6C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1F85571" w14:textId="196C9E7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EF2BAAD" w14:textId="7806AC92"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F04489" w14:textId="23581A2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9D1EBDC" w14:textId="77777777" w:rsidTr="00F556CF">
        <w:tc>
          <w:tcPr>
            <w:tcW w:w="2638" w:type="dxa"/>
            <w:vMerge/>
          </w:tcPr>
          <w:p w14:paraId="3F56DA79" w14:textId="77777777" w:rsidR="00B27AB6" w:rsidRDefault="00B27AB6" w:rsidP="00BE5836">
            <w:pPr>
              <w:pStyle w:val="ConsPlusNormal"/>
              <w:rPr>
                <w:rFonts w:ascii="Times New Roman" w:hAnsi="Times New Roman" w:cs="Times New Roman"/>
                <w:sz w:val="20"/>
              </w:rPr>
            </w:pPr>
          </w:p>
        </w:tc>
        <w:tc>
          <w:tcPr>
            <w:tcW w:w="1973" w:type="dxa"/>
            <w:vMerge/>
          </w:tcPr>
          <w:p w14:paraId="02083C00"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0F27451" w14:textId="627DD923"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4064F044" w14:textId="499620BA"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B622AF4" w14:textId="7FF9CD0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016D312" w14:textId="624142C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6AC19E8" w14:textId="673E0562"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36A8DE3" w14:textId="20D71BB4"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553C43E" w14:textId="77777777" w:rsidTr="00F556CF">
        <w:tc>
          <w:tcPr>
            <w:tcW w:w="2638" w:type="dxa"/>
            <w:vMerge/>
          </w:tcPr>
          <w:p w14:paraId="05525FFD" w14:textId="77777777" w:rsidR="00B27AB6" w:rsidRDefault="00B27AB6" w:rsidP="00BE5836">
            <w:pPr>
              <w:pStyle w:val="ConsPlusNormal"/>
              <w:rPr>
                <w:rFonts w:ascii="Times New Roman" w:hAnsi="Times New Roman" w:cs="Times New Roman"/>
                <w:sz w:val="20"/>
              </w:rPr>
            </w:pPr>
          </w:p>
        </w:tc>
        <w:tc>
          <w:tcPr>
            <w:tcW w:w="1973" w:type="dxa"/>
            <w:vMerge/>
          </w:tcPr>
          <w:p w14:paraId="44392123"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EB90658" w14:textId="1DEF0BE7"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7B353482" w14:textId="33D5F0B5"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32C5790" w14:textId="1ADA142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27FE5D" w14:textId="1F2EE8B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4560176" w14:textId="082922D2"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282F73E" w14:textId="2BC1501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3A18FFF" w14:textId="77777777" w:rsidTr="00F556CF">
        <w:tc>
          <w:tcPr>
            <w:tcW w:w="2638" w:type="dxa"/>
            <w:vMerge/>
          </w:tcPr>
          <w:p w14:paraId="499C3346" w14:textId="77777777" w:rsidR="00B27AB6" w:rsidRDefault="00B27AB6" w:rsidP="00B27AB6">
            <w:pPr>
              <w:pStyle w:val="ConsPlusNormal"/>
              <w:rPr>
                <w:rFonts w:ascii="Times New Roman" w:hAnsi="Times New Roman" w:cs="Times New Roman"/>
                <w:sz w:val="20"/>
              </w:rPr>
            </w:pPr>
          </w:p>
        </w:tc>
        <w:tc>
          <w:tcPr>
            <w:tcW w:w="1973" w:type="dxa"/>
            <w:vMerge/>
          </w:tcPr>
          <w:p w14:paraId="0867D97A"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130ED705" w14:textId="78FDDE03"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3B5B890C" w14:textId="3E3B2309"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1A56DF9" w14:textId="7DBBD32D"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78B06B" w14:textId="29A16D6B"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B14ACDE" w14:textId="30EF7651"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338C31B" w14:textId="6D9AD019"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E03F664" w14:textId="77777777" w:rsidTr="00F556CF">
        <w:tc>
          <w:tcPr>
            <w:tcW w:w="2638" w:type="dxa"/>
          </w:tcPr>
          <w:p w14:paraId="681DCB0D" w14:textId="2E3F8220" w:rsidR="00B27AB6" w:rsidRDefault="00B27AB6"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5A03B260"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ADEE1FE"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3390B44D" w14:textId="3E4FFBC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161BE72" w14:textId="63E354F1"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DD3F867" w14:textId="30CB291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ED4ADB" w14:textId="362003C8"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55D7952" w14:textId="30539FE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BA05411" w14:textId="77777777" w:rsidTr="00F556CF">
        <w:tc>
          <w:tcPr>
            <w:tcW w:w="2638" w:type="dxa"/>
            <w:vMerge w:val="restart"/>
          </w:tcPr>
          <w:p w14:paraId="6A2ACF2C" w14:textId="030634A4" w:rsidR="00B27AB6" w:rsidRPr="0086048A"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A23F65">
              <w:rPr>
                <w:rFonts w:ascii="Times New Roman" w:hAnsi="Times New Roman" w:cs="Times New Roman"/>
                <w:sz w:val="20"/>
              </w:rPr>
              <w:t>6</w:t>
            </w:r>
            <w:r>
              <w:rPr>
                <w:rFonts w:ascii="Times New Roman" w:hAnsi="Times New Roman" w:cs="Times New Roman"/>
                <w:sz w:val="20"/>
              </w:rPr>
              <w:t>.1</w:t>
            </w:r>
          </w:p>
          <w:p w14:paraId="06A6B841" w14:textId="075AA9EC" w:rsidR="00B27AB6" w:rsidRDefault="00B27AB6" w:rsidP="00BE5836">
            <w:pPr>
              <w:pStyle w:val="ConsPlusNormal"/>
              <w:rPr>
                <w:rFonts w:ascii="Times New Roman" w:hAnsi="Times New Roman" w:cs="Times New Roman"/>
                <w:sz w:val="20"/>
              </w:rPr>
            </w:pPr>
            <w:r w:rsidRPr="00D5405B">
              <w:rPr>
                <w:rFonts w:ascii="Times New Roman" w:hAnsi="Times New Roman" w:cs="Times New Roman"/>
                <w:sz w:val="20"/>
              </w:rPr>
              <w:t xml:space="preserve">Разработка механизмов стимулирования </w:t>
            </w:r>
            <w:r w:rsidRPr="00D5405B">
              <w:rPr>
                <w:rFonts w:ascii="Times New Roman" w:hAnsi="Times New Roman" w:cs="Times New Roman"/>
                <w:sz w:val="20"/>
              </w:rPr>
              <w:br/>
              <w:t>и мотивации муниципальных служащих</w:t>
            </w:r>
          </w:p>
        </w:tc>
        <w:tc>
          <w:tcPr>
            <w:tcW w:w="1973" w:type="dxa"/>
            <w:vMerge w:val="restart"/>
          </w:tcPr>
          <w:p w14:paraId="44F75215" w14:textId="6AD0DE1B" w:rsidR="00B27AB6" w:rsidRPr="00F95AB4" w:rsidRDefault="00B27AB6"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5F14B982" w14:textId="283EF90E"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391D8DD0" w14:textId="00BA9B5C"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DD63962" w14:textId="5C267F6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E642FC1" w14:textId="08EA0EE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488E012" w14:textId="4DB5BADC"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208EE07" w14:textId="3DD5AA7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09AE0EC3" w14:textId="77777777" w:rsidTr="00F556CF">
        <w:tc>
          <w:tcPr>
            <w:tcW w:w="2638" w:type="dxa"/>
            <w:vMerge/>
          </w:tcPr>
          <w:p w14:paraId="10C5DBA2" w14:textId="77777777" w:rsidR="00B27AB6" w:rsidRDefault="00B27AB6" w:rsidP="00BE5836">
            <w:pPr>
              <w:pStyle w:val="ConsPlusNormal"/>
              <w:rPr>
                <w:rFonts w:ascii="Times New Roman" w:hAnsi="Times New Roman" w:cs="Times New Roman"/>
                <w:sz w:val="20"/>
              </w:rPr>
            </w:pPr>
          </w:p>
        </w:tc>
        <w:tc>
          <w:tcPr>
            <w:tcW w:w="1973" w:type="dxa"/>
            <w:vMerge/>
          </w:tcPr>
          <w:p w14:paraId="118785F5"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172AD303" w14:textId="4BEE4A80"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60EDC6BF" w14:textId="795609E0"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CEE711E" w14:textId="640DC5C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765CAD" w14:textId="14DF494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1CE04FC" w14:textId="1F127953"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A1EA81" w14:textId="7F8ADBEE"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3E22935" w14:textId="77777777" w:rsidTr="00F556CF">
        <w:tc>
          <w:tcPr>
            <w:tcW w:w="2638" w:type="dxa"/>
            <w:vMerge/>
          </w:tcPr>
          <w:p w14:paraId="757915A5" w14:textId="77777777" w:rsidR="00B27AB6" w:rsidRDefault="00B27AB6" w:rsidP="00BE5836">
            <w:pPr>
              <w:pStyle w:val="ConsPlusNormal"/>
              <w:rPr>
                <w:rFonts w:ascii="Times New Roman" w:hAnsi="Times New Roman" w:cs="Times New Roman"/>
                <w:sz w:val="20"/>
              </w:rPr>
            </w:pPr>
          </w:p>
        </w:tc>
        <w:tc>
          <w:tcPr>
            <w:tcW w:w="1973" w:type="dxa"/>
            <w:vMerge/>
          </w:tcPr>
          <w:p w14:paraId="41404DBB"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5AF2E343" w14:textId="42C1F520"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3305637F" w14:textId="748F27A7"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0C6D706" w14:textId="67920685"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73403DC" w14:textId="732C8FB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84BA02" w14:textId="1AC49C52"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BE0A337" w14:textId="39F573D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3F44A4D" w14:textId="77777777" w:rsidTr="00F556CF">
        <w:tc>
          <w:tcPr>
            <w:tcW w:w="2638" w:type="dxa"/>
            <w:vMerge/>
          </w:tcPr>
          <w:p w14:paraId="6653A0E1" w14:textId="77777777" w:rsidR="00B27AB6" w:rsidRDefault="00B27AB6" w:rsidP="00B27AB6">
            <w:pPr>
              <w:pStyle w:val="ConsPlusNormal"/>
              <w:rPr>
                <w:rFonts w:ascii="Times New Roman" w:hAnsi="Times New Roman" w:cs="Times New Roman"/>
                <w:sz w:val="20"/>
              </w:rPr>
            </w:pPr>
          </w:p>
        </w:tc>
        <w:tc>
          <w:tcPr>
            <w:tcW w:w="1973" w:type="dxa"/>
            <w:vMerge/>
          </w:tcPr>
          <w:p w14:paraId="314FD4A5"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5E9D8FE9" w14:textId="3ABE422D"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5DA6D2E8" w14:textId="2FFD921D"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3F5F262" w14:textId="2DDB2D3D"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D608D37" w14:textId="4C635AAC"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C165B3C" w14:textId="1A9A4656"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0B6E822" w14:textId="2B892085"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337F9F65" w14:textId="77777777" w:rsidTr="00F556CF">
        <w:tc>
          <w:tcPr>
            <w:tcW w:w="2638" w:type="dxa"/>
          </w:tcPr>
          <w:p w14:paraId="3DD33FD1" w14:textId="39DDF88C"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6C441894"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0B6FD5F0"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5C6F0884" w14:textId="51F90FD4"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AA68FDD" w14:textId="0AAA0B6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E9D7F1" w14:textId="19FBF6A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00E1D67" w14:textId="2088CD17"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88AE4FD" w14:textId="53DF9C53"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4CB4F29" w14:textId="77777777" w:rsidTr="00F556CF">
        <w:tc>
          <w:tcPr>
            <w:tcW w:w="2638" w:type="dxa"/>
            <w:vMerge w:val="restart"/>
          </w:tcPr>
          <w:p w14:paraId="0B46084F" w14:textId="1FA8DBB8" w:rsidR="00B27AB6" w:rsidRPr="00D5405B"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Под мероприятие </w:t>
            </w:r>
            <w:r w:rsidR="00A23F65">
              <w:rPr>
                <w:rFonts w:ascii="Times New Roman" w:hAnsi="Times New Roman" w:cs="Times New Roman"/>
                <w:sz w:val="20"/>
              </w:rPr>
              <w:t>6</w:t>
            </w:r>
            <w:r>
              <w:rPr>
                <w:rFonts w:ascii="Times New Roman" w:hAnsi="Times New Roman" w:cs="Times New Roman"/>
                <w:sz w:val="20"/>
              </w:rPr>
              <w:t>.2</w:t>
            </w:r>
          </w:p>
          <w:p w14:paraId="6059A378" w14:textId="18B96CC8" w:rsidR="00B27AB6" w:rsidRDefault="00B27AB6" w:rsidP="00BE5836">
            <w:pPr>
              <w:pStyle w:val="ConsPlusNormal"/>
              <w:rPr>
                <w:rFonts w:ascii="Times New Roman" w:hAnsi="Times New Roman" w:cs="Times New Roman"/>
                <w:sz w:val="20"/>
              </w:rPr>
            </w:pPr>
            <w:r w:rsidRPr="00D5405B">
              <w:rPr>
                <w:rFonts w:ascii="Times New Roman" w:hAnsi="Times New Roman" w:cs="Times New Roman"/>
                <w:sz w:val="20"/>
              </w:rPr>
              <w:t>Добровольное медицинское страхование муниципальных служащих</w:t>
            </w:r>
            <w:r>
              <w:rPr>
                <w:rFonts w:ascii="Times New Roman" w:hAnsi="Times New Roman" w:cs="Times New Roman"/>
                <w:sz w:val="20"/>
              </w:rPr>
              <w:t xml:space="preserve">. </w:t>
            </w:r>
            <w:r w:rsidRPr="000E0BB2">
              <w:rPr>
                <w:rFonts w:ascii="Times New Roman" w:hAnsi="Times New Roman" w:cs="Times New Roman"/>
                <w:sz w:val="20"/>
              </w:rPr>
              <w:t>Страхование от несчастных случаев муниципальных служащих</w:t>
            </w:r>
          </w:p>
        </w:tc>
        <w:tc>
          <w:tcPr>
            <w:tcW w:w="1973" w:type="dxa"/>
            <w:vMerge w:val="restart"/>
          </w:tcPr>
          <w:p w14:paraId="69E12708" w14:textId="357FA314" w:rsidR="00B27AB6" w:rsidRPr="00F95AB4" w:rsidRDefault="00B27AB6"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7DA34215" w14:textId="238E0DDF"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7B2B1A35" w14:textId="62CD10DC"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299</w:t>
            </w:r>
            <w:r w:rsidR="002E5AE8">
              <w:rPr>
                <w:rFonts w:ascii="Times New Roman" w:hAnsi="Times New Roman" w:cs="Times New Roman"/>
                <w:sz w:val="20"/>
              </w:rPr>
              <w:t>,</w:t>
            </w:r>
            <w:r>
              <w:rPr>
                <w:rFonts w:ascii="Times New Roman" w:hAnsi="Times New Roman" w:cs="Times New Roman"/>
                <w:sz w:val="20"/>
              </w:rPr>
              <w:t xml:space="preserve"> 14</w:t>
            </w:r>
          </w:p>
        </w:tc>
        <w:tc>
          <w:tcPr>
            <w:tcW w:w="1274" w:type="dxa"/>
          </w:tcPr>
          <w:p w14:paraId="3F9969C0" w14:textId="40D2397C"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B7AC662" w14:textId="3FC110C2"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19A36D" w14:textId="6A04F606"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299</w:t>
            </w:r>
            <w:r w:rsidR="002E5AE8">
              <w:rPr>
                <w:rFonts w:ascii="Times New Roman" w:hAnsi="Times New Roman" w:cs="Times New Roman"/>
                <w:sz w:val="20"/>
              </w:rPr>
              <w:t>,</w:t>
            </w:r>
            <w:r>
              <w:rPr>
                <w:rFonts w:ascii="Times New Roman" w:hAnsi="Times New Roman" w:cs="Times New Roman"/>
                <w:sz w:val="20"/>
              </w:rPr>
              <w:t xml:space="preserve"> 14</w:t>
            </w:r>
          </w:p>
        </w:tc>
        <w:tc>
          <w:tcPr>
            <w:tcW w:w="2132" w:type="dxa"/>
          </w:tcPr>
          <w:p w14:paraId="629F4FF5" w14:textId="64D690C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13E0A123" w14:textId="77777777" w:rsidTr="00F556CF">
        <w:tc>
          <w:tcPr>
            <w:tcW w:w="2638" w:type="dxa"/>
            <w:vMerge/>
          </w:tcPr>
          <w:p w14:paraId="56A8939C" w14:textId="77777777" w:rsidR="00B27AB6" w:rsidRDefault="00B27AB6" w:rsidP="00BE5836">
            <w:pPr>
              <w:pStyle w:val="ConsPlusNormal"/>
              <w:rPr>
                <w:rFonts w:ascii="Times New Roman" w:hAnsi="Times New Roman" w:cs="Times New Roman"/>
                <w:sz w:val="20"/>
              </w:rPr>
            </w:pPr>
          </w:p>
        </w:tc>
        <w:tc>
          <w:tcPr>
            <w:tcW w:w="1973" w:type="dxa"/>
            <w:vMerge/>
          </w:tcPr>
          <w:p w14:paraId="1C33BEF6"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08319D71" w14:textId="52D3422E"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7271A2C2" w14:textId="1D994535"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C7DDAD9" w14:textId="63C9C746"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3417FBD" w14:textId="373DDB6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CE4563" w14:textId="351A8C97"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48A4A2" w14:textId="78C84E70"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70632F2B" w14:textId="77777777" w:rsidTr="00F556CF">
        <w:tc>
          <w:tcPr>
            <w:tcW w:w="2638" w:type="dxa"/>
            <w:vMerge/>
          </w:tcPr>
          <w:p w14:paraId="2B927DBA" w14:textId="77777777" w:rsidR="00B27AB6" w:rsidRDefault="00B27AB6" w:rsidP="00BE5836">
            <w:pPr>
              <w:pStyle w:val="ConsPlusNormal"/>
              <w:rPr>
                <w:rFonts w:ascii="Times New Roman" w:hAnsi="Times New Roman" w:cs="Times New Roman"/>
                <w:sz w:val="20"/>
              </w:rPr>
            </w:pPr>
          </w:p>
        </w:tc>
        <w:tc>
          <w:tcPr>
            <w:tcW w:w="1973" w:type="dxa"/>
            <w:vMerge/>
          </w:tcPr>
          <w:p w14:paraId="2DEE2363"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3D04623" w14:textId="49B420C4" w:rsidR="00B27AB6" w:rsidRPr="00F95AB4" w:rsidRDefault="00B27AB6"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081F76E6" w14:textId="75FCC2C8"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A21024A" w14:textId="53967E4A"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F619538" w14:textId="42A8FAD7"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DA651FE" w14:textId="46DEDD66"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0A47681" w14:textId="325304F8"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722660D" w14:textId="77777777" w:rsidTr="00F556CF">
        <w:tc>
          <w:tcPr>
            <w:tcW w:w="2638" w:type="dxa"/>
            <w:vMerge/>
          </w:tcPr>
          <w:p w14:paraId="28156BA6" w14:textId="77777777" w:rsidR="00B27AB6" w:rsidRDefault="00B27AB6" w:rsidP="00B27AB6">
            <w:pPr>
              <w:pStyle w:val="ConsPlusNormal"/>
              <w:rPr>
                <w:rFonts w:ascii="Times New Roman" w:hAnsi="Times New Roman" w:cs="Times New Roman"/>
                <w:sz w:val="20"/>
              </w:rPr>
            </w:pPr>
          </w:p>
        </w:tc>
        <w:tc>
          <w:tcPr>
            <w:tcW w:w="1973" w:type="dxa"/>
            <w:vMerge/>
          </w:tcPr>
          <w:p w14:paraId="58CF8FDA" w14:textId="77777777" w:rsidR="00B27AB6" w:rsidRPr="00F95AB4" w:rsidRDefault="00B27AB6" w:rsidP="00B27AB6">
            <w:pPr>
              <w:pStyle w:val="ConsPlusNormal"/>
              <w:jc w:val="both"/>
              <w:rPr>
                <w:rFonts w:ascii="Times New Roman" w:hAnsi="Times New Roman" w:cs="Times New Roman"/>
                <w:sz w:val="20"/>
              </w:rPr>
            </w:pPr>
          </w:p>
        </w:tc>
        <w:tc>
          <w:tcPr>
            <w:tcW w:w="1769" w:type="dxa"/>
          </w:tcPr>
          <w:p w14:paraId="2DCE8227" w14:textId="23EF69A4" w:rsidR="00B27AB6" w:rsidRPr="00F95AB4" w:rsidRDefault="00B27AB6"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6663D17B" w14:textId="32B47785"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E68482F" w14:textId="5059F2F8"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1A5E727" w14:textId="25CB0324"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4A17FDB" w14:textId="784436E5" w:rsidR="00B27AB6" w:rsidRPr="00206F8D"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2B2F9B4" w14:textId="6BFADF95" w:rsidR="00B27AB6" w:rsidRDefault="00B27AB6"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B27AB6" w:rsidRPr="00F95AB4" w14:paraId="569C6C7F" w14:textId="77777777" w:rsidTr="00F556CF">
        <w:tc>
          <w:tcPr>
            <w:tcW w:w="2638" w:type="dxa"/>
          </w:tcPr>
          <w:p w14:paraId="5DB1DDB5" w14:textId="2F7779F3" w:rsidR="00B27AB6" w:rsidRDefault="00B27AB6"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0B93528E" w14:textId="77777777" w:rsidR="00B27AB6" w:rsidRPr="00F95AB4" w:rsidRDefault="00B27AB6" w:rsidP="00BE5836">
            <w:pPr>
              <w:pStyle w:val="ConsPlusNormal"/>
              <w:jc w:val="both"/>
              <w:rPr>
                <w:rFonts w:ascii="Times New Roman" w:hAnsi="Times New Roman" w:cs="Times New Roman"/>
                <w:sz w:val="20"/>
              </w:rPr>
            </w:pPr>
          </w:p>
        </w:tc>
        <w:tc>
          <w:tcPr>
            <w:tcW w:w="1769" w:type="dxa"/>
          </w:tcPr>
          <w:p w14:paraId="2DD2D758" w14:textId="77777777" w:rsidR="00B27AB6" w:rsidRPr="00F95AB4" w:rsidRDefault="00B27AB6" w:rsidP="00BE5836">
            <w:pPr>
              <w:pStyle w:val="ConsPlusNormal"/>
              <w:jc w:val="both"/>
              <w:rPr>
                <w:rFonts w:ascii="Times New Roman" w:hAnsi="Times New Roman" w:cs="Times New Roman"/>
                <w:sz w:val="20"/>
              </w:rPr>
            </w:pPr>
          </w:p>
        </w:tc>
        <w:tc>
          <w:tcPr>
            <w:tcW w:w="1633" w:type="dxa"/>
          </w:tcPr>
          <w:p w14:paraId="0C9C28EF" w14:textId="215EFF86"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299</w:t>
            </w:r>
            <w:r w:rsidR="002E5AE8">
              <w:rPr>
                <w:rFonts w:ascii="Times New Roman" w:hAnsi="Times New Roman" w:cs="Times New Roman"/>
                <w:sz w:val="20"/>
              </w:rPr>
              <w:t>,</w:t>
            </w:r>
            <w:r>
              <w:rPr>
                <w:rFonts w:ascii="Times New Roman" w:hAnsi="Times New Roman" w:cs="Times New Roman"/>
                <w:sz w:val="20"/>
              </w:rPr>
              <w:t xml:space="preserve"> 14</w:t>
            </w:r>
          </w:p>
        </w:tc>
        <w:tc>
          <w:tcPr>
            <w:tcW w:w="1274" w:type="dxa"/>
          </w:tcPr>
          <w:p w14:paraId="5DDB03C2" w14:textId="5A7901D9"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62C0663" w14:textId="56DE29ED"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1FDE6CB" w14:textId="1E6CF9AE" w:rsidR="00B27AB6" w:rsidRPr="00206F8D" w:rsidRDefault="00B27AB6" w:rsidP="00BE5836">
            <w:pPr>
              <w:pStyle w:val="ConsPlusNormal"/>
              <w:jc w:val="both"/>
              <w:rPr>
                <w:rFonts w:ascii="Times New Roman" w:hAnsi="Times New Roman" w:cs="Times New Roman"/>
                <w:sz w:val="20"/>
              </w:rPr>
            </w:pPr>
            <w:r>
              <w:rPr>
                <w:rFonts w:ascii="Times New Roman" w:hAnsi="Times New Roman" w:cs="Times New Roman"/>
                <w:sz w:val="20"/>
              </w:rPr>
              <w:t>299</w:t>
            </w:r>
            <w:r w:rsidR="002E5AE8">
              <w:rPr>
                <w:rFonts w:ascii="Times New Roman" w:hAnsi="Times New Roman" w:cs="Times New Roman"/>
                <w:sz w:val="20"/>
              </w:rPr>
              <w:t>,</w:t>
            </w:r>
            <w:r>
              <w:rPr>
                <w:rFonts w:ascii="Times New Roman" w:hAnsi="Times New Roman" w:cs="Times New Roman"/>
                <w:sz w:val="20"/>
              </w:rPr>
              <w:t xml:space="preserve"> 14</w:t>
            </w:r>
          </w:p>
        </w:tc>
        <w:tc>
          <w:tcPr>
            <w:tcW w:w="2132" w:type="dxa"/>
          </w:tcPr>
          <w:p w14:paraId="148BE9FE" w14:textId="72B3142B" w:rsidR="00B27AB6" w:rsidRDefault="00B27AB6"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778C4B19" w14:textId="77777777" w:rsidTr="00F556CF">
        <w:tc>
          <w:tcPr>
            <w:tcW w:w="2638" w:type="dxa"/>
            <w:vMerge w:val="restart"/>
          </w:tcPr>
          <w:p w14:paraId="729054B3" w14:textId="1463F2CA" w:rsidR="00A23F65" w:rsidRPr="009B0F75" w:rsidRDefault="00A23F65" w:rsidP="00BE5836">
            <w:pPr>
              <w:pStyle w:val="ConsPlusNormal"/>
              <w:rPr>
                <w:rFonts w:ascii="Times New Roman" w:hAnsi="Times New Roman" w:cs="Times New Roman"/>
                <w:sz w:val="20"/>
              </w:rPr>
            </w:pPr>
            <w:r w:rsidRPr="00F95AB4">
              <w:rPr>
                <w:rFonts w:ascii="Times New Roman" w:hAnsi="Times New Roman" w:cs="Times New Roman"/>
                <w:sz w:val="20"/>
              </w:rPr>
              <w:t xml:space="preserve">Основное мероприятие </w:t>
            </w:r>
            <w:r>
              <w:rPr>
                <w:rFonts w:ascii="Times New Roman" w:hAnsi="Times New Roman" w:cs="Times New Roman"/>
                <w:sz w:val="20"/>
              </w:rPr>
              <w:t>7</w:t>
            </w:r>
          </w:p>
          <w:p w14:paraId="40F93A28" w14:textId="260E5489" w:rsidR="00A23F65" w:rsidRPr="00F95AB4" w:rsidRDefault="00A23F65" w:rsidP="00BE5836">
            <w:pPr>
              <w:pStyle w:val="ConsPlusNormal"/>
              <w:rPr>
                <w:rFonts w:ascii="Times New Roman" w:hAnsi="Times New Roman" w:cs="Times New Roman"/>
                <w:sz w:val="20"/>
              </w:rPr>
            </w:pPr>
            <w:r w:rsidRPr="00FC3ECA">
              <w:rPr>
                <w:rFonts w:ascii="Times New Roman" w:hAnsi="Times New Roman" w:cs="Times New Roman"/>
                <w:sz w:val="20"/>
              </w:rPr>
              <w:t>Охрана труда</w:t>
            </w:r>
          </w:p>
        </w:tc>
        <w:tc>
          <w:tcPr>
            <w:tcW w:w="1973" w:type="dxa"/>
            <w:vMerge w:val="restart"/>
          </w:tcPr>
          <w:p w14:paraId="3438F17D" w14:textId="079E9502" w:rsidR="00A23F65" w:rsidRPr="00F95AB4" w:rsidRDefault="00A23F65" w:rsidP="00BE5836">
            <w:pPr>
              <w:pStyle w:val="ConsPlusNormal"/>
              <w:rPr>
                <w:rFonts w:ascii="Times New Roman" w:hAnsi="Times New Roman" w:cs="Times New Roman"/>
                <w:sz w:val="20"/>
              </w:rPr>
            </w:pPr>
            <w:r w:rsidRPr="00206F8D">
              <w:rPr>
                <w:rFonts w:ascii="Times New Roman" w:hAnsi="Times New Roman" w:cs="Times New Roman"/>
                <w:sz w:val="20"/>
              </w:rPr>
              <w:t xml:space="preserve">Организационный отдел </w:t>
            </w:r>
            <w:r w:rsidRPr="00206F8D">
              <w:rPr>
                <w:rFonts w:ascii="Times New Roman" w:hAnsi="Times New Roman" w:cs="Times New Roman"/>
                <w:sz w:val="20"/>
              </w:rPr>
              <w:lastRenderedPageBreak/>
              <w:t>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079523E7" w14:textId="18B049CA"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lastRenderedPageBreak/>
              <w:t>30.09.2021 год реализации</w:t>
            </w:r>
          </w:p>
        </w:tc>
        <w:tc>
          <w:tcPr>
            <w:tcW w:w="1633" w:type="dxa"/>
          </w:tcPr>
          <w:p w14:paraId="7F8F0013" w14:textId="7A7F5140"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66</w:t>
            </w:r>
            <w:r w:rsidR="002E5AE8">
              <w:rPr>
                <w:rFonts w:ascii="Times New Roman" w:hAnsi="Times New Roman" w:cs="Times New Roman"/>
                <w:sz w:val="20"/>
              </w:rPr>
              <w:t>,</w:t>
            </w:r>
            <w:r>
              <w:rPr>
                <w:rFonts w:ascii="Times New Roman" w:hAnsi="Times New Roman" w:cs="Times New Roman"/>
                <w:sz w:val="20"/>
              </w:rPr>
              <w:t xml:space="preserve"> 61</w:t>
            </w:r>
          </w:p>
        </w:tc>
        <w:tc>
          <w:tcPr>
            <w:tcW w:w="1274" w:type="dxa"/>
          </w:tcPr>
          <w:p w14:paraId="2C02CAB8" w14:textId="4D2BC4BB"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227CB64" w14:textId="2DFD5B4B"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BB266F0" w14:textId="654E168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66</w:t>
            </w:r>
            <w:r w:rsidR="002E5AE8">
              <w:rPr>
                <w:rFonts w:ascii="Times New Roman" w:hAnsi="Times New Roman" w:cs="Times New Roman"/>
                <w:sz w:val="20"/>
              </w:rPr>
              <w:t>,</w:t>
            </w:r>
            <w:r>
              <w:rPr>
                <w:rFonts w:ascii="Times New Roman" w:hAnsi="Times New Roman" w:cs="Times New Roman"/>
                <w:sz w:val="20"/>
              </w:rPr>
              <w:t xml:space="preserve"> 61</w:t>
            </w:r>
          </w:p>
        </w:tc>
        <w:tc>
          <w:tcPr>
            <w:tcW w:w="2132" w:type="dxa"/>
          </w:tcPr>
          <w:p w14:paraId="1623D418" w14:textId="2E657C93"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26A2369C" w14:textId="77777777" w:rsidTr="00F556CF">
        <w:tc>
          <w:tcPr>
            <w:tcW w:w="2638" w:type="dxa"/>
            <w:vMerge/>
          </w:tcPr>
          <w:p w14:paraId="5C29E8A1"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4ECE4DB7"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5B884E87" w14:textId="00A7891E"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17398436" w14:textId="65C40E9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1491C610" w14:textId="4D10AC0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768215D" w14:textId="1FEFAE5C"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0D4C68D" w14:textId="3D45F76C"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DD1D9EC" w14:textId="4F9DC5B0"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0AF1E2A0" w14:textId="77777777" w:rsidTr="00F556CF">
        <w:tc>
          <w:tcPr>
            <w:tcW w:w="2638" w:type="dxa"/>
            <w:vMerge/>
          </w:tcPr>
          <w:p w14:paraId="3815CC86"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3753FFF4"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2C8F143A" w14:textId="4298ACD2"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0807ADB8" w14:textId="6160EE9C"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9A02B9C" w14:textId="70F54965"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0B5C941" w14:textId="5D14AEC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8F68453" w14:textId="08EA417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43F4976" w14:textId="6E1FE503"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5572B900" w14:textId="77777777" w:rsidTr="00F556CF">
        <w:tc>
          <w:tcPr>
            <w:tcW w:w="2638" w:type="dxa"/>
            <w:vMerge/>
          </w:tcPr>
          <w:p w14:paraId="7C8FD4C9"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34E319DB"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0763C3B3" w14:textId="47321C28"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1957550A" w14:textId="0404F95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6661E26" w14:textId="5BB3752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69F7683" w14:textId="0B69FCB4"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E927035" w14:textId="17EEF0F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12E77B52" w14:textId="2293C5D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1533C246" w14:textId="77777777" w:rsidTr="00F556CF">
        <w:tc>
          <w:tcPr>
            <w:tcW w:w="2638" w:type="dxa"/>
          </w:tcPr>
          <w:p w14:paraId="2D302864" w14:textId="5D01467E" w:rsidR="00A23F65" w:rsidRPr="00F95AB4" w:rsidRDefault="00A23F65" w:rsidP="00BE5836">
            <w:pPr>
              <w:pStyle w:val="ConsPlusNormal"/>
              <w:rPr>
                <w:rFonts w:ascii="Times New Roman" w:hAnsi="Times New Roman" w:cs="Times New Roman"/>
                <w:sz w:val="20"/>
              </w:rPr>
            </w:pPr>
            <w:r>
              <w:rPr>
                <w:rFonts w:ascii="Times New Roman" w:hAnsi="Times New Roman" w:cs="Times New Roman"/>
                <w:sz w:val="20"/>
              </w:rPr>
              <w:t>Итого</w:t>
            </w:r>
          </w:p>
        </w:tc>
        <w:tc>
          <w:tcPr>
            <w:tcW w:w="1973" w:type="dxa"/>
          </w:tcPr>
          <w:p w14:paraId="2B8A53AE"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74B8FB65" w14:textId="77777777" w:rsidR="00A23F65" w:rsidRPr="00F95AB4" w:rsidRDefault="00A23F65" w:rsidP="00BE5836">
            <w:pPr>
              <w:pStyle w:val="ConsPlusNormal"/>
              <w:jc w:val="both"/>
              <w:rPr>
                <w:rFonts w:ascii="Times New Roman" w:hAnsi="Times New Roman" w:cs="Times New Roman"/>
                <w:sz w:val="20"/>
              </w:rPr>
            </w:pPr>
          </w:p>
        </w:tc>
        <w:tc>
          <w:tcPr>
            <w:tcW w:w="1633" w:type="dxa"/>
          </w:tcPr>
          <w:p w14:paraId="779152F1" w14:textId="1DB863A3"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66</w:t>
            </w:r>
            <w:r w:rsidR="002E5AE8">
              <w:rPr>
                <w:rFonts w:ascii="Times New Roman" w:hAnsi="Times New Roman" w:cs="Times New Roman"/>
                <w:sz w:val="20"/>
              </w:rPr>
              <w:t>,</w:t>
            </w:r>
            <w:r>
              <w:rPr>
                <w:rFonts w:ascii="Times New Roman" w:hAnsi="Times New Roman" w:cs="Times New Roman"/>
                <w:sz w:val="20"/>
              </w:rPr>
              <w:t xml:space="preserve"> 61</w:t>
            </w:r>
          </w:p>
        </w:tc>
        <w:tc>
          <w:tcPr>
            <w:tcW w:w="1274" w:type="dxa"/>
          </w:tcPr>
          <w:p w14:paraId="1D27CE21" w14:textId="00CDE5EB"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B1B9518" w14:textId="192D4CF0"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C3369AD" w14:textId="72ADCB00"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66</w:t>
            </w:r>
            <w:r w:rsidR="002E5AE8">
              <w:rPr>
                <w:rFonts w:ascii="Times New Roman" w:hAnsi="Times New Roman" w:cs="Times New Roman"/>
                <w:sz w:val="20"/>
              </w:rPr>
              <w:t>,</w:t>
            </w:r>
            <w:r>
              <w:rPr>
                <w:rFonts w:ascii="Times New Roman" w:hAnsi="Times New Roman" w:cs="Times New Roman"/>
                <w:sz w:val="20"/>
              </w:rPr>
              <w:t xml:space="preserve"> 61</w:t>
            </w:r>
          </w:p>
        </w:tc>
        <w:tc>
          <w:tcPr>
            <w:tcW w:w="2132" w:type="dxa"/>
          </w:tcPr>
          <w:p w14:paraId="2B69CEEA" w14:textId="00A7005A"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32A7BA1D" w14:textId="77777777" w:rsidTr="00F556CF">
        <w:tc>
          <w:tcPr>
            <w:tcW w:w="2638" w:type="dxa"/>
            <w:vMerge w:val="restart"/>
          </w:tcPr>
          <w:p w14:paraId="26B30431" w14:textId="39D39D70" w:rsidR="00A23F65" w:rsidRPr="00D5405B" w:rsidRDefault="00A23F65" w:rsidP="00BE5836">
            <w:pPr>
              <w:pStyle w:val="ConsPlusNormal"/>
              <w:rPr>
                <w:rFonts w:ascii="Times New Roman" w:hAnsi="Times New Roman" w:cs="Times New Roman"/>
                <w:sz w:val="20"/>
              </w:rPr>
            </w:pPr>
            <w:r>
              <w:rPr>
                <w:rFonts w:ascii="Times New Roman" w:hAnsi="Times New Roman" w:cs="Times New Roman"/>
                <w:sz w:val="20"/>
              </w:rPr>
              <w:t>Под мероприятие 7.1</w:t>
            </w:r>
          </w:p>
          <w:p w14:paraId="7EF8082C" w14:textId="3CB490C6" w:rsidR="00A23F65" w:rsidRDefault="00A23F65" w:rsidP="00BE5836">
            <w:pPr>
              <w:pStyle w:val="ConsPlusNormal"/>
              <w:rPr>
                <w:rFonts w:ascii="Times New Roman" w:hAnsi="Times New Roman" w:cs="Times New Roman"/>
                <w:sz w:val="20"/>
              </w:rPr>
            </w:pPr>
            <w:r w:rsidRPr="00D5405B">
              <w:rPr>
                <w:rFonts w:ascii="Times New Roman" w:hAnsi="Times New Roman" w:cs="Times New Roman"/>
                <w:sz w:val="20"/>
              </w:rPr>
              <w:t>Разработка плана мероприятий по созданию благоприятных условий работы служащих и охране труда</w:t>
            </w:r>
          </w:p>
        </w:tc>
        <w:tc>
          <w:tcPr>
            <w:tcW w:w="1973" w:type="dxa"/>
            <w:vMerge w:val="restart"/>
          </w:tcPr>
          <w:p w14:paraId="0C5E7BB2" w14:textId="2FB67C0E" w:rsidR="00A23F65" w:rsidRPr="00F95AB4" w:rsidRDefault="00A23F65"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1FBC0AF2" w14:textId="57DCC41E"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0BFCB0FF" w14:textId="3B759EF7"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81EDA42" w14:textId="4B9F779B"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52A81BF3" w14:textId="35EA79D7"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6450A6D" w14:textId="61425212"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1ADC692" w14:textId="4048175C"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56C4AC6B" w14:textId="77777777" w:rsidTr="00F556CF">
        <w:tc>
          <w:tcPr>
            <w:tcW w:w="2638" w:type="dxa"/>
            <w:vMerge/>
          </w:tcPr>
          <w:p w14:paraId="679BB3BD" w14:textId="77777777" w:rsidR="00A23F65" w:rsidRDefault="00A23F65" w:rsidP="00BE5836">
            <w:pPr>
              <w:pStyle w:val="ConsPlusNormal"/>
              <w:rPr>
                <w:rFonts w:ascii="Times New Roman" w:hAnsi="Times New Roman" w:cs="Times New Roman"/>
                <w:sz w:val="20"/>
              </w:rPr>
            </w:pPr>
          </w:p>
        </w:tc>
        <w:tc>
          <w:tcPr>
            <w:tcW w:w="1973" w:type="dxa"/>
            <w:vMerge/>
          </w:tcPr>
          <w:p w14:paraId="5B4B4541"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71ACC885" w14:textId="40D075EE"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0C958477" w14:textId="41AB4BA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F077D4E" w14:textId="3EAA4D71"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D5EFC64" w14:textId="4051AFB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0005671E" w14:textId="7D5E422D"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A5194C1" w14:textId="1FEAF141"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03E21C20" w14:textId="77777777" w:rsidTr="00F556CF">
        <w:tc>
          <w:tcPr>
            <w:tcW w:w="2638" w:type="dxa"/>
            <w:vMerge/>
          </w:tcPr>
          <w:p w14:paraId="521779AF" w14:textId="77777777" w:rsidR="00A23F65" w:rsidRDefault="00A23F65" w:rsidP="00BE5836">
            <w:pPr>
              <w:pStyle w:val="ConsPlusNormal"/>
              <w:rPr>
                <w:rFonts w:ascii="Times New Roman" w:hAnsi="Times New Roman" w:cs="Times New Roman"/>
                <w:sz w:val="20"/>
              </w:rPr>
            </w:pPr>
          </w:p>
        </w:tc>
        <w:tc>
          <w:tcPr>
            <w:tcW w:w="1973" w:type="dxa"/>
            <w:vMerge/>
          </w:tcPr>
          <w:p w14:paraId="69A40F3B"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55E93069" w14:textId="1930AC3B"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DF30E26" w14:textId="2DA0D69B"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072B820" w14:textId="08CB82C3"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C0E61E3" w14:textId="5888F2CD"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CE3F7E" w14:textId="2063D3BC"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4966B2B1" w14:textId="1D0AD4A4"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761E5A59" w14:textId="77777777" w:rsidTr="00F556CF">
        <w:tc>
          <w:tcPr>
            <w:tcW w:w="2638" w:type="dxa"/>
            <w:vMerge/>
          </w:tcPr>
          <w:p w14:paraId="145DB9B7" w14:textId="77777777" w:rsidR="00A23F65" w:rsidRDefault="00A23F65" w:rsidP="00B27AB6">
            <w:pPr>
              <w:pStyle w:val="ConsPlusNormal"/>
              <w:rPr>
                <w:rFonts w:ascii="Times New Roman" w:hAnsi="Times New Roman" w:cs="Times New Roman"/>
                <w:sz w:val="20"/>
              </w:rPr>
            </w:pPr>
          </w:p>
        </w:tc>
        <w:tc>
          <w:tcPr>
            <w:tcW w:w="1973" w:type="dxa"/>
            <w:vMerge/>
          </w:tcPr>
          <w:p w14:paraId="6AAA5CE5" w14:textId="77777777" w:rsidR="00A23F65" w:rsidRPr="00F95AB4" w:rsidRDefault="00A23F65" w:rsidP="00B27AB6">
            <w:pPr>
              <w:pStyle w:val="ConsPlusNormal"/>
              <w:jc w:val="both"/>
              <w:rPr>
                <w:rFonts w:ascii="Times New Roman" w:hAnsi="Times New Roman" w:cs="Times New Roman"/>
                <w:sz w:val="20"/>
              </w:rPr>
            </w:pPr>
          </w:p>
        </w:tc>
        <w:tc>
          <w:tcPr>
            <w:tcW w:w="1769" w:type="dxa"/>
          </w:tcPr>
          <w:p w14:paraId="24BABEF8" w14:textId="7A13B3A4" w:rsidR="00A23F65" w:rsidRPr="00F95AB4" w:rsidRDefault="00A23F65"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2B3CFAA6" w14:textId="7B11358B"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D6881E1" w14:textId="5B2E6A1E"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D4B6AD6" w14:textId="74A0FD2F"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14E3BE8" w14:textId="195C8E8C"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15CF48B" w14:textId="298867F0"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1A885CF1" w14:textId="77777777" w:rsidTr="00F556CF">
        <w:tc>
          <w:tcPr>
            <w:tcW w:w="2638" w:type="dxa"/>
          </w:tcPr>
          <w:p w14:paraId="057D1114" w14:textId="61A0A4FC" w:rsidR="00A23F65" w:rsidRDefault="00A23F65"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2A04F2C6"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1AE26CD9" w14:textId="77777777" w:rsidR="00A23F65" w:rsidRPr="00F95AB4" w:rsidRDefault="00A23F65" w:rsidP="00BE5836">
            <w:pPr>
              <w:pStyle w:val="ConsPlusNormal"/>
              <w:jc w:val="both"/>
              <w:rPr>
                <w:rFonts w:ascii="Times New Roman" w:hAnsi="Times New Roman" w:cs="Times New Roman"/>
                <w:sz w:val="20"/>
              </w:rPr>
            </w:pPr>
          </w:p>
        </w:tc>
        <w:tc>
          <w:tcPr>
            <w:tcW w:w="1633" w:type="dxa"/>
          </w:tcPr>
          <w:p w14:paraId="7B768F47" w14:textId="1D4EE5A3"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E639DD1" w14:textId="1A74A1CC"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EAA1AB1" w14:textId="69FB12F3"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ECEC1E0" w14:textId="4F0F48D3"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CF0BCD0" w14:textId="28DCC0D3"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1D055FB9" w14:textId="77777777" w:rsidTr="00F556CF">
        <w:tc>
          <w:tcPr>
            <w:tcW w:w="2638" w:type="dxa"/>
            <w:vMerge w:val="restart"/>
          </w:tcPr>
          <w:p w14:paraId="6066EB42" w14:textId="1AD564F4" w:rsidR="00A23F65" w:rsidRPr="00D5405B" w:rsidRDefault="00A23F65" w:rsidP="00BE5836">
            <w:pPr>
              <w:pStyle w:val="ConsPlusNormal"/>
              <w:rPr>
                <w:rFonts w:ascii="Times New Roman" w:hAnsi="Times New Roman" w:cs="Times New Roman"/>
                <w:sz w:val="20"/>
              </w:rPr>
            </w:pPr>
            <w:r>
              <w:rPr>
                <w:rFonts w:ascii="Times New Roman" w:hAnsi="Times New Roman" w:cs="Times New Roman"/>
                <w:sz w:val="20"/>
              </w:rPr>
              <w:t>Под мероприятие 7.2</w:t>
            </w:r>
          </w:p>
          <w:p w14:paraId="642A34E8" w14:textId="675C2CB3" w:rsidR="00A23F65" w:rsidRDefault="00A23F65" w:rsidP="00BE5836">
            <w:pPr>
              <w:pStyle w:val="ConsPlusNormal"/>
              <w:rPr>
                <w:rFonts w:ascii="Times New Roman" w:hAnsi="Times New Roman" w:cs="Times New Roman"/>
                <w:sz w:val="20"/>
              </w:rPr>
            </w:pPr>
            <w:r w:rsidRPr="00D5405B">
              <w:rPr>
                <w:rFonts w:ascii="Times New Roman" w:hAnsi="Times New Roman" w:cs="Times New Roman"/>
                <w:sz w:val="20"/>
              </w:rPr>
              <w:t>Организация обучения и проверки знаний по охране труда руководителей, специалистов, в учебных центрах охраны труда</w:t>
            </w:r>
          </w:p>
        </w:tc>
        <w:tc>
          <w:tcPr>
            <w:tcW w:w="1973" w:type="dxa"/>
            <w:vMerge w:val="restart"/>
          </w:tcPr>
          <w:p w14:paraId="423C89EA" w14:textId="65AC2ACA" w:rsidR="00A23F65" w:rsidRPr="00F95AB4" w:rsidRDefault="00A23F65"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2783A37C" w14:textId="29F2468E"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00239ED9" w14:textId="03CFE126"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11</w:t>
            </w:r>
            <w:r w:rsidR="00D522F5">
              <w:rPr>
                <w:rFonts w:ascii="Times New Roman" w:hAnsi="Times New Roman" w:cs="Times New Roman"/>
                <w:sz w:val="20"/>
              </w:rPr>
              <w:t>,</w:t>
            </w:r>
            <w:r>
              <w:rPr>
                <w:rFonts w:ascii="Times New Roman" w:hAnsi="Times New Roman" w:cs="Times New Roman"/>
                <w:sz w:val="20"/>
              </w:rPr>
              <w:t xml:space="preserve"> 00</w:t>
            </w:r>
          </w:p>
        </w:tc>
        <w:tc>
          <w:tcPr>
            <w:tcW w:w="1274" w:type="dxa"/>
          </w:tcPr>
          <w:p w14:paraId="7191934A" w14:textId="27E08902"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8CC8161" w14:textId="2A6334DD"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88C6C6F" w14:textId="38FABC47"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11</w:t>
            </w:r>
            <w:r w:rsidR="00D522F5">
              <w:rPr>
                <w:rFonts w:ascii="Times New Roman" w:hAnsi="Times New Roman" w:cs="Times New Roman"/>
                <w:sz w:val="20"/>
              </w:rPr>
              <w:t>,</w:t>
            </w:r>
            <w:r>
              <w:rPr>
                <w:rFonts w:ascii="Times New Roman" w:hAnsi="Times New Roman" w:cs="Times New Roman"/>
                <w:sz w:val="20"/>
              </w:rPr>
              <w:t xml:space="preserve"> 00</w:t>
            </w:r>
          </w:p>
        </w:tc>
        <w:tc>
          <w:tcPr>
            <w:tcW w:w="2132" w:type="dxa"/>
          </w:tcPr>
          <w:p w14:paraId="1E28C474" w14:textId="54B8F17A"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6B3D65CE" w14:textId="77777777" w:rsidTr="00F556CF">
        <w:tc>
          <w:tcPr>
            <w:tcW w:w="2638" w:type="dxa"/>
            <w:vMerge/>
          </w:tcPr>
          <w:p w14:paraId="7235FDEB" w14:textId="77777777" w:rsidR="00A23F65" w:rsidRDefault="00A23F65" w:rsidP="00BE5836">
            <w:pPr>
              <w:pStyle w:val="ConsPlusNormal"/>
              <w:rPr>
                <w:rFonts w:ascii="Times New Roman" w:hAnsi="Times New Roman" w:cs="Times New Roman"/>
                <w:sz w:val="20"/>
              </w:rPr>
            </w:pPr>
          </w:p>
        </w:tc>
        <w:tc>
          <w:tcPr>
            <w:tcW w:w="1973" w:type="dxa"/>
            <w:vMerge/>
          </w:tcPr>
          <w:p w14:paraId="1C5B05AD"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6AF58780" w14:textId="74F7ADE3"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685C288B" w14:textId="3A02BADE"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28C3DD4" w14:textId="29C491D5"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92CC5FB" w14:textId="36EB97A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55B41176" w14:textId="798FC175"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80ECF8E" w14:textId="0BE84F40"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15DEFE70" w14:textId="77777777" w:rsidTr="00F556CF">
        <w:tc>
          <w:tcPr>
            <w:tcW w:w="2638" w:type="dxa"/>
            <w:vMerge/>
          </w:tcPr>
          <w:p w14:paraId="2D778D58" w14:textId="77777777" w:rsidR="00A23F65" w:rsidRDefault="00A23F65" w:rsidP="00BE5836">
            <w:pPr>
              <w:pStyle w:val="ConsPlusNormal"/>
              <w:rPr>
                <w:rFonts w:ascii="Times New Roman" w:hAnsi="Times New Roman" w:cs="Times New Roman"/>
                <w:sz w:val="20"/>
              </w:rPr>
            </w:pPr>
          </w:p>
        </w:tc>
        <w:tc>
          <w:tcPr>
            <w:tcW w:w="1973" w:type="dxa"/>
            <w:vMerge/>
          </w:tcPr>
          <w:p w14:paraId="5E762609"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759E0287" w14:textId="0FE7E3DF"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49D3FE63" w14:textId="624FB34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4D2F3DB" w14:textId="3646A904"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BE1F4E0" w14:textId="4B2D3F5C"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67BE075" w14:textId="58ABD6BE"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5ED35B" w14:textId="412BE11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7D7A0E46" w14:textId="77777777" w:rsidTr="00F556CF">
        <w:tc>
          <w:tcPr>
            <w:tcW w:w="2638" w:type="dxa"/>
            <w:vMerge/>
          </w:tcPr>
          <w:p w14:paraId="26D3C0E4" w14:textId="77777777" w:rsidR="00A23F65" w:rsidRDefault="00A23F65" w:rsidP="00B27AB6">
            <w:pPr>
              <w:pStyle w:val="ConsPlusNormal"/>
              <w:rPr>
                <w:rFonts w:ascii="Times New Roman" w:hAnsi="Times New Roman" w:cs="Times New Roman"/>
                <w:sz w:val="20"/>
              </w:rPr>
            </w:pPr>
          </w:p>
        </w:tc>
        <w:tc>
          <w:tcPr>
            <w:tcW w:w="1973" w:type="dxa"/>
            <w:vMerge/>
          </w:tcPr>
          <w:p w14:paraId="249BB921" w14:textId="77777777" w:rsidR="00A23F65" w:rsidRPr="00F95AB4" w:rsidRDefault="00A23F65" w:rsidP="00B27AB6">
            <w:pPr>
              <w:pStyle w:val="ConsPlusNormal"/>
              <w:jc w:val="both"/>
              <w:rPr>
                <w:rFonts w:ascii="Times New Roman" w:hAnsi="Times New Roman" w:cs="Times New Roman"/>
                <w:sz w:val="20"/>
              </w:rPr>
            </w:pPr>
          </w:p>
        </w:tc>
        <w:tc>
          <w:tcPr>
            <w:tcW w:w="1769" w:type="dxa"/>
          </w:tcPr>
          <w:p w14:paraId="0519F9B7" w14:textId="78946617" w:rsidR="00A23F65" w:rsidRPr="00F95AB4" w:rsidRDefault="00A23F65"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508D82F9" w14:textId="33BD8398"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FE66BB6" w14:textId="080A61E2"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5BF1C7B" w14:textId="3D2E9740"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FB45BB9" w14:textId="5C2181A7"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52F9529" w14:textId="68353B54"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23AE05A1" w14:textId="77777777" w:rsidTr="00F556CF">
        <w:tc>
          <w:tcPr>
            <w:tcW w:w="2638" w:type="dxa"/>
          </w:tcPr>
          <w:p w14:paraId="4E827F1A" w14:textId="6032569F" w:rsidR="00A23F65" w:rsidRDefault="00A23F65" w:rsidP="00BE5836">
            <w:pPr>
              <w:pStyle w:val="ConsPlusNormal"/>
              <w:rPr>
                <w:rFonts w:ascii="Times New Roman" w:hAnsi="Times New Roman" w:cs="Times New Roman"/>
                <w:sz w:val="20"/>
              </w:rPr>
            </w:pPr>
            <w:r>
              <w:rPr>
                <w:rFonts w:ascii="Times New Roman" w:hAnsi="Times New Roman" w:cs="Times New Roman"/>
                <w:sz w:val="20"/>
              </w:rPr>
              <w:lastRenderedPageBreak/>
              <w:t xml:space="preserve">Итого </w:t>
            </w:r>
          </w:p>
        </w:tc>
        <w:tc>
          <w:tcPr>
            <w:tcW w:w="1973" w:type="dxa"/>
          </w:tcPr>
          <w:p w14:paraId="7F52E308"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29DC9AE6" w14:textId="77777777" w:rsidR="00A23F65" w:rsidRPr="00F95AB4" w:rsidRDefault="00A23F65" w:rsidP="00BE5836">
            <w:pPr>
              <w:pStyle w:val="ConsPlusNormal"/>
              <w:jc w:val="both"/>
              <w:rPr>
                <w:rFonts w:ascii="Times New Roman" w:hAnsi="Times New Roman" w:cs="Times New Roman"/>
                <w:sz w:val="20"/>
              </w:rPr>
            </w:pPr>
          </w:p>
        </w:tc>
        <w:tc>
          <w:tcPr>
            <w:tcW w:w="1633" w:type="dxa"/>
          </w:tcPr>
          <w:p w14:paraId="0F2F401A" w14:textId="105A02FB"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11</w:t>
            </w:r>
            <w:r w:rsidR="00D522F5">
              <w:rPr>
                <w:rFonts w:ascii="Times New Roman" w:hAnsi="Times New Roman" w:cs="Times New Roman"/>
                <w:sz w:val="20"/>
              </w:rPr>
              <w:t>,</w:t>
            </w:r>
            <w:r>
              <w:rPr>
                <w:rFonts w:ascii="Times New Roman" w:hAnsi="Times New Roman" w:cs="Times New Roman"/>
                <w:sz w:val="20"/>
              </w:rPr>
              <w:t xml:space="preserve"> 00</w:t>
            </w:r>
          </w:p>
        </w:tc>
        <w:tc>
          <w:tcPr>
            <w:tcW w:w="1274" w:type="dxa"/>
          </w:tcPr>
          <w:p w14:paraId="22BAD10E" w14:textId="15AB784D"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3F2D4FC" w14:textId="33218130"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5E1ABA7" w14:textId="05AA09FD"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11</w:t>
            </w:r>
            <w:r w:rsidR="00D522F5">
              <w:rPr>
                <w:rFonts w:ascii="Times New Roman" w:hAnsi="Times New Roman" w:cs="Times New Roman"/>
                <w:sz w:val="20"/>
              </w:rPr>
              <w:t>,</w:t>
            </w:r>
            <w:r>
              <w:rPr>
                <w:rFonts w:ascii="Times New Roman" w:hAnsi="Times New Roman" w:cs="Times New Roman"/>
                <w:sz w:val="20"/>
              </w:rPr>
              <w:t xml:space="preserve"> 00</w:t>
            </w:r>
          </w:p>
        </w:tc>
        <w:tc>
          <w:tcPr>
            <w:tcW w:w="2132" w:type="dxa"/>
          </w:tcPr>
          <w:p w14:paraId="7D82F2EA" w14:textId="7A257DB8"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6F52F41F" w14:textId="77777777" w:rsidTr="00F556CF">
        <w:tc>
          <w:tcPr>
            <w:tcW w:w="2638" w:type="dxa"/>
            <w:vMerge w:val="restart"/>
          </w:tcPr>
          <w:p w14:paraId="57E89800" w14:textId="4C50A5DC" w:rsidR="00A23F65" w:rsidRPr="00D5405B" w:rsidRDefault="00A23F65" w:rsidP="00BE5836">
            <w:pPr>
              <w:pStyle w:val="ConsPlusNormal"/>
              <w:rPr>
                <w:rFonts w:ascii="Times New Roman" w:hAnsi="Times New Roman" w:cs="Times New Roman"/>
                <w:sz w:val="20"/>
              </w:rPr>
            </w:pPr>
            <w:r>
              <w:rPr>
                <w:rFonts w:ascii="Times New Roman" w:hAnsi="Times New Roman" w:cs="Times New Roman"/>
                <w:sz w:val="20"/>
              </w:rPr>
              <w:t>Под мероприятие 7.3</w:t>
            </w:r>
          </w:p>
          <w:p w14:paraId="2770E6D1" w14:textId="111C16DD" w:rsidR="00A23F65" w:rsidRPr="00F95AB4" w:rsidRDefault="00A23F65" w:rsidP="00BE5836">
            <w:pPr>
              <w:pStyle w:val="ConsPlusNormal"/>
              <w:rPr>
                <w:rFonts w:ascii="Times New Roman" w:hAnsi="Times New Roman" w:cs="Times New Roman"/>
                <w:sz w:val="20"/>
              </w:rPr>
            </w:pPr>
            <w:r w:rsidRPr="00064358">
              <w:rPr>
                <w:rFonts w:ascii="Times New Roman" w:hAnsi="Times New Roman" w:cs="Times New Roman"/>
                <w:sz w:val="20"/>
              </w:rPr>
              <w:t>Обучение безопасным методам и приемам выполнения работ и оказания первой помощи, проведение инструктажа по охране труда</w:t>
            </w:r>
          </w:p>
        </w:tc>
        <w:tc>
          <w:tcPr>
            <w:tcW w:w="1973" w:type="dxa"/>
            <w:vMerge w:val="restart"/>
          </w:tcPr>
          <w:p w14:paraId="3153B39F" w14:textId="5CE1005B" w:rsidR="00A23F65" w:rsidRPr="00F95AB4" w:rsidRDefault="00A23F65"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731EB07A" w14:textId="6DE4BDF2"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7B6530BA" w14:textId="7530C0AA"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40B4BE0" w14:textId="6B17D2ED"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706AB766" w14:textId="09618DE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90ABAF7" w14:textId="108880FD"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3BB379C3" w14:textId="4150F273"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239497C6" w14:textId="77777777" w:rsidTr="00F556CF">
        <w:tc>
          <w:tcPr>
            <w:tcW w:w="2638" w:type="dxa"/>
            <w:vMerge/>
          </w:tcPr>
          <w:p w14:paraId="5C6C31A3"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3DB9151A"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006B6CF4" w14:textId="027CC3B3"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343F6C56" w14:textId="62D334F8"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02BF2B8" w14:textId="3A97CAE4"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310B22CC" w14:textId="3A0083E0"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42B2CF" w14:textId="06B84C3E"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0D26C62" w14:textId="4156FA9F"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3EAFB0DC" w14:textId="77777777" w:rsidTr="00F556CF">
        <w:tc>
          <w:tcPr>
            <w:tcW w:w="2638" w:type="dxa"/>
            <w:vMerge/>
          </w:tcPr>
          <w:p w14:paraId="168F508D"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1311EEBE"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3200A75F" w14:textId="6FF32BCB"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5E21B1C4" w14:textId="68F5D28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4DAD8644" w14:textId="76B781E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504C548" w14:textId="0721477A"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7311282E" w14:textId="334E455E"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43F626C" w14:textId="7DFD910C"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63D954A1" w14:textId="77777777" w:rsidTr="00F556CF">
        <w:tc>
          <w:tcPr>
            <w:tcW w:w="2638" w:type="dxa"/>
            <w:vMerge/>
          </w:tcPr>
          <w:p w14:paraId="7520C9DA" w14:textId="77777777" w:rsidR="00A23F65" w:rsidRPr="00F95AB4" w:rsidRDefault="00A23F65" w:rsidP="00B27AB6">
            <w:pPr>
              <w:pStyle w:val="ConsPlusNormal"/>
              <w:rPr>
                <w:rFonts w:ascii="Times New Roman" w:hAnsi="Times New Roman" w:cs="Times New Roman"/>
                <w:sz w:val="20"/>
              </w:rPr>
            </w:pPr>
          </w:p>
        </w:tc>
        <w:tc>
          <w:tcPr>
            <w:tcW w:w="1973" w:type="dxa"/>
            <w:vMerge/>
          </w:tcPr>
          <w:p w14:paraId="05EC998C" w14:textId="77777777" w:rsidR="00A23F65" w:rsidRPr="00F95AB4" w:rsidRDefault="00A23F65" w:rsidP="00B27AB6">
            <w:pPr>
              <w:pStyle w:val="ConsPlusNormal"/>
              <w:jc w:val="both"/>
              <w:rPr>
                <w:rFonts w:ascii="Times New Roman" w:hAnsi="Times New Roman" w:cs="Times New Roman"/>
                <w:sz w:val="20"/>
              </w:rPr>
            </w:pPr>
          </w:p>
        </w:tc>
        <w:tc>
          <w:tcPr>
            <w:tcW w:w="1769" w:type="dxa"/>
          </w:tcPr>
          <w:p w14:paraId="60CB5252" w14:textId="6FE5E6F4" w:rsidR="00A23F65" w:rsidRPr="00F95AB4" w:rsidRDefault="00A23F65"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7321F20C" w14:textId="082BB2CD"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84FA387" w14:textId="6929DF13"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24164E9" w14:textId="21CBE030"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1C903A7" w14:textId="152A1A5C"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79E02AC" w14:textId="7E200093"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7911DA70" w14:textId="77777777" w:rsidTr="00F556CF">
        <w:tc>
          <w:tcPr>
            <w:tcW w:w="2638" w:type="dxa"/>
          </w:tcPr>
          <w:p w14:paraId="23907DA8" w14:textId="4E52D64C" w:rsidR="00A23F65" w:rsidRPr="000E77CB" w:rsidRDefault="00A23F65" w:rsidP="00BE5836">
            <w:pPr>
              <w:pStyle w:val="ConsPlusNormal"/>
              <w:rPr>
                <w:rFonts w:ascii="Times New Roman" w:hAnsi="Times New Roman" w:cs="Times New Roman"/>
                <w:b/>
                <w:bCs/>
                <w:sz w:val="20"/>
              </w:rPr>
            </w:pPr>
            <w:r>
              <w:rPr>
                <w:rFonts w:ascii="Times New Roman" w:hAnsi="Times New Roman" w:cs="Times New Roman"/>
                <w:sz w:val="20"/>
              </w:rPr>
              <w:t xml:space="preserve">Итого </w:t>
            </w:r>
          </w:p>
        </w:tc>
        <w:tc>
          <w:tcPr>
            <w:tcW w:w="1973" w:type="dxa"/>
          </w:tcPr>
          <w:p w14:paraId="79314F59"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73BE07CF" w14:textId="77777777" w:rsidR="00A23F65" w:rsidRPr="00F95AB4" w:rsidRDefault="00A23F65" w:rsidP="00BE5836">
            <w:pPr>
              <w:pStyle w:val="ConsPlusNormal"/>
              <w:jc w:val="both"/>
              <w:rPr>
                <w:rFonts w:ascii="Times New Roman" w:hAnsi="Times New Roman" w:cs="Times New Roman"/>
                <w:sz w:val="20"/>
              </w:rPr>
            </w:pPr>
          </w:p>
        </w:tc>
        <w:tc>
          <w:tcPr>
            <w:tcW w:w="1633" w:type="dxa"/>
          </w:tcPr>
          <w:p w14:paraId="5C3E816A" w14:textId="5E63CC8A"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4F7AB07" w14:textId="72D685C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C691E7D" w14:textId="2230581D"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7C346F3" w14:textId="2C21342A"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985B231" w14:textId="3B9A510B"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5EA398CD" w14:textId="77777777" w:rsidTr="00F556CF">
        <w:tc>
          <w:tcPr>
            <w:tcW w:w="2638" w:type="dxa"/>
            <w:vMerge w:val="restart"/>
          </w:tcPr>
          <w:p w14:paraId="3D44D64E" w14:textId="4F8A530B" w:rsidR="00A23F65" w:rsidRPr="00315D31" w:rsidRDefault="00A23F65" w:rsidP="00BE5836">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4</w:t>
            </w:r>
          </w:p>
          <w:p w14:paraId="42F7768A" w14:textId="14DE4841" w:rsidR="00A23F65" w:rsidRPr="00F95AB4" w:rsidRDefault="00A23F65" w:rsidP="00BE5836">
            <w:pPr>
              <w:pStyle w:val="ConsPlusNormal"/>
              <w:rPr>
                <w:rFonts w:ascii="Times New Roman" w:hAnsi="Times New Roman" w:cs="Times New Roman"/>
                <w:sz w:val="20"/>
              </w:rPr>
            </w:pPr>
            <w:r w:rsidRPr="00064358">
              <w:rPr>
                <w:rFonts w:ascii="Times New Roman" w:hAnsi="Times New Roman" w:cs="Times New Roman"/>
                <w:sz w:val="20"/>
              </w:rPr>
              <w:t>Оказание консультативной, методической помощи по охране труда работникам администрации и подведомственных учреждений</w:t>
            </w:r>
          </w:p>
        </w:tc>
        <w:tc>
          <w:tcPr>
            <w:tcW w:w="1973" w:type="dxa"/>
            <w:vMerge w:val="restart"/>
          </w:tcPr>
          <w:p w14:paraId="2A8B624D" w14:textId="7C7DDB18" w:rsidR="00A23F65" w:rsidRPr="00F95AB4" w:rsidRDefault="00A23F65" w:rsidP="00BE5836">
            <w:pPr>
              <w:pStyle w:val="ConsPlusNormal"/>
              <w:jc w:val="both"/>
              <w:rPr>
                <w:rFonts w:ascii="Times New Roman" w:hAnsi="Times New Roman" w:cs="Times New Roman"/>
                <w:sz w:val="20"/>
              </w:rPr>
            </w:pPr>
            <w:r w:rsidRPr="00206F8D">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4046F977" w14:textId="73982DE1"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30.09.2021 год реализации</w:t>
            </w:r>
          </w:p>
        </w:tc>
        <w:tc>
          <w:tcPr>
            <w:tcW w:w="1633" w:type="dxa"/>
          </w:tcPr>
          <w:p w14:paraId="7DDD2DBB" w14:textId="14E8E5C4"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9306788" w14:textId="7116443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10084FA" w14:textId="0BD4D31C"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BFA49FB" w14:textId="483618D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BF4EFE2" w14:textId="355E198D"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06D04B36" w14:textId="77777777" w:rsidTr="00F556CF">
        <w:tc>
          <w:tcPr>
            <w:tcW w:w="2638" w:type="dxa"/>
            <w:vMerge/>
          </w:tcPr>
          <w:p w14:paraId="4529D94C"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718216DE"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26B42FD2" w14:textId="08BDBEF4"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699B57CA" w14:textId="7FB9B94B"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0783CBAF" w14:textId="76F49375"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6629B03E" w14:textId="1D630E1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85B3926" w14:textId="006F94D5"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EAC65F6" w14:textId="3E68753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6FAB1E57" w14:textId="77777777" w:rsidTr="00F556CF">
        <w:tc>
          <w:tcPr>
            <w:tcW w:w="2638" w:type="dxa"/>
            <w:vMerge/>
          </w:tcPr>
          <w:p w14:paraId="7FE21CF9" w14:textId="77777777" w:rsidR="00A23F65" w:rsidRPr="00F95AB4" w:rsidRDefault="00A23F65" w:rsidP="00BE5836">
            <w:pPr>
              <w:pStyle w:val="ConsPlusNormal"/>
              <w:rPr>
                <w:rFonts w:ascii="Times New Roman" w:hAnsi="Times New Roman" w:cs="Times New Roman"/>
                <w:sz w:val="20"/>
              </w:rPr>
            </w:pPr>
          </w:p>
        </w:tc>
        <w:tc>
          <w:tcPr>
            <w:tcW w:w="1973" w:type="dxa"/>
            <w:vMerge/>
          </w:tcPr>
          <w:p w14:paraId="207E6BCE"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2CFA6E51" w14:textId="7A7F7AA9"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1E66E0E9" w14:textId="76B3711F"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BCF090F" w14:textId="08A1903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009B6A0E" w14:textId="188B02D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65405A40" w14:textId="0D6A437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0D327CF" w14:textId="728C4001"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524382CE" w14:textId="77777777" w:rsidTr="00F556CF">
        <w:tc>
          <w:tcPr>
            <w:tcW w:w="2638" w:type="dxa"/>
            <w:vMerge/>
          </w:tcPr>
          <w:p w14:paraId="12B7F069" w14:textId="77777777" w:rsidR="00A23F65" w:rsidRPr="00F95AB4" w:rsidRDefault="00A23F65" w:rsidP="00B27AB6">
            <w:pPr>
              <w:pStyle w:val="ConsPlusNormal"/>
              <w:rPr>
                <w:rFonts w:ascii="Times New Roman" w:hAnsi="Times New Roman" w:cs="Times New Roman"/>
                <w:sz w:val="20"/>
              </w:rPr>
            </w:pPr>
          </w:p>
        </w:tc>
        <w:tc>
          <w:tcPr>
            <w:tcW w:w="1973" w:type="dxa"/>
            <w:vMerge/>
          </w:tcPr>
          <w:p w14:paraId="358EA8EA" w14:textId="77777777" w:rsidR="00A23F65" w:rsidRPr="00F95AB4" w:rsidRDefault="00A23F65" w:rsidP="00B27AB6">
            <w:pPr>
              <w:pStyle w:val="ConsPlusNormal"/>
              <w:jc w:val="both"/>
              <w:rPr>
                <w:rFonts w:ascii="Times New Roman" w:hAnsi="Times New Roman" w:cs="Times New Roman"/>
                <w:sz w:val="20"/>
              </w:rPr>
            </w:pPr>
          </w:p>
        </w:tc>
        <w:tc>
          <w:tcPr>
            <w:tcW w:w="1769" w:type="dxa"/>
          </w:tcPr>
          <w:p w14:paraId="3CF2D866" w14:textId="1F026DCE" w:rsidR="00A23F65" w:rsidRPr="00F95AB4" w:rsidRDefault="00A23F65"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4B648E28" w14:textId="6B3DE819"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BAE6AD9" w14:textId="6ADABF2A"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D45EA44" w14:textId="338FDBFE"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E38E7AE" w14:textId="1F86CF60"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1CC1CD" w14:textId="344517D2" w:rsidR="00A23F65" w:rsidRPr="00F95AB4"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7C54389E" w14:textId="77777777" w:rsidTr="00F556CF">
        <w:tc>
          <w:tcPr>
            <w:tcW w:w="2638" w:type="dxa"/>
          </w:tcPr>
          <w:p w14:paraId="02FDEE8F" w14:textId="442FB58C" w:rsidR="00A23F65" w:rsidRPr="00F95AB4" w:rsidRDefault="00A23F65"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62B58FA1"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6A540FB8" w14:textId="77777777" w:rsidR="00A23F65" w:rsidRPr="00F95AB4" w:rsidRDefault="00A23F65" w:rsidP="00BE5836">
            <w:pPr>
              <w:pStyle w:val="ConsPlusNormal"/>
              <w:jc w:val="both"/>
              <w:rPr>
                <w:rFonts w:ascii="Times New Roman" w:hAnsi="Times New Roman" w:cs="Times New Roman"/>
                <w:sz w:val="20"/>
              </w:rPr>
            </w:pPr>
          </w:p>
        </w:tc>
        <w:tc>
          <w:tcPr>
            <w:tcW w:w="1633" w:type="dxa"/>
          </w:tcPr>
          <w:p w14:paraId="35EBFCD5" w14:textId="4975A06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94F3BF0" w14:textId="038CB849"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FBB47BF" w14:textId="68F10716"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3EBC30E5" w14:textId="667BA6D7"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54AC981B" w14:textId="4A822CF5" w:rsidR="00A23F65" w:rsidRPr="00F95AB4"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3EF07C0A" w14:textId="77777777" w:rsidTr="00F556CF">
        <w:tc>
          <w:tcPr>
            <w:tcW w:w="2638" w:type="dxa"/>
            <w:vMerge w:val="restart"/>
          </w:tcPr>
          <w:p w14:paraId="4658EAFA" w14:textId="23ADE02A" w:rsidR="00A23F65" w:rsidRPr="00315D31" w:rsidRDefault="00A23F65" w:rsidP="00BE5836">
            <w:pPr>
              <w:pStyle w:val="ConsPlusNormal"/>
              <w:rPr>
                <w:rFonts w:ascii="Times New Roman" w:hAnsi="Times New Roman" w:cs="Times New Roman"/>
                <w:sz w:val="20"/>
              </w:rPr>
            </w:pPr>
            <w:r>
              <w:rPr>
                <w:rFonts w:ascii="Times New Roman" w:hAnsi="Times New Roman" w:cs="Times New Roman"/>
                <w:sz w:val="20"/>
              </w:rPr>
              <w:t>Под мероприятие 7.</w:t>
            </w:r>
            <w:r w:rsidRPr="00315D31">
              <w:rPr>
                <w:rFonts w:ascii="Times New Roman" w:hAnsi="Times New Roman" w:cs="Times New Roman"/>
                <w:sz w:val="20"/>
              </w:rPr>
              <w:t>5</w:t>
            </w:r>
          </w:p>
          <w:p w14:paraId="7DA24AFF" w14:textId="5C3B538F" w:rsidR="00A23F65" w:rsidRDefault="00A23F65" w:rsidP="00BE5836">
            <w:pPr>
              <w:pStyle w:val="ConsPlusNormal"/>
              <w:rPr>
                <w:rFonts w:ascii="Times New Roman" w:hAnsi="Times New Roman" w:cs="Times New Roman"/>
                <w:sz w:val="20"/>
              </w:rPr>
            </w:pPr>
            <w:r w:rsidRPr="00064358">
              <w:rPr>
                <w:rFonts w:ascii="Times New Roman" w:hAnsi="Times New Roman" w:cs="Times New Roman"/>
                <w:sz w:val="20"/>
              </w:rPr>
              <w:t>Осуществление контроля за выполнением требований ст.225 ТК РФ, ГОСТ 12.0.004-90 «Организация обучения безопасности труда»</w:t>
            </w:r>
          </w:p>
        </w:tc>
        <w:tc>
          <w:tcPr>
            <w:tcW w:w="1973" w:type="dxa"/>
            <w:vMerge w:val="restart"/>
          </w:tcPr>
          <w:p w14:paraId="56240894" w14:textId="30D32F41" w:rsidR="00A23F65" w:rsidRPr="00F95AB4" w:rsidRDefault="00A23F65" w:rsidP="00BE5836">
            <w:pPr>
              <w:pStyle w:val="ConsPlusNormal"/>
              <w:jc w:val="both"/>
              <w:rPr>
                <w:rFonts w:ascii="Times New Roman" w:hAnsi="Times New Roman" w:cs="Times New Roman"/>
                <w:sz w:val="20"/>
              </w:rPr>
            </w:pPr>
            <w:r w:rsidRPr="00206F8D">
              <w:rPr>
                <w:rFonts w:ascii="Times New Roman" w:hAnsi="Times New Roman" w:cs="Times New Roman"/>
                <w:sz w:val="20"/>
              </w:rPr>
              <w:t xml:space="preserve">Организационный отдел администрации муниципального образования «Муринское городское поселение» </w:t>
            </w:r>
            <w:r w:rsidRPr="00206F8D">
              <w:rPr>
                <w:rFonts w:ascii="Times New Roman" w:hAnsi="Times New Roman" w:cs="Times New Roman"/>
                <w:sz w:val="20"/>
              </w:rPr>
              <w:lastRenderedPageBreak/>
              <w:t>Всеволожского муниципального района Ленинградской области</w:t>
            </w:r>
          </w:p>
        </w:tc>
        <w:tc>
          <w:tcPr>
            <w:tcW w:w="1769" w:type="dxa"/>
          </w:tcPr>
          <w:p w14:paraId="3F69FDFE" w14:textId="1C31C1F9"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lastRenderedPageBreak/>
              <w:t>30.09.2021 год реализации</w:t>
            </w:r>
          </w:p>
        </w:tc>
        <w:tc>
          <w:tcPr>
            <w:tcW w:w="1633" w:type="dxa"/>
          </w:tcPr>
          <w:p w14:paraId="6041C626" w14:textId="46D9BCCE"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65B8794" w14:textId="1D9A6131"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06D2890" w14:textId="053E7627"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6B9D016" w14:textId="78955AA0"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170C989" w14:textId="09C7765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5650562F" w14:textId="77777777" w:rsidTr="00F556CF">
        <w:tc>
          <w:tcPr>
            <w:tcW w:w="2638" w:type="dxa"/>
            <w:vMerge/>
          </w:tcPr>
          <w:p w14:paraId="2AD35B5C" w14:textId="77777777" w:rsidR="00A23F65" w:rsidRDefault="00A23F65" w:rsidP="00BE5836">
            <w:pPr>
              <w:pStyle w:val="ConsPlusNormal"/>
              <w:rPr>
                <w:rFonts w:ascii="Times New Roman" w:hAnsi="Times New Roman" w:cs="Times New Roman"/>
                <w:sz w:val="20"/>
              </w:rPr>
            </w:pPr>
          </w:p>
        </w:tc>
        <w:tc>
          <w:tcPr>
            <w:tcW w:w="1973" w:type="dxa"/>
            <w:vMerge/>
          </w:tcPr>
          <w:p w14:paraId="09649617"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72DEB6A3" w14:textId="6E62C6BE"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2022 год реализации</w:t>
            </w:r>
          </w:p>
        </w:tc>
        <w:tc>
          <w:tcPr>
            <w:tcW w:w="1633" w:type="dxa"/>
          </w:tcPr>
          <w:p w14:paraId="65117397" w14:textId="6FEF6F3C"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98C42BE" w14:textId="2D986B5E"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4E95986" w14:textId="1AD040B7"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71C561A" w14:textId="7D5446D1"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51FF6EB" w14:textId="6395CD52"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0279EB43" w14:textId="77777777" w:rsidTr="00F556CF">
        <w:tc>
          <w:tcPr>
            <w:tcW w:w="2638" w:type="dxa"/>
            <w:vMerge/>
          </w:tcPr>
          <w:p w14:paraId="6307277B" w14:textId="77777777" w:rsidR="00A23F65" w:rsidRDefault="00A23F65" w:rsidP="00BE5836">
            <w:pPr>
              <w:pStyle w:val="ConsPlusNormal"/>
              <w:rPr>
                <w:rFonts w:ascii="Times New Roman" w:hAnsi="Times New Roman" w:cs="Times New Roman"/>
                <w:sz w:val="20"/>
              </w:rPr>
            </w:pPr>
          </w:p>
        </w:tc>
        <w:tc>
          <w:tcPr>
            <w:tcW w:w="1973" w:type="dxa"/>
            <w:vMerge/>
          </w:tcPr>
          <w:p w14:paraId="248294CB"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4092F3EE" w14:textId="6F3B06EF" w:rsidR="00A23F65" w:rsidRPr="00F95AB4" w:rsidRDefault="00A23F65" w:rsidP="00BE5836">
            <w:pPr>
              <w:pStyle w:val="ConsPlusNormal"/>
              <w:jc w:val="both"/>
              <w:rPr>
                <w:rFonts w:ascii="Times New Roman" w:hAnsi="Times New Roman" w:cs="Times New Roman"/>
                <w:sz w:val="20"/>
              </w:rPr>
            </w:pPr>
            <w:r w:rsidRPr="00BA49B8">
              <w:rPr>
                <w:rFonts w:ascii="Times New Roman" w:hAnsi="Times New Roman" w:cs="Times New Roman"/>
                <w:sz w:val="20"/>
              </w:rPr>
              <w:t>2023 год реализации</w:t>
            </w:r>
          </w:p>
        </w:tc>
        <w:tc>
          <w:tcPr>
            <w:tcW w:w="1633" w:type="dxa"/>
          </w:tcPr>
          <w:p w14:paraId="60A4D68A" w14:textId="1E44D954"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2EC7473F" w14:textId="35FCCB1B"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E0510EF" w14:textId="6CD223C7"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3675A86" w14:textId="01DD7671"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7F0874E8" w14:textId="5E718FE0"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04A9763C" w14:textId="77777777" w:rsidTr="00F556CF">
        <w:tc>
          <w:tcPr>
            <w:tcW w:w="2638" w:type="dxa"/>
            <w:vMerge/>
          </w:tcPr>
          <w:p w14:paraId="1A4309F0" w14:textId="77777777" w:rsidR="00A23F65" w:rsidRDefault="00A23F65" w:rsidP="00B27AB6">
            <w:pPr>
              <w:pStyle w:val="ConsPlusNormal"/>
              <w:rPr>
                <w:rFonts w:ascii="Times New Roman" w:hAnsi="Times New Roman" w:cs="Times New Roman"/>
                <w:sz w:val="20"/>
              </w:rPr>
            </w:pPr>
          </w:p>
        </w:tc>
        <w:tc>
          <w:tcPr>
            <w:tcW w:w="1973" w:type="dxa"/>
            <w:vMerge/>
          </w:tcPr>
          <w:p w14:paraId="18E0F031" w14:textId="77777777" w:rsidR="00A23F65" w:rsidRPr="00F95AB4" w:rsidRDefault="00A23F65" w:rsidP="00B27AB6">
            <w:pPr>
              <w:pStyle w:val="ConsPlusNormal"/>
              <w:jc w:val="both"/>
              <w:rPr>
                <w:rFonts w:ascii="Times New Roman" w:hAnsi="Times New Roman" w:cs="Times New Roman"/>
                <w:sz w:val="20"/>
              </w:rPr>
            </w:pPr>
          </w:p>
        </w:tc>
        <w:tc>
          <w:tcPr>
            <w:tcW w:w="1769" w:type="dxa"/>
          </w:tcPr>
          <w:p w14:paraId="086B5488" w14:textId="11338BC1" w:rsidR="00A23F65" w:rsidRPr="00F95AB4" w:rsidRDefault="00A23F65" w:rsidP="00B27AB6">
            <w:pPr>
              <w:pStyle w:val="ConsPlusNormal"/>
              <w:jc w:val="both"/>
              <w:rPr>
                <w:rFonts w:ascii="Times New Roman" w:hAnsi="Times New Roman" w:cs="Times New Roman"/>
                <w:sz w:val="20"/>
              </w:rPr>
            </w:pPr>
            <w:r w:rsidRPr="00BA49B8">
              <w:rPr>
                <w:rFonts w:ascii="Times New Roman" w:hAnsi="Times New Roman" w:cs="Times New Roman"/>
                <w:sz w:val="20"/>
              </w:rPr>
              <w:t>2024 год реализации</w:t>
            </w:r>
          </w:p>
        </w:tc>
        <w:tc>
          <w:tcPr>
            <w:tcW w:w="1633" w:type="dxa"/>
          </w:tcPr>
          <w:p w14:paraId="189698E2" w14:textId="6C018C5E"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6473E7C6" w14:textId="5E274B39"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4D8F7052" w14:textId="03E0D90F"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12D4C804" w14:textId="1BF02DC3"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80A0D36" w14:textId="074A590A" w:rsidR="00A23F65" w:rsidRDefault="00A23F65"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A23F65" w:rsidRPr="00F95AB4" w14:paraId="178A6AB9" w14:textId="77777777" w:rsidTr="00F556CF">
        <w:tc>
          <w:tcPr>
            <w:tcW w:w="2638" w:type="dxa"/>
          </w:tcPr>
          <w:p w14:paraId="74299650" w14:textId="0FAC82AA" w:rsidR="00A23F65" w:rsidRDefault="00A23F65" w:rsidP="00BE5836">
            <w:pPr>
              <w:pStyle w:val="ConsPlusNormal"/>
              <w:rPr>
                <w:rFonts w:ascii="Times New Roman" w:hAnsi="Times New Roman" w:cs="Times New Roman"/>
                <w:sz w:val="20"/>
              </w:rPr>
            </w:pPr>
            <w:r>
              <w:rPr>
                <w:rFonts w:ascii="Times New Roman" w:hAnsi="Times New Roman" w:cs="Times New Roman"/>
                <w:sz w:val="20"/>
              </w:rPr>
              <w:t xml:space="preserve">Итого </w:t>
            </w:r>
          </w:p>
        </w:tc>
        <w:tc>
          <w:tcPr>
            <w:tcW w:w="1973" w:type="dxa"/>
          </w:tcPr>
          <w:p w14:paraId="7A7875F1" w14:textId="77777777" w:rsidR="00A23F65" w:rsidRPr="00F95AB4" w:rsidRDefault="00A23F65" w:rsidP="00BE5836">
            <w:pPr>
              <w:pStyle w:val="ConsPlusNormal"/>
              <w:jc w:val="both"/>
              <w:rPr>
                <w:rFonts w:ascii="Times New Roman" w:hAnsi="Times New Roman" w:cs="Times New Roman"/>
                <w:sz w:val="20"/>
              </w:rPr>
            </w:pPr>
          </w:p>
        </w:tc>
        <w:tc>
          <w:tcPr>
            <w:tcW w:w="1769" w:type="dxa"/>
          </w:tcPr>
          <w:p w14:paraId="7A519A8E" w14:textId="77777777" w:rsidR="00A23F65" w:rsidRPr="00F95AB4" w:rsidRDefault="00A23F65" w:rsidP="00BE5836">
            <w:pPr>
              <w:pStyle w:val="ConsPlusNormal"/>
              <w:jc w:val="both"/>
              <w:rPr>
                <w:rFonts w:ascii="Times New Roman" w:hAnsi="Times New Roman" w:cs="Times New Roman"/>
                <w:sz w:val="20"/>
              </w:rPr>
            </w:pPr>
          </w:p>
        </w:tc>
        <w:tc>
          <w:tcPr>
            <w:tcW w:w="1633" w:type="dxa"/>
          </w:tcPr>
          <w:p w14:paraId="27A32B1B" w14:textId="4D22028B"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39B9657A" w14:textId="20011549"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1876DBC7" w14:textId="1112F13F"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22DA2EB2" w14:textId="6F892019"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73E2E7E" w14:textId="1C3020ED" w:rsidR="00A23F65" w:rsidRDefault="00A23F65" w:rsidP="00BE5836">
            <w:pPr>
              <w:pStyle w:val="ConsPlusNormal"/>
              <w:jc w:val="both"/>
              <w:rPr>
                <w:rFonts w:ascii="Times New Roman" w:hAnsi="Times New Roman" w:cs="Times New Roman"/>
                <w:sz w:val="20"/>
              </w:rPr>
            </w:pPr>
            <w:r>
              <w:rPr>
                <w:rFonts w:ascii="Times New Roman" w:hAnsi="Times New Roman" w:cs="Times New Roman"/>
                <w:sz w:val="20"/>
              </w:rPr>
              <w:t>0</w:t>
            </w:r>
          </w:p>
        </w:tc>
      </w:tr>
      <w:tr w:rsidR="001B2B2A" w:rsidRPr="00F95AB4" w14:paraId="080ACE8A" w14:textId="77777777" w:rsidTr="00F556CF">
        <w:tc>
          <w:tcPr>
            <w:tcW w:w="2638" w:type="dxa"/>
            <w:vMerge w:val="restart"/>
          </w:tcPr>
          <w:p w14:paraId="2FB3CBDB" w14:textId="77777777" w:rsidR="001B2B2A" w:rsidRPr="0027686C" w:rsidRDefault="001B2B2A" w:rsidP="00A23F65">
            <w:pPr>
              <w:pStyle w:val="ConsPlusNormal"/>
              <w:rPr>
                <w:rFonts w:ascii="Times New Roman" w:hAnsi="Times New Roman" w:cs="Times New Roman"/>
                <w:sz w:val="20"/>
              </w:rPr>
            </w:pPr>
            <w:r w:rsidRPr="0027686C">
              <w:rPr>
                <w:rFonts w:ascii="Times New Roman" w:hAnsi="Times New Roman" w:cs="Times New Roman"/>
                <w:sz w:val="20"/>
              </w:rPr>
              <w:t xml:space="preserve">Под мероприятие </w:t>
            </w:r>
            <w:r>
              <w:rPr>
                <w:rFonts w:ascii="Times New Roman" w:hAnsi="Times New Roman" w:cs="Times New Roman"/>
                <w:sz w:val="20"/>
              </w:rPr>
              <w:t>7</w:t>
            </w:r>
            <w:r w:rsidRPr="0027686C">
              <w:rPr>
                <w:rFonts w:ascii="Times New Roman" w:hAnsi="Times New Roman" w:cs="Times New Roman"/>
                <w:sz w:val="20"/>
              </w:rPr>
              <w:t>.6</w:t>
            </w:r>
          </w:p>
          <w:p w14:paraId="3B3D9C34" w14:textId="1FA05ABD" w:rsidR="001B2B2A" w:rsidRDefault="001B2B2A" w:rsidP="00BE5836">
            <w:pPr>
              <w:pStyle w:val="ConsPlusNormal"/>
              <w:rPr>
                <w:rFonts w:ascii="Times New Roman" w:hAnsi="Times New Roman" w:cs="Times New Roman"/>
                <w:sz w:val="20"/>
              </w:rPr>
            </w:pPr>
            <w:r w:rsidRPr="00B45256">
              <w:rPr>
                <w:rFonts w:ascii="Times New Roman" w:hAnsi="Times New Roman" w:cs="Times New Roman"/>
                <w:sz w:val="18"/>
                <w:szCs w:val="18"/>
              </w:rPr>
              <w:t>Проведение аттестации рабочих мест по условиям труда. Обеспечение контроля за качеством проведения аттестации рабочих мест по условиям труда</w:t>
            </w:r>
          </w:p>
        </w:tc>
        <w:tc>
          <w:tcPr>
            <w:tcW w:w="1973" w:type="dxa"/>
            <w:vMerge w:val="restart"/>
          </w:tcPr>
          <w:p w14:paraId="459E4903" w14:textId="71F2F1CF" w:rsidR="001B2B2A" w:rsidRPr="00F95AB4"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w:t>
            </w:r>
          </w:p>
        </w:tc>
        <w:tc>
          <w:tcPr>
            <w:tcW w:w="1769" w:type="dxa"/>
          </w:tcPr>
          <w:p w14:paraId="6463D4ED" w14:textId="238A61EE" w:rsidR="001B2B2A" w:rsidRPr="00F95AB4" w:rsidRDefault="001B2B2A" w:rsidP="00BE5836">
            <w:pPr>
              <w:pStyle w:val="ConsPlusNormal"/>
              <w:jc w:val="both"/>
              <w:rPr>
                <w:rFonts w:ascii="Times New Roman" w:hAnsi="Times New Roman" w:cs="Times New Roman"/>
                <w:sz w:val="20"/>
              </w:rPr>
            </w:pPr>
            <w:r>
              <w:rPr>
                <w:rFonts w:ascii="Times New Roman" w:hAnsi="Times New Roman" w:cs="Times New Roman"/>
                <w:sz w:val="20"/>
              </w:rPr>
              <w:t>30.09.2021</w:t>
            </w:r>
            <w:r w:rsidRPr="0027686C">
              <w:rPr>
                <w:rFonts w:ascii="Times New Roman" w:hAnsi="Times New Roman" w:cs="Times New Roman"/>
                <w:sz w:val="20"/>
              </w:rPr>
              <w:t xml:space="preserve"> год реализации</w:t>
            </w:r>
          </w:p>
        </w:tc>
        <w:tc>
          <w:tcPr>
            <w:tcW w:w="1633" w:type="dxa"/>
          </w:tcPr>
          <w:p w14:paraId="64EC63F5" w14:textId="1A43D5D1" w:rsidR="001B2B2A" w:rsidRDefault="001B2B2A"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5BC3A25E" w14:textId="25F2FA33"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7B38CD5B" w14:textId="2B26D68C"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4D2B1AC3" w14:textId="2E2A2AF7" w:rsidR="001B2B2A" w:rsidRDefault="001B2B2A"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09AE8AAD" w14:textId="196FF29C"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1B2B2A" w:rsidRPr="00F95AB4" w14:paraId="58176ACA" w14:textId="77777777" w:rsidTr="00F556CF">
        <w:tc>
          <w:tcPr>
            <w:tcW w:w="2638" w:type="dxa"/>
            <w:vMerge/>
          </w:tcPr>
          <w:p w14:paraId="21A246BF" w14:textId="77777777" w:rsidR="001B2B2A" w:rsidRDefault="001B2B2A" w:rsidP="00BE5836">
            <w:pPr>
              <w:pStyle w:val="ConsPlusNormal"/>
              <w:rPr>
                <w:rFonts w:ascii="Times New Roman" w:hAnsi="Times New Roman" w:cs="Times New Roman"/>
                <w:sz w:val="20"/>
              </w:rPr>
            </w:pPr>
          </w:p>
        </w:tc>
        <w:tc>
          <w:tcPr>
            <w:tcW w:w="1973" w:type="dxa"/>
            <w:vMerge/>
          </w:tcPr>
          <w:p w14:paraId="6980D338" w14:textId="77777777" w:rsidR="001B2B2A" w:rsidRPr="00F95AB4" w:rsidRDefault="001B2B2A" w:rsidP="00BE5836">
            <w:pPr>
              <w:pStyle w:val="ConsPlusNormal"/>
              <w:jc w:val="both"/>
              <w:rPr>
                <w:rFonts w:ascii="Times New Roman" w:hAnsi="Times New Roman" w:cs="Times New Roman"/>
                <w:sz w:val="20"/>
              </w:rPr>
            </w:pPr>
          </w:p>
        </w:tc>
        <w:tc>
          <w:tcPr>
            <w:tcW w:w="1769" w:type="dxa"/>
          </w:tcPr>
          <w:p w14:paraId="0E33F047" w14:textId="01106E52" w:rsidR="001B2B2A" w:rsidRPr="00F95AB4"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2022 год реализации</w:t>
            </w:r>
          </w:p>
        </w:tc>
        <w:tc>
          <w:tcPr>
            <w:tcW w:w="1633" w:type="dxa"/>
          </w:tcPr>
          <w:p w14:paraId="79957A9A" w14:textId="344DACED"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274" w:type="dxa"/>
          </w:tcPr>
          <w:p w14:paraId="768D6997" w14:textId="648EB49E"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2A18CB9B" w14:textId="0378D99B"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1447B5A1" w14:textId="2446F8A9"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1E0F9D6F" w14:textId="09173BA1"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1B2B2A" w:rsidRPr="00F95AB4" w14:paraId="4CC022EA" w14:textId="77777777" w:rsidTr="00F556CF">
        <w:tc>
          <w:tcPr>
            <w:tcW w:w="2638" w:type="dxa"/>
            <w:vMerge/>
          </w:tcPr>
          <w:p w14:paraId="15689B75" w14:textId="77777777" w:rsidR="001B2B2A" w:rsidRDefault="001B2B2A" w:rsidP="00BE5836">
            <w:pPr>
              <w:pStyle w:val="ConsPlusNormal"/>
              <w:rPr>
                <w:rFonts w:ascii="Times New Roman" w:hAnsi="Times New Roman" w:cs="Times New Roman"/>
                <w:sz w:val="20"/>
              </w:rPr>
            </w:pPr>
          </w:p>
        </w:tc>
        <w:tc>
          <w:tcPr>
            <w:tcW w:w="1973" w:type="dxa"/>
            <w:vMerge/>
          </w:tcPr>
          <w:p w14:paraId="69208356" w14:textId="77777777" w:rsidR="001B2B2A" w:rsidRPr="00F95AB4" w:rsidRDefault="001B2B2A" w:rsidP="00BE5836">
            <w:pPr>
              <w:pStyle w:val="ConsPlusNormal"/>
              <w:jc w:val="both"/>
              <w:rPr>
                <w:rFonts w:ascii="Times New Roman" w:hAnsi="Times New Roman" w:cs="Times New Roman"/>
                <w:sz w:val="20"/>
              </w:rPr>
            </w:pPr>
          </w:p>
        </w:tc>
        <w:tc>
          <w:tcPr>
            <w:tcW w:w="1769" w:type="dxa"/>
          </w:tcPr>
          <w:p w14:paraId="1F5B5E0D" w14:textId="40D5AB31" w:rsidR="001B2B2A" w:rsidRPr="00F95AB4"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2023 год реализации</w:t>
            </w:r>
          </w:p>
        </w:tc>
        <w:tc>
          <w:tcPr>
            <w:tcW w:w="1633" w:type="dxa"/>
          </w:tcPr>
          <w:p w14:paraId="0F33CA1B" w14:textId="2C3F3B33"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274" w:type="dxa"/>
          </w:tcPr>
          <w:p w14:paraId="50DD15D2" w14:textId="6D0D8579"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4C9AF2FA" w14:textId="69680736"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6F684AEB" w14:textId="5707BE49"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2132" w:type="dxa"/>
          </w:tcPr>
          <w:p w14:paraId="0F0EFB02" w14:textId="4B962E41"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r>
      <w:tr w:rsidR="001B2B2A" w:rsidRPr="00F95AB4" w14:paraId="200B7F61" w14:textId="77777777" w:rsidTr="00F556CF">
        <w:tc>
          <w:tcPr>
            <w:tcW w:w="2638" w:type="dxa"/>
            <w:vMerge/>
          </w:tcPr>
          <w:p w14:paraId="020844C7" w14:textId="77777777" w:rsidR="001B2B2A" w:rsidRDefault="001B2B2A" w:rsidP="00B27AB6">
            <w:pPr>
              <w:pStyle w:val="ConsPlusNormal"/>
              <w:rPr>
                <w:rFonts w:ascii="Times New Roman" w:hAnsi="Times New Roman" w:cs="Times New Roman"/>
                <w:sz w:val="20"/>
              </w:rPr>
            </w:pPr>
          </w:p>
        </w:tc>
        <w:tc>
          <w:tcPr>
            <w:tcW w:w="1973" w:type="dxa"/>
            <w:vMerge/>
          </w:tcPr>
          <w:p w14:paraId="12432AA3" w14:textId="77777777" w:rsidR="001B2B2A" w:rsidRPr="00F95AB4" w:rsidRDefault="001B2B2A" w:rsidP="00B27AB6">
            <w:pPr>
              <w:pStyle w:val="ConsPlusNormal"/>
              <w:jc w:val="both"/>
              <w:rPr>
                <w:rFonts w:ascii="Times New Roman" w:hAnsi="Times New Roman" w:cs="Times New Roman"/>
                <w:sz w:val="20"/>
              </w:rPr>
            </w:pPr>
          </w:p>
        </w:tc>
        <w:tc>
          <w:tcPr>
            <w:tcW w:w="1769" w:type="dxa"/>
          </w:tcPr>
          <w:p w14:paraId="35C7665E" w14:textId="57CE0A9D" w:rsidR="001B2B2A" w:rsidRPr="00F95AB4" w:rsidRDefault="001B2B2A" w:rsidP="00B27AB6">
            <w:pPr>
              <w:pStyle w:val="ConsPlusNormal"/>
              <w:jc w:val="both"/>
              <w:rPr>
                <w:rFonts w:ascii="Times New Roman" w:hAnsi="Times New Roman" w:cs="Times New Roman"/>
                <w:sz w:val="20"/>
              </w:rPr>
            </w:pPr>
            <w:r w:rsidRPr="00F95AB4">
              <w:rPr>
                <w:rFonts w:ascii="Times New Roman" w:hAnsi="Times New Roman" w:cs="Times New Roman"/>
                <w:sz w:val="20"/>
              </w:rPr>
              <w:t>202</w:t>
            </w:r>
            <w:r>
              <w:rPr>
                <w:rFonts w:ascii="Times New Roman" w:hAnsi="Times New Roman" w:cs="Times New Roman"/>
                <w:sz w:val="20"/>
              </w:rPr>
              <w:t>4</w:t>
            </w:r>
            <w:r w:rsidRPr="00F95AB4">
              <w:rPr>
                <w:rFonts w:ascii="Times New Roman" w:hAnsi="Times New Roman" w:cs="Times New Roman"/>
                <w:sz w:val="20"/>
              </w:rPr>
              <w:t xml:space="preserve"> год реализации</w:t>
            </w:r>
          </w:p>
        </w:tc>
        <w:tc>
          <w:tcPr>
            <w:tcW w:w="1633" w:type="dxa"/>
          </w:tcPr>
          <w:p w14:paraId="3DAEE2A4" w14:textId="62BBB250" w:rsidR="001B2B2A" w:rsidRDefault="001B2B2A"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93973C8" w14:textId="092C4ACF" w:rsidR="001B2B2A" w:rsidRDefault="001B2B2A"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560" w:type="dxa"/>
          </w:tcPr>
          <w:p w14:paraId="2C1BC76E" w14:textId="13D4CF9E" w:rsidR="001B2B2A" w:rsidRDefault="001B2B2A"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1843" w:type="dxa"/>
          </w:tcPr>
          <w:p w14:paraId="40BE7F88" w14:textId="7EEAB166" w:rsidR="001B2B2A" w:rsidRDefault="001B2B2A" w:rsidP="00B27AB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672F6390" w14:textId="1FBB0405" w:rsidR="001B2B2A" w:rsidRDefault="001B2B2A" w:rsidP="00B27AB6">
            <w:pPr>
              <w:pStyle w:val="ConsPlusNormal"/>
              <w:jc w:val="both"/>
              <w:rPr>
                <w:rFonts w:ascii="Times New Roman" w:hAnsi="Times New Roman" w:cs="Times New Roman"/>
                <w:sz w:val="20"/>
              </w:rPr>
            </w:pPr>
            <w:r>
              <w:rPr>
                <w:rFonts w:ascii="Times New Roman" w:hAnsi="Times New Roman" w:cs="Times New Roman"/>
                <w:sz w:val="20"/>
              </w:rPr>
              <w:t>0</w:t>
            </w:r>
          </w:p>
        </w:tc>
      </w:tr>
      <w:tr w:rsidR="001B2B2A" w:rsidRPr="00F95AB4" w14:paraId="7E440F36" w14:textId="77777777" w:rsidTr="00F556CF">
        <w:tc>
          <w:tcPr>
            <w:tcW w:w="2638" w:type="dxa"/>
          </w:tcPr>
          <w:p w14:paraId="74226D93" w14:textId="69E4AB3B" w:rsidR="001B2B2A" w:rsidRDefault="001B2B2A" w:rsidP="00BE5836">
            <w:pPr>
              <w:pStyle w:val="ConsPlusNormal"/>
              <w:rPr>
                <w:rFonts w:ascii="Times New Roman" w:hAnsi="Times New Roman" w:cs="Times New Roman"/>
                <w:sz w:val="20"/>
              </w:rPr>
            </w:pPr>
            <w:r w:rsidRPr="0027686C">
              <w:rPr>
                <w:rFonts w:ascii="Times New Roman" w:hAnsi="Times New Roman" w:cs="Times New Roman"/>
                <w:sz w:val="20"/>
              </w:rPr>
              <w:t xml:space="preserve">Итого </w:t>
            </w:r>
          </w:p>
        </w:tc>
        <w:tc>
          <w:tcPr>
            <w:tcW w:w="1973" w:type="dxa"/>
          </w:tcPr>
          <w:p w14:paraId="67D2893A" w14:textId="77777777" w:rsidR="001B2B2A" w:rsidRPr="00F95AB4" w:rsidRDefault="001B2B2A" w:rsidP="00BE5836">
            <w:pPr>
              <w:pStyle w:val="ConsPlusNormal"/>
              <w:jc w:val="both"/>
              <w:rPr>
                <w:rFonts w:ascii="Times New Roman" w:hAnsi="Times New Roman" w:cs="Times New Roman"/>
                <w:sz w:val="20"/>
              </w:rPr>
            </w:pPr>
          </w:p>
        </w:tc>
        <w:tc>
          <w:tcPr>
            <w:tcW w:w="1769" w:type="dxa"/>
          </w:tcPr>
          <w:p w14:paraId="12E75468" w14:textId="77777777" w:rsidR="001B2B2A" w:rsidRPr="00F95AB4" w:rsidRDefault="001B2B2A" w:rsidP="00BE5836">
            <w:pPr>
              <w:pStyle w:val="ConsPlusNormal"/>
              <w:jc w:val="both"/>
              <w:rPr>
                <w:rFonts w:ascii="Times New Roman" w:hAnsi="Times New Roman" w:cs="Times New Roman"/>
                <w:sz w:val="20"/>
              </w:rPr>
            </w:pPr>
          </w:p>
        </w:tc>
        <w:tc>
          <w:tcPr>
            <w:tcW w:w="1633" w:type="dxa"/>
          </w:tcPr>
          <w:p w14:paraId="4F9DE78E" w14:textId="373B7144" w:rsidR="001B2B2A" w:rsidRDefault="001B2B2A"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1274" w:type="dxa"/>
          </w:tcPr>
          <w:p w14:paraId="77C92140" w14:textId="6A2C82A9"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560" w:type="dxa"/>
          </w:tcPr>
          <w:p w14:paraId="7A0D9F50" w14:textId="5E3A04AB"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c>
          <w:tcPr>
            <w:tcW w:w="1843" w:type="dxa"/>
          </w:tcPr>
          <w:p w14:paraId="77A5C50F" w14:textId="7C5D741F" w:rsidR="001B2B2A" w:rsidRDefault="001B2B2A" w:rsidP="00BE5836">
            <w:pPr>
              <w:pStyle w:val="ConsPlusNormal"/>
              <w:jc w:val="both"/>
              <w:rPr>
                <w:rFonts w:ascii="Times New Roman" w:hAnsi="Times New Roman" w:cs="Times New Roman"/>
                <w:sz w:val="20"/>
              </w:rPr>
            </w:pPr>
            <w:r>
              <w:rPr>
                <w:rFonts w:ascii="Times New Roman" w:hAnsi="Times New Roman" w:cs="Times New Roman"/>
                <w:sz w:val="20"/>
              </w:rPr>
              <w:t>0</w:t>
            </w:r>
          </w:p>
        </w:tc>
        <w:tc>
          <w:tcPr>
            <w:tcW w:w="2132" w:type="dxa"/>
          </w:tcPr>
          <w:p w14:paraId="2D85BA2D" w14:textId="3BD950B5" w:rsidR="001B2B2A" w:rsidRDefault="001B2B2A" w:rsidP="00BE5836">
            <w:pPr>
              <w:pStyle w:val="ConsPlusNormal"/>
              <w:jc w:val="both"/>
              <w:rPr>
                <w:rFonts w:ascii="Times New Roman" w:hAnsi="Times New Roman" w:cs="Times New Roman"/>
                <w:sz w:val="20"/>
              </w:rPr>
            </w:pPr>
            <w:r w:rsidRPr="0027686C">
              <w:rPr>
                <w:rFonts w:ascii="Times New Roman" w:hAnsi="Times New Roman" w:cs="Times New Roman"/>
                <w:sz w:val="20"/>
              </w:rPr>
              <w:t>0</w:t>
            </w:r>
          </w:p>
        </w:tc>
      </w:tr>
    </w:tbl>
    <w:p w14:paraId="585425F3" w14:textId="77777777" w:rsidR="00CE42B9" w:rsidRPr="00BD395E" w:rsidRDefault="00CE42B9" w:rsidP="00CE42B9">
      <w:pPr>
        <w:pStyle w:val="ConsPlusNormal"/>
        <w:ind w:firstLine="709"/>
        <w:jc w:val="center"/>
        <w:rPr>
          <w:rFonts w:ascii="Times New Roman" w:hAnsi="Times New Roman" w:cs="Times New Roman"/>
          <w:b/>
          <w:bCs/>
          <w:sz w:val="24"/>
          <w:szCs w:val="24"/>
        </w:rPr>
      </w:pPr>
    </w:p>
    <w:p w14:paraId="2F40CDFE" w14:textId="77777777" w:rsidR="00CE42B9" w:rsidRDefault="00CE42B9" w:rsidP="00CE42B9">
      <w:pPr>
        <w:pStyle w:val="ConsPlusNormal"/>
        <w:ind w:firstLine="709"/>
        <w:jc w:val="both"/>
        <w:rPr>
          <w:rFonts w:ascii="Times New Roman" w:hAnsi="Times New Roman" w:cs="Times New Roman"/>
          <w:sz w:val="24"/>
          <w:szCs w:val="24"/>
        </w:rPr>
      </w:pPr>
    </w:p>
    <w:p w14:paraId="642B66A2" w14:textId="77777777" w:rsidR="00CE42B9" w:rsidRPr="00285E64" w:rsidRDefault="00CE42B9" w:rsidP="00CE42B9">
      <w:pPr>
        <w:pStyle w:val="ConsPlusNormal"/>
        <w:ind w:firstLine="709"/>
        <w:jc w:val="both"/>
        <w:rPr>
          <w:rFonts w:ascii="Times New Roman" w:hAnsi="Times New Roman" w:cs="Times New Roman"/>
          <w:sz w:val="24"/>
          <w:szCs w:val="24"/>
        </w:rPr>
      </w:pPr>
      <w:r w:rsidRPr="00285E64">
        <w:rPr>
          <w:rFonts w:ascii="Times New Roman" w:hAnsi="Times New Roman" w:cs="Times New Roman"/>
          <w:sz w:val="24"/>
          <w:szCs w:val="24"/>
        </w:rPr>
        <w:t>1 Для уровня муниципальной программы указывается ответственный исполнитель, подпрограммы – соисполнитель, основного мероприятия - участник</w:t>
      </w:r>
    </w:p>
    <w:p w14:paraId="700D3B20" w14:textId="77777777" w:rsidR="00CE42B9" w:rsidRPr="00831504" w:rsidRDefault="00CE42B9" w:rsidP="00CE42B9">
      <w:pPr>
        <w:pStyle w:val="ConsPlusNormal"/>
        <w:ind w:firstLine="709"/>
        <w:jc w:val="both"/>
        <w:rPr>
          <w:rFonts w:ascii="Times New Roman" w:hAnsi="Times New Roman" w:cs="Times New Roman"/>
          <w:sz w:val="24"/>
          <w:szCs w:val="24"/>
        </w:rPr>
      </w:pPr>
      <w:r w:rsidRPr="00285E64">
        <w:rPr>
          <w:rFonts w:ascii="Times New Roman" w:hAnsi="Times New Roman" w:cs="Times New Roman"/>
          <w:sz w:val="24"/>
          <w:szCs w:val="24"/>
        </w:rPr>
        <w:t>В графе 3 «годы реализации» указываются только годы отчетного периода, в графах 4 – 8 отражаются сведения о фактических расходах на реализацию муниципальной программы по годам отчетного периода.</w:t>
      </w:r>
    </w:p>
    <w:p w14:paraId="46A23881" w14:textId="77777777" w:rsidR="00CE42B9" w:rsidRPr="004B0EC8" w:rsidRDefault="00CE42B9" w:rsidP="00CE42B9">
      <w:pPr>
        <w:pStyle w:val="ConsPlusNormal"/>
        <w:ind w:firstLine="709"/>
        <w:jc w:val="both"/>
        <w:rPr>
          <w:rFonts w:ascii="Times New Roman" w:hAnsi="Times New Roman" w:cs="Times New Roman"/>
          <w:sz w:val="24"/>
          <w:szCs w:val="24"/>
        </w:rPr>
      </w:pPr>
    </w:p>
    <w:p w14:paraId="0966DF75" w14:textId="77777777" w:rsidR="00CE42B9" w:rsidRDefault="00CE42B9">
      <w:pPr>
        <w:rPr>
          <w:rFonts w:ascii="Times New Roman" w:hAnsi="Times New Roman" w:cs="Times New Roman"/>
          <w:sz w:val="24"/>
          <w:szCs w:val="24"/>
        </w:rPr>
      </w:pPr>
    </w:p>
    <w:sectPr w:rsidR="00CE42B9" w:rsidSect="00C5723D">
      <w:pgSz w:w="16838" w:h="11906" w:orient="landscape"/>
      <w:pgMar w:top="1418" w:right="1134"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CA8F3" w14:textId="77777777" w:rsidR="00FA07B3" w:rsidRDefault="00FA07B3" w:rsidP="00B70C2C">
      <w:pPr>
        <w:spacing w:after="0" w:line="240" w:lineRule="auto"/>
      </w:pPr>
      <w:r>
        <w:separator/>
      </w:r>
    </w:p>
  </w:endnote>
  <w:endnote w:type="continuationSeparator" w:id="0">
    <w:p w14:paraId="7F5CDC12" w14:textId="77777777" w:rsidR="00FA07B3" w:rsidRDefault="00FA07B3" w:rsidP="00B70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270E" w14:textId="77777777" w:rsidR="00FA07B3" w:rsidRDefault="00FA07B3" w:rsidP="00B70C2C">
      <w:pPr>
        <w:spacing w:after="0" w:line="240" w:lineRule="auto"/>
      </w:pPr>
      <w:r>
        <w:separator/>
      </w:r>
    </w:p>
  </w:footnote>
  <w:footnote w:type="continuationSeparator" w:id="0">
    <w:p w14:paraId="568FA7C4" w14:textId="77777777" w:rsidR="00FA07B3" w:rsidRDefault="00FA07B3" w:rsidP="00B70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3C7"/>
    <w:multiLevelType w:val="hybridMultilevel"/>
    <w:tmpl w:val="63761F96"/>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44926"/>
    <w:multiLevelType w:val="hybridMultilevel"/>
    <w:tmpl w:val="8C1A4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22A0B"/>
    <w:multiLevelType w:val="hybridMultilevel"/>
    <w:tmpl w:val="5852C4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B5FDC"/>
    <w:multiLevelType w:val="hybridMultilevel"/>
    <w:tmpl w:val="8D2C3D30"/>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6612D48"/>
    <w:multiLevelType w:val="hybridMultilevel"/>
    <w:tmpl w:val="C92C1140"/>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7D61AB9"/>
    <w:multiLevelType w:val="hybridMultilevel"/>
    <w:tmpl w:val="E4124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A816F2B"/>
    <w:multiLevelType w:val="hybridMultilevel"/>
    <w:tmpl w:val="41CEF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CBB7852"/>
    <w:multiLevelType w:val="hybridMultilevel"/>
    <w:tmpl w:val="7F08BB78"/>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C43DBA"/>
    <w:multiLevelType w:val="hybridMultilevel"/>
    <w:tmpl w:val="9FA06CB6"/>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3DE3DD4"/>
    <w:multiLevelType w:val="hybridMultilevel"/>
    <w:tmpl w:val="5882D816"/>
    <w:lvl w:ilvl="0" w:tplc="67326854">
      <w:start w:val="1"/>
      <w:numFmt w:val="decimal"/>
      <w:lvlText w:val="%1)"/>
      <w:lvlJc w:val="left"/>
      <w:pPr>
        <w:ind w:left="360" w:hanging="360"/>
      </w:pPr>
      <w:rPr>
        <w:rFonts w:ascii="Times New Roman" w:hAnsi="Times New Roman" w:cs="Times New Roman" w:hint="default"/>
        <w:color w:val="auto"/>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43E1341"/>
    <w:multiLevelType w:val="hybridMultilevel"/>
    <w:tmpl w:val="C34CBE9E"/>
    <w:lvl w:ilvl="0" w:tplc="5C246DC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88B2193"/>
    <w:multiLevelType w:val="hybridMultilevel"/>
    <w:tmpl w:val="5F70DDB4"/>
    <w:lvl w:ilvl="0" w:tplc="A0D6A8DA">
      <w:start w:val="1"/>
      <w:numFmt w:val="decimal"/>
      <w:lvlText w:val="%1)"/>
      <w:lvlJc w:val="left"/>
      <w:pPr>
        <w:ind w:left="502" w:hanging="360"/>
      </w:pPr>
      <w:rPr>
        <w:rFonts w:eastAsiaTheme="minorHAnsi" w:hint="default"/>
        <w:color w:val="000000" w:themeColor="text1"/>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95E2307"/>
    <w:multiLevelType w:val="hybridMultilevel"/>
    <w:tmpl w:val="F6D4B126"/>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59714E"/>
    <w:multiLevelType w:val="hybridMultilevel"/>
    <w:tmpl w:val="3BD61062"/>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2F883368"/>
    <w:multiLevelType w:val="hybridMultilevel"/>
    <w:tmpl w:val="6B4E3028"/>
    <w:lvl w:ilvl="0" w:tplc="CA5CC93A">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5" w15:restartNumberingAfterBreak="0">
    <w:nsid w:val="325E7F60"/>
    <w:multiLevelType w:val="hybridMultilevel"/>
    <w:tmpl w:val="E940D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3C217B"/>
    <w:multiLevelType w:val="hybridMultilevel"/>
    <w:tmpl w:val="2D9869F6"/>
    <w:lvl w:ilvl="0" w:tplc="5C246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F809DA"/>
    <w:multiLevelType w:val="hybridMultilevel"/>
    <w:tmpl w:val="622A437A"/>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5D4BB0"/>
    <w:multiLevelType w:val="hybridMultilevel"/>
    <w:tmpl w:val="A5EA907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C276437"/>
    <w:multiLevelType w:val="hybridMultilevel"/>
    <w:tmpl w:val="251C2672"/>
    <w:lvl w:ilvl="0" w:tplc="2F78551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15:restartNumberingAfterBreak="0">
    <w:nsid w:val="40885689"/>
    <w:multiLevelType w:val="hybridMultilevel"/>
    <w:tmpl w:val="3C4474BE"/>
    <w:lvl w:ilvl="0" w:tplc="5C246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2C04A6"/>
    <w:multiLevelType w:val="hybridMultilevel"/>
    <w:tmpl w:val="E8CC763E"/>
    <w:lvl w:ilvl="0" w:tplc="9044F9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336715"/>
    <w:multiLevelType w:val="hybridMultilevel"/>
    <w:tmpl w:val="C450B64E"/>
    <w:lvl w:ilvl="0" w:tplc="6732685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2A4804"/>
    <w:multiLevelType w:val="hybridMultilevel"/>
    <w:tmpl w:val="496E4E54"/>
    <w:lvl w:ilvl="0" w:tplc="75F256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7065E"/>
    <w:multiLevelType w:val="hybridMultilevel"/>
    <w:tmpl w:val="023AE63A"/>
    <w:lvl w:ilvl="0" w:tplc="CA5CC93A">
      <w:start w:val="1"/>
      <w:numFmt w:val="decimal"/>
      <w:lvlText w:val="%1)"/>
      <w:lvlJc w:val="left"/>
      <w:pPr>
        <w:ind w:left="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E9642F"/>
    <w:multiLevelType w:val="hybridMultilevel"/>
    <w:tmpl w:val="43DA8A18"/>
    <w:lvl w:ilvl="0" w:tplc="CA5CC93A">
      <w:start w:val="1"/>
      <w:numFmt w:val="decimal"/>
      <w:lvlText w:val="%1)"/>
      <w:lvlJc w:val="left"/>
      <w:pPr>
        <w:ind w:left="4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47068D"/>
    <w:multiLevelType w:val="hybridMultilevel"/>
    <w:tmpl w:val="222C4548"/>
    <w:lvl w:ilvl="0" w:tplc="4E847350">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7" w15:restartNumberingAfterBreak="0">
    <w:nsid w:val="55637250"/>
    <w:multiLevelType w:val="hybridMultilevel"/>
    <w:tmpl w:val="9DFE8042"/>
    <w:lvl w:ilvl="0" w:tplc="C3426E68">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F307F6"/>
    <w:multiLevelType w:val="hybridMultilevel"/>
    <w:tmpl w:val="E12E2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117DE6"/>
    <w:multiLevelType w:val="hybridMultilevel"/>
    <w:tmpl w:val="07F0CBAE"/>
    <w:lvl w:ilvl="0" w:tplc="730AD982">
      <w:start w:val="1"/>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30" w15:restartNumberingAfterBreak="0">
    <w:nsid w:val="5D3C012C"/>
    <w:multiLevelType w:val="hybridMultilevel"/>
    <w:tmpl w:val="52A61788"/>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D9D14B8"/>
    <w:multiLevelType w:val="hybridMultilevel"/>
    <w:tmpl w:val="C9F65672"/>
    <w:lvl w:ilvl="0" w:tplc="79B802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420697B"/>
    <w:multiLevelType w:val="hybridMultilevel"/>
    <w:tmpl w:val="D88286DA"/>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15:restartNumberingAfterBreak="0">
    <w:nsid w:val="69133C4C"/>
    <w:multiLevelType w:val="hybridMultilevel"/>
    <w:tmpl w:val="0354FD1E"/>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5539DD"/>
    <w:multiLevelType w:val="hybridMultilevel"/>
    <w:tmpl w:val="65004550"/>
    <w:lvl w:ilvl="0" w:tplc="9044F9C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310FDA"/>
    <w:multiLevelType w:val="hybridMultilevel"/>
    <w:tmpl w:val="15A48366"/>
    <w:lvl w:ilvl="0" w:tplc="D398F2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6F97AFF"/>
    <w:multiLevelType w:val="hybridMultilevel"/>
    <w:tmpl w:val="93B4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003FB6"/>
    <w:multiLevelType w:val="hybridMultilevel"/>
    <w:tmpl w:val="1826B0FC"/>
    <w:lvl w:ilvl="0" w:tplc="9E940E06">
      <w:start w:val="1"/>
      <w:numFmt w:val="decimal"/>
      <w:lvlText w:val="%1."/>
      <w:lvlJc w:val="left"/>
      <w:pPr>
        <w:ind w:left="8434" w:hanging="615"/>
      </w:pPr>
      <w:rPr>
        <w:rFonts w:hint="default"/>
      </w:rPr>
    </w:lvl>
    <w:lvl w:ilvl="1" w:tplc="04190019" w:tentative="1">
      <w:start w:val="1"/>
      <w:numFmt w:val="lowerLetter"/>
      <w:lvlText w:val="%2."/>
      <w:lvlJc w:val="left"/>
      <w:pPr>
        <w:ind w:left="8899" w:hanging="360"/>
      </w:pPr>
    </w:lvl>
    <w:lvl w:ilvl="2" w:tplc="0419001B" w:tentative="1">
      <w:start w:val="1"/>
      <w:numFmt w:val="lowerRoman"/>
      <w:lvlText w:val="%3."/>
      <w:lvlJc w:val="right"/>
      <w:pPr>
        <w:ind w:left="9619" w:hanging="180"/>
      </w:pPr>
    </w:lvl>
    <w:lvl w:ilvl="3" w:tplc="0419000F" w:tentative="1">
      <w:start w:val="1"/>
      <w:numFmt w:val="decimal"/>
      <w:lvlText w:val="%4."/>
      <w:lvlJc w:val="left"/>
      <w:pPr>
        <w:ind w:left="10339" w:hanging="360"/>
      </w:pPr>
    </w:lvl>
    <w:lvl w:ilvl="4" w:tplc="04190019" w:tentative="1">
      <w:start w:val="1"/>
      <w:numFmt w:val="lowerLetter"/>
      <w:lvlText w:val="%5."/>
      <w:lvlJc w:val="left"/>
      <w:pPr>
        <w:ind w:left="11059" w:hanging="360"/>
      </w:pPr>
    </w:lvl>
    <w:lvl w:ilvl="5" w:tplc="0419001B" w:tentative="1">
      <w:start w:val="1"/>
      <w:numFmt w:val="lowerRoman"/>
      <w:lvlText w:val="%6."/>
      <w:lvlJc w:val="right"/>
      <w:pPr>
        <w:ind w:left="11779" w:hanging="180"/>
      </w:pPr>
    </w:lvl>
    <w:lvl w:ilvl="6" w:tplc="0419000F" w:tentative="1">
      <w:start w:val="1"/>
      <w:numFmt w:val="decimal"/>
      <w:lvlText w:val="%7."/>
      <w:lvlJc w:val="left"/>
      <w:pPr>
        <w:ind w:left="12499" w:hanging="360"/>
      </w:pPr>
    </w:lvl>
    <w:lvl w:ilvl="7" w:tplc="04190019" w:tentative="1">
      <w:start w:val="1"/>
      <w:numFmt w:val="lowerLetter"/>
      <w:lvlText w:val="%8."/>
      <w:lvlJc w:val="left"/>
      <w:pPr>
        <w:ind w:left="13219" w:hanging="360"/>
      </w:pPr>
    </w:lvl>
    <w:lvl w:ilvl="8" w:tplc="0419001B" w:tentative="1">
      <w:start w:val="1"/>
      <w:numFmt w:val="lowerRoman"/>
      <w:lvlText w:val="%9."/>
      <w:lvlJc w:val="right"/>
      <w:pPr>
        <w:ind w:left="13939" w:hanging="180"/>
      </w:pPr>
    </w:lvl>
  </w:abstractNum>
  <w:abstractNum w:abstractNumId="38" w15:restartNumberingAfterBreak="0">
    <w:nsid w:val="7B0D008A"/>
    <w:multiLevelType w:val="hybridMultilevel"/>
    <w:tmpl w:val="C2303F2E"/>
    <w:lvl w:ilvl="0" w:tplc="CA5CC93A">
      <w:start w:val="1"/>
      <w:numFmt w:val="decimal"/>
      <w:lvlText w:val="%1)"/>
      <w:lvlJc w:val="left"/>
      <w:pPr>
        <w:ind w:left="3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D0460E9"/>
    <w:multiLevelType w:val="hybridMultilevel"/>
    <w:tmpl w:val="956CFA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263647"/>
    <w:multiLevelType w:val="hybridMultilevel"/>
    <w:tmpl w:val="21BEB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2"/>
  </w:num>
  <w:num w:numId="4">
    <w:abstractNumId w:val="40"/>
  </w:num>
  <w:num w:numId="5">
    <w:abstractNumId w:val="12"/>
  </w:num>
  <w:num w:numId="6">
    <w:abstractNumId w:val="17"/>
  </w:num>
  <w:num w:numId="7">
    <w:abstractNumId w:val="0"/>
  </w:num>
  <w:num w:numId="8">
    <w:abstractNumId w:val="31"/>
  </w:num>
  <w:num w:numId="9">
    <w:abstractNumId w:val="35"/>
  </w:num>
  <w:num w:numId="10">
    <w:abstractNumId w:val="19"/>
  </w:num>
  <w:num w:numId="11">
    <w:abstractNumId w:val="37"/>
  </w:num>
  <w:num w:numId="12">
    <w:abstractNumId w:val="36"/>
  </w:num>
  <w:num w:numId="13">
    <w:abstractNumId w:val="22"/>
  </w:num>
  <w:num w:numId="14">
    <w:abstractNumId w:val="9"/>
  </w:num>
  <w:num w:numId="15">
    <w:abstractNumId w:val="15"/>
  </w:num>
  <w:num w:numId="16">
    <w:abstractNumId w:val="5"/>
  </w:num>
  <w:num w:numId="17">
    <w:abstractNumId w:val="18"/>
  </w:num>
  <w:num w:numId="18">
    <w:abstractNumId w:val="6"/>
  </w:num>
  <w:num w:numId="19">
    <w:abstractNumId w:val="33"/>
  </w:num>
  <w:num w:numId="20">
    <w:abstractNumId w:val="7"/>
  </w:num>
  <w:num w:numId="21">
    <w:abstractNumId w:val="11"/>
  </w:num>
  <w:num w:numId="22">
    <w:abstractNumId w:val="34"/>
  </w:num>
  <w:num w:numId="23">
    <w:abstractNumId w:val="21"/>
  </w:num>
  <w:num w:numId="24">
    <w:abstractNumId w:val="39"/>
  </w:num>
  <w:num w:numId="25">
    <w:abstractNumId w:val="14"/>
  </w:num>
  <w:num w:numId="26">
    <w:abstractNumId w:val="26"/>
  </w:num>
  <w:num w:numId="27">
    <w:abstractNumId w:val="29"/>
  </w:num>
  <w:num w:numId="28">
    <w:abstractNumId w:val="24"/>
  </w:num>
  <w:num w:numId="29">
    <w:abstractNumId w:val="25"/>
  </w:num>
  <w:num w:numId="30">
    <w:abstractNumId w:val="13"/>
  </w:num>
  <w:num w:numId="31">
    <w:abstractNumId w:val="3"/>
  </w:num>
  <w:num w:numId="32">
    <w:abstractNumId w:val="30"/>
  </w:num>
  <w:num w:numId="33">
    <w:abstractNumId w:val="4"/>
  </w:num>
  <w:num w:numId="34">
    <w:abstractNumId w:val="8"/>
  </w:num>
  <w:num w:numId="35">
    <w:abstractNumId w:val="38"/>
  </w:num>
  <w:num w:numId="36">
    <w:abstractNumId w:val="32"/>
  </w:num>
  <w:num w:numId="37">
    <w:abstractNumId w:val="23"/>
  </w:num>
  <w:num w:numId="38">
    <w:abstractNumId w:val="1"/>
  </w:num>
  <w:num w:numId="39">
    <w:abstractNumId w:val="20"/>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98"/>
    <w:rsid w:val="00000D80"/>
    <w:rsid w:val="000049D5"/>
    <w:rsid w:val="000072D7"/>
    <w:rsid w:val="0001109B"/>
    <w:rsid w:val="0003111D"/>
    <w:rsid w:val="000311C5"/>
    <w:rsid w:val="00032093"/>
    <w:rsid w:val="00036434"/>
    <w:rsid w:val="00037F43"/>
    <w:rsid w:val="000409D7"/>
    <w:rsid w:val="00042450"/>
    <w:rsid w:val="00050A12"/>
    <w:rsid w:val="00061B19"/>
    <w:rsid w:val="00062BBF"/>
    <w:rsid w:val="00062D93"/>
    <w:rsid w:val="000667F8"/>
    <w:rsid w:val="0007547E"/>
    <w:rsid w:val="000816F9"/>
    <w:rsid w:val="000A6690"/>
    <w:rsid w:val="000A6978"/>
    <w:rsid w:val="000A6FFD"/>
    <w:rsid w:val="000B2AAA"/>
    <w:rsid w:val="000B5921"/>
    <w:rsid w:val="000C29C3"/>
    <w:rsid w:val="000C4BD1"/>
    <w:rsid w:val="000D19DB"/>
    <w:rsid w:val="000D47EC"/>
    <w:rsid w:val="000D5CE3"/>
    <w:rsid w:val="000E645B"/>
    <w:rsid w:val="000F2481"/>
    <w:rsid w:val="000F6EBA"/>
    <w:rsid w:val="001074B9"/>
    <w:rsid w:val="00113D36"/>
    <w:rsid w:val="00120897"/>
    <w:rsid w:val="00122D9E"/>
    <w:rsid w:val="00124488"/>
    <w:rsid w:val="001332AA"/>
    <w:rsid w:val="00133465"/>
    <w:rsid w:val="00135640"/>
    <w:rsid w:val="00137CE3"/>
    <w:rsid w:val="0014343E"/>
    <w:rsid w:val="001455F7"/>
    <w:rsid w:val="0014615F"/>
    <w:rsid w:val="00146B8A"/>
    <w:rsid w:val="0014714B"/>
    <w:rsid w:val="00147CBD"/>
    <w:rsid w:val="00151BD3"/>
    <w:rsid w:val="00154502"/>
    <w:rsid w:val="00154FB6"/>
    <w:rsid w:val="00175A71"/>
    <w:rsid w:val="001778F1"/>
    <w:rsid w:val="00183740"/>
    <w:rsid w:val="00196E17"/>
    <w:rsid w:val="001A011C"/>
    <w:rsid w:val="001A15D6"/>
    <w:rsid w:val="001A2DCA"/>
    <w:rsid w:val="001A2E90"/>
    <w:rsid w:val="001A38E2"/>
    <w:rsid w:val="001A6AAB"/>
    <w:rsid w:val="001B21FC"/>
    <w:rsid w:val="001B2B2A"/>
    <w:rsid w:val="001B5F64"/>
    <w:rsid w:val="001C0DFF"/>
    <w:rsid w:val="001C1379"/>
    <w:rsid w:val="001C3E1D"/>
    <w:rsid w:val="001D11AE"/>
    <w:rsid w:val="001D545B"/>
    <w:rsid w:val="001D548E"/>
    <w:rsid w:val="001E1203"/>
    <w:rsid w:val="001F3416"/>
    <w:rsid w:val="001F7961"/>
    <w:rsid w:val="001F7B4F"/>
    <w:rsid w:val="00204A77"/>
    <w:rsid w:val="00205D5B"/>
    <w:rsid w:val="00205F44"/>
    <w:rsid w:val="002132E6"/>
    <w:rsid w:val="00226211"/>
    <w:rsid w:val="002275D7"/>
    <w:rsid w:val="002321DB"/>
    <w:rsid w:val="00236554"/>
    <w:rsid w:val="00243093"/>
    <w:rsid w:val="00245AFB"/>
    <w:rsid w:val="00251216"/>
    <w:rsid w:val="0025388B"/>
    <w:rsid w:val="0026171C"/>
    <w:rsid w:val="0027686C"/>
    <w:rsid w:val="00280963"/>
    <w:rsid w:val="00280B22"/>
    <w:rsid w:val="00291EB8"/>
    <w:rsid w:val="00292B4F"/>
    <w:rsid w:val="002937E8"/>
    <w:rsid w:val="002A2CBC"/>
    <w:rsid w:val="002B42F4"/>
    <w:rsid w:val="002C2568"/>
    <w:rsid w:val="002C5C31"/>
    <w:rsid w:val="002C731A"/>
    <w:rsid w:val="002D2036"/>
    <w:rsid w:val="002E5AE8"/>
    <w:rsid w:val="002E5C6F"/>
    <w:rsid w:val="002F3850"/>
    <w:rsid w:val="00302D0D"/>
    <w:rsid w:val="00315CDA"/>
    <w:rsid w:val="00324389"/>
    <w:rsid w:val="00326B57"/>
    <w:rsid w:val="00334AFB"/>
    <w:rsid w:val="00335567"/>
    <w:rsid w:val="00335C26"/>
    <w:rsid w:val="00336967"/>
    <w:rsid w:val="0034368F"/>
    <w:rsid w:val="00357E52"/>
    <w:rsid w:val="003657B5"/>
    <w:rsid w:val="003A37A8"/>
    <w:rsid w:val="003A6A43"/>
    <w:rsid w:val="003B23D1"/>
    <w:rsid w:val="003B4325"/>
    <w:rsid w:val="003B44A8"/>
    <w:rsid w:val="003B637A"/>
    <w:rsid w:val="003B7FDF"/>
    <w:rsid w:val="003C0012"/>
    <w:rsid w:val="003C0056"/>
    <w:rsid w:val="003C0A5D"/>
    <w:rsid w:val="003C33C4"/>
    <w:rsid w:val="003C4672"/>
    <w:rsid w:val="003D363E"/>
    <w:rsid w:val="003E5842"/>
    <w:rsid w:val="003F0563"/>
    <w:rsid w:val="004010D1"/>
    <w:rsid w:val="00403634"/>
    <w:rsid w:val="004051F8"/>
    <w:rsid w:val="00406889"/>
    <w:rsid w:val="004073D9"/>
    <w:rsid w:val="004122C1"/>
    <w:rsid w:val="004122C7"/>
    <w:rsid w:val="0041463C"/>
    <w:rsid w:val="00415DDC"/>
    <w:rsid w:val="00417FE2"/>
    <w:rsid w:val="00422A25"/>
    <w:rsid w:val="0042549F"/>
    <w:rsid w:val="00432172"/>
    <w:rsid w:val="004339C7"/>
    <w:rsid w:val="00434C7A"/>
    <w:rsid w:val="00437061"/>
    <w:rsid w:val="00444B08"/>
    <w:rsid w:val="0044596D"/>
    <w:rsid w:val="00445E64"/>
    <w:rsid w:val="00450C01"/>
    <w:rsid w:val="004556B9"/>
    <w:rsid w:val="00456F87"/>
    <w:rsid w:val="00457D9A"/>
    <w:rsid w:val="00464131"/>
    <w:rsid w:val="00465719"/>
    <w:rsid w:val="0046622A"/>
    <w:rsid w:val="00482CAD"/>
    <w:rsid w:val="004854F1"/>
    <w:rsid w:val="004958B8"/>
    <w:rsid w:val="00497465"/>
    <w:rsid w:val="004A0CEF"/>
    <w:rsid w:val="004A1E69"/>
    <w:rsid w:val="004A24B7"/>
    <w:rsid w:val="004A2A33"/>
    <w:rsid w:val="004A4B6B"/>
    <w:rsid w:val="004B182B"/>
    <w:rsid w:val="004B3861"/>
    <w:rsid w:val="004C6C0D"/>
    <w:rsid w:val="004D0542"/>
    <w:rsid w:val="004D065E"/>
    <w:rsid w:val="004E1652"/>
    <w:rsid w:val="004E1700"/>
    <w:rsid w:val="004F5CDC"/>
    <w:rsid w:val="00502E11"/>
    <w:rsid w:val="00504334"/>
    <w:rsid w:val="005079E0"/>
    <w:rsid w:val="00511F5C"/>
    <w:rsid w:val="00513D0D"/>
    <w:rsid w:val="00515769"/>
    <w:rsid w:val="005215C2"/>
    <w:rsid w:val="005216DD"/>
    <w:rsid w:val="00522EE4"/>
    <w:rsid w:val="0052575E"/>
    <w:rsid w:val="00527F48"/>
    <w:rsid w:val="00531E33"/>
    <w:rsid w:val="005320E0"/>
    <w:rsid w:val="00532232"/>
    <w:rsid w:val="00542901"/>
    <w:rsid w:val="00543771"/>
    <w:rsid w:val="0054534B"/>
    <w:rsid w:val="00570AA4"/>
    <w:rsid w:val="00575E9A"/>
    <w:rsid w:val="00582A4A"/>
    <w:rsid w:val="0059032D"/>
    <w:rsid w:val="00591CAB"/>
    <w:rsid w:val="00592A05"/>
    <w:rsid w:val="00594A71"/>
    <w:rsid w:val="005967F0"/>
    <w:rsid w:val="005A0FBE"/>
    <w:rsid w:val="005A4DB6"/>
    <w:rsid w:val="005B66E0"/>
    <w:rsid w:val="005C763F"/>
    <w:rsid w:val="005D3941"/>
    <w:rsid w:val="005D3D30"/>
    <w:rsid w:val="005E15C7"/>
    <w:rsid w:val="005E5B81"/>
    <w:rsid w:val="005F29A6"/>
    <w:rsid w:val="005F3A91"/>
    <w:rsid w:val="005F540D"/>
    <w:rsid w:val="00610E14"/>
    <w:rsid w:val="00612704"/>
    <w:rsid w:val="00632C23"/>
    <w:rsid w:val="006345C6"/>
    <w:rsid w:val="00643550"/>
    <w:rsid w:val="00645994"/>
    <w:rsid w:val="00653530"/>
    <w:rsid w:val="00662F67"/>
    <w:rsid w:val="00666345"/>
    <w:rsid w:val="006708E9"/>
    <w:rsid w:val="0067556F"/>
    <w:rsid w:val="00680837"/>
    <w:rsid w:val="0068551E"/>
    <w:rsid w:val="00692A65"/>
    <w:rsid w:val="006A1608"/>
    <w:rsid w:val="006C1294"/>
    <w:rsid w:val="006C4456"/>
    <w:rsid w:val="006D2750"/>
    <w:rsid w:val="006E6956"/>
    <w:rsid w:val="006F7629"/>
    <w:rsid w:val="00706F79"/>
    <w:rsid w:val="00710FC7"/>
    <w:rsid w:val="00713B73"/>
    <w:rsid w:val="00720EAD"/>
    <w:rsid w:val="007216EF"/>
    <w:rsid w:val="00732986"/>
    <w:rsid w:val="0073515B"/>
    <w:rsid w:val="0074269E"/>
    <w:rsid w:val="00744F45"/>
    <w:rsid w:val="00747E4B"/>
    <w:rsid w:val="0075136C"/>
    <w:rsid w:val="00751BDC"/>
    <w:rsid w:val="00761B46"/>
    <w:rsid w:val="0076289B"/>
    <w:rsid w:val="00763EB2"/>
    <w:rsid w:val="007662E9"/>
    <w:rsid w:val="007820C5"/>
    <w:rsid w:val="00782C9F"/>
    <w:rsid w:val="00784C1D"/>
    <w:rsid w:val="00787350"/>
    <w:rsid w:val="007A23EB"/>
    <w:rsid w:val="007A5086"/>
    <w:rsid w:val="007A780E"/>
    <w:rsid w:val="007B2398"/>
    <w:rsid w:val="007B75D2"/>
    <w:rsid w:val="007C7B94"/>
    <w:rsid w:val="007D4242"/>
    <w:rsid w:val="007D459F"/>
    <w:rsid w:val="007E6C30"/>
    <w:rsid w:val="007F07ED"/>
    <w:rsid w:val="007F7268"/>
    <w:rsid w:val="0080197C"/>
    <w:rsid w:val="00803AEF"/>
    <w:rsid w:val="008130FC"/>
    <w:rsid w:val="008233D0"/>
    <w:rsid w:val="00842A29"/>
    <w:rsid w:val="008470A0"/>
    <w:rsid w:val="0085710E"/>
    <w:rsid w:val="00863330"/>
    <w:rsid w:val="00867A76"/>
    <w:rsid w:val="00874AB8"/>
    <w:rsid w:val="0089306C"/>
    <w:rsid w:val="008A3575"/>
    <w:rsid w:val="008A3624"/>
    <w:rsid w:val="008C6B69"/>
    <w:rsid w:val="008D341B"/>
    <w:rsid w:val="008D7271"/>
    <w:rsid w:val="008F075A"/>
    <w:rsid w:val="008F6036"/>
    <w:rsid w:val="0090042F"/>
    <w:rsid w:val="0090269F"/>
    <w:rsid w:val="00904BB0"/>
    <w:rsid w:val="00906F70"/>
    <w:rsid w:val="009077DC"/>
    <w:rsid w:val="00912EF7"/>
    <w:rsid w:val="0091355E"/>
    <w:rsid w:val="00916F1D"/>
    <w:rsid w:val="00927DEB"/>
    <w:rsid w:val="00931393"/>
    <w:rsid w:val="00932DAF"/>
    <w:rsid w:val="009333C5"/>
    <w:rsid w:val="00953004"/>
    <w:rsid w:val="0096506A"/>
    <w:rsid w:val="00967A3A"/>
    <w:rsid w:val="009758A3"/>
    <w:rsid w:val="009775FF"/>
    <w:rsid w:val="00995F8E"/>
    <w:rsid w:val="009A3A9D"/>
    <w:rsid w:val="009B011B"/>
    <w:rsid w:val="009B606A"/>
    <w:rsid w:val="009B6F8F"/>
    <w:rsid w:val="009C03B1"/>
    <w:rsid w:val="009C1B85"/>
    <w:rsid w:val="009C6966"/>
    <w:rsid w:val="009C7FAA"/>
    <w:rsid w:val="009E0DB4"/>
    <w:rsid w:val="009E57E7"/>
    <w:rsid w:val="009F44F0"/>
    <w:rsid w:val="009F4FAC"/>
    <w:rsid w:val="009F590A"/>
    <w:rsid w:val="009F5A4C"/>
    <w:rsid w:val="00A024E9"/>
    <w:rsid w:val="00A06F24"/>
    <w:rsid w:val="00A1225F"/>
    <w:rsid w:val="00A127D8"/>
    <w:rsid w:val="00A14F18"/>
    <w:rsid w:val="00A2199E"/>
    <w:rsid w:val="00A21B43"/>
    <w:rsid w:val="00A21E5B"/>
    <w:rsid w:val="00A23EC3"/>
    <w:rsid w:val="00A23F65"/>
    <w:rsid w:val="00A25330"/>
    <w:rsid w:val="00A46CDE"/>
    <w:rsid w:val="00A47796"/>
    <w:rsid w:val="00A604FF"/>
    <w:rsid w:val="00A62B9B"/>
    <w:rsid w:val="00A636B6"/>
    <w:rsid w:val="00A81C85"/>
    <w:rsid w:val="00A86D2A"/>
    <w:rsid w:val="00A94D98"/>
    <w:rsid w:val="00A95F9B"/>
    <w:rsid w:val="00AA0B86"/>
    <w:rsid w:val="00AB03FA"/>
    <w:rsid w:val="00AB2A33"/>
    <w:rsid w:val="00AB6E9E"/>
    <w:rsid w:val="00AB7923"/>
    <w:rsid w:val="00AC1097"/>
    <w:rsid w:val="00AC3210"/>
    <w:rsid w:val="00AC729E"/>
    <w:rsid w:val="00AD44DD"/>
    <w:rsid w:val="00AD472B"/>
    <w:rsid w:val="00AD578D"/>
    <w:rsid w:val="00AE67D4"/>
    <w:rsid w:val="00B03583"/>
    <w:rsid w:val="00B03F90"/>
    <w:rsid w:val="00B063EB"/>
    <w:rsid w:val="00B07BEE"/>
    <w:rsid w:val="00B14F56"/>
    <w:rsid w:val="00B15FB3"/>
    <w:rsid w:val="00B24874"/>
    <w:rsid w:val="00B25843"/>
    <w:rsid w:val="00B27AB6"/>
    <w:rsid w:val="00B34DBD"/>
    <w:rsid w:val="00B40AE8"/>
    <w:rsid w:val="00B41741"/>
    <w:rsid w:val="00B43B82"/>
    <w:rsid w:val="00B43D9E"/>
    <w:rsid w:val="00B45256"/>
    <w:rsid w:val="00B517D2"/>
    <w:rsid w:val="00B54788"/>
    <w:rsid w:val="00B63C3F"/>
    <w:rsid w:val="00B67312"/>
    <w:rsid w:val="00B70C2C"/>
    <w:rsid w:val="00B71495"/>
    <w:rsid w:val="00B75BB7"/>
    <w:rsid w:val="00B76754"/>
    <w:rsid w:val="00B774F5"/>
    <w:rsid w:val="00B85A28"/>
    <w:rsid w:val="00B93451"/>
    <w:rsid w:val="00BA4B1B"/>
    <w:rsid w:val="00BB09F3"/>
    <w:rsid w:val="00BC3FE9"/>
    <w:rsid w:val="00BD7641"/>
    <w:rsid w:val="00BD7E47"/>
    <w:rsid w:val="00BE129E"/>
    <w:rsid w:val="00BE51E2"/>
    <w:rsid w:val="00BE5836"/>
    <w:rsid w:val="00BE5BB1"/>
    <w:rsid w:val="00BF2EA2"/>
    <w:rsid w:val="00BF766F"/>
    <w:rsid w:val="00C002CB"/>
    <w:rsid w:val="00C07DF0"/>
    <w:rsid w:val="00C12CFA"/>
    <w:rsid w:val="00C21119"/>
    <w:rsid w:val="00C237BF"/>
    <w:rsid w:val="00C2454B"/>
    <w:rsid w:val="00C275AC"/>
    <w:rsid w:val="00C323CE"/>
    <w:rsid w:val="00C341EB"/>
    <w:rsid w:val="00C34B06"/>
    <w:rsid w:val="00C40CD4"/>
    <w:rsid w:val="00C5051F"/>
    <w:rsid w:val="00C5723D"/>
    <w:rsid w:val="00C606C8"/>
    <w:rsid w:val="00C71ABC"/>
    <w:rsid w:val="00C90F0E"/>
    <w:rsid w:val="00C95CD0"/>
    <w:rsid w:val="00C96655"/>
    <w:rsid w:val="00CA2C71"/>
    <w:rsid w:val="00CB2A81"/>
    <w:rsid w:val="00CC09A8"/>
    <w:rsid w:val="00CD0B54"/>
    <w:rsid w:val="00CE42B9"/>
    <w:rsid w:val="00CF56DF"/>
    <w:rsid w:val="00D01B3C"/>
    <w:rsid w:val="00D20668"/>
    <w:rsid w:val="00D21372"/>
    <w:rsid w:val="00D258AC"/>
    <w:rsid w:val="00D2737B"/>
    <w:rsid w:val="00D27AC8"/>
    <w:rsid w:val="00D27F54"/>
    <w:rsid w:val="00D312BA"/>
    <w:rsid w:val="00D44E0B"/>
    <w:rsid w:val="00D522F5"/>
    <w:rsid w:val="00D6032C"/>
    <w:rsid w:val="00D71E3D"/>
    <w:rsid w:val="00D80230"/>
    <w:rsid w:val="00D84D74"/>
    <w:rsid w:val="00D85979"/>
    <w:rsid w:val="00D924A9"/>
    <w:rsid w:val="00D97FD2"/>
    <w:rsid w:val="00DA0B9A"/>
    <w:rsid w:val="00DA144D"/>
    <w:rsid w:val="00DA523A"/>
    <w:rsid w:val="00DA538F"/>
    <w:rsid w:val="00DA53E1"/>
    <w:rsid w:val="00DC63AF"/>
    <w:rsid w:val="00DD08C8"/>
    <w:rsid w:val="00DD0BA3"/>
    <w:rsid w:val="00DD1CDC"/>
    <w:rsid w:val="00DD2008"/>
    <w:rsid w:val="00DD2782"/>
    <w:rsid w:val="00DD4714"/>
    <w:rsid w:val="00DE014C"/>
    <w:rsid w:val="00DF0FA4"/>
    <w:rsid w:val="00DF33E8"/>
    <w:rsid w:val="00E042F3"/>
    <w:rsid w:val="00E053A7"/>
    <w:rsid w:val="00E05CA2"/>
    <w:rsid w:val="00E107B7"/>
    <w:rsid w:val="00E17110"/>
    <w:rsid w:val="00E25618"/>
    <w:rsid w:val="00E41CCC"/>
    <w:rsid w:val="00E43C0E"/>
    <w:rsid w:val="00E45DBD"/>
    <w:rsid w:val="00E651C5"/>
    <w:rsid w:val="00E667E2"/>
    <w:rsid w:val="00E67D52"/>
    <w:rsid w:val="00E700E1"/>
    <w:rsid w:val="00E962A0"/>
    <w:rsid w:val="00EA133A"/>
    <w:rsid w:val="00EB0C84"/>
    <w:rsid w:val="00EC7D59"/>
    <w:rsid w:val="00ED0545"/>
    <w:rsid w:val="00ED36A9"/>
    <w:rsid w:val="00EE319D"/>
    <w:rsid w:val="00EE4A9E"/>
    <w:rsid w:val="00EF2709"/>
    <w:rsid w:val="00F02A11"/>
    <w:rsid w:val="00F15954"/>
    <w:rsid w:val="00F34B13"/>
    <w:rsid w:val="00F5528B"/>
    <w:rsid w:val="00F55629"/>
    <w:rsid w:val="00F556CF"/>
    <w:rsid w:val="00F560F1"/>
    <w:rsid w:val="00F8427B"/>
    <w:rsid w:val="00F84ECF"/>
    <w:rsid w:val="00FA07B3"/>
    <w:rsid w:val="00FA0DB2"/>
    <w:rsid w:val="00FA1B34"/>
    <w:rsid w:val="00FB052B"/>
    <w:rsid w:val="00FB4675"/>
    <w:rsid w:val="00FC01B1"/>
    <w:rsid w:val="00FD3874"/>
    <w:rsid w:val="00FF2CB8"/>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657EF"/>
  <w15:docId w15:val="{807D23BF-F2C6-427B-BD35-7521572C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F56"/>
  </w:style>
  <w:style w:type="paragraph" w:styleId="1">
    <w:name w:val="heading 1"/>
    <w:basedOn w:val="a"/>
    <w:next w:val="a"/>
    <w:link w:val="10"/>
    <w:uiPriority w:val="9"/>
    <w:qFormat/>
    <w:rsid w:val="002617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127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CE42B9"/>
    <w:pPr>
      <w:spacing w:after="0" w:line="240" w:lineRule="auto"/>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D98"/>
    <w:rPr>
      <w:color w:val="0563C1" w:themeColor="hyperlink"/>
      <w:u w:val="single"/>
    </w:rPr>
  </w:style>
  <w:style w:type="paragraph" w:styleId="a4">
    <w:name w:val="No Spacing"/>
    <w:uiPriority w:val="1"/>
    <w:qFormat/>
    <w:rsid w:val="00A94D98"/>
    <w:pPr>
      <w:spacing w:after="0" w:line="240" w:lineRule="auto"/>
    </w:pPr>
  </w:style>
  <w:style w:type="paragraph" w:styleId="a5">
    <w:name w:val="Balloon Text"/>
    <w:basedOn w:val="a"/>
    <w:link w:val="a6"/>
    <w:uiPriority w:val="99"/>
    <w:semiHidden/>
    <w:unhideWhenUsed/>
    <w:rsid w:val="00B0358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3583"/>
    <w:rPr>
      <w:rFonts w:ascii="Segoe UI" w:hAnsi="Segoe UI" w:cs="Segoe UI"/>
      <w:sz w:val="18"/>
      <w:szCs w:val="18"/>
    </w:rPr>
  </w:style>
  <w:style w:type="table" w:styleId="a7">
    <w:name w:val="Table Grid"/>
    <w:basedOn w:val="a1"/>
    <w:uiPriority w:val="39"/>
    <w:rsid w:val="00ED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ED0545"/>
    <w:pPr>
      <w:ind w:left="720"/>
      <w:contextualSpacing/>
    </w:pPr>
  </w:style>
  <w:style w:type="character" w:customStyle="1" w:styleId="20">
    <w:name w:val="Заголовок 2 Знак"/>
    <w:basedOn w:val="a0"/>
    <w:link w:val="2"/>
    <w:uiPriority w:val="9"/>
    <w:rsid w:val="00612704"/>
    <w:rPr>
      <w:rFonts w:ascii="Times New Roman" w:eastAsia="Times New Roman" w:hAnsi="Times New Roman" w:cs="Times New Roman"/>
      <w:b/>
      <w:bCs/>
      <w:sz w:val="36"/>
      <w:szCs w:val="36"/>
      <w:lang w:eastAsia="ru-RU"/>
    </w:rPr>
  </w:style>
  <w:style w:type="paragraph" w:styleId="aa">
    <w:name w:val="footnote text"/>
    <w:basedOn w:val="a"/>
    <w:link w:val="ab"/>
    <w:uiPriority w:val="99"/>
    <w:unhideWhenUsed/>
    <w:rsid w:val="00B70C2C"/>
    <w:pPr>
      <w:spacing w:after="0" w:line="240" w:lineRule="auto"/>
    </w:pPr>
    <w:rPr>
      <w:sz w:val="20"/>
      <w:szCs w:val="20"/>
    </w:rPr>
  </w:style>
  <w:style w:type="character" w:customStyle="1" w:styleId="ab">
    <w:name w:val="Текст сноски Знак"/>
    <w:basedOn w:val="a0"/>
    <w:link w:val="aa"/>
    <w:uiPriority w:val="99"/>
    <w:rsid w:val="00B70C2C"/>
    <w:rPr>
      <w:sz w:val="20"/>
      <w:szCs w:val="20"/>
    </w:rPr>
  </w:style>
  <w:style w:type="character" w:styleId="ac">
    <w:name w:val="footnote reference"/>
    <w:basedOn w:val="a0"/>
    <w:uiPriority w:val="99"/>
    <w:unhideWhenUsed/>
    <w:rsid w:val="00B70C2C"/>
    <w:rPr>
      <w:vertAlign w:val="superscript"/>
    </w:rPr>
  </w:style>
  <w:style w:type="paragraph" w:styleId="ad">
    <w:name w:val="header"/>
    <w:basedOn w:val="a"/>
    <w:link w:val="ae"/>
    <w:uiPriority w:val="99"/>
    <w:unhideWhenUsed/>
    <w:rsid w:val="00F1595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5954"/>
  </w:style>
  <w:style w:type="paragraph" w:styleId="af">
    <w:name w:val="footer"/>
    <w:basedOn w:val="a"/>
    <w:link w:val="af0"/>
    <w:uiPriority w:val="99"/>
    <w:unhideWhenUsed/>
    <w:rsid w:val="00F1595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5954"/>
  </w:style>
  <w:style w:type="paragraph" w:customStyle="1" w:styleId="ConsPlusNormal">
    <w:name w:val="ConsPlusNormal"/>
    <w:rsid w:val="005216D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6171C"/>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4339C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4339C7"/>
    <w:rPr>
      <w:rFonts w:ascii="Consolas" w:hAnsi="Consolas" w:cs="Consolas"/>
      <w:sz w:val="20"/>
      <w:szCs w:val="20"/>
    </w:rPr>
  </w:style>
  <w:style w:type="paragraph" w:styleId="af1">
    <w:name w:val="Normal (Web)"/>
    <w:aliases w:val="Обычный (Web)1"/>
    <w:basedOn w:val="a"/>
    <w:link w:val="af2"/>
    <w:rsid w:val="000409D7"/>
    <w:pPr>
      <w:spacing w:before="30" w:after="30" w:line="240" w:lineRule="auto"/>
    </w:pPr>
    <w:rPr>
      <w:rFonts w:ascii="Arial" w:eastAsia="Times New Roman" w:hAnsi="Arial" w:cs="Arial"/>
      <w:color w:val="332E2D"/>
      <w:spacing w:val="2"/>
      <w:sz w:val="24"/>
      <w:szCs w:val="24"/>
      <w:lang w:eastAsia="ru-RU"/>
    </w:rPr>
  </w:style>
  <w:style w:type="character" w:customStyle="1" w:styleId="af2">
    <w:name w:val="Обычный (веб) Знак"/>
    <w:aliases w:val="Обычный (Web)1 Знак"/>
    <w:link w:val="af1"/>
    <w:locked/>
    <w:rsid w:val="000409D7"/>
    <w:rPr>
      <w:rFonts w:ascii="Arial" w:eastAsia="Times New Roman" w:hAnsi="Arial" w:cs="Arial"/>
      <w:color w:val="332E2D"/>
      <w:spacing w:val="2"/>
      <w:sz w:val="24"/>
      <w:szCs w:val="24"/>
      <w:lang w:eastAsia="ru-RU"/>
    </w:rPr>
  </w:style>
  <w:style w:type="character" w:customStyle="1" w:styleId="a9">
    <w:name w:val="Абзац списка Знак"/>
    <w:link w:val="a8"/>
    <w:uiPriority w:val="34"/>
    <w:locked/>
    <w:rsid w:val="00280963"/>
  </w:style>
  <w:style w:type="character" w:customStyle="1" w:styleId="30">
    <w:name w:val="Заголовок 3 Знак"/>
    <w:basedOn w:val="a0"/>
    <w:link w:val="3"/>
    <w:rsid w:val="00CE42B9"/>
    <w:rPr>
      <w:rFonts w:ascii="Arial" w:eastAsia="Times New Roman" w:hAnsi="Arial" w:cs="Arial"/>
      <w:b/>
      <w:bCs/>
      <w:sz w:val="24"/>
      <w:szCs w:val="24"/>
      <w:lang w:eastAsia="ru-RU"/>
    </w:rPr>
  </w:style>
  <w:style w:type="paragraph" w:customStyle="1" w:styleId="ConsPlusCell">
    <w:name w:val="ConsPlusCell"/>
    <w:rsid w:val="00CE42B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1988">
      <w:bodyDiv w:val="1"/>
      <w:marLeft w:val="0"/>
      <w:marRight w:val="0"/>
      <w:marTop w:val="0"/>
      <w:marBottom w:val="0"/>
      <w:divBdr>
        <w:top w:val="none" w:sz="0" w:space="0" w:color="auto"/>
        <w:left w:val="none" w:sz="0" w:space="0" w:color="auto"/>
        <w:bottom w:val="none" w:sz="0" w:space="0" w:color="auto"/>
        <w:right w:val="none" w:sz="0" w:space="0" w:color="auto"/>
      </w:divBdr>
    </w:div>
    <w:div w:id="169322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75F6B0E51703F21B58F3EE40282A624A15EC04E023A7283C720B8387D2D8727E92BD3EFA7BED4H1H4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75F6B0E51703F21B58F3EE40282A624A15EC04E023A7283C720B8387D2D8727E92BD3EFA7BED4H1H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yperlink" Target="consultantplus://offline/ref=4AA75F6B0E51703F21B58F3EE40282A624A15EC04E023A7283C720B8387D2D8727E92BD3EFA7BED4H1H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03D4-C16C-49E3-96B2-FD4F184E6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8239</Words>
  <Characters>46967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140213</dc:creator>
  <cp:keywords/>
  <dc:description/>
  <cp:lastModifiedBy>Маргарита Кожарская</cp:lastModifiedBy>
  <cp:revision>7</cp:revision>
  <cp:lastPrinted>2021-11-11T10:46:00Z</cp:lastPrinted>
  <dcterms:created xsi:type="dcterms:W3CDTF">2021-12-24T06:11:00Z</dcterms:created>
  <dcterms:modified xsi:type="dcterms:W3CDTF">2022-01-26T08:29:00Z</dcterms:modified>
</cp:coreProperties>
</file>