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EA1B93" w:rsidRDefault="00E06414" w:rsidP="007404B6">
      <w:pPr>
        <w:jc w:val="center"/>
        <w:rPr>
          <w:sz w:val="20"/>
          <w:szCs w:val="20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Pr="00EA1B93" w:rsidRDefault="00E06414" w:rsidP="007404B6">
      <w:pPr>
        <w:jc w:val="center"/>
        <w:rPr>
          <w:b/>
          <w:sz w:val="20"/>
          <w:szCs w:val="20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Pr="00EA1B93" w:rsidRDefault="00E06414" w:rsidP="007404B6">
      <w:pPr>
        <w:jc w:val="center"/>
        <w:rPr>
          <w:b/>
          <w:sz w:val="20"/>
          <w:szCs w:val="20"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Pr="00EA1B93" w:rsidRDefault="00E06414" w:rsidP="007404B6">
      <w:pPr>
        <w:rPr>
          <w:b/>
          <w:sz w:val="20"/>
          <w:szCs w:val="20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2B5">
        <w:rPr>
          <w:sz w:val="28"/>
          <w:szCs w:val="28"/>
          <w:u w:val="single"/>
        </w:rPr>
        <w:t>28.11</w:t>
      </w:r>
      <w:r w:rsidR="00515F34">
        <w:rPr>
          <w:sz w:val="28"/>
          <w:szCs w:val="28"/>
          <w:u w:val="single"/>
        </w:rPr>
        <w:t>.202</w:t>
      </w:r>
      <w:r w:rsidR="006D65B4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F572B5">
        <w:rPr>
          <w:sz w:val="28"/>
          <w:szCs w:val="28"/>
        </w:rPr>
        <w:t>447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Pr="00EA1B93" w:rsidRDefault="00E06414" w:rsidP="007404B6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E06414" w:rsidRPr="00515F34" w:rsidTr="00EA1B93">
        <w:trPr>
          <w:trHeight w:val="559"/>
        </w:trPr>
        <w:tc>
          <w:tcPr>
            <w:tcW w:w="4111" w:type="dxa"/>
            <w:hideMark/>
          </w:tcPr>
          <w:p w:rsidR="001130B1" w:rsidRPr="007135BB" w:rsidRDefault="00EA1B93" w:rsidP="0058051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A1B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8051B">
              <w:rPr>
                <w:rFonts w:ascii="Times New Roman" w:hAnsi="Times New Roman" w:cs="Times New Roman"/>
                <w:sz w:val="24"/>
                <w:szCs w:val="24"/>
              </w:rPr>
              <w:t>включении объектов, имеющих признаки бесхозяйного имущества в реестр бесхозяйного имущества</w:t>
            </w:r>
            <w:bookmarkEnd w:id="0"/>
          </w:p>
        </w:tc>
      </w:tr>
    </w:tbl>
    <w:p w:rsidR="00E06414" w:rsidRPr="00EA1B93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213BD" w:rsidRPr="00F146DD" w:rsidRDefault="00CB3995" w:rsidP="00EA1B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995">
        <w:rPr>
          <w:rFonts w:ascii="Times New Roman" w:hAnsi="Times New Roman" w:cs="Times New Roman"/>
          <w:sz w:val="28"/>
          <w:szCs w:val="28"/>
        </w:rPr>
        <w:t>В соответствии со ст.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вещей», Положением о порядке выявления, учёта и оформления бесхозяйного недвижимого и выморочного имущества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области, утвержденного решением совета депутатов муниципального образования «Муринское городское поселение» Всеволожского муниципального района Ленинградской области от 26.02.2020 № 46, в целях организации учета, обеспечения сохранности и повышения эффективности управления имуществом,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8A5161" w:rsidRDefault="00E06414" w:rsidP="00EA1B9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3995" w:rsidRPr="00CB3995" w:rsidRDefault="00CB3995" w:rsidP="0055438F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 w:rsidRPr="00CB3995">
        <w:rPr>
          <w:sz w:val="28"/>
          <w:szCs w:val="28"/>
        </w:rPr>
        <w:t>1.</w:t>
      </w:r>
      <w:r w:rsidRPr="00CB3995">
        <w:rPr>
          <w:sz w:val="28"/>
          <w:szCs w:val="28"/>
        </w:rPr>
        <w:tab/>
        <w:t xml:space="preserve">Включить </w:t>
      </w:r>
      <w:r w:rsidR="005D6C04">
        <w:rPr>
          <w:sz w:val="28"/>
          <w:szCs w:val="28"/>
        </w:rPr>
        <w:t>объекты, имеющие признаки</w:t>
      </w:r>
      <w:r w:rsidRPr="00CB3995">
        <w:rPr>
          <w:sz w:val="28"/>
          <w:szCs w:val="28"/>
        </w:rPr>
        <w:t xml:space="preserve"> бесхозяйного имущества в реестр учета бесхозяйного имущества согласно приложению к настоящему постановлению.</w:t>
      </w:r>
    </w:p>
    <w:p w:rsidR="00CB3995" w:rsidRPr="00CB3995" w:rsidRDefault="0055438F" w:rsidP="005D6C04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B3995" w:rsidRPr="00CB3995">
        <w:rPr>
          <w:sz w:val="28"/>
          <w:szCs w:val="28"/>
        </w:rPr>
        <w:t>.</w:t>
      </w:r>
      <w:r w:rsidR="00CB3995" w:rsidRPr="00CB3995">
        <w:rPr>
          <w:sz w:val="28"/>
          <w:szCs w:val="28"/>
        </w:rPr>
        <w:tab/>
        <w:t xml:space="preserve">Отделу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предусмотреть в бюджете муниципального образования «Муринское городское поселение» Всеволожского муниципального района Ленинградской области денежные </w:t>
      </w:r>
      <w:r w:rsidR="00CB3995" w:rsidRPr="00CB3995">
        <w:rPr>
          <w:sz w:val="28"/>
          <w:szCs w:val="28"/>
        </w:rPr>
        <w:lastRenderedPageBreak/>
        <w:t>средства на содержание и эксплуатацию объектов до выявления информации или установления собственников данных объектов.</w:t>
      </w:r>
    </w:p>
    <w:p w:rsidR="00CB3995" w:rsidRPr="00CB3995" w:rsidRDefault="0055438F" w:rsidP="005D6C04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CB3995" w:rsidRPr="00CB3995">
        <w:rPr>
          <w:sz w:val="28"/>
          <w:szCs w:val="28"/>
        </w:rPr>
        <w:t>.</w:t>
      </w:r>
      <w:r w:rsidR="00CB3995" w:rsidRPr="00CB3995">
        <w:rPr>
          <w:sz w:val="28"/>
          <w:szCs w:val="28"/>
        </w:rPr>
        <w:tab/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CB3995" w:rsidRPr="00CB3995" w:rsidRDefault="0055438F" w:rsidP="005D6C04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B3995" w:rsidRPr="00CB3995">
        <w:rPr>
          <w:sz w:val="28"/>
          <w:szCs w:val="28"/>
        </w:rPr>
        <w:t>.</w:t>
      </w:r>
      <w:r w:rsidR="00CB3995" w:rsidRPr="00CB3995">
        <w:rPr>
          <w:sz w:val="28"/>
          <w:szCs w:val="28"/>
        </w:rPr>
        <w:tab/>
        <w:t xml:space="preserve">Настоящее постановление вступает в законную силу с момента </w:t>
      </w:r>
      <w:r w:rsidR="0085181C">
        <w:rPr>
          <w:sz w:val="28"/>
          <w:szCs w:val="28"/>
        </w:rPr>
        <w:t>подписания</w:t>
      </w:r>
      <w:r w:rsidR="00CB3995" w:rsidRPr="00CB3995">
        <w:rPr>
          <w:sz w:val="28"/>
          <w:szCs w:val="28"/>
        </w:rPr>
        <w:t>.</w:t>
      </w:r>
    </w:p>
    <w:p w:rsidR="00CB3995" w:rsidRPr="00CB3995" w:rsidRDefault="0055438F" w:rsidP="005D6C04">
      <w:pPr>
        <w:pStyle w:val="a4"/>
        <w:tabs>
          <w:tab w:val="left" w:pos="993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B3995" w:rsidRPr="00CB3995">
        <w:rPr>
          <w:sz w:val="28"/>
          <w:szCs w:val="28"/>
        </w:rPr>
        <w:t>.</w:t>
      </w:r>
      <w:r w:rsidR="00CB3995" w:rsidRPr="00CB3995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:rsidR="00CB3995" w:rsidRPr="00CB3995" w:rsidRDefault="00CB3995" w:rsidP="00CB3995">
      <w:pPr>
        <w:pStyle w:val="a4"/>
        <w:spacing w:before="0"/>
        <w:ind w:firstLine="567"/>
        <w:rPr>
          <w:sz w:val="28"/>
          <w:szCs w:val="28"/>
        </w:rPr>
      </w:pPr>
    </w:p>
    <w:p w:rsidR="007E508A" w:rsidRPr="009951BB" w:rsidRDefault="00CB3995" w:rsidP="00CB3995">
      <w:pPr>
        <w:pStyle w:val="a4"/>
        <w:spacing w:before="0"/>
        <w:ind w:firstLine="0"/>
        <w:rPr>
          <w:sz w:val="28"/>
          <w:szCs w:val="28"/>
        </w:rPr>
      </w:pPr>
      <w:r w:rsidRPr="00CB3995">
        <w:rPr>
          <w:sz w:val="28"/>
          <w:szCs w:val="28"/>
        </w:rPr>
        <w:t>Глава администрации</w:t>
      </w:r>
      <w:r w:rsidR="002E4510">
        <w:rPr>
          <w:sz w:val="28"/>
          <w:szCs w:val="28"/>
        </w:rPr>
        <w:t xml:space="preserve">             </w:t>
      </w:r>
      <w:r w:rsidRPr="00CB3995">
        <w:rPr>
          <w:sz w:val="28"/>
          <w:szCs w:val="28"/>
        </w:rPr>
        <w:t xml:space="preserve">                                                              А.Ю. Белов</w:t>
      </w:r>
    </w:p>
    <w:p w:rsidR="007E508A" w:rsidRDefault="007E508A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EA1B93" w:rsidRDefault="00EA1B93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</w:pPr>
    </w:p>
    <w:p w:rsidR="00CB3995" w:rsidRDefault="00CB3995" w:rsidP="009951BB">
      <w:pPr>
        <w:pStyle w:val="a4"/>
        <w:spacing w:before="0"/>
        <w:ind w:firstLine="567"/>
        <w:rPr>
          <w:b/>
          <w:sz w:val="28"/>
          <w:szCs w:val="28"/>
        </w:rPr>
        <w:sectPr w:rsidR="00CB3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995" w:rsidRPr="0085181C" w:rsidRDefault="00CB3995" w:rsidP="005D6C04">
      <w:pPr>
        <w:pStyle w:val="a4"/>
        <w:ind w:left="10348" w:firstLine="11"/>
        <w:rPr>
          <w:sz w:val="24"/>
        </w:rPr>
      </w:pPr>
      <w:r w:rsidRPr="0085181C">
        <w:rPr>
          <w:sz w:val="24"/>
        </w:rPr>
        <w:lastRenderedPageBreak/>
        <w:t xml:space="preserve">Приложение </w:t>
      </w:r>
    </w:p>
    <w:p w:rsidR="00CB3995" w:rsidRPr="0085181C" w:rsidRDefault="00CB3995" w:rsidP="0085181C">
      <w:pPr>
        <w:pStyle w:val="a4"/>
        <w:spacing w:before="0"/>
        <w:ind w:left="10348" w:firstLine="11"/>
        <w:rPr>
          <w:sz w:val="24"/>
        </w:rPr>
      </w:pPr>
      <w:r w:rsidRPr="0085181C">
        <w:rPr>
          <w:sz w:val="24"/>
        </w:rPr>
        <w:t xml:space="preserve">к постановлению администрации                            МО «Муринское городское поселение» Всеволожского муниципального района Ленинградской области </w:t>
      </w:r>
    </w:p>
    <w:p w:rsidR="00CB3995" w:rsidRPr="00CB3995" w:rsidRDefault="00CB3995" w:rsidP="0085181C">
      <w:pPr>
        <w:pStyle w:val="a4"/>
        <w:spacing w:before="0"/>
        <w:ind w:left="10348" w:firstLine="11"/>
      </w:pPr>
      <w:r w:rsidRPr="0085181C">
        <w:rPr>
          <w:sz w:val="24"/>
        </w:rPr>
        <w:t>от «</w:t>
      </w:r>
      <w:r w:rsidR="00F572B5">
        <w:rPr>
          <w:sz w:val="24"/>
        </w:rPr>
        <w:t>28</w:t>
      </w:r>
      <w:r w:rsidRPr="0085181C">
        <w:rPr>
          <w:sz w:val="24"/>
        </w:rPr>
        <w:t xml:space="preserve">» </w:t>
      </w:r>
      <w:r w:rsidR="00F572B5">
        <w:rPr>
          <w:sz w:val="24"/>
        </w:rPr>
        <w:t>11.</w:t>
      </w:r>
      <w:r w:rsidRPr="0085181C">
        <w:rPr>
          <w:sz w:val="24"/>
        </w:rPr>
        <w:t>202</w:t>
      </w:r>
      <w:r w:rsidR="00F80C7A">
        <w:rPr>
          <w:sz w:val="24"/>
        </w:rPr>
        <w:t>3</w:t>
      </w:r>
      <w:r w:rsidRPr="0085181C">
        <w:rPr>
          <w:sz w:val="24"/>
        </w:rPr>
        <w:t xml:space="preserve"> № </w:t>
      </w:r>
      <w:r w:rsidR="00F572B5">
        <w:rPr>
          <w:sz w:val="24"/>
        </w:rPr>
        <w:t>447</w:t>
      </w:r>
    </w:p>
    <w:p w:rsidR="005D6C04" w:rsidRDefault="005D6C04" w:rsidP="005D6C04">
      <w:pPr>
        <w:pStyle w:val="a4"/>
        <w:spacing w:before="0"/>
        <w:ind w:left="10348" w:firstLine="11"/>
      </w:pPr>
    </w:p>
    <w:p w:rsidR="00CB3995" w:rsidRDefault="00CB3995" w:rsidP="005D6C04">
      <w:pPr>
        <w:pStyle w:val="a4"/>
        <w:spacing w:before="0"/>
        <w:ind w:firstLine="11"/>
        <w:jc w:val="center"/>
        <w:rPr>
          <w:b/>
        </w:rPr>
      </w:pPr>
      <w:r w:rsidRPr="005D6C04">
        <w:rPr>
          <w:b/>
        </w:rPr>
        <w:t>Перечень недвижимых объектов, имеющих признаки имущества, подлежащего включению в реестр учёта бесхозяйного имущества</w:t>
      </w:r>
    </w:p>
    <w:p w:rsidR="005D6C04" w:rsidRPr="005D6C04" w:rsidRDefault="005D6C04" w:rsidP="005D6C04">
      <w:pPr>
        <w:pStyle w:val="a4"/>
        <w:spacing w:before="0"/>
        <w:ind w:firstLine="11"/>
        <w:jc w:val="center"/>
        <w:rPr>
          <w:b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4"/>
        <w:gridCol w:w="2410"/>
        <w:gridCol w:w="5386"/>
        <w:gridCol w:w="3827"/>
      </w:tblGrid>
      <w:tr w:rsidR="00F80C7A" w:rsidRPr="00B26C24" w:rsidTr="00F80C7A">
        <w:trPr>
          <w:trHeight w:val="2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29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№ 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0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A" w:rsidRPr="00B26C24" w:rsidRDefault="00F80C7A" w:rsidP="0085181C">
            <w:pPr>
              <w:pStyle w:val="a4"/>
              <w:ind w:firstLine="16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Кадастровый номер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16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Местоположение (адрес)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15"/>
              <w:jc w:val="center"/>
              <w:rPr>
                <w:b/>
                <w:bCs/>
                <w:szCs w:val="26"/>
              </w:rPr>
            </w:pPr>
            <w:r w:rsidRPr="00B26C24">
              <w:rPr>
                <w:b/>
                <w:bCs/>
                <w:szCs w:val="26"/>
              </w:rPr>
              <w:t>Индивидуализирующие характеристики объекта</w:t>
            </w:r>
          </w:p>
        </w:tc>
      </w:tr>
      <w:tr w:rsidR="00F80C7A" w:rsidRPr="00B26C24" w:rsidTr="00F80C7A">
        <w:trPr>
          <w:trHeight w:val="2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Пожарный водоем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7A" w:rsidRPr="00B26C24" w:rsidRDefault="00F80C7A" w:rsidP="00AF32BE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47:07:0712005:406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F80C7A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 w:rsidRPr="00F80C7A">
              <w:rPr>
                <w:bCs/>
                <w:szCs w:val="26"/>
              </w:rPr>
              <w:t>Ленинградская область, Всеволожский муниципальный район, Муринское городское поселение, г</w:t>
            </w:r>
            <w:r>
              <w:rPr>
                <w:bCs/>
                <w:szCs w:val="26"/>
              </w:rPr>
              <w:t>.</w:t>
            </w:r>
            <w:r w:rsidRPr="00F80C7A">
              <w:rPr>
                <w:bCs/>
                <w:szCs w:val="26"/>
              </w:rPr>
              <w:t xml:space="preserve"> Мурино, ул</w:t>
            </w:r>
            <w:r>
              <w:rPr>
                <w:bCs/>
                <w:szCs w:val="26"/>
              </w:rPr>
              <w:t>.</w:t>
            </w:r>
            <w:r w:rsidRPr="00F80C7A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Тихая</w:t>
            </w:r>
            <w:r w:rsidRPr="00F80C7A">
              <w:rPr>
                <w:bCs/>
                <w:szCs w:val="26"/>
              </w:rPr>
              <w:t>, пожарный водоем у дома № 1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F80C7A">
            <w:pPr>
              <w:pStyle w:val="a4"/>
              <w:ind w:firstLine="15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площадь</w:t>
            </w:r>
            <w:r w:rsidRPr="00B26C24">
              <w:rPr>
                <w:szCs w:val="26"/>
              </w:rPr>
              <w:t xml:space="preserve"> </w:t>
            </w:r>
            <w:r>
              <w:rPr>
                <w:szCs w:val="26"/>
              </w:rPr>
              <w:t>1 332,4 кв.м</w:t>
            </w:r>
          </w:p>
        </w:tc>
      </w:tr>
      <w:tr w:rsidR="00F80C7A" w:rsidRPr="00B26C24" w:rsidTr="00F80C7A">
        <w:trPr>
          <w:trHeight w:val="2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 w:rsidRPr="00B26C24">
              <w:rPr>
                <w:bCs/>
                <w:szCs w:val="26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85181C">
            <w:pPr>
              <w:pStyle w:val="a4"/>
              <w:ind w:firstLine="0"/>
              <w:jc w:val="center"/>
              <w:rPr>
                <w:bCs/>
                <w:szCs w:val="26"/>
              </w:rPr>
            </w:pPr>
            <w:r>
              <w:rPr>
                <w:szCs w:val="26"/>
              </w:rPr>
              <w:t>Пожарный водоем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7A" w:rsidRPr="00B26C24" w:rsidRDefault="00F80C7A" w:rsidP="00FA174F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47:07:0712005:405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F80C7A">
            <w:pPr>
              <w:pStyle w:val="a4"/>
              <w:ind w:firstLine="16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Российская Федерация, </w:t>
            </w:r>
            <w:r w:rsidRPr="00B26C24">
              <w:rPr>
                <w:bCs/>
                <w:szCs w:val="26"/>
              </w:rPr>
              <w:t>Ленинградская область, Всеволожский муниципальный район, Муринское городское поселение, г</w:t>
            </w:r>
            <w:r>
              <w:rPr>
                <w:bCs/>
                <w:szCs w:val="26"/>
              </w:rPr>
              <w:t xml:space="preserve">ород </w:t>
            </w:r>
            <w:r w:rsidRPr="00B26C24">
              <w:rPr>
                <w:bCs/>
                <w:szCs w:val="26"/>
              </w:rPr>
              <w:t xml:space="preserve">Мурино, </w:t>
            </w:r>
            <w:r>
              <w:rPr>
                <w:bCs/>
                <w:szCs w:val="26"/>
              </w:rPr>
              <w:t>улица Вокзальная, пожарный водоем у дома №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A" w:rsidRPr="00B26C24" w:rsidRDefault="00F80C7A" w:rsidP="00FA174F">
            <w:pPr>
              <w:pStyle w:val="a4"/>
              <w:ind w:firstLine="15"/>
              <w:jc w:val="center"/>
              <w:rPr>
                <w:bCs/>
                <w:szCs w:val="26"/>
              </w:rPr>
            </w:pPr>
            <w:r w:rsidRPr="00F80C7A">
              <w:rPr>
                <w:szCs w:val="26"/>
              </w:rPr>
              <w:t>площадь 4 843 кв.м</w:t>
            </w:r>
          </w:p>
        </w:tc>
      </w:tr>
    </w:tbl>
    <w:p w:rsidR="00CB3995" w:rsidRPr="00CB3995" w:rsidRDefault="00CB3995" w:rsidP="00CB3995">
      <w:pPr>
        <w:pStyle w:val="a4"/>
      </w:pPr>
    </w:p>
    <w:p w:rsidR="00EA1B93" w:rsidRPr="007E508A" w:rsidRDefault="00EA1B93" w:rsidP="009951BB">
      <w:pPr>
        <w:pStyle w:val="a4"/>
        <w:spacing w:before="0"/>
        <w:ind w:firstLine="0"/>
        <w:rPr>
          <w:sz w:val="28"/>
          <w:szCs w:val="28"/>
        </w:rPr>
      </w:pPr>
    </w:p>
    <w:sectPr w:rsidR="00EA1B93" w:rsidRPr="007E508A" w:rsidSect="00CB39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65" w:rsidRDefault="00AC1765" w:rsidP="00751B94">
      <w:r>
        <w:separator/>
      </w:r>
    </w:p>
  </w:endnote>
  <w:endnote w:type="continuationSeparator" w:id="0">
    <w:p w:rsidR="00AC1765" w:rsidRDefault="00AC176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65" w:rsidRDefault="00AC1765" w:rsidP="00751B94">
      <w:r>
        <w:separator/>
      </w:r>
    </w:p>
  </w:footnote>
  <w:footnote w:type="continuationSeparator" w:id="0">
    <w:p w:rsidR="00AC1765" w:rsidRDefault="00AC176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4737E"/>
    <w:rsid w:val="00055C78"/>
    <w:rsid w:val="00061813"/>
    <w:rsid w:val="00097383"/>
    <w:rsid w:val="000A2AD2"/>
    <w:rsid w:val="000C15BC"/>
    <w:rsid w:val="001130B1"/>
    <w:rsid w:val="00132278"/>
    <w:rsid w:val="001564EA"/>
    <w:rsid w:val="001614DC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64476"/>
    <w:rsid w:val="00277044"/>
    <w:rsid w:val="002D14A7"/>
    <w:rsid w:val="002D29EC"/>
    <w:rsid w:val="002E4510"/>
    <w:rsid w:val="002F0BCA"/>
    <w:rsid w:val="00312544"/>
    <w:rsid w:val="0032774A"/>
    <w:rsid w:val="003343DE"/>
    <w:rsid w:val="003371DB"/>
    <w:rsid w:val="00341412"/>
    <w:rsid w:val="00347F9C"/>
    <w:rsid w:val="00366B86"/>
    <w:rsid w:val="0038112A"/>
    <w:rsid w:val="00395510"/>
    <w:rsid w:val="003D70AB"/>
    <w:rsid w:val="003D74BE"/>
    <w:rsid w:val="003F1BE1"/>
    <w:rsid w:val="00496BD7"/>
    <w:rsid w:val="004A324D"/>
    <w:rsid w:val="004C59DE"/>
    <w:rsid w:val="004D71BD"/>
    <w:rsid w:val="004F722F"/>
    <w:rsid w:val="00515F34"/>
    <w:rsid w:val="005213BD"/>
    <w:rsid w:val="005426E7"/>
    <w:rsid w:val="0055438F"/>
    <w:rsid w:val="005612B0"/>
    <w:rsid w:val="0058051B"/>
    <w:rsid w:val="00587C6F"/>
    <w:rsid w:val="005D37BC"/>
    <w:rsid w:val="005D6C04"/>
    <w:rsid w:val="00600B17"/>
    <w:rsid w:val="006066D3"/>
    <w:rsid w:val="006107EC"/>
    <w:rsid w:val="00637CFD"/>
    <w:rsid w:val="006404E8"/>
    <w:rsid w:val="00647687"/>
    <w:rsid w:val="00660DBE"/>
    <w:rsid w:val="00680323"/>
    <w:rsid w:val="00695B22"/>
    <w:rsid w:val="006D65B4"/>
    <w:rsid w:val="007135BB"/>
    <w:rsid w:val="007404B6"/>
    <w:rsid w:val="00751B94"/>
    <w:rsid w:val="00762F22"/>
    <w:rsid w:val="00782619"/>
    <w:rsid w:val="007E508A"/>
    <w:rsid w:val="007F5642"/>
    <w:rsid w:val="0080735C"/>
    <w:rsid w:val="00807BFF"/>
    <w:rsid w:val="00812009"/>
    <w:rsid w:val="008170DF"/>
    <w:rsid w:val="00842211"/>
    <w:rsid w:val="0085181C"/>
    <w:rsid w:val="008A5161"/>
    <w:rsid w:val="008B1C4B"/>
    <w:rsid w:val="008F7B9D"/>
    <w:rsid w:val="00914E71"/>
    <w:rsid w:val="00951C85"/>
    <w:rsid w:val="00992728"/>
    <w:rsid w:val="009951BB"/>
    <w:rsid w:val="009D057A"/>
    <w:rsid w:val="009D2353"/>
    <w:rsid w:val="009E1C44"/>
    <w:rsid w:val="00A37C6B"/>
    <w:rsid w:val="00A5061E"/>
    <w:rsid w:val="00A815DF"/>
    <w:rsid w:val="00AB733D"/>
    <w:rsid w:val="00AC03D2"/>
    <w:rsid w:val="00AC1765"/>
    <w:rsid w:val="00AF32BE"/>
    <w:rsid w:val="00B102F4"/>
    <w:rsid w:val="00B26C24"/>
    <w:rsid w:val="00B35EAD"/>
    <w:rsid w:val="00B633A7"/>
    <w:rsid w:val="00B8792E"/>
    <w:rsid w:val="00BA367B"/>
    <w:rsid w:val="00BD629B"/>
    <w:rsid w:val="00BD71AD"/>
    <w:rsid w:val="00C152B6"/>
    <w:rsid w:val="00C37780"/>
    <w:rsid w:val="00C65460"/>
    <w:rsid w:val="00C9399F"/>
    <w:rsid w:val="00CB3995"/>
    <w:rsid w:val="00CD0FD1"/>
    <w:rsid w:val="00CE07EE"/>
    <w:rsid w:val="00D06543"/>
    <w:rsid w:val="00D15EF6"/>
    <w:rsid w:val="00D172BA"/>
    <w:rsid w:val="00D4044C"/>
    <w:rsid w:val="00D42F4E"/>
    <w:rsid w:val="00D74FA2"/>
    <w:rsid w:val="00D76708"/>
    <w:rsid w:val="00D81C54"/>
    <w:rsid w:val="00DC46B5"/>
    <w:rsid w:val="00E05484"/>
    <w:rsid w:val="00E06414"/>
    <w:rsid w:val="00E13EA2"/>
    <w:rsid w:val="00E27EAB"/>
    <w:rsid w:val="00E51163"/>
    <w:rsid w:val="00EA1B93"/>
    <w:rsid w:val="00ED1CE0"/>
    <w:rsid w:val="00EE7678"/>
    <w:rsid w:val="00F47DAF"/>
    <w:rsid w:val="00F572B5"/>
    <w:rsid w:val="00F64275"/>
    <w:rsid w:val="00F80C7A"/>
    <w:rsid w:val="00FA174F"/>
    <w:rsid w:val="00FC1589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EA1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E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2020-07-10T10:52:00Z</cp:lastPrinted>
  <dcterms:created xsi:type="dcterms:W3CDTF">2023-11-28T09:58:00Z</dcterms:created>
  <dcterms:modified xsi:type="dcterms:W3CDTF">2023-11-28T09:58:00Z</dcterms:modified>
</cp:coreProperties>
</file>