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ED9">
        <w:rPr>
          <w:sz w:val="28"/>
          <w:szCs w:val="28"/>
          <w:u w:val="single"/>
        </w:rPr>
        <w:t>15.07</w:t>
      </w:r>
      <w:bookmarkStart w:id="0" w:name="_GoBack"/>
      <w:bookmarkEnd w:id="0"/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360ED9">
        <w:rPr>
          <w:sz w:val="28"/>
          <w:szCs w:val="28"/>
        </w:rPr>
        <w:t xml:space="preserve">                         №  166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</w:tblGrid>
      <w:tr w:rsidR="00E06414" w:rsidRPr="00515F34" w:rsidTr="00090C06">
        <w:trPr>
          <w:trHeight w:val="1783"/>
        </w:trPr>
        <w:tc>
          <w:tcPr>
            <w:tcW w:w="4877" w:type="dxa"/>
            <w:hideMark/>
          </w:tcPr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норматива стоимости 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квадратного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метра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общей площади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жилья 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на </w:t>
            </w:r>
            <w:r w:rsidR="00090C06">
              <w:rPr>
                <w:sz w:val="28"/>
                <w:szCs w:val="28"/>
              </w:rPr>
              <w:t xml:space="preserve">    </w:t>
            </w:r>
            <w:r w:rsidR="00090C06" w:rsidRPr="0009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муниципального </w:t>
            </w:r>
            <w:r w:rsidR="00090C06" w:rsidRPr="00090C0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образования «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городское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поселение» Всеволожского </w:t>
            </w:r>
            <w:r w:rsidR="00090C06" w:rsidRPr="00090C0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муниципального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Ленинградской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области</w:t>
            </w:r>
            <w:r w:rsidR="00090C06" w:rsidRPr="00240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 w:rsidRPr="00090C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 2020 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Pr="00090C06">
        <w:rPr>
          <w:sz w:val="28"/>
          <w:szCs w:val="28"/>
        </w:rPr>
        <w:t>29</w:t>
      </w:r>
      <w:r>
        <w:rPr>
          <w:sz w:val="28"/>
          <w:szCs w:val="28"/>
        </w:rPr>
        <w:t>.06.2020 №351/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III</w:t>
      </w:r>
      <w:r w:rsidRPr="0009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года», методическими рекомендациями, утверждёнными распоряжением комитета по </w:t>
      </w:r>
      <w:proofErr w:type="gramStart"/>
      <w:r>
        <w:rPr>
          <w:sz w:val="28"/>
          <w:szCs w:val="28"/>
        </w:rPr>
        <w:t>строительству Ленинградской области (далее - Комитет) от 13.03.2020 № 79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</w:t>
      </w:r>
      <w:proofErr w:type="gramEnd"/>
      <w:r>
        <w:rPr>
          <w:sz w:val="28"/>
          <w:szCs w:val="28"/>
        </w:rPr>
        <w:t xml:space="preserve">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</w:t>
      </w:r>
      <w:r>
        <w:rPr>
          <w:sz w:val="28"/>
          <w:szCs w:val="28"/>
        </w:rPr>
        <w:lastRenderedPageBreak/>
        <w:t>качественным жильём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образованиям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090C06" w:rsidRDefault="00090C06" w:rsidP="00090C06">
      <w:pPr>
        <w:ind w:firstLine="708"/>
        <w:jc w:val="both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0C06" w:rsidRDefault="00090C06" w:rsidP="00680323">
      <w:pPr>
        <w:pStyle w:val="a4"/>
        <w:ind w:firstLine="567"/>
        <w:rPr>
          <w:b/>
          <w:sz w:val="28"/>
          <w:szCs w:val="28"/>
        </w:rPr>
      </w:pPr>
    </w:p>
    <w:p w:rsidR="00090C06" w:rsidRDefault="00090C06" w:rsidP="00090C06">
      <w:pPr>
        <w:numPr>
          <w:ilvl w:val="0"/>
          <w:numId w:val="2"/>
        </w:numPr>
        <w:ind w:left="284" w:hanging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2020 года норматив стоимости одного квадратного метра общей площади жилья на территории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в размер 51 607,00 (Пятьдесят одна тысяча шестьсот семь</w:t>
      </w:r>
      <w:proofErr w:type="gramEnd"/>
      <w:r>
        <w:rPr>
          <w:sz w:val="28"/>
          <w:szCs w:val="28"/>
        </w:rPr>
        <w:t xml:space="preserve"> рублей ноль копеек).</w:t>
      </w:r>
    </w:p>
    <w:p w:rsidR="00090C06" w:rsidRPr="007E57CD" w:rsidRDefault="00090C06" w:rsidP="00090C06">
      <w:pPr>
        <w:pStyle w:val="af4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сети «Интернет».</w:t>
      </w:r>
    </w:p>
    <w:p w:rsidR="00090C06" w:rsidRDefault="00090C06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подписания.</w:t>
      </w:r>
    </w:p>
    <w:p w:rsidR="00090C06" w:rsidRDefault="00090C06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по общим и организационным вопросам.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090C06" w:rsidP="00090C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</w:t>
      </w:r>
      <w:r w:rsidR="002400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А.Ю. Белов</w:t>
      </w:r>
    </w:p>
    <w:p w:rsidR="00090C06" w:rsidRDefault="00090C06" w:rsidP="00090C06">
      <w:pPr>
        <w:pStyle w:val="a4"/>
        <w:ind w:firstLine="0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090C06">
      <w:pPr>
        <w:pStyle w:val="a4"/>
        <w:ind w:firstLine="0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44" w:rsidRDefault="00305D44" w:rsidP="00751B94">
      <w:r>
        <w:separator/>
      </w:r>
    </w:p>
  </w:endnote>
  <w:endnote w:type="continuationSeparator" w:id="0">
    <w:p w:rsidR="00305D44" w:rsidRDefault="00305D4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44" w:rsidRDefault="00305D44" w:rsidP="00751B94">
      <w:r>
        <w:separator/>
      </w:r>
    </w:p>
  </w:footnote>
  <w:footnote w:type="continuationSeparator" w:id="0">
    <w:p w:rsidR="00305D44" w:rsidRDefault="00305D4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D320C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7044"/>
    <w:rsid w:val="00305D44"/>
    <w:rsid w:val="00312544"/>
    <w:rsid w:val="0032774A"/>
    <w:rsid w:val="003371DB"/>
    <w:rsid w:val="00347F9C"/>
    <w:rsid w:val="00350646"/>
    <w:rsid w:val="00360ED9"/>
    <w:rsid w:val="0038112A"/>
    <w:rsid w:val="00395510"/>
    <w:rsid w:val="003D70AB"/>
    <w:rsid w:val="003D74BE"/>
    <w:rsid w:val="004005AC"/>
    <w:rsid w:val="00496BD7"/>
    <w:rsid w:val="004A324D"/>
    <w:rsid w:val="004C59DE"/>
    <w:rsid w:val="00515F34"/>
    <w:rsid w:val="005213BD"/>
    <w:rsid w:val="005426E7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7F42E0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112C0"/>
    <w:rsid w:val="00A37C6B"/>
    <w:rsid w:val="00A5061E"/>
    <w:rsid w:val="00A71B21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7</cp:revision>
  <cp:lastPrinted>2020-07-10T10:52:00Z</cp:lastPrinted>
  <dcterms:created xsi:type="dcterms:W3CDTF">2020-07-14T14:05:00Z</dcterms:created>
  <dcterms:modified xsi:type="dcterms:W3CDTF">2020-07-15T14:49:00Z</dcterms:modified>
</cp:coreProperties>
</file>