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414" w:rsidRDefault="001130B1" w:rsidP="007404B6">
      <w:pPr>
        <w:jc w:val="center"/>
        <w:rPr>
          <w:b/>
        </w:rPr>
      </w:pPr>
      <w:bookmarkStart w:id="0" w:name="_GoBack"/>
      <w:bookmarkEnd w:id="0"/>
      <w:r>
        <w:rPr>
          <w:b/>
          <w:noProof/>
        </w:rPr>
        <w:drawing>
          <wp:inline distT="0" distB="0" distL="0" distR="0" wp14:anchorId="6CCDCCD1" wp14:editId="2E376C68">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rsidR="00E06414" w:rsidRPr="001130B1" w:rsidRDefault="00E06414" w:rsidP="007404B6">
      <w:pPr>
        <w:jc w:val="center"/>
        <w:rPr>
          <w:sz w:val="32"/>
        </w:rPr>
      </w:pPr>
    </w:p>
    <w:p w:rsidR="00E06414" w:rsidRDefault="00E06414" w:rsidP="007404B6">
      <w:pPr>
        <w:jc w:val="center"/>
        <w:rPr>
          <w:b/>
          <w:sz w:val="28"/>
          <w:szCs w:val="28"/>
        </w:rPr>
      </w:pPr>
      <w:r>
        <w:rPr>
          <w:b/>
          <w:sz w:val="28"/>
          <w:szCs w:val="28"/>
        </w:rPr>
        <w:t>МУНИЦИПАЛЬНОЕ ОБРАЗОВАНИЕ</w:t>
      </w:r>
    </w:p>
    <w:p w:rsidR="00E06414" w:rsidRDefault="00E06414" w:rsidP="007404B6">
      <w:pPr>
        <w:jc w:val="center"/>
        <w:rPr>
          <w:b/>
          <w:sz w:val="28"/>
          <w:szCs w:val="28"/>
        </w:rPr>
      </w:pPr>
      <w:r>
        <w:rPr>
          <w:b/>
          <w:sz w:val="28"/>
          <w:szCs w:val="28"/>
        </w:rPr>
        <w:t>«МУРИНСКОЕ ГОРОДСКОЕ ПОСЕЛЕНИЕ»</w:t>
      </w:r>
    </w:p>
    <w:p w:rsidR="00E06414" w:rsidRDefault="00E06414" w:rsidP="007404B6">
      <w:pPr>
        <w:jc w:val="center"/>
        <w:rPr>
          <w:b/>
          <w:sz w:val="28"/>
          <w:szCs w:val="28"/>
        </w:rPr>
      </w:pPr>
      <w:r>
        <w:rPr>
          <w:b/>
          <w:sz w:val="28"/>
          <w:szCs w:val="28"/>
        </w:rPr>
        <w:t>ВСЕВОЛОЖСКОГО МУНИЦИПАЛЬНОГО РАЙОНА</w:t>
      </w:r>
    </w:p>
    <w:p w:rsidR="00E06414" w:rsidRDefault="00E06414" w:rsidP="007404B6">
      <w:pPr>
        <w:jc w:val="center"/>
        <w:rPr>
          <w:b/>
          <w:sz w:val="28"/>
          <w:szCs w:val="28"/>
        </w:rPr>
      </w:pPr>
      <w:r>
        <w:rPr>
          <w:b/>
          <w:sz w:val="28"/>
          <w:szCs w:val="28"/>
        </w:rPr>
        <w:t>ЛЕНИНГРАДСКОЙ ОБЛАСТИ</w:t>
      </w:r>
    </w:p>
    <w:p w:rsidR="00E06414" w:rsidRDefault="00E06414" w:rsidP="007404B6">
      <w:pPr>
        <w:jc w:val="center"/>
        <w:rPr>
          <w:b/>
          <w:sz w:val="28"/>
          <w:szCs w:val="28"/>
        </w:rPr>
      </w:pPr>
    </w:p>
    <w:p w:rsidR="00E06414" w:rsidRDefault="00E06414" w:rsidP="007404B6">
      <w:pPr>
        <w:jc w:val="center"/>
        <w:rPr>
          <w:b/>
          <w:sz w:val="28"/>
          <w:szCs w:val="28"/>
        </w:rPr>
      </w:pPr>
      <w:r>
        <w:rPr>
          <w:b/>
          <w:sz w:val="28"/>
          <w:szCs w:val="28"/>
        </w:rPr>
        <w:t>АДМИНИСТРАЦИЯ</w:t>
      </w:r>
    </w:p>
    <w:p w:rsidR="00E06414" w:rsidRDefault="00E06414" w:rsidP="007404B6">
      <w:pPr>
        <w:jc w:val="center"/>
        <w:rPr>
          <w:b/>
        </w:rPr>
      </w:pPr>
    </w:p>
    <w:p w:rsidR="00E06414" w:rsidRDefault="00E06414" w:rsidP="007404B6">
      <w:pPr>
        <w:jc w:val="center"/>
        <w:rPr>
          <w:b/>
          <w:sz w:val="32"/>
          <w:szCs w:val="32"/>
        </w:rPr>
      </w:pPr>
      <w:r>
        <w:rPr>
          <w:b/>
          <w:sz w:val="32"/>
          <w:szCs w:val="32"/>
        </w:rPr>
        <w:t>ПОСТАНОВЛЕНИЕ</w:t>
      </w:r>
    </w:p>
    <w:p w:rsidR="00E06414" w:rsidRDefault="00E06414" w:rsidP="007404B6">
      <w:pPr>
        <w:rPr>
          <w:b/>
          <w:sz w:val="32"/>
          <w:szCs w:val="32"/>
        </w:rPr>
      </w:pPr>
    </w:p>
    <w:p w:rsidR="00E06414" w:rsidRDefault="00E06414" w:rsidP="007404B6">
      <w:pPr>
        <w:jc w:val="both"/>
        <w:rPr>
          <w:sz w:val="28"/>
          <w:szCs w:val="28"/>
        </w:rPr>
      </w:pPr>
      <w:r>
        <w:rPr>
          <w:sz w:val="28"/>
          <w:szCs w:val="28"/>
        </w:rPr>
        <w:t xml:space="preserve"> </w:t>
      </w:r>
      <w:r w:rsidR="00107500">
        <w:rPr>
          <w:sz w:val="28"/>
          <w:szCs w:val="28"/>
          <w:u w:val="single"/>
        </w:rPr>
        <w:t>19.10</w:t>
      </w:r>
      <w:r w:rsidR="001F5F9E">
        <w:rPr>
          <w:sz w:val="28"/>
          <w:szCs w:val="28"/>
          <w:u w:val="single"/>
        </w:rPr>
        <w:t>.2021</w:t>
      </w:r>
      <w:r>
        <w:rPr>
          <w:sz w:val="28"/>
          <w:szCs w:val="28"/>
        </w:rPr>
        <w:t xml:space="preserve">                                                                                              № </w:t>
      </w:r>
      <w:r w:rsidR="00107500">
        <w:rPr>
          <w:sz w:val="28"/>
          <w:szCs w:val="28"/>
        </w:rPr>
        <w:t>264</w:t>
      </w:r>
      <w:r>
        <w:rPr>
          <w:sz w:val="28"/>
          <w:szCs w:val="28"/>
        </w:rPr>
        <w:t xml:space="preserve">  </w:t>
      </w:r>
    </w:p>
    <w:p w:rsidR="00E06414" w:rsidRDefault="00E06414" w:rsidP="007404B6">
      <w:pPr>
        <w:jc w:val="both"/>
        <w:rPr>
          <w:sz w:val="28"/>
          <w:szCs w:val="28"/>
        </w:rPr>
      </w:pPr>
      <w:r>
        <w:rPr>
          <w:sz w:val="28"/>
          <w:szCs w:val="28"/>
        </w:rPr>
        <w:t>г. Мурино</w:t>
      </w:r>
    </w:p>
    <w:p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211"/>
      </w:tblGrid>
      <w:tr w:rsidR="00E06414" w:rsidRPr="00515F34" w:rsidTr="003276F0">
        <w:trPr>
          <w:trHeight w:val="928"/>
        </w:trPr>
        <w:tc>
          <w:tcPr>
            <w:tcW w:w="5211" w:type="dxa"/>
            <w:hideMark/>
          </w:tcPr>
          <w:p w:rsidR="001130B1" w:rsidRPr="003E02BF" w:rsidRDefault="001130B1" w:rsidP="004414F9">
            <w:pPr>
              <w:pStyle w:val="af2"/>
              <w:jc w:val="both"/>
              <w:rPr>
                <w:rFonts w:ascii="Times New Roman" w:hAnsi="Times New Roman" w:cs="Times New Roman"/>
                <w:sz w:val="24"/>
                <w:szCs w:val="24"/>
              </w:rPr>
            </w:pPr>
            <w:r w:rsidRPr="003E02BF">
              <w:rPr>
                <w:rFonts w:ascii="Times New Roman" w:hAnsi="Times New Roman" w:cs="Times New Roman"/>
                <w:sz w:val="24"/>
                <w:szCs w:val="24"/>
              </w:rPr>
              <w:t>О</w:t>
            </w:r>
            <w:r w:rsidR="00087359">
              <w:rPr>
                <w:rFonts w:ascii="Times New Roman" w:hAnsi="Times New Roman" w:cs="Times New Roman"/>
                <w:sz w:val="24"/>
                <w:szCs w:val="24"/>
              </w:rPr>
              <w:t xml:space="preserve">б </w:t>
            </w:r>
            <w:r w:rsidR="00423B4F">
              <w:rPr>
                <w:rFonts w:ascii="Times New Roman" w:hAnsi="Times New Roman" w:cs="Times New Roman"/>
                <w:sz w:val="24"/>
                <w:szCs w:val="24"/>
              </w:rPr>
              <w:t xml:space="preserve">установлении публичного сервитута на часть земельного участка </w:t>
            </w:r>
            <w:r w:rsidR="003276F0">
              <w:rPr>
                <w:rFonts w:ascii="Times New Roman" w:hAnsi="Times New Roman" w:cs="Times New Roman"/>
                <w:sz w:val="24"/>
                <w:szCs w:val="24"/>
              </w:rPr>
              <w:t>с кадастровым номером 47:07:</w:t>
            </w:r>
            <w:r w:rsidR="004414F9">
              <w:rPr>
                <w:rFonts w:ascii="Times New Roman" w:hAnsi="Times New Roman" w:cs="Times New Roman"/>
                <w:sz w:val="24"/>
                <w:szCs w:val="24"/>
              </w:rPr>
              <w:t>0722001:357</w:t>
            </w:r>
          </w:p>
        </w:tc>
      </w:tr>
    </w:tbl>
    <w:p w:rsidR="00E06414" w:rsidRDefault="00E06414" w:rsidP="00680323">
      <w:pPr>
        <w:suppressAutoHyphens/>
        <w:autoSpaceDE w:val="0"/>
        <w:autoSpaceDN w:val="0"/>
        <w:adjustRightInd w:val="0"/>
        <w:ind w:firstLine="567"/>
        <w:jc w:val="both"/>
        <w:rPr>
          <w:sz w:val="28"/>
          <w:szCs w:val="28"/>
        </w:rPr>
      </w:pPr>
    </w:p>
    <w:p w:rsidR="00401287" w:rsidRDefault="007C4F81" w:rsidP="003276F0">
      <w:pPr>
        <w:pStyle w:val="a4"/>
        <w:ind w:firstLine="567"/>
        <w:rPr>
          <w:color w:val="000000"/>
          <w:spacing w:val="-1"/>
          <w:sz w:val="28"/>
          <w:szCs w:val="28"/>
        </w:rPr>
      </w:pPr>
      <w:r w:rsidRPr="00515F34">
        <w:rPr>
          <w:sz w:val="28"/>
          <w:szCs w:val="28"/>
        </w:rPr>
        <w:t>В соответствии с</w:t>
      </w:r>
      <w:r w:rsidR="007106C0">
        <w:rPr>
          <w:sz w:val="28"/>
          <w:szCs w:val="28"/>
        </w:rPr>
        <w:t xml:space="preserve">о статьей 23 </w:t>
      </w:r>
      <w:r w:rsidRPr="00AD15D8">
        <w:rPr>
          <w:color w:val="000000"/>
          <w:spacing w:val="-1"/>
          <w:sz w:val="28"/>
          <w:szCs w:val="28"/>
        </w:rPr>
        <w:t xml:space="preserve">Земельного кодекса Российской Федерации, </w:t>
      </w:r>
      <w:r>
        <w:rPr>
          <w:color w:val="000000"/>
          <w:spacing w:val="-1"/>
          <w:sz w:val="28"/>
          <w:szCs w:val="28"/>
        </w:rPr>
        <w:t xml:space="preserve">статьёй 16 </w:t>
      </w:r>
      <w:r w:rsidRPr="00AD15D8">
        <w:rPr>
          <w:color w:val="000000"/>
          <w:spacing w:val="-1"/>
          <w:sz w:val="28"/>
          <w:szCs w:val="28"/>
        </w:rPr>
        <w:t>Фе</w:t>
      </w:r>
      <w:r>
        <w:rPr>
          <w:color w:val="000000"/>
          <w:spacing w:val="-1"/>
          <w:sz w:val="28"/>
          <w:szCs w:val="28"/>
        </w:rPr>
        <w:t>дерального закона Российской Федерации от 06.11.2003</w:t>
      </w:r>
      <w:r w:rsidRPr="00AD15D8">
        <w:rPr>
          <w:color w:val="000000"/>
          <w:spacing w:val="-1"/>
          <w:sz w:val="28"/>
          <w:szCs w:val="28"/>
        </w:rPr>
        <w:t xml:space="preserve"> №131-ФЗ «Об общих принципах организации местного самоуправления в Российской Федерации», </w:t>
      </w:r>
      <w:r>
        <w:rPr>
          <w:color w:val="000000"/>
          <w:spacing w:val="-1"/>
          <w:sz w:val="28"/>
          <w:szCs w:val="28"/>
        </w:rPr>
        <w:t>У</w:t>
      </w:r>
      <w:r w:rsidRPr="00A7354A">
        <w:rPr>
          <w:color w:val="000000"/>
          <w:spacing w:val="-1"/>
          <w:sz w:val="28"/>
          <w:szCs w:val="28"/>
        </w:rPr>
        <w:t>ставом муниципального образования «Муринское городское поселение» Всеволожского муниципального района Ленинградской области</w:t>
      </w:r>
      <w:r w:rsidRPr="00AD15D8">
        <w:rPr>
          <w:color w:val="000000"/>
          <w:spacing w:val="-1"/>
          <w:sz w:val="28"/>
          <w:szCs w:val="28"/>
        </w:rPr>
        <w:t xml:space="preserve">, </w:t>
      </w:r>
      <w:r>
        <w:rPr>
          <w:color w:val="000000"/>
          <w:spacing w:val="-1"/>
          <w:sz w:val="28"/>
          <w:szCs w:val="28"/>
        </w:rPr>
        <w:t xml:space="preserve">на основании </w:t>
      </w:r>
      <w:r w:rsidRPr="00634857">
        <w:rPr>
          <w:color w:val="000000"/>
          <w:spacing w:val="-1"/>
          <w:sz w:val="28"/>
          <w:szCs w:val="28"/>
        </w:rPr>
        <w:t xml:space="preserve">постановления администрации </w:t>
      </w:r>
      <w:r w:rsidRPr="008C6CAC">
        <w:rPr>
          <w:color w:val="000000"/>
          <w:spacing w:val="-1"/>
          <w:sz w:val="28"/>
          <w:szCs w:val="28"/>
        </w:rPr>
        <w:t>муниципального образования</w:t>
      </w:r>
      <w:r w:rsidRPr="00634857">
        <w:rPr>
          <w:color w:val="000000"/>
          <w:spacing w:val="-1"/>
          <w:sz w:val="28"/>
          <w:szCs w:val="28"/>
        </w:rPr>
        <w:t xml:space="preserve"> «Муринское сельское поселение» </w:t>
      </w:r>
      <w:r>
        <w:rPr>
          <w:sz w:val="28"/>
          <w:szCs w:val="28"/>
        </w:rPr>
        <w:t xml:space="preserve">от 19.12.2011 </w:t>
      </w:r>
      <w:r w:rsidRPr="00634857">
        <w:rPr>
          <w:color w:val="000000"/>
          <w:spacing w:val="-1"/>
          <w:sz w:val="28"/>
          <w:szCs w:val="28"/>
        </w:rPr>
        <w:t>№</w:t>
      </w:r>
      <w:r>
        <w:rPr>
          <w:color w:val="000000"/>
          <w:spacing w:val="-1"/>
          <w:sz w:val="28"/>
          <w:szCs w:val="28"/>
        </w:rPr>
        <w:t xml:space="preserve"> </w:t>
      </w:r>
      <w:r>
        <w:rPr>
          <w:sz w:val="28"/>
          <w:szCs w:val="28"/>
        </w:rPr>
        <w:t>26</w:t>
      </w:r>
      <w:r w:rsidR="00514261">
        <w:rPr>
          <w:sz w:val="28"/>
          <w:szCs w:val="28"/>
        </w:rPr>
        <w:t>5</w:t>
      </w:r>
      <w:r w:rsidRPr="00EE18B9">
        <w:rPr>
          <w:sz w:val="28"/>
          <w:szCs w:val="28"/>
        </w:rPr>
        <w:t xml:space="preserve"> </w:t>
      </w:r>
      <w:r>
        <w:rPr>
          <w:sz w:val="28"/>
          <w:szCs w:val="28"/>
        </w:rPr>
        <w:t>«</w:t>
      </w:r>
      <w:r w:rsidRPr="00EE18B9">
        <w:rPr>
          <w:sz w:val="28"/>
          <w:szCs w:val="28"/>
        </w:rPr>
        <w:t>Об  утверждении проекта планировки с проектом межевания  территории, ограниченной линией железной дороги Санкт-Петербург-Приозе</w:t>
      </w:r>
      <w:r>
        <w:rPr>
          <w:sz w:val="28"/>
          <w:szCs w:val="28"/>
        </w:rPr>
        <w:t>рск, границей населё</w:t>
      </w:r>
      <w:r w:rsidRPr="00EE18B9">
        <w:rPr>
          <w:sz w:val="28"/>
          <w:szCs w:val="28"/>
        </w:rPr>
        <w:t>нного пункта деревня Лаврики и полевой дорогой посёлок Бугры-деревня Лаврики, расположенной на территории МО «Муринское сельское поселение» Всеволожского муниципального района Ленинградской области</w:t>
      </w:r>
      <w:r>
        <w:rPr>
          <w:sz w:val="28"/>
          <w:szCs w:val="28"/>
        </w:rPr>
        <w:t>»,</w:t>
      </w:r>
      <w:r w:rsidR="00C73B85">
        <w:rPr>
          <w:sz w:val="28"/>
          <w:szCs w:val="28"/>
        </w:rPr>
        <w:t xml:space="preserve"> </w:t>
      </w:r>
      <w:r>
        <w:rPr>
          <w:sz w:val="28"/>
          <w:szCs w:val="28"/>
        </w:rPr>
        <w:t xml:space="preserve">ходатайства об установлении публичного сервитута </w:t>
      </w:r>
      <w:r w:rsidR="003910DD">
        <w:rPr>
          <w:sz w:val="28"/>
          <w:szCs w:val="28"/>
        </w:rPr>
        <w:t xml:space="preserve">МБУ «ЦБС» </w:t>
      </w:r>
      <w:r>
        <w:rPr>
          <w:sz w:val="28"/>
          <w:szCs w:val="28"/>
        </w:rPr>
        <w:t xml:space="preserve">(вх. № </w:t>
      </w:r>
      <w:r w:rsidR="003910DD">
        <w:rPr>
          <w:sz w:val="28"/>
          <w:szCs w:val="28"/>
        </w:rPr>
        <w:t>4892</w:t>
      </w:r>
      <w:r>
        <w:rPr>
          <w:sz w:val="28"/>
          <w:szCs w:val="28"/>
        </w:rPr>
        <w:t xml:space="preserve">/01-11 от </w:t>
      </w:r>
      <w:r w:rsidR="003910DD">
        <w:rPr>
          <w:sz w:val="28"/>
          <w:szCs w:val="28"/>
        </w:rPr>
        <w:t>14.09</w:t>
      </w:r>
      <w:r w:rsidRPr="00003218">
        <w:rPr>
          <w:sz w:val="28"/>
          <w:szCs w:val="28"/>
        </w:rPr>
        <w:t>.2021</w:t>
      </w:r>
      <w:r>
        <w:rPr>
          <w:sz w:val="28"/>
          <w:szCs w:val="28"/>
        </w:rPr>
        <w:t xml:space="preserve">), </w:t>
      </w:r>
      <w:r w:rsidR="004137EF" w:rsidRPr="004137EF">
        <w:rPr>
          <w:sz w:val="28"/>
          <w:szCs w:val="28"/>
        </w:rPr>
        <w:t xml:space="preserve">в целях </w:t>
      </w:r>
      <w:r w:rsidR="007C172B">
        <w:rPr>
          <w:sz w:val="28"/>
          <w:szCs w:val="28"/>
        </w:rPr>
        <w:t>обеспечения нужд местного населения для обеспечения прохода и проезда</w:t>
      </w:r>
      <w:r w:rsidR="004137EF" w:rsidRPr="004137EF">
        <w:rPr>
          <w:sz w:val="28"/>
          <w:szCs w:val="28"/>
        </w:rPr>
        <w:t>.</w:t>
      </w:r>
    </w:p>
    <w:p w:rsidR="008A5161" w:rsidRPr="0054324E" w:rsidRDefault="00E06414" w:rsidP="00680323">
      <w:pPr>
        <w:pStyle w:val="a4"/>
        <w:ind w:firstLine="567"/>
        <w:rPr>
          <w:b/>
          <w:sz w:val="28"/>
          <w:szCs w:val="28"/>
        </w:rPr>
      </w:pPr>
      <w:r>
        <w:rPr>
          <w:b/>
          <w:sz w:val="28"/>
          <w:szCs w:val="28"/>
        </w:rPr>
        <w:t>ПОСТАНОВЛЯЕТ:</w:t>
      </w:r>
    </w:p>
    <w:p w:rsidR="00CF17D7" w:rsidRPr="00CF17D7" w:rsidRDefault="00401287" w:rsidP="00616FFA">
      <w:pPr>
        <w:pStyle w:val="a4"/>
        <w:numPr>
          <w:ilvl w:val="0"/>
          <w:numId w:val="3"/>
        </w:numPr>
        <w:rPr>
          <w:b/>
          <w:sz w:val="28"/>
          <w:szCs w:val="28"/>
        </w:rPr>
      </w:pPr>
      <w:r w:rsidRPr="00CF17D7">
        <w:rPr>
          <w:sz w:val="28"/>
          <w:szCs w:val="28"/>
        </w:rPr>
        <w:t xml:space="preserve">Установить публичный сервитут </w:t>
      </w:r>
      <w:r w:rsidR="00561B9C" w:rsidRPr="00CF17D7">
        <w:rPr>
          <w:sz w:val="28"/>
          <w:szCs w:val="28"/>
        </w:rPr>
        <w:t>на</w:t>
      </w:r>
      <w:r w:rsidR="008E4165" w:rsidRPr="00CF17D7">
        <w:rPr>
          <w:sz w:val="28"/>
          <w:szCs w:val="28"/>
        </w:rPr>
        <w:t xml:space="preserve"> част</w:t>
      </w:r>
      <w:r w:rsidR="00561B9C" w:rsidRPr="00CF17D7">
        <w:rPr>
          <w:sz w:val="28"/>
          <w:szCs w:val="28"/>
        </w:rPr>
        <w:t>ь</w:t>
      </w:r>
      <w:r w:rsidR="008E4165" w:rsidRPr="00CF17D7">
        <w:rPr>
          <w:sz w:val="28"/>
          <w:szCs w:val="28"/>
        </w:rPr>
        <w:t xml:space="preserve"> </w:t>
      </w:r>
      <w:r w:rsidR="00105AFD" w:rsidRPr="00CF17D7">
        <w:rPr>
          <w:sz w:val="28"/>
          <w:szCs w:val="28"/>
        </w:rPr>
        <w:t xml:space="preserve">земельного участка </w:t>
      </w:r>
      <w:r w:rsidR="00616FFA" w:rsidRPr="00CF17D7">
        <w:rPr>
          <w:sz w:val="28"/>
          <w:szCs w:val="28"/>
        </w:rPr>
        <w:t xml:space="preserve">площадью </w:t>
      </w:r>
      <w:r w:rsidR="009218AB" w:rsidRPr="00CF17D7">
        <w:rPr>
          <w:sz w:val="28"/>
          <w:szCs w:val="28"/>
        </w:rPr>
        <w:t>181</w:t>
      </w:r>
      <w:r w:rsidR="000350A3" w:rsidRPr="00CF17D7">
        <w:rPr>
          <w:sz w:val="28"/>
          <w:szCs w:val="28"/>
        </w:rPr>
        <w:t xml:space="preserve"> </w:t>
      </w:r>
      <w:r w:rsidR="00616FFA" w:rsidRPr="00CF17D7">
        <w:rPr>
          <w:sz w:val="28"/>
          <w:szCs w:val="28"/>
        </w:rPr>
        <w:t>кв.м,</w:t>
      </w:r>
      <w:r w:rsidR="008E4165" w:rsidRPr="00CF17D7">
        <w:rPr>
          <w:sz w:val="28"/>
          <w:szCs w:val="28"/>
        </w:rPr>
        <w:t xml:space="preserve"> </w:t>
      </w:r>
      <w:r w:rsidR="00105AFD" w:rsidRPr="00CF17D7">
        <w:rPr>
          <w:sz w:val="28"/>
          <w:szCs w:val="28"/>
        </w:rPr>
        <w:t xml:space="preserve">от площади </w:t>
      </w:r>
      <w:r w:rsidR="009218AB" w:rsidRPr="00CF17D7">
        <w:rPr>
          <w:sz w:val="28"/>
          <w:szCs w:val="28"/>
        </w:rPr>
        <w:t xml:space="preserve">181 </w:t>
      </w:r>
      <w:r w:rsidR="00105AFD" w:rsidRPr="00CF17D7">
        <w:rPr>
          <w:sz w:val="28"/>
          <w:szCs w:val="28"/>
        </w:rPr>
        <w:t xml:space="preserve">кв.м. земельного участка </w:t>
      </w:r>
      <w:r w:rsidR="00EF196B" w:rsidRPr="00CF17D7">
        <w:rPr>
          <w:sz w:val="28"/>
          <w:szCs w:val="28"/>
        </w:rPr>
        <w:t>с кадастровым номером 47:07:0722001:</w:t>
      </w:r>
      <w:r w:rsidR="009218AB" w:rsidRPr="00CF17D7">
        <w:rPr>
          <w:sz w:val="28"/>
          <w:szCs w:val="28"/>
        </w:rPr>
        <w:t>357</w:t>
      </w:r>
      <w:r w:rsidR="00105AFD" w:rsidRPr="00CF17D7">
        <w:rPr>
          <w:sz w:val="28"/>
          <w:szCs w:val="28"/>
        </w:rPr>
        <w:t xml:space="preserve">, </w:t>
      </w:r>
      <w:r w:rsidR="00EF196B" w:rsidRPr="00CF17D7">
        <w:rPr>
          <w:sz w:val="28"/>
          <w:szCs w:val="28"/>
        </w:rPr>
        <w:t xml:space="preserve">категория земель – земли населенных пунктов, вид разрешённого использования  - </w:t>
      </w:r>
      <w:r w:rsidR="009218AB" w:rsidRPr="00CF17D7">
        <w:rPr>
          <w:sz w:val="28"/>
          <w:szCs w:val="28"/>
        </w:rPr>
        <w:t>для комплексного освоения в целях жилищного строительства</w:t>
      </w:r>
      <w:r w:rsidR="00EF196B" w:rsidRPr="00CF17D7">
        <w:rPr>
          <w:sz w:val="28"/>
          <w:szCs w:val="28"/>
        </w:rPr>
        <w:t xml:space="preserve">, </w:t>
      </w:r>
      <w:r w:rsidR="00EF196B" w:rsidRPr="00CF17D7">
        <w:rPr>
          <w:sz w:val="28"/>
          <w:szCs w:val="28"/>
        </w:rPr>
        <w:lastRenderedPageBreak/>
        <w:t xml:space="preserve">расположенного по адресу: Ленинградская область, Всеволожский район, земли САОЗТ «Ручьи», </w:t>
      </w:r>
      <w:r w:rsidR="008E4165" w:rsidRPr="00CF17D7">
        <w:rPr>
          <w:sz w:val="28"/>
          <w:szCs w:val="28"/>
        </w:rPr>
        <w:t xml:space="preserve">находящегося в частной собственности </w:t>
      </w:r>
      <w:r w:rsidR="00CF17D7" w:rsidRPr="00CF17D7">
        <w:rPr>
          <w:sz w:val="28"/>
          <w:szCs w:val="28"/>
        </w:rPr>
        <w:t>(47:07:0722001:357-47/062/2021-10 от 10.06.2021</w:t>
      </w:r>
      <w:r w:rsidR="008E4165" w:rsidRPr="00CF17D7">
        <w:rPr>
          <w:sz w:val="28"/>
          <w:szCs w:val="28"/>
        </w:rPr>
        <w:t xml:space="preserve">), </w:t>
      </w:r>
      <w:r w:rsidR="00BD1027" w:rsidRPr="004137EF">
        <w:rPr>
          <w:sz w:val="28"/>
          <w:szCs w:val="28"/>
        </w:rPr>
        <w:t xml:space="preserve">в целях </w:t>
      </w:r>
      <w:r w:rsidR="00BD1027">
        <w:rPr>
          <w:sz w:val="28"/>
          <w:szCs w:val="28"/>
        </w:rPr>
        <w:t>обеспечения нужд местного населения для обеспечения прохода и проезда</w:t>
      </w:r>
      <w:r w:rsidR="00CF17D7" w:rsidRPr="004137EF">
        <w:rPr>
          <w:sz w:val="28"/>
          <w:szCs w:val="28"/>
        </w:rPr>
        <w:t xml:space="preserve"> к учреждению начального и среднего общего образования (школы на 1175 мест)</w:t>
      </w:r>
      <w:r w:rsidR="00BD1027">
        <w:rPr>
          <w:sz w:val="28"/>
          <w:szCs w:val="28"/>
        </w:rPr>
        <w:t>.</w:t>
      </w:r>
    </w:p>
    <w:p w:rsidR="00E03674" w:rsidRPr="00CF17D7" w:rsidRDefault="00E03674" w:rsidP="00CF17D7">
      <w:pPr>
        <w:pStyle w:val="a4"/>
        <w:numPr>
          <w:ilvl w:val="0"/>
          <w:numId w:val="3"/>
        </w:numPr>
        <w:rPr>
          <w:sz w:val="28"/>
          <w:szCs w:val="28"/>
        </w:rPr>
      </w:pPr>
      <w:r w:rsidRPr="00CF17D7">
        <w:rPr>
          <w:sz w:val="28"/>
          <w:szCs w:val="28"/>
        </w:rPr>
        <w:t xml:space="preserve">Лицо, в отношении которого принято решение об установлении публичного сервитута (обладатель публичного сервитута: </w:t>
      </w:r>
      <w:r w:rsidR="00CF17D7" w:rsidRPr="00CF17D7">
        <w:rPr>
          <w:sz w:val="28"/>
          <w:szCs w:val="28"/>
        </w:rPr>
        <w:t>Муниципальное бюджетное учр</w:t>
      </w:r>
      <w:r w:rsidR="00CF17D7">
        <w:rPr>
          <w:sz w:val="28"/>
          <w:szCs w:val="28"/>
        </w:rPr>
        <w:t xml:space="preserve">еждение «Центр благоустройства </w:t>
      </w:r>
      <w:r w:rsidR="00CF17D7" w:rsidRPr="00CF17D7">
        <w:rPr>
          <w:sz w:val="28"/>
          <w:szCs w:val="28"/>
        </w:rPr>
        <w:t xml:space="preserve"> и строительства» (МБУ «ЦБС) муниципального образования "Муринское городское поселение» Всеволожского муниципального района Ленинградской области, 188669, ЛО, Всеволожский район, г. Мурино,</w:t>
      </w:r>
      <w:r w:rsidR="00CF17D7">
        <w:rPr>
          <w:sz w:val="28"/>
          <w:szCs w:val="28"/>
        </w:rPr>
        <w:t xml:space="preserve"> Охтинская аллея д. 8 пом. 16-Н, ИНН 4703145254, ОГРН 1164704057792)</w:t>
      </w:r>
      <w:r w:rsidR="00BD1027">
        <w:rPr>
          <w:sz w:val="28"/>
          <w:szCs w:val="28"/>
        </w:rPr>
        <w:t>.</w:t>
      </w:r>
    </w:p>
    <w:p w:rsidR="0002745A" w:rsidRPr="0002745A" w:rsidRDefault="0002745A" w:rsidP="00616FFA">
      <w:pPr>
        <w:pStyle w:val="a4"/>
        <w:numPr>
          <w:ilvl w:val="0"/>
          <w:numId w:val="3"/>
        </w:numPr>
        <w:rPr>
          <w:b/>
          <w:sz w:val="28"/>
          <w:szCs w:val="28"/>
        </w:rPr>
      </w:pPr>
      <w:r>
        <w:rPr>
          <w:sz w:val="28"/>
          <w:szCs w:val="28"/>
        </w:rPr>
        <w:t xml:space="preserve">Установить срок публичного сервитута – </w:t>
      </w:r>
      <w:r w:rsidR="00CF17D7">
        <w:rPr>
          <w:sz w:val="28"/>
          <w:szCs w:val="28"/>
        </w:rPr>
        <w:t>20</w:t>
      </w:r>
      <w:r>
        <w:rPr>
          <w:sz w:val="28"/>
          <w:szCs w:val="28"/>
        </w:rPr>
        <w:t xml:space="preserve"> лет.</w:t>
      </w:r>
    </w:p>
    <w:p w:rsidR="0002745A" w:rsidRPr="0002745A" w:rsidRDefault="0002745A" w:rsidP="0002745A">
      <w:pPr>
        <w:pStyle w:val="a4"/>
        <w:numPr>
          <w:ilvl w:val="0"/>
          <w:numId w:val="3"/>
        </w:numPr>
        <w:rPr>
          <w:b/>
          <w:sz w:val="28"/>
          <w:szCs w:val="28"/>
        </w:rPr>
      </w:pPr>
      <w:r>
        <w:rPr>
          <w:sz w:val="28"/>
          <w:szCs w:val="28"/>
        </w:rPr>
        <w:t>С</w:t>
      </w:r>
      <w:r w:rsidRPr="0002745A">
        <w:rPr>
          <w:sz w:val="28"/>
          <w:szCs w:val="28"/>
        </w:rPr>
        <w:t>рок, в течение которого использование земельного участка (его части) и (или) расположенного на нем объекта недвижимого имуще</w:t>
      </w:r>
      <w:r>
        <w:rPr>
          <w:sz w:val="28"/>
          <w:szCs w:val="28"/>
        </w:rPr>
        <w:t>ства в соответствии с их разрешё</w:t>
      </w:r>
      <w:r w:rsidRPr="0002745A">
        <w:rPr>
          <w:sz w:val="28"/>
          <w:szCs w:val="28"/>
        </w:rPr>
        <w:t xml:space="preserve">нным использованием будет невозможно или существенно затруднено в связи с осуществлением сервитута </w:t>
      </w:r>
      <w:r>
        <w:rPr>
          <w:sz w:val="28"/>
          <w:szCs w:val="28"/>
        </w:rPr>
        <w:t xml:space="preserve">– </w:t>
      </w:r>
      <w:r w:rsidR="00CF17D7">
        <w:rPr>
          <w:sz w:val="28"/>
          <w:szCs w:val="28"/>
        </w:rPr>
        <w:t>20 (двадцать) лет.</w:t>
      </w:r>
    </w:p>
    <w:p w:rsidR="00680323" w:rsidRPr="00A31656" w:rsidRDefault="00A31656" w:rsidP="0002745A">
      <w:pPr>
        <w:pStyle w:val="a4"/>
        <w:numPr>
          <w:ilvl w:val="0"/>
          <w:numId w:val="3"/>
        </w:numPr>
        <w:rPr>
          <w:b/>
          <w:sz w:val="28"/>
          <w:szCs w:val="28"/>
        </w:rPr>
      </w:pPr>
      <w:r>
        <w:rPr>
          <w:sz w:val="28"/>
          <w:szCs w:val="28"/>
        </w:rPr>
        <w:t>Утвердить границы публичного сервитута согласно приложению к настоящему постановлению.</w:t>
      </w:r>
    </w:p>
    <w:p w:rsidR="00C003BD" w:rsidRPr="00E03674" w:rsidRDefault="00C003BD" w:rsidP="00616FFA">
      <w:pPr>
        <w:pStyle w:val="a4"/>
        <w:numPr>
          <w:ilvl w:val="0"/>
          <w:numId w:val="3"/>
        </w:numPr>
        <w:rPr>
          <w:b/>
          <w:sz w:val="28"/>
          <w:szCs w:val="28"/>
        </w:rPr>
      </w:pPr>
      <w:r>
        <w:rPr>
          <w:sz w:val="28"/>
          <w:szCs w:val="28"/>
        </w:rPr>
        <w:t>Публичный сервитут считается установленным со дня внесения сведений о нем в Единый государственный реестр недвижимости.</w:t>
      </w:r>
    </w:p>
    <w:p w:rsidR="00CF17D7" w:rsidRPr="00CF17D7" w:rsidRDefault="004C1881" w:rsidP="00616FFA">
      <w:pPr>
        <w:pStyle w:val="a4"/>
        <w:numPr>
          <w:ilvl w:val="0"/>
          <w:numId w:val="3"/>
        </w:numPr>
        <w:rPr>
          <w:b/>
          <w:sz w:val="36"/>
          <w:szCs w:val="28"/>
        </w:rPr>
      </w:pPr>
      <w:r w:rsidRPr="00CF17D7">
        <w:rPr>
          <w:rFonts w:eastAsia="Calibri"/>
          <w:sz w:val="28"/>
          <w:szCs w:val="22"/>
          <w:lang w:eastAsia="en-US"/>
        </w:rPr>
        <w:t>Заинтересованные лица вправе использовать земельны</w:t>
      </w:r>
      <w:r w:rsidR="00C638D3" w:rsidRPr="00CF17D7">
        <w:rPr>
          <w:rFonts w:eastAsia="Calibri"/>
          <w:sz w:val="28"/>
          <w:szCs w:val="22"/>
          <w:lang w:eastAsia="en-US"/>
        </w:rPr>
        <w:t>й</w:t>
      </w:r>
      <w:r w:rsidRPr="00CF17D7">
        <w:rPr>
          <w:rFonts w:eastAsia="Calibri"/>
          <w:sz w:val="28"/>
          <w:szCs w:val="22"/>
          <w:lang w:eastAsia="en-US"/>
        </w:rPr>
        <w:t xml:space="preserve"> участ</w:t>
      </w:r>
      <w:r w:rsidR="00C638D3" w:rsidRPr="00CF17D7">
        <w:rPr>
          <w:rFonts w:eastAsia="Calibri"/>
          <w:sz w:val="28"/>
          <w:szCs w:val="22"/>
          <w:lang w:eastAsia="en-US"/>
        </w:rPr>
        <w:t>о</w:t>
      </w:r>
      <w:r w:rsidRPr="00CF17D7">
        <w:rPr>
          <w:rFonts w:eastAsia="Calibri"/>
          <w:sz w:val="28"/>
          <w:szCs w:val="22"/>
          <w:lang w:eastAsia="en-US"/>
        </w:rPr>
        <w:t>к, указанны</w:t>
      </w:r>
      <w:r w:rsidR="00C638D3" w:rsidRPr="00CF17D7">
        <w:rPr>
          <w:rFonts w:eastAsia="Calibri"/>
          <w:sz w:val="28"/>
          <w:szCs w:val="22"/>
          <w:lang w:eastAsia="en-US"/>
        </w:rPr>
        <w:t>й</w:t>
      </w:r>
      <w:r w:rsidRPr="00CF17D7">
        <w:rPr>
          <w:rFonts w:eastAsia="Calibri"/>
          <w:sz w:val="28"/>
          <w:szCs w:val="22"/>
          <w:lang w:eastAsia="en-US"/>
        </w:rPr>
        <w:t xml:space="preserve"> в пункте 1 настоящего постановления в целях прохода</w:t>
      </w:r>
      <w:r w:rsidR="00C638D3" w:rsidRPr="00CF17D7">
        <w:rPr>
          <w:rFonts w:eastAsia="Calibri"/>
          <w:sz w:val="28"/>
          <w:szCs w:val="22"/>
          <w:lang w:eastAsia="en-US"/>
        </w:rPr>
        <w:t>, проезда</w:t>
      </w:r>
      <w:r w:rsidRPr="00CF17D7">
        <w:rPr>
          <w:rFonts w:eastAsia="Calibri"/>
          <w:sz w:val="28"/>
          <w:szCs w:val="22"/>
          <w:lang w:eastAsia="en-US"/>
        </w:rPr>
        <w:t xml:space="preserve"> через земельный участок</w:t>
      </w:r>
      <w:r w:rsidR="00CF17D7">
        <w:rPr>
          <w:rFonts w:eastAsia="Calibri"/>
          <w:sz w:val="28"/>
          <w:szCs w:val="22"/>
          <w:lang w:eastAsia="en-US"/>
        </w:rPr>
        <w:t>.</w:t>
      </w:r>
    </w:p>
    <w:p w:rsidR="00C638D3" w:rsidRPr="00CF17D7" w:rsidRDefault="00C638D3" w:rsidP="00616FFA">
      <w:pPr>
        <w:pStyle w:val="a4"/>
        <w:numPr>
          <w:ilvl w:val="0"/>
          <w:numId w:val="3"/>
        </w:numPr>
        <w:rPr>
          <w:b/>
          <w:sz w:val="36"/>
          <w:szCs w:val="28"/>
        </w:rPr>
      </w:pPr>
      <w:r w:rsidRPr="00CF17D7">
        <w:rPr>
          <w:sz w:val="28"/>
        </w:rPr>
        <w:t>Начальнику отдела архитектуры Мишкиной В.В.:</w:t>
      </w:r>
    </w:p>
    <w:p w:rsidR="00C638D3" w:rsidRPr="00C638D3" w:rsidRDefault="00C638D3" w:rsidP="00C638D3">
      <w:pPr>
        <w:pStyle w:val="a4"/>
        <w:numPr>
          <w:ilvl w:val="1"/>
          <w:numId w:val="3"/>
        </w:numPr>
        <w:rPr>
          <w:b/>
          <w:sz w:val="28"/>
          <w:szCs w:val="28"/>
        </w:rPr>
      </w:pPr>
      <w:r w:rsidRPr="00C638D3">
        <w:rPr>
          <w:sz w:val="28"/>
          <w:szCs w:val="28"/>
        </w:rPr>
        <w:t>направить копию настоящего постановления правообладател</w:t>
      </w:r>
      <w:r w:rsidR="009D066F">
        <w:rPr>
          <w:sz w:val="28"/>
          <w:szCs w:val="28"/>
        </w:rPr>
        <w:t>ю</w:t>
      </w:r>
      <w:r w:rsidRPr="00C638D3">
        <w:rPr>
          <w:sz w:val="28"/>
          <w:szCs w:val="28"/>
        </w:rPr>
        <w:t xml:space="preserve"> земельн</w:t>
      </w:r>
      <w:r w:rsidR="009D066F">
        <w:rPr>
          <w:sz w:val="28"/>
          <w:szCs w:val="28"/>
        </w:rPr>
        <w:t>ого</w:t>
      </w:r>
      <w:r w:rsidRPr="00C638D3">
        <w:rPr>
          <w:sz w:val="28"/>
          <w:szCs w:val="28"/>
        </w:rPr>
        <w:t xml:space="preserve"> участк</w:t>
      </w:r>
      <w:r w:rsidR="009D066F">
        <w:rPr>
          <w:sz w:val="28"/>
          <w:szCs w:val="28"/>
        </w:rPr>
        <w:t xml:space="preserve">а с кадастровым номером </w:t>
      </w:r>
      <w:r w:rsidR="00CF17D7" w:rsidRPr="00CF17D7">
        <w:rPr>
          <w:sz w:val="28"/>
          <w:szCs w:val="28"/>
        </w:rPr>
        <w:t>47:07:0722001:357</w:t>
      </w:r>
      <w:r w:rsidRPr="00C638D3">
        <w:rPr>
          <w:sz w:val="28"/>
          <w:szCs w:val="28"/>
        </w:rPr>
        <w:t>;</w:t>
      </w:r>
    </w:p>
    <w:p w:rsidR="00C638D3" w:rsidRPr="00C638D3" w:rsidRDefault="00C638D3" w:rsidP="00C638D3">
      <w:pPr>
        <w:pStyle w:val="a4"/>
        <w:numPr>
          <w:ilvl w:val="1"/>
          <w:numId w:val="3"/>
        </w:numPr>
        <w:rPr>
          <w:b/>
          <w:sz w:val="28"/>
          <w:szCs w:val="28"/>
        </w:rPr>
      </w:pPr>
      <w:r w:rsidRPr="00C638D3">
        <w:rPr>
          <w:sz w:val="28"/>
          <w:szCs w:val="28"/>
        </w:rPr>
        <w:t>направить сведения в администрацию муниципального образования «Всеволожский муниципальный район» Ленинградской области для размещения в ИСОГД;</w:t>
      </w:r>
    </w:p>
    <w:p w:rsidR="00C638D3" w:rsidRPr="00C638D3" w:rsidRDefault="00C638D3" w:rsidP="00C638D3">
      <w:pPr>
        <w:pStyle w:val="a4"/>
        <w:numPr>
          <w:ilvl w:val="1"/>
          <w:numId w:val="3"/>
        </w:numPr>
        <w:rPr>
          <w:b/>
          <w:sz w:val="28"/>
          <w:szCs w:val="28"/>
        </w:rPr>
      </w:pPr>
      <w:r w:rsidRPr="00C638D3">
        <w:rPr>
          <w:sz w:val="28"/>
          <w:szCs w:val="28"/>
        </w:rPr>
        <w:t xml:space="preserve">обеспечить государственную регистрацию публичного сервитута </w:t>
      </w:r>
      <w:r w:rsidR="00CF17D7" w:rsidRPr="00CF17D7">
        <w:rPr>
          <w:sz w:val="28"/>
          <w:szCs w:val="28"/>
        </w:rPr>
        <w:t>на часть земельного участка площадью 181 кв.м</w:t>
      </w:r>
      <w:r w:rsidR="008867CE">
        <w:rPr>
          <w:sz w:val="28"/>
          <w:szCs w:val="28"/>
        </w:rPr>
        <w:t>.</w:t>
      </w:r>
      <w:r w:rsidR="00CF17D7" w:rsidRPr="00CF17D7">
        <w:rPr>
          <w:sz w:val="28"/>
          <w:szCs w:val="28"/>
        </w:rPr>
        <w:t xml:space="preserve"> земельного участка с кадастровым номером 47:07:0722001:357</w:t>
      </w:r>
      <w:r w:rsidR="008867CE">
        <w:rPr>
          <w:sz w:val="28"/>
          <w:szCs w:val="28"/>
        </w:rPr>
        <w:t xml:space="preserve"> </w:t>
      </w:r>
      <w:r w:rsidRPr="00C638D3">
        <w:rPr>
          <w:sz w:val="28"/>
          <w:szCs w:val="28"/>
        </w:rPr>
        <w:t>в Управлении Федеральной службы государственной регистрации, кадастра и картографии по Ленинградской области</w:t>
      </w:r>
      <w:r>
        <w:rPr>
          <w:sz w:val="28"/>
          <w:szCs w:val="28"/>
        </w:rPr>
        <w:t>.</w:t>
      </w:r>
    </w:p>
    <w:p w:rsidR="00C638D3" w:rsidRPr="00C638D3" w:rsidRDefault="00C638D3" w:rsidP="00C638D3">
      <w:pPr>
        <w:pStyle w:val="a4"/>
        <w:numPr>
          <w:ilvl w:val="0"/>
          <w:numId w:val="3"/>
        </w:numPr>
        <w:rPr>
          <w:b/>
          <w:sz w:val="32"/>
          <w:szCs w:val="28"/>
        </w:rPr>
      </w:pPr>
      <w:r w:rsidRPr="00C638D3">
        <w:rPr>
          <w:sz w:val="28"/>
        </w:rPr>
        <w:t xml:space="preserve">Настоящее постановление опубликовать в газете «Муринская панорама» и на официальном сайте муниципального образования </w:t>
      </w:r>
      <w:r w:rsidRPr="00C638D3">
        <w:rPr>
          <w:sz w:val="28"/>
        </w:rPr>
        <w:lastRenderedPageBreak/>
        <w:t>«Муринское городское поселение» Всеволожского муниципального района Ленинградской области в сети «Интернет»</w:t>
      </w:r>
      <w:r>
        <w:rPr>
          <w:sz w:val="28"/>
        </w:rPr>
        <w:t>.</w:t>
      </w:r>
    </w:p>
    <w:p w:rsidR="00C638D3" w:rsidRPr="00C638D3" w:rsidRDefault="0002745A" w:rsidP="00C638D3">
      <w:pPr>
        <w:pStyle w:val="a4"/>
        <w:numPr>
          <w:ilvl w:val="0"/>
          <w:numId w:val="3"/>
        </w:numPr>
        <w:rPr>
          <w:b/>
          <w:sz w:val="36"/>
          <w:szCs w:val="28"/>
        </w:rPr>
      </w:pPr>
      <w:r>
        <w:rPr>
          <w:sz w:val="28"/>
        </w:rPr>
        <w:t xml:space="preserve"> </w:t>
      </w:r>
      <w:r w:rsidR="00C638D3" w:rsidRPr="00C638D3">
        <w:rPr>
          <w:sz w:val="28"/>
        </w:rPr>
        <w:t>Постановление вступает в силу со дня его официального опубликования.</w:t>
      </w:r>
    </w:p>
    <w:p w:rsidR="00C638D3" w:rsidRPr="00C638D3" w:rsidRDefault="00C003BD" w:rsidP="00C638D3">
      <w:pPr>
        <w:pStyle w:val="a4"/>
        <w:numPr>
          <w:ilvl w:val="0"/>
          <w:numId w:val="3"/>
        </w:numPr>
        <w:rPr>
          <w:b/>
          <w:sz w:val="40"/>
          <w:szCs w:val="28"/>
        </w:rPr>
      </w:pPr>
      <w:r>
        <w:rPr>
          <w:sz w:val="28"/>
        </w:rPr>
        <w:t xml:space="preserve"> </w:t>
      </w:r>
      <w:r w:rsidR="00C638D3" w:rsidRPr="00C638D3">
        <w:rPr>
          <w:sz w:val="28"/>
        </w:rPr>
        <w:t>Контроль за исполнением настоящего постановления возл</w:t>
      </w:r>
      <w:r w:rsidR="008867CE">
        <w:rPr>
          <w:sz w:val="28"/>
        </w:rPr>
        <w:t>ожить</w:t>
      </w:r>
      <w:r w:rsidR="008C0CC4">
        <w:rPr>
          <w:sz w:val="28"/>
        </w:rPr>
        <w:t xml:space="preserve"> </w:t>
      </w:r>
      <w:r w:rsidR="00C638D3" w:rsidRPr="00C638D3">
        <w:rPr>
          <w:sz w:val="28"/>
        </w:rPr>
        <w:t xml:space="preserve">на </w:t>
      </w:r>
      <w:r w:rsidR="008867CE">
        <w:rPr>
          <w:sz w:val="28"/>
        </w:rPr>
        <w:t>заместителя главы администрации А.Н. Бекетова</w:t>
      </w:r>
      <w:r w:rsidR="008C0CC4">
        <w:rPr>
          <w:sz w:val="28"/>
        </w:rPr>
        <w:t>.</w:t>
      </w:r>
    </w:p>
    <w:p w:rsidR="00E03674" w:rsidRDefault="00E03674" w:rsidP="00E03674">
      <w:pPr>
        <w:pStyle w:val="a4"/>
        <w:rPr>
          <w:b/>
          <w:sz w:val="28"/>
          <w:szCs w:val="28"/>
        </w:rPr>
      </w:pPr>
    </w:p>
    <w:p w:rsidR="009D066F" w:rsidRPr="00C638D3" w:rsidRDefault="009D066F" w:rsidP="00E03674">
      <w:pPr>
        <w:pStyle w:val="a4"/>
        <w:rPr>
          <w:b/>
          <w:sz w:val="28"/>
          <w:szCs w:val="28"/>
        </w:rPr>
      </w:pPr>
    </w:p>
    <w:p w:rsidR="00EF196B" w:rsidRDefault="00EF196B" w:rsidP="00087359">
      <w:pPr>
        <w:jc w:val="both"/>
        <w:rPr>
          <w:sz w:val="28"/>
          <w:szCs w:val="28"/>
        </w:rPr>
      </w:pPr>
    </w:p>
    <w:p w:rsidR="00087359" w:rsidRPr="00087359" w:rsidRDefault="008867CE" w:rsidP="00087359">
      <w:pPr>
        <w:jc w:val="both"/>
        <w:rPr>
          <w:sz w:val="28"/>
          <w:szCs w:val="28"/>
        </w:rPr>
      </w:pPr>
      <w:r>
        <w:rPr>
          <w:sz w:val="28"/>
          <w:szCs w:val="28"/>
        </w:rPr>
        <w:t>Г</w:t>
      </w:r>
      <w:r w:rsidR="00087359" w:rsidRPr="00087359">
        <w:rPr>
          <w:sz w:val="28"/>
          <w:szCs w:val="28"/>
        </w:rPr>
        <w:t>лав</w:t>
      </w:r>
      <w:r>
        <w:rPr>
          <w:sz w:val="28"/>
          <w:szCs w:val="28"/>
        </w:rPr>
        <w:t>а</w:t>
      </w:r>
      <w:r w:rsidR="008C0CC4">
        <w:rPr>
          <w:sz w:val="28"/>
          <w:szCs w:val="28"/>
        </w:rPr>
        <w:t xml:space="preserve"> администрации </w:t>
      </w:r>
      <w:r w:rsidR="008C0CC4">
        <w:rPr>
          <w:sz w:val="28"/>
          <w:szCs w:val="28"/>
        </w:rPr>
        <w:tab/>
      </w:r>
      <w:r w:rsidR="008C0CC4">
        <w:rPr>
          <w:sz w:val="28"/>
          <w:szCs w:val="28"/>
        </w:rPr>
        <w:tab/>
      </w:r>
      <w:r w:rsidR="008C0CC4">
        <w:rPr>
          <w:sz w:val="28"/>
          <w:szCs w:val="28"/>
        </w:rPr>
        <w:tab/>
      </w:r>
      <w:r w:rsidR="008C0CC4">
        <w:rPr>
          <w:sz w:val="28"/>
          <w:szCs w:val="28"/>
        </w:rPr>
        <w:tab/>
      </w:r>
      <w:r w:rsidR="008C0CC4">
        <w:rPr>
          <w:sz w:val="28"/>
          <w:szCs w:val="28"/>
        </w:rPr>
        <w:tab/>
      </w:r>
      <w:r w:rsidR="008C0CC4">
        <w:rPr>
          <w:sz w:val="28"/>
          <w:szCs w:val="28"/>
        </w:rPr>
        <w:tab/>
      </w:r>
      <w:r w:rsidR="008C0CC4">
        <w:rPr>
          <w:sz w:val="28"/>
          <w:szCs w:val="28"/>
        </w:rPr>
        <w:tab/>
      </w:r>
      <w:r>
        <w:rPr>
          <w:sz w:val="28"/>
          <w:szCs w:val="28"/>
        </w:rPr>
        <w:t xml:space="preserve">         А.Ю. Белов</w:t>
      </w: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sectPr w:rsidR="007E50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FF3" w:rsidRDefault="00641FF3" w:rsidP="00751B94">
      <w:r>
        <w:separator/>
      </w:r>
    </w:p>
  </w:endnote>
  <w:endnote w:type="continuationSeparator" w:id="0">
    <w:p w:rsidR="00641FF3" w:rsidRDefault="00641FF3"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FF3" w:rsidRDefault="00641FF3" w:rsidP="00751B94">
      <w:r>
        <w:separator/>
      </w:r>
    </w:p>
  </w:footnote>
  <w:footnote w:type="continuationSeparator" w:id="0">
    <w:p w:rsidR="00641FF3" w:rsidRDefault="00641FF3" w:rsidP="00751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8D3DA3"/>
    <w:multiLevelType w:val="multilevel"/>
    <w:tmpl w:val="F17E2010"/>
    <w:lvl w:ilvl="0">
      <w:start w:val="1"/>
      <w:numFmt w:val="decimal"/>
      <w:lvlText w:val="%1."/>
      <w:lvlJc w:val="left"/>
      <w:pPr>
        <w:ind w:left="927" w:hanging="360"/>
      </w:pPr>
      <w:rPr>
        <w:rFonts w:hint="default"/>
        <w:b w:val="0"/>
        <w:sz w:val="28"/>
      </w:rPr>
    </w:lvl>
    <w:lvl w:ilvl="1">
      <w:start w:val="1"/>
      <w:numFmt w:val="decimal"/>
      <w:isLgl/>
      <w:lvlText w:val="%1.%2."/>
      <w:lvlJc w:val="left"/>
      <w:pPr>
        <w:ind w:left="1647" w:hanging="720"/>
      </w:pPr>
      <w:rPr>
        <w:rFonts w:hint="default"/>
        <w:b w:val="0"/>
        <w:sz w:val="28"/>
      </w:rPr>
    </w:lvl>
    <w:lvl w:ilvl="2">
      <w:start w:val="1"/>
      <w:numFmt w:val="decimal"/>
      <w:isLgl/>
      <w:lvlText w:val="%1.%2.%3."/>
      <w:lvlJc w:val="left"/>
      <w:pPr>
        <w:ind w:left="2007" w:hanging="720"/>
      </w:pPr>
      <w:rPr>
        <w:rFonts w:hint="default"/>
        <w:b w:val="0"/>
        <w:sz w:val="26"/>
      </w:rPr>
    </w:lvl>
    <w:lvl w:ilvl="3">
      <w:start w:val="1"/>
      <w:numFmt w:val="decimal"/>
      <w:isLgl/>
      <w:lvlText w:val="%1.%2.%3.%4."/>
      <w:lvlJc w:val="left"/>
      <w:pPr>
        <w:ind w:left="2727" w:hanging="1080"/>
      </w:pPr>
      <w:rPr>
        <w:rFonts w:hint="default"/>
        <w:b w:val="0"/>
        <w:sz w:val="26"/>
      </w:rPr>
    </w:lvl>
    <w:lvl w:ilvl="4">
      <w:start w:val="1"/>
      <w:numFmt w:val="decimal"/>
      <w:isLgl/>
      <w:lvlText w:val="%1.%2.%3.%4.%5."/>
      <w:lvlJc w:val="left"/>
      <w:pPr>
        <w:ind w:left="3447" w:hanging="1440"/>
      </w:pPr>
      <w:rPr>
        <w:rFonts w:hint="default"/>
        <w:b w:val="0"/>
        <w:sz w:val="26"/>
      </w:rPr>
    </w:lvl>
    <w:lvl w:ilvl="5">
      <w:start w:val="1"/>
      <w:numFmt w:val="decimal"/>
      <w:isLgl/>
      <w:lvlText w:val="%1.%2.%3.%4.%5.%6."/>
      <w:lvlJc w:val="left"/>
      <w:pPr>
        <w:ind w:left="3807" w:hanging="1440"/>
      </w:pPr>
      <w:rPr>
        <w:rFonts w:hint="default"/>
        <w:b w:val="0"/>
        <w:sz w:val="26"/>
      </w:rPr>
    </w:lvl>
    <w:lvl w:ilvl="6">
      <w:start w:val="1"/>
      <w:numFmt w:val="decimal"/>
      <w:isLgl/>
      <w:lvlText w:val="%1.%2.%3.%4.%5.%6.%7."/>
      <w:lvlJc w:val="left"/>
      <w:pPr>
        <w:ind w:left="4527" w:hanging="1800"/>
      </w:pPr>
      <w:rPr>
        <w:rFonts w:hint="default"/>
        <w:b w:val="0"/>
        <w:sz w:val="26"/>
      </w:rPr>
    </w:lvl>
    <w:lvl w:ilvl="7">
      <w:start w:val="1"/>
      <w:numFmt w:val="decimal"/>
      <w:isLgl/>
      <w:lvlText w:val="%1.%2.%3.%4.%5.%6.%7.%8."/>
      <w:lvlJc w:val="left"/>
      <w:pPr>
        <w:ind w:left="5247" w:hanging="2160"/>
      </w:pPr>
      <w:rPr>
        <w:rFonts w:hint="default"/>
        <w:b w:val="0"/>
        <w:sz w:val="26"/>
      </w:rPr>
    </w:lvl>
    <w:lvl w:ilvl="8">
      <w:start w:val="1"/>
      <w:numFmt w:val="decimal"/>
      <w:isLgl/>
      <w:lvlText w:val="%1.%2.%3.%4.%5.%6.%7.%8.%9."/>
      <w:lvlJc w:val="left"/>
      <w:pPr>
        <w:ind w:left="5607" w:hanging="2160"/>
      </w:pPr>
      <w:rPr>
        <w:rFonts w:hint="default"/>
        <w:b w:val="0"/>
        <w:sz w:val="26"/>
      </w:rPr>
    </w:lvl>
  </w:abstractNum>
  <w:abstractNum w:abstractNumId="1"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6B5205CD"/>
    <w:multiLevelType w:val="hybridMultilevel"/>
    <w:tmpl w:val="9E2CA1AA"/>
    <w:lvl w:ilvl="0" w:tplc="93C6B1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14"/>
    <w:rsid w:val="00000C48"/>
    <w:rsid w:val="00003218"/>
    <w:rsid w:val="000071CF"/>
    <w:rsid w:val="000171BD"/>
    <w:rsid w:val="0002745A"/>
    <w:rsid w:val="00027905"/>
    <w:rsid w:val="000350A3"/>
    <w:rsid w:val="00055C78"/>
    <w:rsid w:val="000647B7"/>
    <w:rsid w:val="00087359"/>
    <w:rsid w:val="000C62C4"/>
    <w:rsid w:val="00105AFD"/>
    <w:rsid w:val="00107500"/>
    <w:rsid w:val="001130B1"/>
    <w:rsid w:val="00132278"/>
    <w:rsid w:val="001564EA"/>
    <w:rsid w:val="001666D3"/>
    <w:rsid w:val="00174400"/>
    <w:rsid w:val="001B2351"/>
    <w:rsid w:val="001C5901"/>
    <w:rsid w:val="001E58E6"/>
    <w:rsid w:val="001E7DE6"/>
    <w:rsid w:val="001F0D90"/>
    <w:rsid w:val="001F5F9E"/>
    <w:rsid w:val="00205154"/>
    <w:rsid w:val="002064DF"/>
    <w:rsid w:val="0020763B"/>
    <w:rsid w:val="00207E3B"/>
    <w:rsid w:val="00212650"/>
    <w:rsid w:val="00253702"/>
    <w:rsid w:val="00277044"/>
    <w:rsid w:val="002776B5"/>
    <w:rsid w:val="002C236B"/>
    <w:rsid w:val="00312544"/>
    <w:rsid w:val="003276F0"/>
    <w:rsid w:val="0032774A"/>
    <w:rsid w:val="003371DB"/>
    <w:rsid w:val="00347F9C"/>
    <w:rsid w:val="00367F90"/>
    <w:rsid w:val="0038112A"/>
    <w:rsid w:val="003910DD"/>
    <w:rsid w:val="00395510"/>
    <w:rsid w:val="003A2969"/>
    <w:rsid w:val="003D70AB"/>
    <w:rsid w:val="003D74BE"/>
    <w:rsid w:val="003E02BF"/>
    <w:rsid w:val="003E2D1B"/>
    <w:rsid w:val="00401287"/>
    <w:rsid w:val="004137EF"/>
    <w:rsid w:val="00423B4F"/>
    <w:rsid w:val="00431397"/>
    <w:rsid w:val="004414F9"/>
    <w:rsid w:val="00461EF4"/>
    <w:rsid w:val="00491561"/>
    <w:rsid w:val="00496BD7"/>
    <w:rsid w:val="004A324D"/>
    <w:rsid w:val="004C1881"/>
    <w:rsid w:val="004C59DE"/>
    <w:rsid w:val="004D3953"/>
    <w:rsid w:val="004F65D7"/>
    <w:rsid w:val="00514261"/>
    <w:rsid w:val="00515F34"/>
    <w:rsid w:val="005213BD"/>
    <w:rsid w:val="00526F36"/>
    <w:rsid w:val="005370F1"/>
    <w:rsid w:val="00537113"/>
    <w:rsid w:val="0054324E"/>
    <w:rsid w:val="005612B0"/>
    <w:rsid w:val="00561B9C"/>
    <w:rsid w:val="00587C6F"/>
    <w:rsid w:val="005C3551"/>
    <w:rsid w:val="005C5E3B"/>
    <w:rsid w:val="00600B17"/>
    <w:rsid w:val="006066D3"/>
    <w:rsid w:val="006107EC"/>
    <w:rsid w:val="00616FFA"/>
    <w:rsid w:val="006404E8"/>
    <w:rsid w:val="00641FF3"/>
    <w:rsid w:val="0064423C"/>
    <w:rsid w:val="00647687"/>
    <w:rsid w:val="00660DBE"/>
    <w:rsid w:val="00680323"/>
    <w:rsid w:val="00695B22"/>
    <w:rsid w:val="006A303B"/>
    <w:rsid w:val="007106C0"/>
    <w:rsid w:val="007404B6"/>
    <w:rsid w:val="00751B94"/>
    <w:rsid w:val="00762F22"/>
    <w:rsid w:val="00766D8D"/>
    <w:rsid w:val="00782619"/>
    <w:rsid w:val="007C172B"/>
    <w:rsid w:val="007C4F81"/>
    <w:rsid w:val="007E508A"/>
    <w:rsid w:val="007F1AA9"/>
    <w:rsid w:val="0080735C"/>
    <w:rsid w:val="00807BFF"/>
    <w:rsid w:val="008170DF"/>
    <w:rsid w:val="008370CD"/>
    <w:rsid w:val="00842211"/>
    <w:rsid w:val="00854142"/>
    <w:rsid w:val="00870F6A"/>
    <w:rsid w:val="008867CE"/>
    <w:rsid w:val="00890E00"/>
    <w:rsid w:val="008A5161"/>
    <w:rsid w:val="008C0CC4"/>
    <w:rsid w:val="008E4165"/>
    <w:rsid w:val="008F7B9D"/>
    <w:rsid w:val="00914E71"/>
    <w:rsid w:val="009218AB"/>
    <w:rsid w:val="00951C85"/>
    <w:rsid w:val="009852EA"/>
    <w:rsid w:val="009D057A"/>
    <w:rsid w:val="009D066F"/>
    <w:rsid w:val="009D2353"/>
    <w:rsid w:val="009E1C44"/>
    <w:rsid w:val="00A31656"/>
    <w:rsid w:val="00A37C6B"/>
    <w:rsid w:val="00A5061E"/>
    <w:rsid w:val="00A81EFF"/>
    <w:rsid w:val="00A922CB"/>
    <w:rsid w:val="00AC03D2"/>
    <w:rsid w:val="00B102F4"/>
    <w:rsid w:val="00B35EAD"/>
    <w:rsid w:val="00B8792E"/>
    <w:rsid w:val="00BA1E17"/>
    <w:rsid w:val="00BA367B"/>
    <w:rsid w:val="00BC6B4F"/>
    <w:rsid w:val="00BD1027"/>
    <w:rsid w:val="00BD629B"/>
    <w:rsid w:val="00C003BD"/>
    <w:rsid w:val="00C0788E"/>
    <w:rsid w:val="00C152B6"/>
    <w:rsid w:val="00C531F9"/>
    <w:rsid w:val="00C638D3"/>
    <w:rsid w:val="00C65460"/>
    <w:rsid w:val="00C73B85"/>
    <w:rsid w:val="00CE018B"/>
    <w:rsid w:val="00CE07EE"/>
    <w:rsid w:val="00CF17D7"/>
    <w:rsid w:val="00D06543"/>
    <w:rsid w:val="00D06B60"/>
    <w:rsid w:val="00D172BA"/>
    <w:rsid w:val="00D76708"/>
    <w:rsid w:val="00DA0CF9"/>
    <w:rsid w:val="00DC46B5"/>
    <w:rsid w:val="00E03674"/>
    <w:rsid w:val="00E05484"/>
    <w:rsid w:val="00E06414"/>
    <w:rsid w:val="00E13EA2"/>
    <w:rsid w:val="00E27EAB"/>
    <w:rsid w:val="00E51163"/>
    <w:rsid w:val="00E60B63"/>
    <w:rsid w:val="00EC1C64"/>
    <w:rsid w:val="00ED1CE0"/>
    <w:rsid w:val="00EE18B9"/>
    <w:rsid w:val="00EF196B"/>
    <w:rsid w:val="00F04D00"/>
    <w:rsid w:val="00F3533B"/>
    <w:rsid w:val="00F47DAF"/>
    <w:rsid w:val="00F64275"/>
    <w:rsid w:val="00FB3D06"/>
    <w:rsid w:val="00FB6432"/>
    <w:rsid w:val="00FB76C9"/>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149D9F-8191-4C10-88A9-27E7672D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622</Words>
  <Characters>3552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Арина</cp:lastModifiedBy>
  <cp:revision>2</cp:revision>
  <cp:lastPrinted>2021-05-27T07:38:00Z</cp:lastPrinted>
  <dcterms:created xsi:type="dcterms:W3CDTF">2021-10-20T06:15:00Z</dcterms:created>
  <dcterms:modified xsi:type="dcterms:W3CDTF">2021-10-20T06:15:00Z</dcterms:modified>
</cp:coreProperties>
</file>