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FB" w:rsidRPr="00FA2A5D" w:rsidRDefault="001F46FB" w:rsidP="001F46FB">
      <w:pPr>
        <w:shd w:val="clear" w:color="auto" w:fill="FFFFFF"/>
        <w:ind w:left="5245"/>
        <w:jc w:val="both"/>
      </w:pPr>
      <w:r w:rsidRPr="00FA2A5D">
        <w:t>Приложение 1</w:t>
      </w:r>
    </w:p>
    <w:p w:rsidR="001F46FB" w:rsidRPr="00FA2A5D" w:rsidRDefault="001F46FB" w:rsidP="001F46FB">
      <w:pPr>
        <w:shd w:val="clear" w:color="auto" w:fill="FFFFFF"/>
        <w:ind w:left="5245"/>
        <w:jc w:val="both"/>
      </w:pPr>
      <w:r w:rsidRPr="00FA2A5D">
        <w:t xml:space="preserve">к </w:t>
      </w:r>
      <w:r>
        <w:t>Порядку предоставления субсидий на оказание финансовой поддержки социально ориентированным некоммерческим организациям из бюджета муниципального образования «Муринское сельское поселение» Всеволожского муниципального района Ленинградской области</w:t>
      </w:r>
    </w:p>
    <w:p w:rsidR="001F46FB" w:rsidRDefault="001F46FB" w:rsidP="001F46FB">
      <w:pPr>
        <w:rPr>
          <w:rFonts w:eastAsia="Arial Unicode MS" w:cs="Tahoma"/>
          <w:kern w:val="1"/>
          <w:sz w:val="28"/>
          <w:szCs w:val="28"/>
          <w:lang/>
        </w:rPr>
      </w:pPr>
    </w:p>
    <w:p w:rsidR="001F46FB" w:rsidRDefault="001F46FB" w:rsidP="001F46FB">
      <w:pPr>
        <w:rPr>
          <w:rFonts w:eastAsia="Arial Unicode MS" w:cs="Tahoma"/>
          <w:kern w:val="1"/>
          <w:sz w:val="28"/>
          <w:szCs w:val="28"/>
          <w:lang/>
        </w:rPr>
      </w:pPr>
    </w:p>
    <w:p w:rsidR="001F46FB" w:rsidRDefault="001F46FB" w:rsidP="001F46FB">
      <w:pPr>
        <w:rPr>
          <w:rFonts w:eastAsia="Arial Unicode MS" w:cs="Tahoma"/>
          <w:kern w:val="1"/>
          <w:sz w:val="28"/>
          <w:szCs w:val="28"/>
          <w:lang/>
        </w:rPr>
      </w:pPr>
    </w:p>
    <w:p w:rsidR="001F46FB" w:rsidRPr="00F850EB" w:rsidRDefault="001F46FB" w:rsidP="001F46FB">
      <w:pPr>
        <w:suppressAutoHyphens w:val="0"/>
        <w:jc w:val="center"/>
        <w:rPr>
          <w:sz w:val="28"/>
          <w:szCs w:val="28"/>
          <w:lang w:eastAsia="ru-RU"/>
        </w:rPr>
      </w:pPr>
      <w:r w:rsidRPr="00F850EB">
        <w:rPr>
          <w:sz w:val="28"/>
          <w:szCs w:val="28"/>
          <w:lang w:eastAsia="ru-RU"/>
        </w:rPr>
        <w:t>Заявление</w:t>
      </w:r>
    </w:p>
    <w:p w:rsidR="001F46FB" w:rsidRPr="00F850EB" w:rsidRDefault="001F46FB" w:rsidP="001F46FB">
      <w:pPr>
        <w:suppressAutoHyphens w:val="0"/>
        <w:jc w:val="center"/>
        <w:rPr>
          <w:sz w:val="28"/>
          <w:szCs w:val="28"/>
          <w:lang w:eastAsia="ru-RU"/>
        </w:rPr>
      </w:pPr>
      <w:r w:rsidRPr="00F850EB">
        <w:rPr>
          <w:sz w:val="28"/>
          <w:szCs w:val="28"/>
          <w:lang w:eastAsia="ru-RU"/>
        </w:rPr>
        <w:t xml:space="preserve">на предоставление Субсидии </w:t>
      </w:r>
    </w:p>
    <w:p w:rsidR="001F46FB" w:rsidRPr="00F850EB" w:rsidRDefault="001F46FB" w:rsidP="001F46FB">
      <w:pPr>
        <w:suppressAutoHyphens w:val="0"/>
        <w:jc w:val="both"/>
        <w:rPr>
          <w:sz w:val="28"/>
          <w:szCs w:val="28"/>
          <w:lang w:eastAsia="ru-RU"/>
        </w:rPr>
      </w:pPr>
    </w:p>
    <w:p w:rsidR="001F46FB" w:rsidRPr="00F850EB" w:rsidRDefault="001F46FB" w:rsidP="001F46FB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0"/>
        <w:gridCol w:w="2737"/>
        <w:gridCol w:w="1547"/>
      </w:tblGrid>
      <w:tr w:rsidR="001F46FB" w:rsidRPr="00F850EB" w:rsidTr="00787B4B">
        <w:trPr>
          <w:tblCellSpacing w:w="5" w:type="nil"/>
        </w:trPr>
        <w:tc>
          <w:tcPr>
            <w:tcW w:w="90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gridAfter w:val="1"/>
          <w:wAfter w:w="1547" w:type="dxa"/>
          <w:tblCellSpacing w:w="5" w:type="nil"/>
        </w:trPr>
        <w:tc>
          <w:tcPr>
            <w:tcW w:w="7497" w:type="dxa"/>
            <w:gridSpan w:val="2"/>
            <w:tcBorders>
              <w:bottom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 (полное наименование социально ориентированной организации)</w:t>
            </w:r>
          </w:p>
        </w:tc>
      </w:tr>
      <w:tr w:rsidR="001F46FB" w:rsidRPr="00F850EB" w:rsidTr="00787B4B">
        <w:trPr>
          <w:trHeight w:val="400"/>
          <w:tblCellSpacing w:w="5" w:type="nil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>Сокращенное               наименование</w:t>
            </w:r>
          </w:p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>социально ориентированной некоммерческой организации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Организационно-правовая форма  (согласно свидетельству о регистрации)      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rHeight w:val="400"/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>Учредители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rHeight w:val="400"/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Основные сферы деятельности организации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rHeight w:val="400"/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Дата регистрации (при  создании  до  1 июля 2002 года)                      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rHeight w:val="800"/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Дата  внесения  записи  о  создании  </w:t>
            </w:r>
            <w:proofErr w:type="gramStart"/>
            <w:r w:rsidRPr="00F850EB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>Единый     государственный      реестр</w:t>
            </w:r>
          </w:p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юридических лиц (при создании после  1 июля 2002 года)                      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rHeight w:val="400"/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>Основной               государственный</w:t>
            </w:r>
          </w:p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регистрационный номер                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rHeight w:val="400"/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>Код по общероссийскому  классификатору</w:t>
            </w:r>
          </w:p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продукции (ОКПО)                     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1F46FB">
        <w:trPr>
          <w:trHeight w:val="600"/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>Ко</w:t>
            </w:r>
            <w:proofErr w:type="gramStart"/>
            <w:r w:rsidRPr="00F850EB">
              <w:rPr>
                <w:rFonts w:eastAsia="Calibri"/>
                <w:sz w:val="28"/>
                <w:szCs w:val="28"/>
                <w:lang w:eastAsia="en-US"/>
              </w:rPr>
              <w:t>д(</w:t>
            </w:r>
            <w:proofErr w:type="gramEnd"/>
            <w:r w:rsidRPr="00F850EB">
              <w:rPr>
                <w:rFonts w:eastAsia="Calibri"/>
                <w:sz w:val="28"/>
                <w:szCs w:val="28"/>
                <w:lang w:eastAsia="en-US"/>
              </w:rPr>
              <w:t>ы)       по        общероссийскому</w:t>
            </w:r>
          </w:p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классификатору   внешнеэкономической деятельности </w:t>
            </w:r>
            <w:hyperlink r:id="rId5" w:history="1">
              <w:r w:rsidRPr="00F850EB">
                <w:rPr>
                  <w:rFonts w:eastAsia="Calibri"/>
                  <w:sz w:val="28"/>
                  <w:szCs w:val="28"/>
                  <w:lang w:eastAsia="en-US"/>
                </w:rPr>
                <w:t>(ОКВЭД)</w:t>
              </w:r>
            </w:hyperlink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1F46FB">
        <w:trPr>
          <w:trHeight w:val="400"/>
          <w:tblCellSpacing w:w="5" w:type="nil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 w:rsidRPr="00F850E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ИНН/КПП                               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bookmarkEnd w:id="0"/>
      <w:tr w:rsidR="001F46FB" w:rsidRPr="00F850EB" w:rsidTr="00787B4B">
        <w:trPr>
          <w:tblCellSpacing w:w="5" w:type="nil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>Банковские реквизиты социально ориентированной некоммерческой организации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rHeight w:val="600"/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>Сведения о месте нахождения Организации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Почтовый адрес                       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Телефон                              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Сайт в сети Интернет                 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Адрес электронной почты              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>Цель использования субсидии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должности руководителя  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Фамилия, имя, отчество руководителя  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Численность работников               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Численность добровольцев             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rHeight w:val="400"/>
          <w:tblCellSpacing w:w="5" w:type="nil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 xml:space="preserve">Численность  учредителей  (участников, членов)                               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rHeight w:val="400"/>
          <w:tblCellSpacing w:w="5" w:type="nil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50EB">
              <w:rPr>
                <w:rFonts w:eastAsia="Calibri"/>
                <w:sz w:val="28"/>
                <w:szCs w:val="28"/>
                <w:lang w:eastAsia="en-US"/>
              </w:rPr>
              <w:t>Основные направления деятельности социально ориентированной организации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46FB" w:rsidRPr="00F850EB" w:rsidRDefault="001F46FB" w:rsidP="00787B4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46FB" w:rsidRPr="00F850EB" w:rsidTr="00787B4B">
        <w:trPr>
          <w:trHeight w:val="400"/>
          <w:tblCellSpacing w:w="5" w:type="nil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850EB">
              <w:rPr>
                <w:sz w:val="28"/>
                <w:szCs w:val="28"/>
                <w:lang w:eastAsia="ru-RU"/>
              </w:rPr>
              <w:t>Сумма Субсидии, на которую претендует социально ориентированная организация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FB" w:rsidRPr="00F850EB" w:rsidRDefault="001F46FB" w:rsidP="00787B4B">
            <w:pPr>
              <w:suppressAutoHyphens w:val="0"/>
              <w:rPr>
                <w:lang w:eastAsia="ru-RU"/>
              </w:rPr>
            </w:pPr>
          </w:p>
        </w:tc>
      </w:tr>
    </w:tbl>
    <w:p w:rsidR="001F46FB" w:rsidRPr="00F850EB" w:rsidRDefault="001F46FB" w:rsidP="001F46F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F46FB" w:rsidRPr="00F850EB" w:rsidRDefault="001F46FB" w:rsidP="001F46F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850EB">
        <w:rPr>
          <w:rFonts w:eastAsia="Calibri"/>
          <w:sz w:val="28"/>
          <w:szCs w:val="28"/>
          <w:lang w:eastAsia="en-US"/>
        </w:rPr>
        <w:t xml:space="preserve">    Достоверность  информации  (в  том  числе документов), представленной </w:t>
      </w:r>
      <w:proofErr w:type="gramStart"/>
      <w:r w:rsidRPr="00F850EB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1F46FB" w:rsidRPr="00F850EB" w:rsidRDefault="001F46FB" w:rsidP="001F46F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850EB">
        <w:rPr>
          <w:rFonts w:eastAsia="Calibri"/>
          <w:sz w:val="28"/>
          <w:szCs w:val="28"/>
          <w:lang w:eastAsia="en-US"/>
        </w:rPr>
        <w:t>составе</w:t>
      </w:r>
      <w:proofErr w:type="gramEnd"/>
      <w:r w:rsidRPr="00F850EB">
        <w:rPr>
          <w:rFonts w:eastAsia="Calibri"/>
          <w:sz w:val="28"/>
          <w:szCs w:val="28"/>
          <w:lang w:eastAsia="en-US"/>
        </w:rPr>
        <w:t xml:space="preserve">  заявки  на  участие  в конкурсном отборе социально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50EB">
        <w:rPr>
          <w:rFonts w:eastAsia="Calibri"/>
          <w:sz w:val="28"/>
          <w:szCs w:val="28"/>
          <w:lang w:eastAsia="en-US"/>
        </w:rPr>
        <w:t>ориентированных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50EB">
        <w:rPr>
          <w:rFonts w:eastAsia="Calibri"/>
          <w:sz w:val="28"/>
          <w:szCs w:val="28"/>
          <w:lang w:eastAsia="en-US"/>
        </w:rPr>
        <w:t>некоммерческих организаций для предоставления субсидии, подтверждаю.</w:t>
      </w:r>
    </w:p>
    <w:p w:rsidR="001F46FB" w:rsidRPr="00F850EB" w:rsidRDefault="001F46FB" w:rsidP="001F46F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850EB">
        <w:rPr>
          <w:rFonts w:eastAsia="Calibri"/>
          <w:sz w:val="28"/>
          <w:szCs w:val="28"/>
          <w:lang w:eastAsia="en-US"/>
        </w:rPr>
        <w:t xml:space="preserve">    С  условиями  предоставления субсидии </w:t>
      </w:r>
      <w:proofErr w:type="gramStart"/>
      <w:r w:rsidRPr="00F850EB">
        <w:rPr>
          <w:rFonts w:eastAsia="Calibri"/>
          <w:sz w:val="28"/>
          <w:szCs w:val="28"/>
          <w:lang w:eastAsia="en-US"/>
        </w:rPr>
        <w:t>ознакомлен</w:t>
      </w:r>
      <w:proofErr w:type="gramEnd"/>
      <w:r w:rsidRPr="00F850EB">
        <w:rPr>
          <w:rFonts w:eastAsia="Calibri"/>
          <w:sz w:val="28"/>
          <w:szCs w:val="28"/>
          <w:lang w:eastAsia="en-US"/>
        </w:rPr>
        <w:t xml:space="preserve"> и согласен.</w:t>
      </w:r>
    </w:p>
    <w:p w:rsidR="001F46FB" w:rsidRPr="00F850EB" w:rsidRDefault="001F46FB" w:rsidP="001F46F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F46FB" w:rsidRPr="00F850EB" w:rsidRDefault="001F46FB" w:rsidP="001F46F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50EB">
        <w:rPr>
          <w:rFonts w:eastAsia="Calibri"/>
          <w:sz w:val="28"/>
          <w:szCs w:val="28"/>
          <w:lang w:eastAsia="en-US"/>
        </w:rPr>
        <w:t>____________________________       __________      ___________________</w:t>
      </w:r>
    </w:p>
    <w:p w:rsidR="001F46FB" w:rsidRPr="00F850EB" w:rsidRDefault="001F46FB" w:rsidP="001F46F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50EB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F850EB">
        <w:rPr>
          <w:rFonts w:eastAsia="Calibri"/>
          <w:sz w:val="28"/>
          <w:szCs w:val="28"/>
          <w:lang w:eastAsia="en-US"/>
        </w:rPr>
        <w:t>(наименование должности                   (подпись)       (фамилия, инициалы)</w:t>
      </w:r>
      <w:proofErr w:type="gramEnd"/>
    </w:p>
    <w:p w:rsidR="001F46FB" w:rsidRPr="00F850EB" w:rsidRDefault="001F46FB" w:rsidP="001F46F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50EB">
        <w:rPr>
          <w:rFonts w:eastAsia="Calibri"/>
          <w:sz w:val="28"/>
          <w:szCs w:val="28"/>
          <w:lang w:eastAsia="en-US"/>
        </w:rPr>
        <w:t xml:space="preserve">руководителя </w:t>
      </w:r>
      <w:proofErr w:type="gramStart"/>
      <w:r w:rsidRPr="00F850EB">
        <w:rPr>
          <w:rFonts w:eastAsia="Calibri"/>
          <w:sz w:val="28"/>
          <w:szCs w:val="28"/>
          <w:lang w:eastAsia="en-US"/>
        </w:rPr>
        <w:t>некоммерческой</w:t>
      </w:r>
      <w:proofErr w:type="gramEnd"/>
    </w:p>
    <w:p w:rsidR="001F46FB" w:rsidRPr="00F850EB" w:rsidRDefault="001F46FB" w:rsidP="001F46F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50EB">
        <w:rPr>
          <w:rFonts w:eastAsia="Calibri"/>
          <w:sz w:val="28"/>
          <w:szCs w:val="28"/>
          <w:lang w:eastAsia="en-US"/>
        </w:rPr>
        <w:t xml:space="preserve">       организации)</w:t>
      </w:r>
    </w:p>
    <w:p w:rsidR="001F46FB" w:rsidRPr="00F850EB" w:rsidRDefault="001F46FB" w:rsidP="001F46F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F46FB" w:rsidRPr="00F850EB" w:rsidRDefault="001F46FB" w:rsidP="001F46F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50EB">
        <w:rPr>
          <w:rFonts w:eastAsia="Calibri"/>
          <w:sz w:val="28"/>
          <w:szCs w:val="28"/>
          <w:lang w:eastAsia="en-US"/>
        </w:rPr>
        <w:t xml:space="preserve">    "__" __________ 201_ г.       М.П.</w:t>
      </w:r>
    </w:p>
    <w:sectPr w:rsidR="001F46FB" w:rsidRPr="00F8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C1"/>
    <w:rsid w:val="00014CC1"/>
    <w:rsid w:val="001F46FB"/>
    <w:rsid w:val="00A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A0C8FC917472C0DA5415FC47136C5C6240DA2D310D402894841AB4CEB5C6091F456FA36695763Fh02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2018-02-09T07:18:00Z</dcterms:created>
  <dcterms:modified xsi:type="dcterms:W3CDTF">2018-02-09T07:19:00Z</dcterms:modified>
</cp:coreProperties>
</file>