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2A36" w14:textId="77777777" w:rsidR="00F102BD" w:rsidRPr="00C618A2" w:rsidRDefault="00F102BD" w:rsidP="00F102BD">
      <w:pPr>
        <w:jc w:val="right"/>
        <w:rPr>
          <w:rFonts w:ascii="Times New Roman" w:hAnsi="Times New Roman" w:cs="Times New Roman"/>
          <w:bCs/>
        </w:rPr>
      </w:pPr>
      <w:r w:rsidRPr="00C618A2">
        <w:rPr>
          <w:rFonts w:ascii="Times New Roman" w:hAnsi="Times New Roman" w:cs="Times New Roman"/>
          <w:bCs/>
        </w:rPr>
        <w:t>П Р О Е К Т</w:t>
      </w:r>
    </w:p>
    <w:p w14:paraId="07B92599" w14:textId="77777777" w:rsidR="00F102BD" w:rsidRDefault="00F102BD" w:rsidP="00F102BD">
      <w:pPr>
        <w:jc w:val="center"/>
      </w:pPr>
      <w:r w:rsidRPr="007C541A">
        <w:rPr>
          <w:noProof/>
        </w:rPr>
        <w:drawing>
          <wp:inline distT="0" distB="0" distL="0" distR="0" wp14:anchorId="6AC99BEC" wp14:editId="536F9B8D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41919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DA3CEF8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047AF60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91FC0F4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23A2AA1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824218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C2E8A3A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79C87D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B0D08B9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148C95" w14:textId="60FC4A3C" w:rsidR="00F102BD" w:rsidRPr="00EA04CC" w:rsidRDefault="00F102BD" w:rsidP="00F102BD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7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   </w:t>
      </w:r>
    </w:p>
    <w:p w14:paraId="1561FA3C" w14:textId="77777777" w:rsidR="00F102BD" w:rsidRPr="00EA04CC" w:rsidRDefault="00F102BD" w:rsidP="00F102BD">
      <w:pPr>
        <w:pStyle w:val="LO-normal"/>
        <w:pBdr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50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1458FDE6" w14:textId="77777777" w:rsidTr="00F102BD">
        <w:trPr>
          <w:trHeight w:val="1460"/>
        </w:trPr>
        <w:tc>
          <w:tcPr>
            <w:tcW w:w="4503" w:type="dxa"/>
          </w:tcPr>
          <w:p w14:paraId="61159744" w14:textId="77777777" w:rsidR="00EF5C17" w:rsidRDefault="000E7685" w:rsidP="00F102BD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движимого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</w:p>
        </w:tc>
      </w:tr>
    </w:tbl>
    <w:p w14:paraId="35112424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DA44CC5" w14:textId="61B480C8" w:rsidR="00EF5C17" w:rsidRDefault="00EF5C17" w:rsidP="00D47450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</w:t>
      </w:r>
      <w:r w:rsidR="00F102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решением Совета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</w:t>
      </w:r>
      <w:r w:rsidR="00F102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8341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 учетом </w:t>
      </w:r>
      <w:r w:rsidR="00712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решения совета депутатов муниципального образования «Всеволожский муниципальный район» Ленинградской области от 17.08.2023 № 51 «О передаче в собственность муниципальных образований </w:t>
      </w:r>
      <w:r w:rsidR="003B49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Всеволожского муниципального района Ленинградской движимого имущества, находящегося в собственности муниципального образования Всеволожский муниципальный район Ленинградской области»</w:t>
      </w:r>
      <w:r w:rsidR="002807A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актом приема-передачи от 12.09.2023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F102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F102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28B1C6B1" w14:textId="77777777" w:rsidR="00F102BD" w:rsidRDefault="00F102BD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3221DA6" w14:textId="01A8A9BF" w:rsidR="00EF5C17" w:rsidRDefault="00EF5C17" w:rsidP="00F102BD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F10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ED83B5A" w14:textId="77777777" w:rsidR="00271DF1" w:rsidRDefault="003C3C17" w:rsidP="00337C57">
      <w:pPr>
        <w:suppressAutoHyphens w:val="0"/>
        <w:spacing w:before="12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3B49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«Всеволожский муниципальный район» Ленинградской области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муниципального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«Муринское городское поселение» Всеволожского муниципального района Ленинградской области 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 xml:space="preserve">движимое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="00F7685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85A">
        <w:rPr>
          <w:rFonts w:ascii="Times New Roman" w:eastAsia="Times New Roman" w:hAnsi="Times New Roman" w:cs="Times New Roman"/>
          <w:sz w:val="28"/>
          <w:szCs w:val="28"/>
        </w:rPr>
        <w:t xml:space="preserve">библиотечный </w:t>
      </w:r>
      <w:r w:rsidR="002807A4">
        <w:rPr>
          <w:rFonts w:ascii="Times New Roman" w:eastAsia="Times New Roman" w:hAnsi="Times New Roman" w:cs="Times New Roman"/>
          <w:sz w:val="28"/>
          <w:szCs w:val="28"/>
        </w:rPr>
        <w:t>фонд, в количестве 331 экземпляр книг, общей стоимостью 171 427 (сто семьдесят одна тысяча четыреста двадцать семь</w:t>
      </w:r>
      <w:r w:rsidR="0043290A">
        <w:rPr>
          <w:rFonts w:ascii="Times New Roman" w:eastAsia="Times New Roman" w:hAnsi="Times New Roman" w:cs="Times New Roman"/>
          <w:sz w:val="28"/>
          <w:szCs w:val="28"/>
        </w:rPr>
        <w:t>) рублей 80 копеек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69C191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ероприятия для принятия объекта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движимого имущества,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в пункте 1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7C33914B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6159DE3C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4FAF8487" w14:textId="77777777" w:rsid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7C1BFE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4A96CD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87DA70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D3DBB8" w14:textId="33B9426C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F1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580BA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743C"/>
    <w:rsid w:val="000E7685"/>
    <w:rsid w:val="001354A0"/>
    <w:rsid w:val="001A7FD1"/>
    <w:rsid w:val="00210F98"/>
    <w:rsid w:val="0022568A"/>
    <w:rsid w:val="002635D9"/>
    <w:rsid w:val="00271DF1"/>
    <w:rsid w:val="002807A4"/>
    <w:rsid w:val="00337C57"/>
    <w:rsid w:val="00345121"/>
    <w:rsid w:val="003B49BD"/>
    <w:rsid w:val="003C3C17"/>
    <w:rsid w:val="00404F80"/>
    <w:rsid w:val="0043290A"/>
    <w:rsid w:val="00492B80"/>
    <w:rsid w:val="004E76A6"/>
    <w:rsid w:val="00580BA8"/>
    <w:rsid w:val="005C75F2"/>
    <w:rsid w:val="00612936"/>
    <w:rsid w:val="006671BC"/>
    <w:rsid w:val="00673F4D"/>
    <w:rsid w:val="0068483F"/>
    <w:rsid w:val="006D6297"/>
    <w:rsid w:val="007062EB"/>
    <w:rsid w:val="00712C5E"/>
    <w:rsid w:val="00745879"/>
    <w:rsid w:val="008252C5"/>
    <w:rsid w:val="0083411C"/>
    <w:rsid w:val="008605AF"/>
    <w:rsid w:val="008D2CDF"/>
    <w:rsid w:val="00902589"/>
    <w:rsid w:val="009274D9"/>
    <w:rsid w:val="009C06F7"/>
    <w:rsid w:val="009D725A"/>
    <w:rsid w:val="00AA7C9D"/>
    <w:rsid w:val="00AB6B09"/>
    <w:rsid w:val="00B24AAD"/>
    <w:rsid w:val="00BF242B"/>
    <w:rsid w:val="00C10530"/>
    <w:rsid w:val="00C55B3F"/>
    <w:rsid w:val="00C723B5"/>
    <w:rsid w:val="00C827C9"/>
    <w:rsid w:val="00CE7187"/>
    <w:rsid w:val="00D47450"/>
    <w:rsid w:val="00E62C2C"/>
    <w:rsid w:val="00ED0A0A"/>
    <w:rsid w:val="00EF5C17"/>
    <w:rsid w:val="00F102BD"/>
    <w:rsid w:val="00F551F9"/>
    <w:rsid w:val="00F7685A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877E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2024-03-14T11:30:00Z</dcterms:created>
  <dcterms:modified xsi:type="dcterms:W3CDTF">2024-03-14T11:30:00Z</dcterms:modified>
</cp:coreProperties>
</file>