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F5A1" w14:textId="77777777" w:rsidR="008A6AF4" w:rsidRDefault="008A6AF4" w:rsidP="008A6AF4">
      <w:pPr>
        <w:tabs>
          <w:tab w:val="right" w:pos="7655"/>
        </w:tabs>
        <w:jc w:val="center"/>
        <w:rPr>
          <w:noProof/>
        </w:rPr>
      </w:pPr>
    </w:p>
    <w:p w14:paraId="00BED485" w14:textId="77777777" w:rsidR="000C11AD" w:rsidRPr="0098388F" w:rsidRDefault="000C11AD" w:rsidP="000C11AD">
      <w:pPr>
        <w:jc w:val="center"/>
        <w:rPr>
          <w:b/>
        </w:rPr>
      </w:pPr>
      <w:r w:rsidRPr="0098388F">
        <w:rPr>
          <w:b/>
          <w:noProof/>
        </w:rPr>
        <w:drawing>
          <wp:inline distT="0" distB="0" distL="0" distR="0" wp14:anchorId="59772E37" wp14:editId="4C34D3D0">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33EB9A2E" w14:textId="77777777" w:rsidR="000C11AD" w:rsidRPr="0098388F" w:rsidRDefault="000C11AD" w:rsidP="000C11AD">
      <w:pPr>
        <w:jc w:val="center"/>
        <w:rPr>
          <w:sz w:val="32"/>
        </w:rPr>
      </w:pPr>
    </w:p>
    <w:p w14:paraId="7086A276" w14:textId="77777777" w:rsidR="000C11AD" w:rsidRPr="0098388F" w:rsidRDefault="000C11AD" w:rsidP="000C11AD">
      <w:pPr>
        <w:jc w:val="center"/>
        <w:rPr>
          <w:b/>
          <w:sz w:val="28"/>
          <w:szCs w:val="28"/>
        </w:rPr>
      </w:pPr>
      <w:r w:rsidRPr="0098388F">
        <w:rPr>
          <w:b/>
          <w:sz w:val="28"/>
          <w:szCs w:val="28"/>
        </w:rPr>
        <w:t>МУНИЦИПАЛЬНОЕ ОБРАЗОВАНИЕ</w:t>
      </w:r>
    </w:p>
    <w:p w14:paraId="781386B5" w14:textId="77777777" w:rsidR="000C11AD" w:rsidRPr="0098388F" w:rsidRDefault="000C11AD" w:rsidP="000C11AD">
      <w:pPr>
        <w:jc w:val="center"/>
        <w:rPr>
          <w:b/>
          <w:sz w:val="28"/>
          <w:szCs w:val="28"/>
        </w:rPr>
      </w:pPr>
      <w:r w:rsidRPr="0098388F">
        <w:rPr>
          <w:b/>
          <w:sz w:val="28"/>
          <w:szCs w:val="28"/>
        </w:rPr>
        <w:t>«МУРИНСКОЕ ГОРОДСКОЕ ПОСЕЛЕНИЕ»</w:t>
      </w:r>
    </w:p>
    <w:p w14:paraId="2023BD53" w14:textId="77777777" w:rsidR="000C11AD" w:rsidRPr="0098388F" w:rsidRDefault="000C11AD" w:rsidP="000C11AD">
      <w:pPr>
        <w:jc w:val="center"/>
        <w:rPr>
          <w:b/>
          <w:sz w:val="28"/>
          <w:szCs w:val="28"/>
        </w:rPr>
      </w:pPr>
      <w:r w:rsidRPr="0098388F">
        <w:rPr>
          <w:b/>
          <w:sz w:val="28"/>
          <w:szCs w:val="28"/>
        </w:rPr>
        <w:t>ВСЕВОЛОЖСКОГО МУНИЦИПАЛЬНОГО РАЙОНА</w:t>
      </w:r>
    </w:p>
    <w:p w14:paraId="1622DE77" w14:textId="77777777" w:rsidR="000C11AD" w:rsidRPr="0098388F" w:rsidRDefault="000C11AD" w:rsidP="000C11AD">
      <w:pPr>
        <w:jc w:val="center"/>
        <w:rPr>
          <w:b/>
          <w:sz w:val="28"/>
          <w:szCs w:val="28"/>
        </w:rPr>
      </w:pPr>
      <w:r w:rsidRPr="0098388F">
        <w:rPr>
          <w:b/>
          <w:sz w:val="28"/>
          <w:szCs w:val="28"/>
        </w:rPr>
        <w:t>ЛЕНИНГРАДСКОЙ ОБЛАСТИ</w:t>
      </w:r>
    </w:p>
    <w:p w14:paraId="52BD2F61" w14:textId="77777777" w:rsidR="000C11AD" w:rsidRPr="0098388F" w:rsidRDefault="000C11AD" w:rsidP="000C11AD">
      <w:pPr>
        <w:jc w:val="center"/>
        <w:rPr>
          <w:b/>
          <w:sz w:val="28"/>
          <w:szCs w:val="28"/>
        </w:rPr>
      </w:pPr>
    </w:p>
    <w:p w14:paraId="3ECF8643" w14:textId="77777777" w:rsidR="000C11AD" w:rsidRPr="0098388F" w:rsidRDefault="000C11AD" w:rsidP="000C11AD">
      <w:pPr>
        <w:jc w:val="center"/>
        <w:rPr>
          <w:b/>
          <w:sz w:val="28"/>
          <w:szCs w:val="28"/>
        </w:rPr>
      </w:pPr>
      <w:r w:rsidRPr="0098388F">
        <w:rPr>
          <w:b/>
          <w:sz w:val="28"/>
          <w:szCs w:val="28"/>
        </w:rPr>
        <w:t>АДМИНИСТРАЦИЯ</w:t>
      </w:r>
    </w:p>
    <w:p w14:paraId="3A5E9301" w14:textId="77777777" w:rsidR="000C11AD" w:rsidRPr="0098388F" w:rsidRDefault="000C11AD" w:rsidP="000C11AD">
      <w:pPr>
        <w:jc w:val="center"/>
        <w:rPr>
          <w:b/>
        </w:rPr>
      </w:pPr>
    </w:p>
    <w:p w14:paraId="593A5EF5" w14:textId="77777777" w:rsidR="000C11AD" w:rsidRPr="0098388F" w:rsidRDefault="000C11AD" w:rsidP="000C11AD">
      <w:pPr>
        <w:jc w:val="center"/>
        <w:rPr>
          <w:b/>
          <w:sz w:val="32"/>
          <w:szCs w:val="32"/>
        </w:rPr>
      </w:pPr>
      <w:r w:rsidRPr="0098388F">
        <w:rPr>
          <w:b/>
          <w:sz w:val="32"/>
          <w:szCs w:val="32"/>
        </w:rPr>
        <w:t>ПОСТАНОВЛЕНИЕ</w:t>
      </w:r>
    </w:p>
    <w:p w14:paraId="2F59D5CA" w14:textId="77777777" w:rsidR="000C11AD" w:rsidRPr="003B4B13" w:rsidRDefault="000C11AD" w:rsidP="000C11AD">
      <w:pPr>
        <w:suppressAutoHyphens/>
        <w:rPr>
          <w:b/>
          <w:sz w:val="32"/>
          <w:szCs w:val="32"/>
          <w:lang w:eastAsia="ar-SA"/>
        </w:rPr>
      </w:pPr>
    </w:p>
    <w:p w14:paraId="246B78BB" w14:textId="75331B25" w:rsidR="000C11AD" w:rsidRPr="0098388F" w:rsidRDefault="00DE38E4" w:rsidP="000C11AD">
      <w:pPr>
        <w:jc w:val="both"/>
        <w:rPr>
          <w:sz w:val="28"/>
          <w:szCs w:val="28"/>
        </w:rPr>
      </w:pPr>
      <w:r>
        <w:rPr>
          <w:sz w:val="28"/>
          <w:szCs w:val="28"/>
        </w:rPr>
        <w:t>22.07.</w:t>
      </w:r>
      <w:r w:rsidR="006B3206" w:rsidRPr="00E15E12">
        <w:rPr>
          <w:sz w:val="28"/>
          <w:szCs w:val="28"/>
        </w:rPr>
        <w:t>2022</w:t>
      </w:r>
      <w:r w:rsidR="000C11AD" w:rsidRPr="00E15E12">
        <w:rPr>
          <w:sz w:val="28"/>
          <w:szCs w:val="28"/>
        </w:rPr>
        <w:t xml:space="preserve">                                                             </w:t>
      </w:r>
      <w:r w:rsidR="00CA7FB4">
        <w:rPr>
          <w:sz w:val="28"/>
          <w:szCs w:val="28"/>
        </w:rPr>
        <w:t xml:space="preserve">                 </w:t>
      </w:r>
      <w:r w:rsidR="000C11AD" w:rsidRPr="00E15E12">
        <w:rPr>
          <w:sz w:val="28"/>
          <w:szCs w:val="28"/>
        </w:rPr>
        <w:t xml:space="preserve">          </w:t>
      </w:r>
      <w:r w:rsidR="000C11AD" w:rsidRPr="0098388F">
        <w:rPr>
          <w:sz w:val="28"/>
          <w:szCs w:val="28"/>
        </w:rPr>
        <w:t xml:space="preserve">№ </w:t>
      </w:r>
      <w:r w:rsidR="000C11AD">
        <w:rPr>
          <w:sz w:val="28"/>
          <w:szCs w:val="28"/>
        </w:rPr>
        <w:t xml:space="preserve">  </w:t>
      </w:r>
      <w:r>
        <w:rPr>
          <w:sz w:val="28"/>
          <w:szCs w:val="28"/>
        </w:rPr>
        <w:t>209</w:t>
      </w:r>
    </w:p>
    <w:p w14:paraId="4A036950" w14:textId="77777777" w:rsidR="000C11AD" w:rsidRDefault="000C11AD" w:rsidP="000C11AD">
      <w:pPr>
        <w:jc w:val="both"/>
        <w:rPr>
          <w:sz w:val="28"/>
          <w:szCs w:val="28"/>
        </w:rPr>
      </w:pPr>
      <w:r w:rsidRPr="0098388F">
        <w:rPr>
          <w:sz w:val="28"/>
          <w:szCs w:val="28"/>
        </w:rPr>
        <w:t>г. Мурино</w:t>
      </w:r>
    </w:p>
    <w:p w14:paraId="7FEBF18F" w14:textId="77777777" w:rsidR="000C11AD" w:rsidRPr="0098388F" w:rsidRDefault="000C11AD" w:rsidP="000C11A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tblGrid>
      <w:tr w:rsidR="000C11AD" w:rsidRPr="00934C5E" w14:paraId="0802CE5F" w14:textId="77777777" w:rsidTr="00092A19">
        <w:trPr>
          <w:trHeight w:val="1578"/>
        </w:trPr>
        <w:tc>
          <w:tcPr>
            <w:tcW w:w="3862" w:type="dxa"/>
            <w:tcBorders>
              <w:top w:val="nil"/>
              <w:left w:val="nil"/>
              <w:bottom w:val="nil"/>
              <w:right w:val="nil"/>
            </w:tcBorders>
            <w:hideMark/>
          </w:tcPr>
          <w:p w14:paraId="199EF070" w14:textId="77777777" w:rsidR="000C11AD" w:rsidRDefault="000C11AD" w:rsidP="000C11AD">
            <w:pPr>
              <w:rPr>
                <w:color w:val="000000"/>
              </w:rPr>
            </w:pPr>
            <w:r>
              <w:rPr>
                <w:color w:val="000000"/>
              </w:rPr>
              <w:t xml:space="preserve">Об утверждении административного </w:t>
            </w:r>
          </w:p>
          <w:p w14:paraId="017ACB56" w14:textId="77777777" w:rsidR="000C11AD" w:rsidRPr="009514EF" w:rsidRDefault="00435307" w:rsidP="000C11AD">
            <w:pPr>
              <w:rPr>
                <w:color w:val="000000"/>
              </w:rPr>
            </w:pPr>
            <w:r>
              <w:rPr>
                <w:color w:val="000000"/>
              </w:rPr>
              <w:t>р</w:t>
            </w:r>
            <w:r w:rsidR="000C11AD">
              <w:rPr>
                <w:color w:val="000000"/>
              </w:rPr>
              <w:t xml:space="preserve">егламента предоставления муниципальной услуги </w:t>
            </w:r>
            <w:r w:rsidR="00122945">
              <w:rPr>
                <w:color w:val="000000"/>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5ED76321" w14:textId="77777777" w:rsidR="000C11AD" w:rsidRPr="00934C5E" w:rsidRDefault="000C11AD" w:rsidP="00092A19">
            <w:pPr>
              <w:rPr>
                <w:b/>
                <w:bCs/>
              </w:rPr>
            </w:pPr>
          </w:p>
        </w:tc>
      </w:tr>
    </w:tbl>
    <w:p w14:paraId="6EB3C83C" w14:textId="77777777" w:rsidR="000C11AD" w:rsidRPr="00903216" w:rsidRDefault="000C11AD" w:rsidP="000C11AD">
      <w:pPr>
        <w:suppressAutoHyphens/>
        <w:ind w:right="3968"/>
        <w:jc w:val="both"/>
        <w:rPr>
          <w:sz w:val="28"/>
          <w:szCs w:val="28"/>
          <w:lang w:eastAsia="ar-SA"/>
        </w:rPr>
      </w:pPr>
    </w:p>
    <w:p w14:paraId="021588B5" w14:textId="1673814B" w:rsidR="000C11AD" w:rsidRPr="00964FCC" w:rsidRDefault="000C11AD" w:rsidP="000C11AD">
      <w:pPr>
        <w:suppressAutoHyphens/>
        <w:ind w:firstLine="709"/>
        <w:jc w:val="both"/>
        <w:rPr>
          <w:sz w:val="28"/>
          <w:szCs w:val="28"/>
          <w:lang w:eastAsia="ar-SA"/>
        </w:rPr>
      </w:pPr>
      <w:r>
        <w:rPr>
          <w:sz w:val="28"/>
          <w:szCs w:val="28"/>
          <w:lang w:eastAsia="ar-SA"/>
        </w:rPr>
        <w:t>В соответствии с Федеральным законом от 30</w:t>
      </w:r>
      <w:r>
        <w:rPr>
          <w:rStyle w:val="aff"/>
          <w:sz w:val="28"/>
          <w:szCs w:val="28"/>
        </w:rPr>
        <w:t xml:space="preserve"> декабря 2006 г. № 271-ФЗ </w:t>
      </w:r>
      <w:r w:rsidR="00EB7875">
        <w:rPr>
          <w:rStyle w:val="aff"/>
          <w:rFonts w:asciiTheme="minorHAnsi" w:hAnsiTheme="minorHAnsi"/>
          <w:sz w:val="28"/>
          <w:szCs w:val="28"/>
        </w:rPr>
        <w:t xml:space="preserve">                   </w:t>
      </w:r>
      <w:r>
        <w:rPr>
          <w:rStyle w:val="aff"/>
          <w:sz w:val="28"/>
          <w:szCs w:val="28"/>
        </w:rPr>
        <w:t xml:space="preserve">«О розничных рынках и о внесении изменений в Трудовой кодекс Российской Федерации» (с изменениями), Правилами выдачи разрешений на право организации розничного рынка, утвержденными </w:t>
      </w:r>
      <w:r>
        <w:rPr>
          <w:sz w:val="28"/>
          <w:szCs w:val="28"/>
        </w:rPr>
        <w:t xml:space="preserve">постановлением Правительства Российской Федерации от 10 марта 2007 г. № 148 «Об утверждении правил выдачи разрешений на право организации розничного рынка» (с изменениями), </w:t>
      </w:r>
      <w:r w:rsidR="00EB7875">
        <w:rPr>
          <w:sz w:val="28"/>
          <w:szCs w:val="28"/>
        </w:rPr>
        <w:t>приказа комитета экономического развития и инвестиционной деятельности</w:t>
      </w:r>
      <w:r w:rsidR="00E54415">
        <w:rPr>
          <w:sz w:val="28"/>
          <w:szCs w:val="28"/>
        </w:rPr>
        <w:t xml:space="preserve"> Ленинградской области от 25 мая</w:t>
      </w:r>
      <w:r w:rsidR="001E2308">
        <w:rPr>
          <w:sz w:val="28"/>
          <w:szCs w:val="28"/>
        </w:rPr>
        <w:t xml:space="preserve"> 2022</w:t>
      </w:r>
      <w:r w:rsidR="00683712">
        <w:rPr>
          <w:sz w:val="28"/>
          <w:szCs w:val="28"/>
        </w:rPr>
        <w:t xml:space="preserve"> г.</w:t>
      </w:r>
      <w:r w:rsidR="00EB7875">
        <w:rPr>
          <w:sz w:val="28"/>
          <w:szCs w:val="28"/>
        </w:rPr>
        <w:t xml:space="preserve"> «</w:t>
      </w:r>
      <w:r w:rsidR="001E2308">
        <w:rPr>
          <w:sz w:val="28"/>
          <w:szCs w:val="28"/>
        </w:rPr>
        <w:t>Методические рекомендации по разработке административного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EB7875">
        <w:rPr>
          <w:sz w:val="28"/>
          <w:szCs w:val="28"/>
        </w:rPr>
        <w:t>»</w:t>
      </w:r>
      <w:r w:rsidR="00683712">
        <w:rPr>
          <w:sz w:val="28"/>
          <w:szCs w:val="28"/>
        </w:rPr>
        <w:t xml:space="preserve"> администрация муниципального образования «Муринское городское поселение» Всеволожского муниципального района Ленинградской области</w:t>
      </w:r>
    </w:p>
    <w:p w14:paraId="0F2A323E" w14:textId="77777777" w:rsidR="000C11AD" w:rsidRDefault="000C11AD" w:rsidP="000C11AD">
      <w:pPr>
        <w:suppressAutoHyphens/>
        <w:jc w:val="both"/>
        <w:rPr>
          <w:b/>
          <w:bCs/>
          <w:sz w:val="28"/>
          <w:szCs w:val="28"/>
          <w:lang w:eastAsia="ar-SA"/>
        </w:rPr>
      </w:pPr>
    </w:p>
    <w:p w14:paraId="60D627A0" w14:textId="77777777" w:rsidR="000C11AD" w:rsidRDefault="000C11AD" w:rsidP="000C11AD">
      <w:pPr>
        <w:suppressAutoHyphens/>
        <w:jc w:val="both"/>
        <w:rPr>
          <w:b/>
          <w:bCs/>
          <w:sz w:val="28"/>
          <w:szCs w:val="28"/>
          <w:lang w:eastAsia="ar-SA"/>
        </w:rPr>
      </w:pPr>
      <w:r w:rsidRPr="0098388F">
        <w:rPr>
          <w:b/>
          <w:bCs/>
          <w:sz w:val="28"/>
          <w:szCs w:val="28"/>
          <w:lang w:eastAsia="ar-SA"/>
        </w:rPr>
        <w:t>ПОСТАНОВЛЯЕТ:</w:t>
      </w:r>
    </w:p>
    <w:p w14:paraId="12BB1153" w14:textId="77777777" w:rsidR="000C11AD" w:rsidRDefault="000C11AD" w:rsidP="000C11AD">
      <w:pPr>
        <w:pStyle w:val="afc"/>
        <w:spacing w:after="0" w:line="240" w:lineRule="auto"/>
        <w:ind w:left="0" w:firstLine="708"/>
        <w:jc w:val="both"/>
        <w:rPr>
          <w:rFonts w:ascii="Times New Roman" w:hAnsi="Times New Roman"/>
          <w:sz w:val="28"/>
          <w:szCs w:val="28"/>
          <w:lang w:eastAsia="ar-SA"/>
        </w:rPr>
      </w:pPr>
      <w:r w:rsidRPr="00E840A5">
        <w:rPr>
          <w:rFonts w:ascii="Times New Roman" w:hAnsi="Times New Roman"/>
          <w:bCs/>
          <w:sz w:val="28"/>
          <w:szCs w:val="28"/>
          <w:lang w:eastAsia="ar-SA"/>
        </w:rPr>
        <w:t>1.</w:t>
      </w:r>
      <w:r>
        <w:rPr>
          <w:bCs/>
          <w:sz w:val="28"/>
          <w:szCs w:val="28"/>
          <w:lang w:eastAsia="ar-SA"/>
        </w:rPr>
        <w:t> </w:t>
      </w:r>
      <w:r w:rsidRPr="00E840A5">
        <w:rPr>
          <w:rFonts w:ascii="Times New Roman" w:hAnsi="Times New Roman"/>
          <w:sz w:val="28"/>
          <w:szCs w:val="28"/>
          <w:lang w:eastAsia="ar-SA"/>
        </w:rPr>
        <w:t>Утв</w:t>
      </w:r>
      <w:r>
        <w:rPr>
          <w:rFonts w:ascii="Times New Roman" w:hAnsi="Times New Roman"/>
          <w:sz w:val="28"/>
          <w:szCs w:val="28"/>
          <w:lang w:eastAsia="ar-SA"/>
        </w:rPr>
        <w:t xml:space="preserve">ердить </w:t>
      </w:r>
      <w:r w:rsidR="00FB4CA6">
        <w:rPr>
          <w:rFonts w:ascii="Times New Roman" w:hAnsi="Times New Roman"/>
          <w:sz w:val="28"/>
          <w:szCs w:val="28"/>
          <w:lang w:eastAsia="ar-SA"/>
        </w:rPr>
        <w:t>прилагаемый административный р</w:t>
      </w:r>
      <w:r w:rsidR="003924A5">
        <w:rPr>
          <w:rFonts w:ascii="Times New Roman" w:hAnsi="Times New Roman"/>
          <w:sz w:val="28"/>
          <w:szCs w:val="28"/>
          <w:lang w:eastAsia="ar-SA"/>
        </w:rPr>
        <w:t>е</w:t>
      </w:r>
      <w:r w:rsidR="00FB4CA6">
        <w:rPr>
          <w:rFonts w:ascii="Times New Roman" w:hAnsi="Times New Roman"/>
          <w:sz w:val="28"/>
          <w:szCs w:val="28"/>
          <w:lang w:eastAsia="ar-SA"/>
        </w:rPr>
        <w:t xml:space="preserve">гламент </w:t>
      </w:r>
      <w:r w:rsidR="00683712">
        <w:rPr>
          <w:rFonts w:ascii="Times New Roman" w:hAnsi="Times New Roman"/>
          <w:sz w:val="28"/>
          <w:szCs w:val="28"/>
          <w:lang w:eastAsia="ar-SA"/>
        </w:rPr>
        <w:t>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Pr>
          <w:rFonts w:ascii="Times New Roman" w:hAnsi="Times New Roman"/>
          <w:sz w:val="28"/>
          <w:szCs w:val="28"/>
          <w:lang w:eastAsia="ar-SA"/>
        </w:rPr>
        <w:t>.</w:t>
      </w:r>
    </w:p>
    <w:p w14:paraId="2D945BB8" w14:textId="130B392F" w:rsidR="000C11AD" w:rsidRPr="00AA4C1B" w:rsidRDefault="000C11AD" w:rsidP="000C11AD">
      <w:pPr>
        <w:pStyle w:val="afc"/>
        <w:spacing w:after="0" w:line="240" w:lineRule="auto"/>
        <w:ind w:left="0" w:firstLine="708"/>
        <w:jc w:val="both"/>
        <w:rPr>
          <w:rFonts w:ascii="Times New Roman" w:hAnsi="Times New Roman"/>
          <w:sz w:val="28"/>
          <w:szCs w:val="28"/>
          <w:lang w:eastAsia="ar-SA"/>
        </w:rPr>
      </w:pPr>
      <w:r w:rsidRPr="00AA4C1B">
        <w:rPr>
          <w:rFonts w:ascii="Times New Roman" w:hAnsi="Times New Roman"/>
          <w:sz w:val="28"/>
          <w:szCs w:val="28"/>
          <w:lang w:eastAsia="ar-SA"/>
        </w:rPr>
        <w:lastRenderedPageBreak/>
        <w:t xml:space="preserve">2. Считать утратившим силу постановление </w:t>
      </w:r>
      <w:r w:rsidR="00AA4C1B" w:rsidRPr="00AA4C1B">
        <w:rPr>
          <w:rFonts w:ascii="Times New Roman" w:hAnsi="Times New Roman"/>
          <w:sz w:val="28"/>
          <w:szCs w:val="28"/>
          <w:lang w:eastAsia="ar-SA"/>
        </w:rPr>
        <w:t>администрации муниципального</w:t>
      </w:r>
      <w:r w:rsidR="00E54415">
        <w:rPr>
          <w:rFonts w:ascii="Times New Roman" w:hAnsi="Times New Roman"/>
          <w:sz w:val="28"/>
          <w:szCs w:val="28"/>
          <w:lang w:eastAsia="ar-SA"/>
        </w:rPr>
        <w:t xml:space="preserve"> образования «Муринское городское</w:t>
      </w:r>
      <w:r w:rsidR="00AA4C1B" w:rsidRPr="00AA4C1B">
        <w:rPr>
          <w:rFonts w:ascii="Times New Roman" w:hAnsi="Times New Roman"/>
          <w:sz w:val="28"/>
          <w:szCs w:val="28"/>
          <w:lang w:eastAsia="ar-SA"/>
        </w:rPr>
        <w:t xml:space="preserve"> поселение» Всеволожского муниципального ра</w:t>
      </w:r>
      <w:r w:rsidR="00E54415">
        <w:rPr>
          <w:rFonts w:ascii="Times New Roman" w:hAnsi="Times New Roman"/>
          <w:sz w:val="28"/>
          <w:szCs w:val="28"/>
          <w:lang w:eastAsia="ar-SA"/>
        </w:rPr>
        <w:t>йона Ленинградской области от 30 мая 2022</w:t>
      </w:r>
      <w:r w:rsidR="00AA4C1B" w:rsidRPr="00AA4C1B">
        <w:rPr>
          <w:rFonts w:ascii="Times New Roman" w:hAnsi="Times New Roman"/>
          <w:sz w:val="28"/>
          <w:szCs w:val="28"/>
          <w:lang w:eastAsia="ar-SA"/>
        </w:rPr>
        <w:t xml:space="preserve"> г. № </w:t>
      </w:r>
      <w:r w:rsidR="00E54415">
        <w:rPr>
          <w:rFonts w:ascii="Times New Roman" w:hAnsi="Times New Roman"/>
          <w:sz w:val="28"/>
          <w:szCs w:val="28"/>
          <w:lang w:eastAsia="ar-SA"/>
        </w:rPr>
        <w:t>137</w:t>
      </w:r>
      <w:r w:rsidR="00AA4C1B" w:rsidRPr="00AA4C1B">
        <w:rPr>
          <w:rFonts w:ascii="Times New Roman" w:hAnsi="Times New Roman"/>
          <w:sz w:val="28"/>
          <w:szCs w:val="28"/>
          <w:lang w:eastAsia="ar-SA"/>
        </w:rPr>
        <w:t xml:space="preserve"> «</w:t>
      </w:r>
      <w:r w:rsidR="00E54415">
        <w:rPr>
          <w:rFonts w:ascii="Times New Roman" w:hAnsi="Times New Roman"/>
          <w:sz w:val="28"/>
          <w:szCs w:val="28"/>
          <w:lang w:eastAsia="ar-SA"/>
        </w:rPr>
        <w:t>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AA4C1B" w:rsidRPr="00AA4C1B">
        <w:rPr>
          <w:rFonts w:ascii="Times New Roman" w:hAnsi="Times New Roman"/>
          <w:sz w:val="28"/>
          <w:szCs w:val="28"/>
          <w:lang w:eastAsia="ar-SA"/>
        </w:rPr>
        <w:t>».</w:t>
      </w:r>
    </w:p>
    <w:p w14:paraId="2F8F6F05" w14:textId="77777777" w:rsidR="000C11AD" w:rsidRPr="00E840A5" w:rsidRDefault="000C11AD" w:rsidP="000C11AD">
      <w:pPr>
        <w:suppressAutoHyphens/>
        <w:ind w:firstLine="708"/>
        <w:jc w:val="both"/>
        <w:rPr>
          <w:bCs/>
          <w:sz w:val="28"/>
          <w:szCs w:val="28"/>
          <w:lang w:eastAsia="ar-SA"/>
        </w:rPr>
      </w:pPr>
      <w:r>
        <w:rPr>
          <w:bCs/>
          <w:sz w:val="28"/>
          <w:szCs w:val="28"/>
          <w:lang w:eastAsia="ar-SA"/>
        </w:rPr>
        <w:t>3. </w:t>
      </w:r>
      <w:r w:rsidRPr="00E840A5">
        <w:rPr>
          <w:bCs/>
          <w:sz w:val="28"/>
          <w:szCs w:val="28"/>
          <w:lang w:eastAsia="ar-SA"/>
        </w:rPr>
        <w:t>Опубликовать настоящее постановление в газете «Муринская панорама» и на официальном сайте муниципального образования в информационно-телекоммуникационной сети Интернет.</w:t>
      </w:r>
    </w:p>
    <w:p w14:paraId="2CA2F01B" w14:textId="77777777" w:rsidR="000C11AD" w:rsidRPr="007B67BE" w:rsidRDefault="000C11AD" w:rsidP="000C11AD">
      <w:pPr>
        <w:pStyle w:val="afc"/>
        <w:spacing w:after="0" w:line="240" w:lineRule="auto"/>
        <w:ind w:left="0" w:firstLine="708"/>
        <w:jc w:val="both"/>
        <w:rPr>
          <w:rFonts w:ascii="Times New Roman" w:hAnsi="Times New Roman"/>
          <w:sz w:val="28"/>
          <w:szCs w:val="28"/>
          <w:lang w:eastAsia="ar-SA"/>
        </w:rPr>
      </w:pPr>
      <w:r>
        <w:rPr>
          <w:rFonts w:ascii="Times New Roman" w:hAnsi="Times New Roman"/>
          <w:sz w:val="28"/>
        </w:rPr>
        <w:t>4. </w:t>
      </w:r>
      <w:r w:rsidRPr="007B67BE">
        <w:rPr>
          <w:rFonts w:ascii="Times New Roman" w:hAnsi="Times New Roman"/>
          <w:sz w:val="28"/>
        </w:rPr>
        <w:t>Настоящее постановление вступает в силу со дня его подписания</w:t>
      </w:r>
      <w:r w:rsidRPr="007B67BE">
        <w:rPr>
          <w:rFonts w:ascii="Times New Roman" w:hAnsi="Times New Roman"/>
          <w:sz w:val="28"/>
          <w:szCs w:val="28"/>
          <w:lang w:eastAsia="ar-SA"/>
        </w:rPr>
        <w:t>.</w:t>
      </w:r>
    </w:p>
    <w:p w14:paraId="01E1F4C2" w14:textId="77777777" w:rsidR="000C11AD" w:rsidRPr="00117BEF" w:rsidRDefault="000C11AD" w:rsidP="000C11AD">
      <w:pPr>
        <w:pStyle w:val="afc"/>
        <w:spacing w:line="240" w:lineRule="auto"/>
        <w:ind w:left="0" w:firstLine="708"/>
        <w:jc w:val="both"/>
        <w:rPr>
          <w:rFonts w:ascii="Times New Roman" w:hAnsi="Times New Roman"/>
          <w:sz w:val="28"/>
          <w:szCs w:val="28"/>
          <w:lang w:eastAsia="ar-SA"/>
        </w:rPr>
      </w:pPr>
      <w:r>
        <w:rPr>
          <w:rFonts w:ascii="Times New Roman" w:hAnsi="Times New Roman"/>
          <w:sz w:val="28"/>
          <w:szCs w:val="28"/>
          <w:lang w:eastAsia="ar-SA"/>
        </w:rPr>
        <w:t>5. </w:t>
      </w:r>
      <w:r w:rsidRPr="00117BEF">
        <w:rPr>
          <w:rFonts w:ascii="Times New Roman" w:hAnsi="Times New Roman"/>
          <w:sz w:val="28"/>
          <w:szCs w:val="28"/>
          <w:lang w:eastAsia="ar-SA"/>
        </w:rPr>
        <w:t xml:space="preserve">Контроль за исполнением настоящего постановления возложить на заместителя главы администрации </w:t>
      </w:r>
      <w:r>
        <w:rPr>
          <w:rFonts w:ascii="Times New Roman" w:hAnsi="Times New Roman"/>
          <w:sz w:val="28"/>
          <w:szCs w:val="28"/>
          <w:lang w:eastAsia="ar-SA"/>
        </w:rPr>
        <w:t>Лёвину Г.В.</w:t>
      </w:r>
    </w:p>
    <w:p w14:paraId="54776BC0" w14:textId="77777777" w:rsidR="000C11AD" w:rsidRDefault="000C11AD" w:rsidP="000C11AD">
      <w:pPr>
        <w:tabs>
          <w:tab w:val="left" w:pos="1740"/>
        </w:tabs>
        <w:suppressAutoHyphens/>
        <w:jc w:val="both"/>
        <w:rPr>
          <w:sz w:val="20"/>
          <w:szCs w:val="28"/>
          <w:lang w:eastAsia="ar-SA"/>
        </w:rPr>
      </w:pPr>
    </w:p>
    <w:p w14:paraId="046D8437" w14:textId="77777777" w:rsidR="000C11AD" w:rsidRDefault="000C11AD" w:rsidP="000C11AD">
      <w:pPr>
        <w:tabs>
          <w:tab w:val="left" w:pos="1740"/>
        </w:tabs>
        <w:suppressAutoHyphens/>
        <w:jc w:val="both"/>
        <w:rPr>
          <w:sz w:val="20"/>
          <w:szCs w:val="28"/>
          <w:lang w:eastAsia="ar-SA"/>
        </w:rPr>
      </w:pPr>
    </w:p>
    <w:p w14:paraId="7875E5D4" w14:textId="77777777" w:rsidR="000C11AD" w:rsidRDefault="000C11AD" w:rsidP="000C11AD">
      <w:pPr>
        <w:tabs>
          <w:tab w:val="left" w:pos="1740"/>
        </w:tabs>
        <w:suppressAutoHyphens/>
        <w:jc w:val="both"/>
        <w:rPr>
          <w:sz w:val="20"/>
          <w:szCs w:val="28"/>
          <w:lang w:eastAsia="ar-SA"/>
        </w:rPr>
      </w:pPr>
    </w:p>
    <w:p w14:paraId="5DFEEA87" w14:textId="77777777" w:rsidR="000C11AD" w:rsidRDefault="000C11AD" w:rsidP="000C11AD">
      <w:pPr>
        <w:tabs>
          <w:tab w:val="left" w:pos="1740"/>
        </w:tabs>
        <w:suppressAutoHyphens/>
        <w:jc w:val="both"/>
        <w:rPr>
          <w:sz w:val="20"/>
          <w:szCs w:val="28"/>
          <w:lang w:eastAsia="ar-SA"/>
        </w:rPr>
      </w:pPr>
    </w:p>
    <w:p w14:paraId="17782845" w14:textId="77777777" w:rsidR="000C11AD" w:rsidRDefault="000C11AD" w:rsidP="000C11AD">
      <w:pPr>
        <w:tabs>
          <w:tab w:val="left" w:pos="1740"/>
        </w:tabs>
        <w:suppressAutoHyphens/>
        <w:jc w:val="both"/>
        <w:rPr>
          <w:sz w:val="28"/>
          <w:szCs w:val="28"/>
          <w:lang w:eastAsia="ar-SA"/>
        </w:rPr>
      </w:pPr>
      <w:r>
        <w:rPr>
          <w:sz w:val="28"/>
          <w:szCs w:val="28"/>
          <w:lang w:eastAsia="ar-SA"/>
        </w:rPr>
        <w:t xml:space="preserve">Глава администрации    </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Pr="00E108E6">
        <w:rPr>
          <w:sz w:val="28"/>
          <w:szCs w:val="28"/>
          <w:lang w:eastAsia="ar-SA"/>
        </w:rPr>
        <w:tab/>
      </w:r>
      <w:r>
        <w:rPr>
          <w:sz w:val="28"/>
          <w:szCs w:val="28"/>
          <w:lang w:eastAsia="ar-SA"/>
        </w:rPr>
        <w:t xml:space="preserve">                        А.Ю. Белов</w:t>
      </w:r>
    </w:p>
    <w:p w14:paraId="77AD8FC4" w14:textId="77777777" w:rsidR="000C11AD" w:rsidRDefault="000C11AD" w:rsidP="000C11AD">
      <w:pPr>
        <w:tabs>
          <w:tab w:val="left" w:pos="1740"/>
        </w:tabs>
        <w:suppressAutoHyphens/>
        <w:jc w:val="both"/>
        <w:rPr>
          <w:sz w:val="28"/>
          <w:szCs w:val="28"/>
          <w:lang w:eastAsia="ar-SA"/>
        </w:rPr>
      </w:pPr>
    </w:p>
    <w:p w14:paraId="587154F4" w14:textId="77777777" w:rsidR="008A6AF4" w:rsidRPr="000B6122" w:rsidRDefault="008A6AF4" w:rsidP="008A6AF4">
      <w:pPr>
        <w:rPr>
          <w:sz w:val="20"/>
          <w:szCs w:val="20"/>
        </w:rPr>
      </w:pPr>
    </w:p>
    <w:p w14:paraId="0ED4ED22" w14:textId="77777777" w:rsidR="008A6AF4" w:rsidRPr="000B6122" w:rsidRDefault="008A6AF4" w:rsidP="008A6AF4">
      <w:pPr>
        <w:autoSpaceDE w:val="0"/>
        <w:autoSpaceDN w:val="0"/>
        <w:adjustRightInd w:val="0"/>
        <w:jc w:val="center"/>
        <w:rPr>
          <w:sz w:val="28"/>
          <w:szCs w:val="28"/>
        </w:rPr>
      </w:pPr>
    </w:p>
    <w:p w14:paraId="1999F8B0" w14:textId="77777777" w:rsidR="008A6AF4" w:rsidRPr="000B6122" w:rsidRDefault="008A6AF4" w:rsidP="008A6AF4">
      <w:pPr>
        <w:autoSpaceDE w:val="0"/>
        <w:autoSpaceDN w:val="0"/>
        <w:adjustRightInd w:val="0"/>
        <w:jc w:val="center"/>
        <w:rPr>
          <w:sz w:val="28"/>
          <w:szCs w:val="28"/>
        </w:rPr>
      </w:pPr>
    </w:p>
    <w:p w14:paraId="42E6286B" w14:textId="77777777" w:rsidR="008A6AF4" w:rsidRPr="000B6122" w:rsidRDefault="008A6AF4" w:rsidP="008A6AF4">
      <w:pPr>
        <w:autoSpaceDE w:val="0"/>
        <w:autoSpaceDN w:val="0"/>
        <w:adjustRightInd w:val="0"/>
        <w:jc w:val="center"/>
        <w:rPr>
          <w:sz w:val="28"/>
          <w:szCs w:val="28"/>
        </w:rPr>
      </w:pPr>
    </w:p>
    <w:p w14:paraId="12A9585B" w14:textId="77777777" w:rsidR="008A6AF4" w:rsidRPr="000B6122" w:rsidRDefault="008A6AF4" w:rsidP="008A6AF4">
      <w:pPr>
        <w:autoSpaceDE w:val="0"/>
        <w:autoSpaceDN w:val="0"/>
        <w:adjustRightInd w:val="0"/>
        <w:jc w:val="center"/>
        <w:rPr>
          <w:sz w:val="28"/>
          <w:szCs w:val="28"/>
        </w:rPr>
      </w:pPr>
    </w:p>
    <w:p w14:paraId="05AF597A" w14:textId="77777777" w:rsidR="008A6AF4" w:rsidRPr="000B6122" w:rsidRDefault="008A6AF4" w:rsidP="008A6AF4">
      <w:pPr>
        <w:autoSpaceDE w:val="0"/>
        <w:autoSpaceDN w:val="0"/>
        <w:adjustRightInd w:val="0"/>
        <w:jc w:val="center"/>
        <w:rPr>
          <w:sz w:val="28"/>
          <w:szCs w:val="28"/>
        </w:rPr>
      </w:pPr>
    </w:p>
    <w:p w14:paraId="33085C90" w14:textId="77777777" w:rsidR="00214979" w:rsidRPr="000B6122" w:rsidRDefault="00214979" w:rsidP="008A6AF4">
      <w:pPr>
        <w:autoSpaceDE w:val="0"/>
        <w:autoSpaceDN w:val="0"/>
        <w:adjustRightInd w:val="0"/>
        <w:jc w:val="center"/>
        <w:rPr>
          <w:sz w:val="28"/>
          <w:szCs w:val="28"/>
        </w:rPr>
      </w:pPr>
    </w:p>
    <w:p w14:paraId="62D3BF7A" w14:textId="77777777" w:rsidR="008A6AF4" w:rsidRDefault="008A6AF4" w:rsidP="00DB58E1">
      <w:pPr>
        <w:autoSpaceDE w:val="0"/>
        <w:autoSpaceDN w:val="0"/>
        <w:adjustRightInd w:val="0"/>
        <w:outlineLvl w:val="1"/>
        <w:rPr>
          <w:sz w:val="28"/>
          <w:szCs w:val="28"/>
        </w:rPr>
      </w:pPr>
    </w:p>
    <w:p w14:paraId="706589E1" w14:textId="77777777" w:rsidR="002F1A01" w:rsidRDefault="00DB58E1" w:rsidP="00DB58E1">
      <w:pPr>
        <w:autoSpaceDE w:val="0"/>
        <w:autoSpaceDN w:val="0"/>
        <w:adjustRightInd w:val="0"/>
        <w:jc w:val="center"/>
        <w:outlineLvl w:val="1"/>
        <w:rPr>
          <w:sz w:val="28"/>
          <w:szCs w:val="28"/>
        </w:rPr>
      </w:pPr>
      <w:r>
        <w:rPr>
          <w:sz w:val="28"/>
          <w:szCs w:val="28"/>
        </w:rPr>
        <w:t xml:space="preserve">                                                                                </w:t>
      </w:r>
    </w:p>
    <w:p w14:paraId="02675F6C" w14:textId="77777777" w:rsidR="00F26724" w:rsidRDefault="002F1A01" w:rsidP="00DB58E1">
      <w:pPr>
        <w:autoSpaceDE w:val="0"/>
        <w:autoSpaceDN w:val="0"/>
        <w:adjustRightInd w:val="0"/>
        <w:jc w:val="center"/>
        <w:outlineLvl w:val="1"/>
        <w:rPr>
          <w:sz w:val="28"/>
          <w:szCs w:val="28"/>
        </w:rPr>
      </w:pPr>
      <w:r>
        <w:rPr>
          <w:sz w:val="28"/>
          <w:szCs w:val="28"/>
        </w:rPr>
        <w:t xml:space="preserve">                                   </w:t>
      </w:r>
    </w:p>
    <w:p w14:paraId="52C46E40" w14:textId="77777777" w:rsidR="00F26724" w:rsidRDefault="00F26724" w:rsidP="00DB58E1">
      <w:pPr>
        <w:autoSpaceDE w:val="0"/>
        <w:autoSpaceDN w:val="0"/>
        <w:adjustRightInd w:val="0"/>
        <w:jc w:val="center"/>
        <w:outlineLvl w:val="1"/>
        <w:rPr>
          <w:sz w:val="28"/>
          <w:szCs w:val="28"/>
        </w:rPr>
      </w:pPr>
    </w:p>
    <w:p w14:paraId="54C67A0C" w14:textId="77777777" w:rsidR="002F1A01" w:rsidRDefault="00F26724" w:rsidP="00DB58E1">
      <w:pPr>
        <w:autoSpaceDE w:val="0"/>
        <w:autoSpaceDN w:val="0"/>
        <w:adjustRightInd w:val="0"/>
        <w:jc w:val="center"/>
        <w:outlineLvl w:val="1"/>
        <w:rPr>
          <w:sz w:val="28"/>
          <w:szCs w:val="28"/>
        </w:rPr>
      </w:pPr>
      <w:r>
        <w:rPr>
          <w:sz w:val="28"/>
          <w:szCs w:val="28"/>
        </w:rPr>
        <w:br w:type="page"/>
      </w:r>
      <w:r w:rsidR="002F1A01">
        <w:rPr>
          <w:sz w:val="28"/>
          <w:szCs w:val="28"/>
        </w:rPr>
        <w:lastRenderedPageBreak/>
        <w:t xml:space="preserve">                                     </w:t>
      </w:r>
    </w:p>
    <w:p w14:paraId="5D45054F" w14:textId="77777777" w:rsidR="00F26724" w:rsidRDefault="00F26724" w:rsidP="006B3206">
      <w:pPr>
        <w:autoSpaceDE w:val="0"/>
        <w:autoSpaceDN w:val="0"/>
        <w:adjustRightInd w:val="0"/>
        <w:jc w:val="center"/>
        <w:outlineLvl w:val="0"/>
        <w:rPr>
          <w:sz w:val="28"/>
          <w:szCs w:val="28"/>
        </w:rPr>
      </w:pPr>
      <w:r w:rsidRPr="00F26724">
        <w:rPr>
          <w:bCs/>
          <w:sz w:val="28"/>
          <w:szCs w:val="28"/>
        </w:rPr>
        <w:t xml:space="preserve">АДМИНИСТРАТИВНЫЙ РЕГЛАМЕНТ </w:t>
      </w:r>
      <w:r w:rsidRPr="00F26724">
        <w:rPr>
          <w:rFonts w:ascii="Arial" w:hAnsi="Arial" w:cs="Arial"/>
          <w:sz w:val="28"/>
          <w:szCs w:val="28"/>
        </w:rPr>
        <w:br/>
      </w:r>
      <w:r w:rsidR="00C62B5C">
        <w:rPr>
          <w:sz w:val="28"/>
          <w:szCs w:val="28"/>
        </w:rPr>
        <w:t>предоставления</w:t>
      </w:r>
      <w:r w:rsidRPr="00F26724">
        <w:rPr>
          <w:sz w:val="28"/>
          <w:szCs w:val="28"/>
        </w:rPr>
        <w:t xml:space="preserve"> </w:t>
      </w:r>
      <w:r w:rsidR="00813851">
        <w:rPr>
          <w:sz w:val="28"/>
          <w:szCs w:val="28"/>
        </w:rPr>
        <w:t>муниципальной</w:t>
      </w:r>
      <w:r w:rsidRPr="00F26724">
        <w:rPr>
          <w:sz w:val="28"/>
          <w:szCs w:val="28"/>
        </w:rPr>
        <w:t xml:space="preserve"> услуги </w:t>
      </w:r>
      <w:r w:rsidR="006B3206">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3BE99791" w14:textId="77777777" w:rsidR="00460FB5" w:rsidRDefault="00460FB5" w:rsidP="00F26724">
      <w:pPr>
        <w:autoSpaceDE w:val="0"/>
        <w:autoSpaceDN w:val="0"/>
        <w:adjustRightInd w:val="0"/>
        <w:jc w:val="center"/>
        <w:outlineLvl w:val="0"/>
        <w:rPr>
          <w:sz w:val="28"/>
          <w:szCs w:val="28"/>
        </w:rPr>
      </w:pPr>
    </w:p>
    <w:p w14:paraId="0B6876C9" w14:textId="77777777" w:rsidR="00F26724" w:rsidRPr="00FE4CE2" w:rsidRDefault="00AA4C1B" w:rsidP="00F26724">
      <w:pPr>
        <w:widowControl w:val="0"/>
        <w:tabs>
          <w:tab w:val="left" w:pos="142"/>
          <w:tab w:val="left" w:pos="284"/>
        </w:tabs>
        <w:autoSpaceDE w:val="0"/>
        <w:autoSpaceDN w:val="0"/>
        <w:adjustRightInd w:val="0"/>
        <w:ind w:left="-567"/>
        <w:jc w:val="center"/>
        <w:outlineLvl w:val="0"/>
        <w:rPr>
          <w:b/>
          <w:bCs/>
          <w:sz w:val="28"/>
          <w:szCs w:val="28"/>
        </w:rPr>
      </w:pPr>
      <w:bookmarkStart w:id="0" w:name="sub_1001"/>
      <w:r>
        <w:rPr>
          <w:b/>
          <w:bCs/>
          <w:sz w:val="28"/>
          <w:szCs w:val="28"/>
          <w:lang w:val="en-US"/>
        </w:rPr>
        <w:t>I</w:t>
      </w:r>
      <w:r w:rsidR="00F26724" w:rsidRPr="00FE4CE2">
        <w:rPr>
          <w:b/>
          <w:bCs/>
          <w:sz w:val="28"/>
          <w:szCs w:val="28"/>
        </w:rPr>
        <w:t xml:space="preserve">. Общие положения  </w:t>
      </w:r>
    </w:p>
    <w:bookmarkEnd w:id="0"/>
    <w:p w14:paraId="41A1C015" w14:textId="77777777" w:rsidR="00F26724" w:rsidRPr="00F26724" w:rsidRDefault="00F26724" w:rsidP="00F26724">
      <w:pPr>
        <w:widowControl w:val="0"/>
        <w:tabs>
          <w:tab w:val="left" w:pos="142"/>
          <w:tab w:val="left" w:pos="284"/>
        </w:tabs>
        <w:autoSpaceDE w:val="0"/>
        <w:autoSpaceDN w:val="0"/>
        <w:adjustRightInd w:val="0"/>
        <w:ind w:firstLine="709"/>
        <w:jc w:val="both"/>
        <w:rPr>
          <w:color w:val="808080"/>
          <w:sz w:val="28"/>
          <w:szCs w:val="28"/>
        </w:rPr>
      </w:pPr>
    </w:p>
    <w:p w14:paraId="7552AEE8" w14:textId="77777777" w:rsidR="00F26724" w:rsidRPr="00F26724" w:rsidRDefault="00B408A4" w:rsidP="00F26724">
      <w:pPr>
        <w:widowControl w:val="0"/>
        <w:tabs>
          <w:tab w:val="left" w:pos="142"/>
          <w:tab w:val="left" w:pos="284"/>
        </w:tabs>
        <w:autoSpaceDE w:val="0"/>
        <w:autoSpaceDN w:val="0"/>
        <w:adjustRightInd w:val="0"/>
        <w:ind w:firstLine="709"/>
        <w:jc w:val="both"/>
        <w:rPr>
          <w:sz w:val="28"/>
          <w:szCs w:val="28"/>
        </w:rPr>
      </w:pPr>
      <w:bookmarkStart w:id="1" w:name="sub_1011"/>
      <w:r>
        <w:rPr>
          <w:sz w:val="28"/>
          <w:szCs w:val="28"/>
        </w:rPr>
        <w:t>1.1. </w:t>
      </w:r>
      <w:r w:rsidR="006B3206">
        <w:rPr>
          <w:sz w:val="28"/>
          <w:szCs w:val="28"/>
        </w:rPr>
        <w:t>Регламент устанавливает порядок и стандарт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r w:rsidR="00C62B5C">
        <w:rPr>
          <w:sz w:val="28"/>
          <w:szCs w:val="28"/>
        </w:rPr>
        <w:t>.</w:t>
      </w:r>
    </w:p>
    <w:p w14:paraId="000CECDA" w14:textId="77777777" w:rsidR="00F26724" w:rsidRPr="00F26724" w:rsidRDefault="00BF3826" w:rsidP="00F26724">
      <w:pPr>
        <w:ind w:firstLine="709"/>
        <w:jc w:val="both"/>
        <w:rPr>
          <w:sz w:val="28"/>
          <w:szCs w:val="28"/>
        </w:rPr>
      </w:pPr>
      <w:r>
        <w:rPr>
          <w:sz w:val="28"/>
          <w:szCs w:val="28"/>
        </w:rPr>
        <w:t>1.2. </w:t>
      </w:r>
      <w:r w:rsidR="00F26724" w:rsidRPr="00F26724">
        <w:rPr>
          <w:sz w:val="28"/>
          <w:szCs w:val="28"/>
        </w:rPr>
        <w:t xml:space="preserve">Заявителями, </w:t>
      </w:r>
      <w:r w:rsidR="00B80FC2">
        <w:rPr>
          <w:sz w:val="28"/>
          <w:szCs w:val="28"/>
        </w:rPr>
        <w:t xml:space="preserve">имеющими право на </w:t>
      </w:r>
      <w:r w:rsidR="00F26724" w:rsidRPr="00F26724">
        <w:rPr>
          <w:sz w:val="28"/>
          <w:szCs w:val="28"/>
        </w:rPr>
        <w:t xml:space="preserve">получение </w:t>
      </w:r>
      <w:r w:rsidR="00813851">
        <w:rPr>
          <w:sz w:val="28"/>
          <w:szCs w:val="28"/>
        </w:rPr>
        <w:t>муниципальной</w:t>
      </w:r>
      <w:r w:rsidR="00B80FC2">
        <w:rPr>
          <w:sz w:val="28"/>
          <w:szCs w:val="28"/>
        </w:rPr>
        <w:t xml:space="preserve"> услуги, являются</w:t>
      </w:r>
      <w:r w:rsidR="00F26724" w:rsidRPr="00F26724">
        <w:rPr>
          <w:sz w:val="28"/>
          <w:szCs w:val="28"/>
        </w:rPr>
        <w:t>:</w:t>
      </w:r>
    </w:p>
    <w:p w14:paraId="0AE71056" w14:textId="77777777" w:rsidR="00610D30" w:rsidRDefault="006B3206" w:rsidP="006F72C0">
      <w:pPr>
        <w:widowControl w:val="0"/>
        <w:tabs>
          <w:tab w:val="left" w:pos="142"/>
          <w:tab w:val="left" w:pos="284"/>
        </w:tabs>
        <w:autoSpaceDE w:val="0"/>
        <w:autoSpaceDN w:val="0"/>
        <w:adjustRightInd w:val="0"/>
        <w:ind w:firstLine="709"/>
        <w:jc w:val="both"/>
        <w:rPr>
          <w:sz w:val="28"/>
          <w:szCs w:val="28"/>
        </w:rPr>
      </w:pPr>
      <w:r>
        <w:rPr>
          <w:sz w:val="28"/>
          <w:szCs w:val="28"/>
        </w:rPr>
        <w:t>- юридические лица</w:t>
      </w:r>
      <w:r w:rsidR="00C36AA4">
        <w:rPr>
          <w:sz w:val="28"/>
          <w:szCs w:val="28"/>
        </w:rPr>
        <w:t>.</w:t>
      </w:r>
      <w:r w:rsidR="006F72C0">
        <w:rPr>
          <w:sz w:val="28"/>
          <w:szCs w:val="28"/>
        </w:rPr>
        <w:t xml:space="preserve"> </w:t>
      </w:r>
    </w:p>
    <w:p w14:paraId="5D6A5C01" w14:textId="77777777" w:rsidR="00A438D8" w:rsidRDefault="009259DA" w:rsidP="006F72C0">
      <w:pPr>
        <w:widowControl w:val="0"/>
        <w:tabs>
          <w:tab w:val="left" w:pos="142"/>
          <w:tab w:val="left" w:pos="284"/>
        </w:tabs>
        <w:autoSpaceDE w:val="0"/>
        <w:autoSpaceDN w:val="0"/>
        <w:adjustRightInd w:val="0"/>
        <w:ind w:firstLine="709"/>
        <w:jc w:val="both"/>
        <w:rPr>
          <w:sz w:val="28"/>
          <w:szCs w:val="28"/>
        </w:rPr>
      </w:pPr>
      <w:r w:rsidRPr="009259DA">
        <w:rPr>
          <w:sz w:val="28"/>
          <w:szCs w:val="28"/>
        </w:rPr>
        <w:t>Представлять интересы заявителя</w:t>
      </w:r>
      <w:r w:rsidR="006B3206">
        <w:rPr>
          <w:sz w:val="28"/>
          <w:szCs w:val="28"/>
        </w:rPr>
        <w:t xml:space="preserve"> имеют право:</w:t>
      </w:r>
    </w:p>
    <w:p w14:paraId="545872AA" w14:textId="77777777" w:rsidR="006B3206" w:rsidRDefault="006B3206" w:rsidP="006F72C0">
      <w:pPr>
        <w:widowControl w:val="0"/>
        <w:tabs>
          <w:tab w:val="left" w:pos="142"/>
          <w:tab w:val="left" w:pos="284"/>
        </w:tabs>
        <w:autoSpaceDE w:val="0"/>
        <w:autoSpaceDN w:val="0"/>
        <w:adjustRightInd w:val="0"/>
        <w:ind w:firstLine="709"/>
        <w:jc w:val="both"/>
        <w:rPr>
          <w:sz w:val="28"/>
          <w:szCs w:val="28"/>
        </w:rPr>
      </w:pPr>
      <w:r>
        <w:rPr>
          <w:sz w:val="28"/>
          <w:szCs w:val="28"/>
        </w:rPr>
        <w:t>от имени юридических лиц:</w:t>
      </w:r>
    </w:p>
    <w:p w14:paraId="6033C563" w14:textId="098C7480" w:rsidR="006B3206" w:rsidRDefault="001C6F3F" w:rsidP="006F72C0">
      <w:pPr>
        <w:widowControl w:val="0"/>
        <w:tabs>
          <w:tab w:val="left" w:pos="142"/>
          <w:tab w:val="left" w:pos="284"/>
        </w:tabs>
        <w:autoSpaceDE w:val="0"/>
        <w:autoSpaceDN w:val="0"/>
        <w:adjustRightInd w:val="0"/>
        <w:ind w:firstLine="709"/>
        <w:jc w:val="both"/>
        <w:rPr>
          <w:sz w:val="28"/>
          <w:szCs w:val="28"/>
        </w:rPr>
      </w:pPr>
      <w:r>
        <w:rPr>
          <w:sz w:val="28"/>
          <w:szCs w:val="28"/>
        </w:rPr>
        <w:t xml:space="preserve">лица, действующие в соответствии с законом или учредительными документами от имени юридического лица </w:t>
      </w:r>
      <w:r w:rsidR="00E54415">
        <w:rPr>
          <w:sz w:val="28"/>
          <w:szCs w:val="28"/>
        </w:rPr>
        <w:t>без доверенности;</w:t>
      </w:r>
    </w:p>
    <w:p w14:paraId="5AC3186A" w14:textId="3EB3A0C1" w:rsidR="00E54415" w:rsidRDefault="00E54415" w:rsidP="006F72C0">
      <w:pPr>
        <w:widowControl w:val="0"/>
        <w:tabs>
          <w:tab w:val="left" w:pos="142"/>
          <w:tab w:val="left" w:pos="284"/>
        </w:tabs>
        <w:autoSpaceDE w:val="0"/>
        <w:autoSpaceDN w:val="0"/>
        <w:adjustRightInd w:val="0"/>
        <w:ind w:firstLine="709"/>
        <w:jc w:val="both"/>
        <w:rPr>
          <w:sz w:val="28"/>
          <w:szCs w:val="28"/>
        </w:rPr>
      </w:pPr>
      <w:r w:rsidRPr="00E54415">
        <w:rPr>
          <w:sz w:val="28"/>
          <w:szCs w:val="28"/>
        </w:rPr>
        <w:t>представители юридических лиц в силу полномочий на основании доверенности или договора</w:t>
      </w:r>
      <w:r w:rsidR="00D4545A">
        <w:rPr>
          <w:sz w:val="28"/>
          <w:szCs w:val="28"/>
        </w:rPr>
        <w:t>.</w:t>
      </w:r>
    </w:p>
    <w:p w14:paraId="331F8872" w14:textId="77777777" w:rsidR="00D4545A" w:rsidRPr="00D4545A" w:rsidRDefault="00D4545A" w:rsidP="00D4545A">
      <w:pPr>
        <w:widowControl w:val="0"/>
        <w:tabs>
          <w:tab w:val="left" w:pos="142"/>
          <w:tab w:val="left" w:pos="284"/>
        </w:tabs>
        <w:autoSpaceDE w:val="0"/>
        <w:autoSpaceDN w:val="0"/>
        <w:adjustRightInd w:val="0"/>
        <w:ind w:firstLine="709"/>
        <w:jc w:val="both"/>
        <w:rPr>
          <w:sz w:val="28"/>
          <w:szCs w:val="28"/>
        </w:rPr>
      </w:pPr>
      <w:r w:rsidRPr="00D4545A">
        <w:rPr>
          <w:sz w:val="28"/>
          <w:szCs w:val="28"/>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5BC25B99" w14:textId="77777777" w:rsidR="00D4545A" w:rsidRPr="00D4545A" w:rsidRDefault="00D4545A" w:rsidP="00D4545A">
      <w:pPr>
        <w:widowControl w:val="0"/>
        <w:tabs>
          <w:tab w:val="left" w:pos="142"/>
          <w:tab w:val="left" w:pos="284"/>
        </w:tabs>
        <w:autoSpaceDE w:val="0"/>
        <w:autoSpaceDN w:val="0"/>
        <w:adjustRightInd w:val="0"/>
        <w:ind w:firstLine="709"/>
        <w:jc w:val="both"/>
        <w:rPr>
          <w:sz w:val="28"/>
          <w:szCs w:val="28"/>
        </w:rPr>
      </w:pPr>
      <w:r w:rsidRPr="00D4545A">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A40E2C9" w14:textId="77777777" w:rsidR="00D4545A" w:rsidRPr="00D4545A" w:rsidRDefault="00D4545A" w:rsidP="00D4545A">
      <w:pPr>
        <w:widowControl w:val="0"/>
        <w:tabs>
          <w:tab w:val="left" w:pos="142"/>
          <w:tab w:val="left" w:pos="284"/>
        </w:tabs>
        <w:autoSpaceDE w:val="0"/>
        <w:autoSpaceDN w:val="0"/>
        <w:adjustRightInd w:val="0"/>
        <w:ind w:firstLine="709"/>
        <w:jc w:val="both"/>
        <w:rPr>
          <w:sz w:val="28"/>
          <w:szCs w:val="28"/>
        </w:rPr>
      </w:pPr>
      <w:r w:rsidRPr="00D4545A">
        <w:rPr>
          <w:sz w:val="28"/>
          <w:szCs w:val="28"/>
        </w:rPr>
        <w:t>на сайте ОМСУ/Организации;</w:t>
      </w:r>
    </w:p>
    <w:p w14:paraId="36490992" w14:textId="7CE8BDCE" w:rsidR="00D4545A" w:rsidRPr="00D4545A" w:rsidRDefault="00D4545A" w:rsidP="00D4545A">
      <w:pPr>
        <w:widowControl w:val="0"/>
        <w:tabs>
          <w:tab w:val="left" w:pos="142"/>
          <w:tab w:val="left" w:pos="284"/>
        </w:tabs>
        <w:autoSpaceDE w:val="0"/>
        <w:autoSpaceDN w:val="0"/>
        <w:adjustRightInd w:val="0"/>
        <w:ind w:firstLine="709"/>
        <w:jc w:val="both"/>
        <w:rPr>
          <w:sz w:val="28"/>
          <w:szCs w:val="28"/>
        </w:rPr>
      </w:pPr>
      <w:r w:rsidRPr="00D4545A">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w:t>
      </w:r>
      <w:r>
        <w:rPr>
          <w:sz w:val="28"/>
          <w:szCs w:val="28"/>
        </w:rPr>
        <w:t>пальных услуг" (далее - ГБУ ЛО «МФЦ»</w:t>
      </w:r>
      <w:r w:rsidRPr="00D4545A">
        <w:rPr>
          <w:sz w:val="28"/>
          <w:szCs w:val="28"/>
        </w:rPr>
        <w:t>, МФЦ): http://mfc47.ru/;</w:t>
      </w:r>
    </w:p>
    <w:p w14:paraId="2B00E3A2" w14:textId="77777777" w:rsidR="00D4545A" w:rsidRPr="00D4545A" w:rsidRDefault="00D4545A" w:rsidP="00D4545A">
      <w:pPr>
        <w:widowControl w:val="0"/>
        <w:tabs>
          <w:tab w:val="left" w:pos="142"/>
          <w:tab w:val="left" w:pos="284"/>
        </w:tabs>
        <w:autoSpaceDE w:val="0"/>
        <w:autoSpaceDN w:val="0"/>
        <w:adjustRightInd w:val="0"/>
        <w:ind w:firstLine="709"/>
        <w:jc w:val="both"/>
        <w:rPr>
          <w:sz w:val="28"/>
          <w:szCs w:val="28"/>
        </w:rPr>
      </w:pPr>
      <w:r w:rsidRPr="00D4545A">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D0805FF" w14:textId="38AEB3A1" w:rsidR="00421CF8" w:rsidRDefault="00D4545A" w:rsidP="00D4545A">
      <w:pPr>
        <w:widowControl w:val="0"/>
        <w:tabs>
          <w:tab w:val="left" w:pos="142"/>
          <w:tab w:val="left" w:pos="284"/>
        </w:tabs>
        <w:autoSpaceDE w:val="0"/>
        <w:autoSpaceDN w:val="0"/>
        <w:adjustRightInd w:val="0"/>
        <w:ind w:firstLine="709"/>
        <w:jc w:val="both"/>
        <w:rPr>
          <w:sz w:val="28"/>
          <w:szCs w:val="28"/>
        </w:rPr>
      </w:pPr>
      <w:r w:rsidRPr="00D4545A">
        <w:rPr>
          <w:sz w:val="28"/>
          <w:szCs w:val="28"/>
        </w:rPr>
        <w:t>в государс</w:t>
      </w:r>
      <w:r>
        <w:rPr>
          <w:sz w:val="28"/>
          <w:szCs w:val="28"/>
        </w:rPr>
        <w:t>твенной информационной системе «</w:t>
      </w:r>
      <w:r w:rsidRPr="00D4545A">
        <w:rPr>
          <w:sz w:val="28"/>
          <w:szCs w:val="28"/>
        </w:rPr>
        <w:t xml:space="preserve">Реестр государственных и муниципальных услуг </w:t>
      </w:r>
      <w:r>
        <w:rPr>
          <w:sz w:val="28"/>
          <w:szCs w:val="28"/>
        </w:rPr>
        <w:t>(функций) Ленинградской области»</w:t>
      </w:r>
      <w:r w:rsidRPr="00D4545A">
        <w:rPr>
          <w:sz w:val="28"/>
          <w:szCs w:val="28"/>
        </w:rPr>
        <w:t xml:space="preserve"> (далее - Реестр).</w:t>
      </w:r>
    </w:p>
    <w:p w14:paraId="07DACC20" w14:textId="77777777" w:rsidR="00B514F9" w:rsidRDefault="00B514F9" w:rsidP="003741B3">
      <w:pPr>
        <w:widowControl w:val="0"/>
        <w:tabs>
          <w:tab w:val="left" w:pos="142"/>
          <w:tab w:val="left" w:pos="284"/>
        </w:tabs>
        <w:autoSpaceDE w:val="0"/>
        <w:autoSpaceDN w:val="0"/>
        <w:adjustRightInd w:val="0"/>
        <w:ind w:firstLine="709"/>
        <w:jc w:val="both"/>
        <w:rPr>
          <w:sz w:val="28"/>
          <w:szCs w:val="28"/>
        </w:rPr>
      </w:pPr>
    </w:p>
    <w:p w14:paraId="6FD59BD9" w14:textId="77777777" w:rsidR="00B514F9" w:rsidRPr="00FE4CE2" w:rsidRDefault="00B514F9" w:rsidP="00B514F9">
      <w:pPr>
        <w:widowControl w:val="0"/>
        <w:tabs>
          <w:tab w:val="left" w:pos="142"/>
          <w:tab w:val="left" w:pos="284"/>
        </w:tabs>
        <w:autoSpaceDE w:val="0"/>
        <w:autoSpaceDN w:val="0"/>
        <w:adjustRightInd w:val="0"/>
        <w:ind w:firstLine="709"/>
        <w:jc w:val="center"/>
        <w:rPr>
          <w:b/>
          <w:sz w:val="28"/>
          <w:szCs w:val="28"/>
        </w:rPr>
      </w:pPr>
      <w:r w:rsidRPr="00FE4CE2">
        <w:rPr>
          <w:b/>
          <w:sz w:val="28"/>
          <w:szCs w:val="28"/>
          <w:lang w:val="en-US"/>
        </w:rPr>
        <w:t>II</w:t>
      </w:r>
      <w:r w:rsidRPr="00FE4CE2">
        <w:rPr>
          <w:b/>
          <w:sz w:val="28"/>
          <w:szCs w:val="28"/>
        </w:rPr>
        <w:t>. Стандарт предоставления муниципальной услуги</w:t>
      </w:r>
    </w:p>
    <w:p w14:paraId="70C8C4D2" w14:textId="77777777" w:rsidR="00B514F9" w:rsidRPr="00FE4CE2" w:rsidRDefault="00B514F9" w:rsidP="00B514F9">
      <w:pPr>
        <w:widowControl w:val="0"/>
        <w:tabs>
          <w:tab w:val="left" w:pos="142"/>
          <w:tab w:val="left" w:pos="284"/>
        </w:tabs>
        <w:autoSpaceDE w:val="0"/>
        <w:autoSpaceDN w:val="0"/>
        <w:adjustRightInd w:val="0"/>
        <w:jc w:val="both"/>
        <w:rPr>
          <w:b/>
          <w:sz w:val="28"/>
          <w:szCs w:val="28"/>
        </w:rPr>
      </w:pPr>
    </w:p>
    <w:p w14:paraId="6133A931" w14:textId="77777777" w:rsidR="00B514F9" w:rsidRDefault="00B514F9" w:rsidP="00B514F9">
      <w:pPr>
        <w:widowControl w:val="0"/>
        <w:tabs>
          <w:tab w:val="left" w:pos="142"/>
          <w:tab w:val="left" w:pos="284"/>
        </w:tabs>
        <w:autoSpaceDE w:val="0"/>
        <w:autoSpaceDN w:val="0"/>
        <w:adjustRightInd w:val="0"/>
        <w:ind w:firstLine="709"/>
        <w:jc w:val="both"/>
        <w:rPr>
          <w:sz w:val="28"/>
          <w:szCs w:val="28"/>
        </w:rPr>
      </w:pPr>
      <w:r>
        <w:rPr>
          <w:sz w:val="28"/>
          <w:szCs w:val="28"/>
        </w:rPr>
        <w:t xml:space="preserve">2.1. Полное наименование муниципальной услуги: «Выдача, переоформление разрешений на право организации розничных рынков и продление срока действия </w:t>
      </w:r>
      <w:r>
        <w:rPr>
          <w:sz w:val="28"/>
          <w:szCs w:val="28"/>
        </w:rPr>
        <w:lastRenderedPageBreak/>
        <w:t>разрешений на право организации розничных рынков».</w:t>
      </w:r>
    </w:p>
    <w:p w14:paraId="15EEB537" w14:textId="77777777" w:rsidR="00B514F9" w:rsidRDefault="00BC0F36" w:rsidP="00B514F9">
      <w:pPr>
        <w:widowControl w:val="0"/>
        <w:tabs>
          <w:tab w:val="left" w:pos="142"/>
          <w:tab w:val="left" w:pos="284"/>
        </w:tabs>
        <w:autoSpaceDE w:val="0"/>
        <w:autoSpaceDN w:val="0"/>
        <w:adjustRightInd w:val="0"/>
        <w:ind w:firstLine="709"/>
        <w:jc w:val="both"/>
        <w:rPr>
          <w:sz w:val="28"/>
          <w:szCs w:val="28"/>
        </w:rPr>
      </w:pPr>
      <w:r>
        <w:rPr>
          <w:sz w:val="28"/>
          <w:szCs w:val="28"/>
        </w:rPr>
        <w:t>2.1.1. Сокращенное наименование муниципальной услуги: «Выдача разрешений на право организации розничных рынков».</w:t>
      </w:r>
    </w:p>
    <w:p w14:paraId="01AAAE7D" w14:textId="6153E8E5" w:rsidR="00BC0F36" w:rsidRPr="00B514F9" w:rsidRDefault="00D4545A" w:rsidP="00B514F9">
      <w:pPr>
        <w:widowControl w:val="0"/>
        <w:tabs>
          <w:tab w:val="left" w:pos="142"/>
          <w:tab w:val="left" w:pos="284"/>
        </w:tabs>
        <w:autoSpaceDE w:val="0"/>
        <w:autoSpaceDN w:val="0"/>
        <w:adjustRightInd w:val="0"/>
        <w:ind w:firstLine="709"/>
        <w:jc w:val="both"/>
        <w:rPr>
          <w:sz w:val="28"/>
          <w:szCs w:val="28"/>
        </w:rPr>
      </w:pPr>
      <w:r>
        <w:rPr>
          <w:sz w:val="28"/>
          <w:szCs w:val="28"/>
        </w:rPr>
        <w:t>2.2. Муниципальную услугу предоставляет</w:t>
      </w:r>
      <w:r w:rsidR="00BC0F36">
        <w:rPr>
          <w:sz w:val="28"/>
          <w:szCs w:val="28"/>
        </w:rPr>
        <w:t>: администрация муниципального образования «Муринское городское поселение» Всеволожского муниципального района Ленинградской области</w:t>
      </w:r>
      <w:r w:rsidR="00865B48">
        <w:rPr>
          <w:sz w:val="28"/>
          <w:szCs w:val="28"/>
        </w:rPr>
        <w:t xml:space="preserve"> (далее – администрация муниципального образования)</w:t>
      </w:r>
      <w:r w:rsidR="00BC0F36">
        <w:rPr>
          <w:sz w:val="28"/>
          <w:szCs w:val="28"/>
        </w:rPr>
        <w:t>.</w:t>
      </w:r>
    </w:p>
    <w:p w14:paraId="0BF4AB09" w14:textId="77777777" w:rsidR="003741B3" w:rsidRDefault="00BC0F36" w:rsidP="00464FA4">
      <w:pPr>
        <w:widowControl w:val="0"/>
        <w:tabs>
          <w:tab w:val="left" w:pos="142"/>
          <w:tab w:val="left" w:pos="284"/>
        </w:tabs>
        <w:autoSpaceDE w:val="0"/>
        <w:autoSpaceDN w:val="0"/>
        <w:adjustRightInd w:val="0"/>
        <w:ind w:firstLine="709"/>
        <w:jc w:val="both"/>
        <w:rPr>
          <w:sz w:val="28"/>
          <w:szCs w:val="28"/>
        </w:rPr>
      </w:pPr>
      <w:r>
        <w:rPr>
          <w:sz w:val="28"/>
          <w:szCs w:val="28"/>
        </w:rPr>
        <w:t>Заявление на получение муниципальной услуги с комплектом документов принимается:</w:t>
      </w:r>
    </w:p>
    <w:p w14:paraId="44521F89" w14:textId="77777777" w:rsidR="00BC0F36" w:rsidRDefault="00BC0F36" w:rsidP="00464FA4">
      <w:pPr>
        <w:widowControl w:val="0"/>
        <w:tabs>
          <w:tab w:val="left" w:pos="142"/>
          <w:tab w:val="left" w:pos="284"/>
        </w:tabs>
        <w:autoSpaceDE w:val="0"/>
        <w:autoSpaceDN w:val="0"/>
        <w:adjustRightInd w:val="0"/>
        <w:ind w:firstLine="709"/>
        <w:jc w:val="both"/>
        <w:rPr>
          <w:sz w:val="28"/>
          <w:szCs w:val="28"/>
        </w:rPr>
      </w:pPr>
      <w:r>
        <w:rPr>
          <w:sz w:val="28"/>
          <w:szCs w:val="28"/>
        </w:rPr>
        <w:t>1) при личной явке</w:t>
      </w:r>
      <w:r w:rsidR="00865B48">
        <w:rPr>
          <w:sz w:val="28"/>
          <w:szCs w:val="28"/>
        </w:rPr>
        <w:t>:</w:t>
      </w:r>
    </w:p>
    <w:p w14:paraId="1D909C22" w14:textId="77777777" w:rsidR="003741B3" w:rsidRDefault="00865B48" w:rsidP="00464FA4">
      <w:pPr>
        <w:widowControl w:val="0"/>
        <w:tabs>
          <w:tab w:val="left" w:pos="142"/>
          <w:tab w:val="left" w:pos="284"/>
        </w:tabs>
        <w:autoSpaceDE w:val="0"/>
        <w:autoSpaceDN w:val="0"/>
        <w:adjustRightInd w:val="0"/>
        <w:ind w:firstLine="709"/>
        <w:jc w:val="both"/>
        <w:rPr>
          <w:sz w:val="28"/>
          <w:szCs w:val="28"/>
        </w:rPr>
      </w:pPr>
      <w:r>
        <w:rPr>
          <w:sz w:val="28"/>
          <w:szCs w:val="28"/>
        </w:rPr>
        <w:t>в администрацию муниципального образования;</w:t>
      </w:r>
    </w:p>
    <w:p w14:paraId="4FC298F2" w14:textId="77777777" w:rsidR="003741B3" w:rsidRDefault="00865B48" w:rsidP="00464FA4">
      <w:pPr>
        <w:widowControl w:val="0"/>
        <w:tabs>
          <w:tab w:val="left" w:pos="142"/>
          <w:tab w:val="left" w:pos="284"/>
        </w:tabs>
        <w:autoSpaceDE w:val="0"/>
        <w:autoSpaceDN w:val="0"/>
        <w:adjustRightInd w:val="0"/>
        <w:ind w:firstLine="709"/>
        <w:jc w:val="both"/>
        <w:rPr>
          <w:sz w:val="28"/>
          <w:szCs w:val="28"/>
        </w:rPr>
      </w:pPr>
      <w:r>
        <w:rPr>
          <w:sz w:val="28"/>
          <w:szCs w:val="28"/>
        </w:rPr>
        <w:t>в филиалах, отделах, удаленных рабочих местах ГБУ ЛО «МФЦ».</w:t>
      </w:r>
    </w:p>
    <w:p w14:paraId="77725886" w14:textId="77777777" w:rsidR="00865B48" w:rsidRDefault="00865B48" w:rsidP="00464FA4">
      <w:pPr>
        <w:widowControl w:val="0"/>
        <w:tabs>
          <w:tab w:val="left" w:pos="142"/>
          <w:tab w:val="left" w:pos="284"/>
        </w:tabs>
        <w:autoSpaceDE w:val="0"/>
        <w:autoSpaceDN w:val="0"/>
        <w:adjustRightInd w:val="0"/>
        <w:ind w:firstLine="709"/>
        <w:jc w:val="both"/>
        <w:rPr>
          <w:sz w:val="28"/>
          <w:szCs w:val="28"/>
        </w:rPr>
      </w:pPr>
      <w:r>
        <w:rPr>
          <w:sz w:val="28"/>
          <w:szCs w:val="28"/>
        </w:rPr>
        <w:t>2) без личной явки:</w:t>
      </w:r>
    </w:p>
    <w:p w14:paraId="78BAF9FF" w14:textId="77777777" w:rsidR="00865B48" w:rsidRDefault="00865B48" w:rsidP="00464FA4">
      <w:pPr>
        <w:widowControl w:val="0"/>
        <w:tabs>
          <w:tab w:val="left" w:pos="142"/>
          <w:tab w:val="left" w:pos="284"/>
        </w:tabs>
        <w:autoSpaceDE w:val="0"/>
        <w:autoSpaceDN w:val="0"/>
        <w:adjustRightInd w:val="0"/>
        <w:ind w:firstLine="709"/>
        <w:jc w:val="both"/>
        <w:rPr>
          <w:sz w:val="28"/>
          <w:szCs w:val="28"/>
        </w:rPr>
      </w:pPr>
      <w:r>
        <w:rPr>
          <w:sz w:val="28"/>
          <w:szCs w:val="28"/>
        </w:rPr>
        <w:t>почтовым отправлением в администрацию муниципального образования;</w:t>
      </w:r>
    </w:p>
    <w:p w14:paraId="3815AC70" w14:textId="77777777" w:rsidR="00865B48" w:rsidRDefault="00865B48" w:rsidP="00464FA4">
      <w:pPr>
        <w:widowControl w:val="0"/>
        <w:tabs>
          <w:tab w:val="left" w:pos="142"/>
          <w:tab w:val="left" w:pos="284"/>
        </w:tabs>
        <w:autoSpaceDE w:val="0"/>
        <w:autoSpaceDN w:val="0"/>
        <w:adjustRightInd w:val="0"/>
        <w:ind w:firstLine="709"/>
        <w:jc w:val="both"/>
        <w:rPr>
          <w:sz w:val="28"/>
          <w:szCs w:val="28"/>
        </w:rPr>
      </w:pPr>
      <w:r w:rsidRPr="00865B48">
        <w:rPr>
          <w:sz w:val="28"/>
          <w:szCs w:val="28"/>
        </w:rPr>
        <w:t>в электронной форме через личный кабинет заявителя на ПГУ ЛО/ ЕПГУ.</w:t>
      </w:r>
    </w:p>
    <w:p w14:paraId="328527D2" w14:textId="77777777" w:rsidR="00865B48" w:rsidRDefault="00865B48" w:rsidP="00464FA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 записаться на прием для подачи заявления о предоставлении услуги следующими способами:</w:t>
      </w:r>
    </w:p>
    <w:p w14:paraId="395562AE" w14:textId="77777777" w:rsidR="00865B48" w:rsidRPr="00865B48" w:rsidRDefault="00865B48" w:rsidP="00865B48">
      <w:pPr>
        <w:widowControl w:val="0"/>
        <w:tabs>
          <w:tab w:val="left" w:pos="142"/>
          <w:tab w:val="left" w:pos="284"/>
        </w:tabs>
        <w:autoSpaceDE w:val="0"/>
        <w:autoSpaceDN w:val="0"/>
        <w:adjustRightInd w:val="0"/>
        <w:ind w:firstLine="709"/>
        <w:jc w:val="both"/>
        <w:rPr>
          <w:sz w:val="28"/>
          <w:szCs w:val="28"/>
        </w:rPr>
      </w:pPr>
      <w:r w:rsidRPr="00865B48">
        <w:rPr>
          <w:sz w:val="28"/>
          <w:szCs w:val="28"/>
        </w:rPr>
        <w:t>1) посредством ПГУ ЛО/ЕПГУ – в администрацию, в ГБУ ЛО «МФЦ»;</w:t>
      </w:r>
    </w:p>
    <w:p w14:paraId="1BB77A51" w14:textId="77777777" w:rsidR="00865B48" w:rsidRPr="00865B48" w:rsidRDefault="00865B48" w:rsidP="00865B48">
      <w:pPr>
        <w:widowControl w:val="0"/>
        <w:tabs>
          <w:tab w:val="left" w:pos="142"/>
          <w:tab w:val="left" w:pos="284"/>
        </w:tabs>
        <w:autoSpaceDE w:val="0"/>
        <w:autoSpaceDN w:val="0"/>
        <w:adjustRightInd w:val="0"/>
        <w:ind w:firstLine="709"/>
        <w:jc w:val="both"/>
        <w:rPr>
          <w:sz w:val="28"/>
          <w:szCs w:val="28"/>
        </w:rPr>
      </w:pPr>
      <w:r w:rsidRPr="00865B48">
        <w:rPr>
          <w:sz w:val="28"/>
          <w:szCs w:val="28"/>
        </w:rPr>
        <w:t>2) по телефону – администрации, ГБУ ЛО «МФЦ»;</w:t>
      </w:r>
    </w:p>
    <w:p w14:paraId="68DC2561" w14:textId="1F6C9600" w:rsidR="00865B48" w:rsidRPr="00865B48" w:rsidRDefault="00865B48" w:rsidP="00865B48">
      <w:pPr>
        <w:widowControl w:val="0"/>
        <w:tabs>
          <w:tab w:val="left" w:pos="142"/>
          <w:tab w:val="left" w:pos="284"/>
        </w:tabs>
        <w:autoSpaceDE w:val="0"/>
        <w:autoSpaceDN w:val="0"/>
        <w:adjustRightInd w:val="0"/>
        <w:ind w:firstLine="709"/>
        <w:jc w:val="both"/>
        <w:rPr>
          <w:sz w:val="28"/>
          <w:szCs w:val="28"/>
        </w:rPr>
      </w:pPr>
      <w:r w:rsidRPr="00865B48">
        <w:rPr>
          <w:sz w:val="28"/>
          <w:szCs w:val="28"/>
        </w:rPr>
        <w:t>3) посредством сайта</w:t>
      </w:r>
      <w:r w:rsidR="00D4545A">
        <w:rPr>
          <w:sz w:val="28"/>
          <w:szCs w:val="28"/>
        </w:rPr>
        <w:t xml:space="preserve"> ГБУ ЛО «МФЦ», </w:t>
      </w:r>
      <w:r w:rsidR="00D4545A" w:rsidRPr="00D4545A">
        <w:rPr>
          <w:sz w:val="28"/>
          <w:szCs w:val="28"/>
        </w:rPr>
        <w:t>администрации</w:t>
      </w:r>
      <w:r w:rsidR="00D4545A">
        <w:rPr>
          <w:sz w:val="28"/>
          <w:szCs w:val="28"/>
        </w:rPr>
        <w:t xml:space="preserve"> – в </w:t>
      </w:r>
      <w:r w:rsidR="00D4545A" w:rsidRPr="00D4545A">
        <w:rPr>
          <w:sz w:val="28"/>
          <w:szCs w:val="28"/>
        </w:rPr>
        <w:t>ГБУ ЛО «МФЦ»</w:t>
      </w:r>
      <w:r w:rsidR="00D4545A">
        <w:rPr>
          <w:sz w:val="28"/>
          <w:szCs w:val="28"/>
        </w:rPr>
        <w:t>, администрация.</w:t>
      </w:r>
    </w:p>
    <w:p w14:paraId="6092DDAB" w14:textId="77777777" w:rsidR="00865B48" w:rsidRDefault="00865B48" w:rsidP="00865B48">
      <w:pPr>
        <w:widowControl w:val="0"/>
        <w:tabs>
          <w:tab w:val="left" w:pos="142"/>
          <w:tab w:val="left" w:pos="284"/>
        </w:tabs>
        <w:autoSpaceDE w:val="0"/>
        <w:autoSpaceDN w:val="0"/>
        <w:adjustRightInd w:val="0"/>
        <w:ind w:firstLine="709"/>
        <w:jc w:val="both"/>
        <w:rPr>
          <w:sz w:val="28"/>
          <w:szCs w:val="28"/>
        </w:rPr>
      </w:pPr>
      <w:r w:rsidRPr="00865B48">
        <w:rPr>
          <w:sz w:val="28"/>
          <w:szCs w:val="28"/>
        </w:rPr>
        <w:t>Для записи заявитель выбирает любую свободную для приема дату и время в пределах установленного в администрации</w:t>
      </w:r>
      <w:r>
        <w:rPr>
          <w:sz w:val="28"/>
          <w:szCs w:val="28"/>
        </w:rPr>
        <w:t xml:space="preserve"> муниципального образования</w:t>
      </w:r>
      <w:r w:rsidRPr="00865B48">
        <w:rPr>
          <w:sz w:val="28"/>
          <w:szCs w:val="28"/>
        </w:rPr>
        <w:t xml:space="preserve"> или ГБУ ЛО «МФЦ» графика приема заявителей.</w:t>
      </w:r>
    </w:p>
    <w:p w14:paraId="7D4EC461" w14:textId="77777777" w:rsidR="00865B48" w:rsidRDefault="00865B48" w:rsidP="00865B48">
      <w:pPr>
        <w:widowControl w:val="0"/>
        <w:tabs>
          <w:tab w:val="left" w:pos="142"/>
          <w:tab w:val="left" w:pos="284"/>
        </w:tabs>
        <w:autoSpaceDE w:val="0"/>
        <w:autoSpaceDN w:val="0"/>
        <w:adjustRightInd w:val="0"/>
        <w:ind w:firstLine="709"/>
        <w:jc w:val="both"/>
        <w:rPr>
          <w:sz w:val="28"/>
          <w:szCs w:val="28"/>
        </w:rPr>
      </w:pPr>
      <w:r>
        <w:rPr>
          <w:sz w:val="28"/>
          <w:szCs w:val="28"/>
        </w:rPr>
        <w:t>2.2.1. В целях предоставления муниципальной услуги установления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1D0C695" w14:textId="77777777" w:rsidR="00B23F52" w:rsidRPr="00B23F52" w:rsidRDefault="00865B48" w:rsidP="00B23F52">
      <w:pPr>
        <w:widowControl w:val="0"/>
        <w:tabs>
          <w:tab w:val="left" w:pos="142"/>
          <w:tab w:val="left" w:pos="284"/>
        </w:tabs>
        <w:autoSpaceDE w:val="0"/>
        <w:autoSpaceDN w:val="0"/>
        <w:adjustRightInd w:val="0"/>
        <w:ind w:firstLine="709"/>
        <w:jc w:val="both"/>
        <w:rPr>
          <w:sz w:val="28"/>
          <w:szCs w:val="28"/>
        </w:rPr>
      </w:pPr>
      <w:r>
        <w:rPr>
          <w:sz w:val="28"/>
          <w:szCs w:val="28"/>
        </w:rPr>
        <w:t>2.2.2. </w:t>
      </w:r>
      <w:r w:rsidR="00B23F52" w:rsidRPr="00B23F52">
        <w:rPr>
          <w:sz w:val="28"/>
          <w:szCs w:val="28"/>
        </w:rPr>
        <w:t>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515F1A05"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Pr>
          <w:sz w:val="28"/>
          <w:szCs w:val="28"/>
        </w:rPr>
        <w:t>1) </w:t>
      </w:r>
      <w:r w:rsidRPr="00B23F52">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8760E21"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Pr>
          <w:sz w:val="28"/>
          <w:szCs w:val="28"/>
        </w:rPr>
        <w:t>2) </w:t>
      </w:r>
      <w:r w:rsidRPr="00B23F52">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408D96F"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 xml:space="preserve">2.3. Результатом предоставления муниципальной услуги является: </w:t>
      </w:r>
    </w:p>
    <w:p w14:paraId="128A622D"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Pr>
          <w:sz w:val="28"/>
          <w:szCs w:val="28"/>
        </w:rPr>
        <w:lastRenderedPageBreak/>
        <w:t>1) </w:t>
      </w:r>
      <w:r w:rsidRPr="00B23F52">
        <w:rPr>
          <w:sz w:val="28"/>
          <w:szCs w:val="28"/>
        </w:rPr>
        <w:t>выдача разрешения на право организации розничного рынка (далее - разрешение) заявителю;</w:t>
      </w:r>
    </w:p>
    <w:p w14:paraId="61E50CB9"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Pr>
          <w:sz w:val="28"/>
          <w:szCs w:val="28"/>
        </w:rPr>
        <w:t>2) </w:t>
      </w:r>
      <w:r w:rsidRPr="00B23F52">
        <w:rPr>
          <w:sz w:val="28"/>
          <w:szCs w:val="28"/>
        </w:rPr>
        <w:t>отказ в предоставлении разрешения заявителю, в отношении которого принято решение об отказе в предоставлении разрешения;</w:t>
      </w:r>
    </w:p>
    <w:p w14:paraId="2B25EDC6"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3) выдача переоформленного разрешения;</w:t>
      </w:r>
    </w:p>
    <w:p w14:paraId="691F933A"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4) отказ в переоформлении разрешения заявителю, в отношении которого принято решение об отказе в переоформлении разрешения;</w:t>
      </w:r>
    </w:p>
    <w:p w14:paraId="7B601127"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5) выдача разрешения с продленным сроком действия;</w:t>
      </w:r>
    </w:p>
    <w:p w14:paraId="2F7EF364"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14:paraId="344BFE4C"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Формой результата предоставления муниципальной услуги является разрешение, переоформленное разрешение и разрешение с продленным сроком действия, оформленные на бумажном носителе, по форме, утвержденной постановлением Правительства Ленинградск</w:t>
      </w:r>
      <w:r>
        <w:rPr>
          <w:sz w:val="28"/>
          <w:szCs w:val="28"/>
        </w:rPr>
        <w:t xml:space="preserve">ой области от 29.05.2007 № 121 </w:t>
      </w:r>
      <w:r w:rsidRPr="00B23F52">
        <w:rPr>
          <w:sz w:val="28"/>
          <w:szCs w:val="28"/>
        </w:rPr>
        <w:t>«Об организации розничных рынков на территории Ленинградской области» (далее - постановление Правительства ЛО № 121).</w:t>
      </w:r>
    </w:p>
    <w:p w14:paraId="2393A3D4" w14:textId="77777777" w:rsidR="00810F28" w:rsidRPr="00810F28" w:rsidRDefault="00810F28" w:rsidP="00810F28">
      <w:pPr>
        <w:widowControl w:val="0"/>
        <w:tabs>
          <w:tab w:val="left" w:pos="142"/>
          <w:tab w:val="left" w:pos="284"/>
        </w:tabs>
        <w:autoSpaceDE w:val="0"/>
        <w:autoSpaceDN w:val="0"/>
        <w:adjustRightInd w:val="0"/>
        <w:ind w:firstLine="709"/>
        <w:jc w:val="both"/>
        <w:rPr>
          <w:sz w:val="28"/>
          <w:szCs w:val="28"/>
        </w:rPr>
      </w:pPr>
      <w:r w:rsidRPr="00810F28">
        <w:rPr>
          <w:sz w:val="28"/>
          <w:szCs w:val="28"/>
        </w:rPr>
        <w:t>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«Об организации розничных рынков и ярмарок на территории Ленинградской области» (далее – ПП ЛО № 120) (приложение 2 к административному регламенту).</w:t>
      </w:r>
    </w:p>
    <w:p w14:paraId="36638A27" w14:textId="7200D182" w:rsidR="00810F28" w:rsidRDefault="00810F28" w:rsidP="00810F28">
      <w:pPr>
        <w:widowControl w:val="0"/>
        <w:tabs>
          <w:tab w:val="left" w:pos="142"/>
          <w:tab w:val="left" w:pos="284"/>
        </w:tabs>
        <w:autoSpaceDE w:val="0"/>
        <w:autoSpaceDN w:val="0"/>
        <w:adjustRightInd w:val="0"/>
        <w:ind w:firstLine="709"/>
        <w:jc w:val="both"/>
        <w:rPr>
          <w:sz w:val="28"/>
          <w:szCs w:val="28"/>
        </w:rPr>
      </w:pPr>
      <w:r w:rsidRPr="00810F28">
        <w:rPr>
          <w:sz w:val="28"/>
          <w:szCs w:val="28"/>
        </w:rPr>
        <w:t>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форме, утвержденной ПП ЛО № 120 (приложение 3 к административному регламенту).</w:t>
      </w:r>
    </w:p>
    <w:p w14:paraId="37E2C7AF"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Результат предоставления муниципальной услуги предоставляется (в соответствии со способом, указанным заявителем при подаче запроса):</w:t>
      </w:r>
    </w:p>
    <w:p w14:paraId="1A75F906" w14:textId="77777777" w:rsidR="007765D3"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1) при личной явке</w:t>
      </w:r>
      <w:r w:rsidR="007765D3">
        <w:rPr>
          <w:sz w:val="28"/>
          <w:szCs w:val="28"/>
        </w:rPr>
        <w:t>:</w:t>
      </w:r>
    </w:p>
    <w:p w14:paraId="1D7B0F97" w14:textId="693E5C0E" w:rsidR="007765D3" w:rsidRDefault="007765D3" w:rsidP="00B23F52">
      <w:pPr>
        <w:widowControl w:val="0"/>
        <w:tabs>
          <w:tab w:val="left" w:pos="142"/>
          <w:tab w:val="left" w:pos="284"/>
        </w:tabs>
        <w:autoSpaceDE w:val="0"/>
        <w:autoSpaceDN w:val="0"/>
        <w:adjustRightInd w:val="0"/>
        <w:ind w:firstLine="709"/>
        <w:jc w:val="both"/>
        <w:rPr>
          <w:sz w:val="28"/>
          <w:szCs w:val="28"/>
        </w:rPr>
      </w:pPr>
      <w:r>
        <w:rPr>
          <w:sz w:val="28"/>
          <w:szCs w:val="28"/>
        </w:rPr>
        <w:t>в администрации муниципального образования;</w:t>
      </w:r>
    </w:p>
    <w:p w14:paraId="121351E7" w14:textId="185E792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в филиалах, отделах, удаленных рабочих местах ГБУ ЛО «МФЦ»;</w:t>
      </w:r>
    </w:p>
    <w:p w14:paraId="0A39CFC8" w14:textId="7B5A8E81"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2) без личной явки в электронной форме через личный кабинет заявителя на ЕПГУ</w:t>
      </w:r>
      <w:r w:rsidR="007765D3">
        <w:rPr>
          <w:sz w:val="28"/>
          <w:szCs w:val="28"/>
        </w:rPr>
        <w:t>/ПГУ ЛО</w:t>
      </w:r>
      <w:r w:rsidRPr="00B23F52">
        <w:rPr>
          <w:sz w:val="28"/>
          <w:szCs w:val="28"/>
        </w:rPr>
        <w:t>.</w:t>
      </w:r>
    </w:p>
    <w:p w14:paraId="66E4DC5C"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2.4. Срок предоставления муниципальной услуги:</w:t>
      </w:r>
    </w:p>
    <w:p w14:paraId="74E691CE"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 xml:space="preserve">1) срок рассмотрения заявления о предоставлении разрешения составляет 30 календарных дней с момента регистрации в </w:t>
      </w:r>
      <w:r>
        <w:rPr>
          <w:sz w:val="28"/>
          <w:szCs w:val="28"/>
        </w:rPr>
        <w:t>администрации муниципального образования</w:t>
      </w:r>
      <w:r w:rsidRPr="00B23F52">
        <w:rPr>
          <w:sz w:val="28"/>
          <w:szCs w:val="28"/>
        </w:rPr>
        <w:t xml:space="preserve"> заявления о предоставлении разрешения;</w:t>
      </w:r>
    </w:p>
    <w:p w14:paraId="4C748A9D"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 xml:space="preserve">2) срок рассмотрения заявления о переоформлении разрешения, о продлении срока действия разрешения составляет 15 календарных дней с момента регистрации в </w:t>
      </w:r>
      <w:r>
        <w:rPr>
          <w:sz w:val="28"/>
          <w:szCs w:val="28"/>
        </w:rPr>
        <w:t>администрации муниципального образования</w:t>
      </w:r>
      <w:r w:rsidRPr="00B23F52">
        <w:rPr>
          <w:sz w:val="28"/>
          <w:szCs w:val="28"/>
        </w:rPr>
        <w:t xml:space="preserve"> заявления о переоформлении разрешения, о продлении срока действия разрешения;</w:t>
      </w:r>
    </w:p>
    <w:p w14:paraId="2DF68FC3"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w:t>
      </w:r>
      <w:r w:rsidRPr="00B23F52">
        <w:rPr>
          <w:sz w:val="28"/>
          <w:szCs w:val="28"/>
        </w:rPr>
        <w:lastRenderedPageBreak/>
        <w:t xml:space="preserve">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w:t>
      </w:r>
      <w:r>
        <w:rPr>
          <w:sz w:val="28"/>
          <w:szCs w:val="28"/>
        </w:rPr>
        <w:t>а</w:t>
      </w:r>
      <w:r w:rsidRPr="00B23F52">
        <w:rPr>
          <w:sz w:val="28"/>
          <w:szCs w:val="28"/>
        </w:rPr>
        <w:t>дминистрации</w:t>
      </w:r>
      <w:r>
        <w:rPr>
          <w:sz w:val="28"/>
          <w:szCs w:val="28"/>
        </w:rPr>
        <w:t xml:space="preserve"> муниципального образования</w:t>
      </w:r>
      <w:r w:rsidRPr="00B23F52">
        <w:rPr>
          <w:sz w:val="28"/>
          <w:szCs w:val="28"/>
        </w:rPr>
        <w:t>.</w:t>
      </w:r>
    </w:p>
    <w:p w14:paraId="66F606CD"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2.5. Правовые основания для предоставления муниципальной услуги:</w:t>
      </w:r>
    </w:p>
    <w:p w14:paraId="076FD3F2"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 Федеральный закон от 30.12.2006 № 271-ФЗ «О розничных рынках и о внесении изменений в Трудовой кодекс Российской Федерации»;</w:t>
      </w:r>
    </w:p>
    <w:p w14:paraId="6822ACD9"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14:paraId="154DFB0B" w14:textId="77777777"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14:paraId="6BA49249" w14:textId="0E0D9238"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 xml:space="preserve">- </w:t>
      </w:r>
      <w:r w:rsidR="000A13AF">
        <w:rPr>
          <w:sz w:val="28"/>
          <w:szCs w:val="28"/>
        </w:rPr>
        <w:t xml:space="preserve">Областной </w:t>
      </w:r>
      <w:r w:rsidRPr="00B23F52">
        <w:rPr>
          <w:sz w:val="28"/>
          <w:szCs w:val="28"/>
        </w:rPr>
        <w:t>закон Ленинградской области от 04.05. 2007 № 80-оз «Об организации розничных рынков на территории Ленинградской области»;</w:t>
      </w:r>
    </w:p>
    <w:p w14:paraId="238CEAB0" w14:textId="2CD4125C" w:rsidR="00B23F52" w:rsidRPr="00B23F52"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 Постановление Правительства Ленинград</w:t>
      </w:r>
      <w:r w:rsidR="000A13AF">
        <w:rPr>
          <w:sz w:val="28"/>
          <w:szCs w:val="28"/>
        </w:rPr>
        <w:t>ской области от 29.05.2007 № 120</w:t>
      </w:r>
      <w:r w:rsidRPr="00B23F52">
        <w:rPr>
          <w:sz w:val="28"/>
          <w:szCs w:val="28"/>
        </w:rPr>
        <w:t xml:space="preserve"> «Об организации розничных рынков </w:t>
      </w:r>
      <w:r w:rsidR="000A13AF">
        <w:rPr>
          <w:sz w:val="28"/>
          <w:szCs w:val="28"/>
        </w:rPr>
        <w:t xml:space="preserve">и ярмарок </w:t>
      </w:r>
      <w:r w:rsidRPr="00B23F52">
        <w:rPr>
          <w:sz w:val="28"/>
          <w:szCs w:val="28"/>
        </w:rPr>
        <w:t>на территории Ленинградской области»;</w:t>
      </w:r>
    </w:p>
    <w:p w14:paraId="701438A0" w14:textId="39AF31C8" w:rsidR="003741B3" w:rsidRDefault="00B23F52" w:rsidP="00B23F52">
      <w:pPr>
        <w:widowControl w:val="0"/>
        <w:tabs>
          <w:tab w:val="left" w:pos="142"/>
          <w:tab w:val="left" w:pos="284"/>
        </w:tabs>
        <w:autoSpaceDE w:val="0"/>
        <w:autoSpaceDN w:val="0"/>
        <w:adjustRightInd w:val="0"/>
        <w:ind w:firstLine="709"/>
        <w:jc w:val="both"/>
        <w:rPr>
          <w:sz w:val="28"/>
          <w:szCs w:val="28"/>
        </w:rPr>
      </w:pPr>
      <w:r w:rsidRPr="00B23F52">
        <w:rPr>
          <w:sz w:val="28"/>
          <w:szCs w:val="28"/>
        </w:rPr>
        <w:t>-</w:t>
      </w:r>
      <w:r w:rsidR="000A13AF">
        <w:rPr>
          <w:sz w:val="28"/>
          <w:szCs w:val="28"/>
        </w:rPr>
        <w:t xml:space="preserve"> муниципальные нормативные правовые акты.</w:t>
      </w:r>
    </w:p>
    <w:p w14:paraId="52CD5865" w14:textId="77777777" w:rsidR="00BE51A1" w:rsidRPr="00BE51A1" w:rsidRDefault="00BE51A1" w:rsidP="00BE51A1">
      <w:pPr>
        <w:widowControl w:val="0"/>
        <w:tabs>
          <w:tab w:val="left" w:pos="142"/>
          <w:tab w:val="left" w:pos="284"/>
        </w:tabs>
        <w:autoSpaceDE w:val="0"/>
        <w:autoSpaceDN w:val="0"/>
        <w:adjustRightInd w:val="0"/>
        <w:ind w:firstLine="709"/>
        <w:jc w:val="both"/>
        <w:rPr>
          <w:sz w:val="28"/>
          <w:szCs w:val="28"/>
        </w:rPr>
      </w:pPr>
      <w:r>
        <w:rPr>
          <w:sz w:val="28"/>
          <w:szCs w:val="28"/>
        </w:rPr>
        <w:t>2.6.  </w:t>
      </w:r>
      <w:r w:rsidRPr="00BE51A1">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2AC507B7" w14:textId="77777777" w:rsidR="00BE51A1" w:rsidRPr="00BE51A1" w:rsidRDefault="00BE51A1" w:rsidP="00BE51A1">
      <w:pPr>
        <w:widowControl w:val="0"/>
        <w:tabs>
          <w:tab w:val="left" w:pos="142"/>
          <w:tab w:val="left" w:pos="284"/>
        </w:tabs>
        <w:autoSpaceDE w:val="0"/>
        <w:autoSpaceDN w:val="0"/>
        <w:adjustRightInd w:val="0"/>
        <w:ind w:firstLine="709"/>
        <w:jc w:val="both"/>
        <w:rPr>
          <w:sz w:val="28"/>
          <w:szCs w:val="28"/>
        </w:rPr>
      </w:pPr>
      <w:r w:rsidRPr="00BE51A1">
        <w:rPr>
          <w:sz w:val="28"/>
          <w:szCs w:val="28"/>
        </w:rPr>
        <w:t>1) для предоставления муниципальной услуги заполняется заявление согласно приложению 1 к административному регламенту:</w:t>
      </w:r>
    </w:p>
    <w:p w14:paraId="63C5B5F8" w14:textId="77777777" w:rsidR="00BE51A1" w:rsidRPr="00BE51A1" w:rsidRDefault="00BE51A1" w:rsidP="00BE51A1">
      <w:pPr>
        <w:widowControl w:val="0"/>
        <w:tabs>
          <w:tab w:val="left" w:pos="142"/>
          <w:tab w:val="left" w:pos="284"/>
        </w:tabs>
        <w:autoSpaceDE w:val="0"/>
        <w:autoSpaceDN w:val="0"/>
        <w:adjustRightInd w:val="0"/>
        <w:ind w:firstLine="709"/>
        <w:jc w:val="both"/>
        <w:rPr>
          <w:sz w:val="28"/>
          <w:szCs w:val="28"/>
        </w:rPr>
      </w:pPr>
      <w:r w:rsidRPr="00BE51A1">
        <w:rPr>
          <w:sz w:val="28"/>
          <w:szCs w:val="28"/>
        </w:rPr>
        <w:t xml:space="preserve">- лично заявителем при обращении в </w:t>
      </w:r>
      <w:r w:rsidR="00B37898">
        <w:rPr>
          <w:sz w:val="28"/>
          <w:szCs w:val="28"/>
        </w:rPr>
        <w:t>администрацию муниципального образования</w:t>
      </w:r>
      <w:r w:rsidRPr="00BE51A1">
        <w:rPr>
          <w:sz w:val="28"/>
          <w:szCs w:val="28"/>
        </w:rPr>
        <w:t xml:space="preserve"> и на ЕПГУ/ПГУ ЛО;</w:t>
      </w:r>
    </w:p>
    <w:p w14:paraId="32E2D7AA" w14:textId="77777777" w:rsidR="00BE51A1" w:rsidRPr="00BE51A1" w:rsidRDefault="00BE51A1" w:rsidP="00BE51A1">
      <w:pPr>
        <w:widowControl w:val="0"/>
        <w:tabs>
          <w:tab w:val="left" w:pos="142"/>
          <w:tab w:val="left" w:pos="284"/>
        </w:tabs>
        <w:autoSpaceDE w:val="0"/>
        <w:autoSpaceDN w:val="0"/>
        <w:adjustRightInd w:val="0"/>
        <w:ind w:firstLine="709"/>
        <w:jc w:val="both"/>
        <w:rPr>
          <w:sz w:val="28"/>
          <w:szCs w:val="28"/>
        </w:rPr>
      </w:pPr>
      <w:r w:rsidRPr="00BE51A1">
        <w:rPr>
          <w:sz w:val="28"/>
          <w:szCs w:val="28"/>
        </w:rPr>
        <w:t xml:space="preserve">- специалистом МФЦ при личном обращении заявителя (представителя заявителя) в </w:t>
      </w:r>
      <w:r w:rsidR="00FE4CE2">
        <w:rPr>
          <w:sz w:val="28"/>
          <w:szCs w:val="28"/>
        </w:rPr>
        <w:t xml:space="preserve">ГБУ ЛО </w:t>
      </w:r>
      <w:r w:rsidR="00D757E1">
        <w:rPr>
          <w:sz w:val="28"/>
          <w:szCs w:val="28"/>
        </w:rPr>
        <w:t>«</w:t>
      </w:r>
      <w:r w:rsidRPr="00BE51A1">
        <w:rPr>
          <w:sz w:val="28"/>
          <w:szCs w:val="28"/>
        </w:rPr>
        <w:t>МФЦ</w:t>
      </w:r>
      <w:r w:rsidR="00D757E1">
        <w:rPr>
          <w:sz w:val="28"/>
          <w:szCs w:val="28"/>
        </w:rPr>
        <w:t>»</w:t>
      </w:r>
      <w:r w:rsidRPr="00BE51A1">
        <w:rPr>
          <w:sz w:val="28"/>
          <w:szCs w:val="28"/>
        </w:rPr>
        <w:t>:</w:t>
      </w:r>
    </w:p>
    <w:p w14:paraId="4378762A" w14:textId="77777777" w:rsidR="00BE51A1" w:rsidRPr="00BE51A1" w:rsidRDefault="00BE51A1" w:rsidP="00BE51A1">
      <w:pPr>
        <w:widowControl w:val="0"/>
        <w:tabs>
          <w:tab w:val="left" w:pos="142"/>
          <w:tab w:val="left" w:pos="284"/>
        </w:tabs>
        <w:autoSpaceDE w:val="0"/>
        <w:autoSpaceDN w:val="0"/>
        <w:adjustRightInd w:val="0"/>
        <w:ind w:firstLine="709"/>
        <w:jc w:val="both"/>
        <w:rPr>
          <w:sz w:val="28"/>
          <w:szCs w:val="28"/>
        </w:rPr>
      </w:pPr>
      <w:r w:rsidRPr="00BE51A1">
        <w:rPr>
          <w:sz w:val="28"/>
          <w:szCs w:val="28"/>
        </w:rPr>
        <w:t xml:space="preserve">при обращении в </w:t>
      </w:r>
      <w:r w:rsidR="00FE4CE2">
        <w:rPr>
          <w:sz w:val="28"/>
          <w:szCs w:val="28"/>
        </w:rPr>
        <w:t xml:space="preserve">ГБУ ЛО </w:t>
      </w:r>
      <w:r w:rsidR="00D757E1">
        <w:rPr>
          <w:sz w:val="28"/>
          <w:szCs w:val="28"/>
        </w:rPr>
        <w:t>«</w:t>
      </w:r>
      <w:r w:rsidRPr="00BE51A1">
        <w:rPr>
          <w:sz w:val="28"/>
          <w:szCs w:val="28"/>
        </w:rPr>
        <w:t>МФЦ</w:t>
      </w:r>
      <w:r w:rsidR="00D757E1">
        <w:rPr>
          <w:sz w:val="28"/>
          <w:szCs w:val="28"/>
        </w:rPr>
        <w:t>»</w:t>
      </w:r>
      <w:r w:rsidRPr="00BE51A1">
        <w:rPr>
          <w:sz w:val="28"/>
          <w:szCs w:val="28"/>
        </w:rPr>
        <w:t xml:space="preserve"> и </w:t>
      </w:r>
      <w:r w:rsidR="00B37898">
        <w:rPr>
          <w:sz w:val="28"/>
          <w:szCs w:val="28"/>
        </w:rPr>
        <w:t>а</w:t>
      </w:r>
      <w:r w:rsidRPr="00BE51A1">
        <w:rPr>
          <w:sz w:val="28"/>
          <w:szCs w:val="28"/>
        </w:rPr>
        <w:t xml:space="preserve">дминистрацию </w:t>
      </w:r>
      <w:r w:rsidR="00B37898">
        <w:rPr>
          <w:sz w:val="28"/>
          <w:szCs w:val="28"/>
        </w:rPr>
        <w:t xml:space="preserve">муниципального образования </w:t>
      </w:r>
      <w:r w:rsidRPr="00BE51A1">
        <w:rPr>
          <w:sz w:val="28"/>
          <w:szCs w:val="28"/>
        </w:rPr>
        <w:t>необходимо предъявить:</w:t>
      </w:r>
    </w:p>
    <w:p w14:paraId="7F5A0830" w14:textId="77777777" w:rsidR="00BE51A1" w:rsidRPr="00BE51A1" w:rsidRDefault="00BE51A1" w:rsidP="00BE51A1">
      <w:pPr>
        <w:widowControl w:val="0"/>
        <w:tabs>
          <w:tab w:val="left" w:pos="142"/>
          <w:tab w:val="left" w:pos="284"/>
        </w:tabs>
        <w:autoSpaceDE w:val="0"/>
        <w:autoSpaceDN w:val="0"/>
        <w:adjustRightInd w:val="0"/>
        <w:ind w:firstLine="709"/>
        <w:jc w:val="both"/>
        <w:rPr>
          <w:sz w:val="28"/>
          <w:szCs w:val="28"/>
        </w:rPr>
      </w:pPr>
      <w:r w:rsidRPr="00BE51A1">
        <w:rPr>
          <w:sz w:val="28"/>
          <w:szCs w:val="28"/>
        </w:rPr>
        <w:t xml:space="preserve">а) документ, удостоверяющий личность: </w:t>
      </w:r>
    </w:p>
    <w:p w14:paraId="3BF91EF6" w14:textId="4C4A2D5E" w:rsidR="00BE51A1" w:rsidRPr="00BE51A1" w:rsidRDefault="00FE4CE2" w:rsidP="00BE51A1">
      <w:pPr>
        <w:widowControl w:val="0"/>
        <w:tabs>
          <w:tab w:val="left" w:pos="142"/>
          <w:tab w:val="left" w:pos="284"/>
        </w:tabs>
        <w:autoSpaceDE w:val="0"/>
        <w:autoSpaceDN w:val="0"/>
        <w:adjustRightInd w:val="0"/>
        <w:ind w:firstLine="709"/>
        <w:jc w:val="both"/>
        <w:rPr>
          <w:sz w:val="28"/>
          <w:szCs w:val="28"/>
        </w:rPr>
      </w:pPr>
      <w:r>
        <w:rPr>
          <w:sz w:val="28"/>
          <w:szCs w:val="28"/>
        </w:rPr>
        <w:t>- </w:t>
      </w:r>
      <w:r w:rsidR="00BE51A1" w:rsidRPr="00BE51A1">
        <w:rPr>
          <w:sz w:val="28"/>
          <w:szCs w:val="28"/>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1B2091">
        <w:rPr>
          <w:sz w:val="28"/>
          <w:szCs w:val="28"/>
        </w:rPr>
        <w:t>№</w:t>
      </w:r>
      <w:r w:rsidR="00BE51A1" w:rsidRPr="00BE51A1">
        <w:rPr>
          <w:sz w:val="28"/>
          <w:szCs w:val="28"/>
        </w:rPr>
        <w:t xml:space="preserve"> 2П, удостоверение личности военнослужащего РФ);</w:t>
      </w:r>
    </w:p>
    <w:p w14:paraId="5F259137" w14:textId="77777777" w:rsidR="00BE51A1" w:rsidRPr="00BE51A1" w:rsidRDefault="00BE51A1" w:rsidP="00BE51A1">
      <w:pPr>
        <w:widowControl w:val="0"/>
        <w:tabs>
          <w:tab w:val="left" w:pos="142"/>
          <w:tab w:val="left" w:pos="284"/>
        </w:tabs>
        <w:autoSpaceDE w:val="0"/>
        <w:autoSpaceDN w:val="0"/>
        <w:adjustRightInd w:val="0"/>
        <w:ind w:firstLine="709"/>
        <w:jc w:val="both"/>
        <w:rPr>
          <w:sz w:val="28"/>
          <w:szCs w:val="28"/>
        </w:rPr>
      </w:pPr>
      <w:r w:rsidRPr="00BE51A1">
        <w:rPr>
          <w:sz w:val="28"/>
          <w:szCs w:val="28"/>
        </w:rPr>
        <w:t xml:space="preserve">- иностранного гражданина, лица без гражданства, включая вид на жительство и удостоверение беженца. </w:t>
      </w:r>
    </w:p>
    <w:p w14:paraId="3F40E09E" w14:textId="77777777" w:rsidR="00BE51A1" w:rsidRPr="00BE51A1" w:rsidRDefault="00BE51A1" w:rsidP="00BE51A1">
      <w:pPr>
        <w:widowControl w:val="0"/>
        <w:tabs>
          <w:tab w:val="left" w:pos="142"/>
          <w:tab w:val="left" w:pos="284"/>
        </w:tabs>
        <w:autoSpaceDE w:val="0"/>
        <w:autoSpaceDN w:val="0"/>
        <w:adjustRightInd w:val="0"/>
        <w:ind w:firstLine="709"/>
        <w:jc w:val="both"/>
        <w:rPr>
          <w:sz w:val="28"/>
          <w:szCs w:val="28"/>
        </w:rPr>
      </w:pPr>
      <w:r w:rsidRPr="00BE51A1">
        <w:rPr>
          <w:sz w:val="28"/>
          <w:szCs w:val="28"/>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36F5EDFB" w14:textId="293209C8" w:rsidR="00865B48" w:rsidRDefault="00BE51A1" w:rsidP="00BE51A1">
      <w:pPr>
        <w:widowControl w:val="0"/>
        <w:tabs>
          <w:tab w:val="left" w:pos="142"/>
          <w:tab w:val="left" w:pos="284"/>
        </w:tabs>
        <w:autoSpaceDE w:val="0"/>
        <w:autoSpaceDN w:val="0"/>
        <w:adjustRightInd w:val="0"/>
        <w:ind w:firstLine="709"/>
        <w:jc w:val="both"/>
        <w:rPr>
          <w:sz w:val="28"/>
          <w:szCs w:val="28"/>
        </w:rPr>
      </w:pPr>
      <w:r w:rsidRPr="00BE51A1">
        <w:rPr>
          <w:sz w:val="28"/>
          <w:szCs w:val="28"/>
        </w:rPr>
        <w:t xml:space="preserve">доверенность или договор, приказ о назначении, решение собрания, содержащие полномочия представителя (при обращении за предоставлением </w:t>
      </w:r>
      <w:r w:rsidRPr="00BE51A1">
        <w:rPr>
          <w:sz w:val="28"/>
          <w:szCs w:val="28"/>
        </w:rPr>
        <w:lastRenderedPageBreak/>
        <w:t>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sidR="001B2091">
        <w:rPr>
          <w:sz w:val="28"/>
          <w:szCs w:val="28"/>
        </w:rPr>
        <w:t>го кодекса Российской Федерации;</w:t>
      </w:r>
    </w:p>
    <w:p w14:paraId="2EC3D0E7" w14:textId="102967DE" w:rsidR="001B2091" w:rsidRDefault="001B2091" w:rsidP="00BE51A1">
      <w:pPr>
        <w:widowControl w:val="0"/>
        <w:tabs>
          <w:tab w:val="left" w:pos="142"/>
          <w:tab w:val="left" w:pos="284"/>
        </w:tabs>
        <w:autoSpaceDE w:val="0"/>
        <w:autoSpaceDN w:val="0"/>
        <w:adjustRightInd w:val="0"/>
        <w:ind w:firstLine="709"/>
        <w:jc w:val="both"/>
        <w:rPr>
          <w:sz w:val="28"/>
          <w:szCs w:val="28"/>
        </w:rPr>
      </w:pPr>
      <w:r>
        <w:rPr>
          <w:sz w:val="28"/>
          <w:szCs w:val="28"/>
        </w:rPr>
        <w:t>копии учредительных документов (оригиналы учредительных документов в случае, если верность копий не удостоверены нотариально).</w:t>
      </w:r>
    </w:p>
    <w:p w14:paraId="13B79532" w14:textId="77777777" w:rsidR="00E75EEF" w:rsidRPr="00E75EEF" w:rsidRDefault="00E75EEF" w:rsidP="00E75EEF">
      <w:pPr>
        <w:widowControl w:val="0"/>
        <w:tabs>
          <w:tab w:val="left" w:pos="142"/>
          <w:tab w:val="left" w:pos="284"/>
        </w:tabs>
        <w:autoSpaceDE w:val="0"/>
        <w:autoSpaceDN w:val="0"/>
        <w:adjustRightInd w:val="0"/>
        <w:ind w:firstLine="709"/>
        <w:jc w:val="both"/>
        <w:rPr>
          <w:sz w:val="28"/>
          <w:szCs w:val="28"/>
        </w:rPr>
      </w:pPr>
      <w:r w:rsidRPr="00E75EEF">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14:paraId="04E35EEF" w14:textId="77777777" w:rsidR="00E75EEF" w:rsidRPr="00E75EEF" w:rsidRDefault="00E75EEF" w:rsidP="00E75EEF">
      <w:pPr>
        <w:widowControl w:val="0"/>
        <w:tabs>
          <w:tab w:val="left" w:pos="142"/>
          <w:tab w:val="left" w:pos="284"/>
        </w:tabs>
        <w:autoSpaceDE w:val="0"/>
        <w:autoSpaceDN w:val="0"/>
        <w:adjustRightInd w:val="0"/>
        <w:ind w:firstLine="709"/>
        <w:jc w:val="both"/>
        <w:rPr>
          <w:sz w:val="28"/>
          <w:szCs w:val="28"/>
        </w:rPr>
      </w:pPr>
      <w:r w:rsidRPr="00E75EEF">
        <w:rPr>
          <w:sz w:val="28"/>
          <w:szCs w:val="28"/>
        </w:rPr>
        <w:t>1) в территориальных налоговых органах - выписка из ЕГРЮЛ;</w:t>
      </w:r>
    </w:p>
    <w:p w14:paraId="21BD9A0B" w14:textId="77777777" w:rsidR="00E75EEF" w:rsidRPr="00E75EEF" w:rsidRDefault="00E75EEF" w:rsidP="00E75EEF">
      <w:pPr>
        <w:widowControl w:val="0"/>
        <w:tabs>
          <w:tab w:val="left" w:pos="142"/>
          <w:tab w:val="left" w:pos="284"/>
        </w:tabs>
        <w:autoSpaceDE w:val="0"/>
        <w:autoSpaceDN w:val="0"/>
        <w:adjustRightInd w:val="0"/>
        <w:ind w:firstLine="709"/>
        <w:jc w:val="both"/>
        <w:rPr>
          <w:sz w:val="28"/>
          <w:szCs w:val="28"/>
        </w:rPr>
      </w:pPr>
      <w:r w:rsidRPr="00E75EEF">
        <w:rPr>
          <w:sz w:val="28"/>
          <w:szCs w:val="28"/>
        </w:rPr>
        <w:t xml:space="preserve">2) в территориальном отделе Управления Росреестра по Ленинградской области - </w:t>
      </w:r>
      <w:r w:rsidR="00E71B92" w:rsidRPr="00E75EEF">
        <w:rPr>
          <w:sz w:val="28"/>
          <w:szCs w:val="28"/>
        </w:rPr>
        <w:t>документы,</w:t>
      </w:r>
      <w:r w:rsidRPr="00E75EEF">
        <w:rPr>
          <w:sz w:val="28"/>
          <w:szCs w:val="28"/>
        </w:rPr>
        <w:t xml:space="preserve"> подтверждающие право на объект или объекты недвижимости, расположенные на территории, в пределах которой предполагается организовать рынок.</w:t>
      </w:r>
    </w:p>
    <w:p w14:paraId="01CB59B6" w14:textId="77777777" w:rsidR="00E75EEF" w:rsidRPr="00E75EEF" w:rsidRDefault="00FE4CE2" w:rsidP="00E75EEF">
      <w:pPr>
        <w:widowControl w:val="0"/>
        <w:tabs>
          <w:tab w:val="left" w:pos="142"/>
          <w:tab w:val="left" w:pos="284"/>
        </w:tabs>
        <w:autoSpaceDE w:val="0"/>
        <w:autoSpaceDN w:val="0"/>
        <w:adjustRightInd w:val="0"/>
        <w:ind w:firstLine="709"/>
        <w:jc w:val="both"/>
        <w:rPr>
          <w:sz w:val="28"/>
          <w:szCs w:val="28"/>
        </w:rPr>
      </w:pPr>
      <w:r>
        <w:rPr>
          <w:sz w:val="28"/>
          <w:szCs w:val="28"/>
        </w:rPr>
        <w:t>2.7.1. </w:t>
      </w:r>
      <w:r w:rsidR="00E75EEF" w:rsidRPr="00E75EEF">
        <w:rPr>
          <w:sz w:val="28"/>
          <w:szCs w:val="28"/>
        </w:rPr>
        <w:t>Заявитель вправе представить документы (сведения), указанные в пункте 2.7 настоящего регламента, по собственной инициативе.</w:t>
      </w:r>
    </w:p>
    <w:p w14:paraId="713D5A0E" w14:textId="77777777" w:rsidR="00E75EEF" w:rsidRPr="00E75EEF" w:rsidRDefault="00FE4CE2" w:rsidP="00E75EEF">
      <w:pPr>
        <w:widowControl w:val="0"/>
        <w:tabs>
          <w:tab w:val="left" w:pos="142"/>
          <w:tab w:val="left" w:pos="284"/>
        </w:tabs>
        <w:autoSpaceDE w:val="0"/>
        <w:autoSpaceDN w:val="0"/>
        <w:adjustRightInd w:val="0"/>
        <w:ind w:firstLine="709"/>
        <w:jc w:val="both"/>
        <w:rPr>
          <w:sz w:val="28"/>
          <w:szCs w:val="28"/>
        </w:rPr>
      </w:pPr>
      <w:r>
        <w:rPr>
          <w:sz w:val="28"/>
          <w:szCs w:val="28"/>
        </w:rPr>
        <w:t>2.7.2. </w:t>
      </w:r>
      <w:r w:rsidR="00E75EEF" w:rsidRPr="00E75EEF">
        <w:rPr>
          <w:sz w:val="28"/>
          <w:szCs w:val="28"/>
        </w:rPr>
        <w:t>При предоставлении муниципальной услуги запрещается требовать от заявителя:</w:t>
      </w:r>
    </w:p>
    <w:p w14:paraId="59B4BB1B" w14:textId="77777777" w:rsidR="00E75EEF" w:rsidRPr="00E75EEF" w:rsidRDefault="00E71B92" w:rsidP="00E75EEF">
      <w:pPr>
        <w:widowControl w:val="0"/>
        <w:tabs>
          <w:tab w:val="left" w:pos="142"/>
          <w:tab w:val="left" w:pos="284"/>
        </w:tabs>
        <w:autoSpaceDE w:val="0"/>
        <w:autoSpaceDN w:val="0"/>
        <w:adjustRightInd w:val="0"/>
        <w:ind w:firstLine="709"/>
        <w:jc w:val="both"/>
        <w:rPr>
          <w:sz w:val="28"/>
          <w:szCs w:val="28"/>
        </w:rPr>
      </w:pPr>
      <w:r>
        <w:rPr>
          <w:sz w:val="28"/>
          <w:szCs w:val="28"/>
        </w:rPr>
        <w:t>1. </w:t>
      </w:r>
      <w:r w:rsidR="00E75EEF" w:rsidRPr="00E75EEF">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57ADA7F" w14:textId="77777777" w:rsidR="00E75EEF" w:rsidRPr="00E75EEF" w:rsidRDefault="00A008A6" w:rsidP="00E75EEF">
      <w:pPr>
        <w:widowControl w:val="0"/>
        <w:tabs>
          <w:tab w:val="left" w:pos="142"/>
          <w:tab w:val="left" w:pos="284"/>
        </w:tabs>
        <w:autoSpaceDE w:val="0"/>
        <w:autoSpaceDN w:val="0"/>
        <w:adjustRightInd w:val="0"/>
        <w:ind w:firstLine="709"/>
        <w:jc w:val="both"/>
        <w:rPr>
          <w:sz w:val="28"/>
          <w:szCs w:val="28"/>
        </w:rPr>
      </w:pPr>
      <w:r>
        <w:rPr>
          <w:sz w:val="28"/>
          <w:szCs w:val="28"/>
        </w:rPr>
        <w:t>2. </w:t>
      </w:r>
      <w:r w:rsidR="00E75EEF" w:rsidRPr="00E75EEF">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51CEBE3" w14:textId="77777777" w:rsidR="00E75EEF" w:rsidRPr="00E75EEF" w:rsidRDefault="00A008A6" w:rsidP="00E75EEF">
      <w:pPr>
        <w:widowControl w:val="0"/>
        <w:tabs>
          <w:tab w:val="left" w:pos="142"/>
          <w:tab w:val="left" w:pos="284"/>
        </w:tabs>
        <w:autoSpaceDE w:val="0"/>
        <w:autoSpaceDN w:val="0"/>
        <w:adjustRightInd w:val="0"/>
        <w:ind w:firstLine="709"/>
        <w:jc w:val="both"/>
        <w:rPr>
          <w:sz w:val="28"/>
          <w:szCs w:val="28"/>
        </w:rPr>
      </w:pPr>
      <w:r>
        <w:rPr>
          <w:sz w:val="28"/>
          <w:szCs w:val="28"/>
        </w:rPr>
        <w:t>3. </w:t>
      </w:r>
      <w:r w:rsidR="00E75EEF" w:rsidRPr="00E75EEF">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19254AE" w14:textId="77777777" w:rsidR="00E75EEF" w:rsidRPr="00E75EEF" w:rsidRDefault="00A07573" w:rsidP="00E75EEF">
      <w:pPr>
        <w:widowControl w:val="0"/>
        <w:tabs>
          <w:tab w:val="left" w:pos="142"/>
          <w:tab w:val="left" w:pos="284"/>
        </w:tabs>
        <w:autoSpaceDE w:val="0"/>
        <w:autoSpaceDN w:val="0"/>
        <w:adjustRightInd w:val="0"/>
        <w:ind w:firstLine="709"/>
        <w:jc w:val="both"/>
        <w:rPr>
          <w:sz w:val="28"/>
          <w:szCs w:val="28"/>
        </w:rPr>
      </w:pPr>
      <w:r>
        <w:rPr>
          <w:sz w:val="28"/>
          <w:szCs w:val="28"/>
        </w:rPr>
        <w:t>4. </w:t>
      </w:r>
      <w:r w:rsidR="00E75EEF" w:rsidRPr="00E75EEF">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E75EEF" w:rsidRPr="00E75EEF">
        <w:rPr>
          <w:sz w:val="28"/>
          <w:szCs w:val="28"/>
        </w:rPr>
        <w:lastRenderedPageBreak/>
        <w:t>пунктом 4 части 1 статьи 7 Федерального закона № 210-ФЗ;</w:t>
      </w:r>
    </w:p>
    <w:p w14:paraId="75C782A8" w14:textId="77777777" w:rsidR="00865B48" w:rsidRDefault="00A07573" w:rsidP="00E75EEF">
      <w:pPr>
        <w:widowControl w:val="0"/>
        <w:tabs>
          <w:tab w:val="left" w:pos="142"/>
          <w:tab w:val="left" w:pos="284"/>
        </w:tabs>
        <w:autoSpaceDE w:val="0"/>
        <w:autoSpaceDN w:val="0"/>
        <w:adjustRightInd w:val="0"/>
        <w:ind w:firstLine="709"/>
        <w:jc w:val="both"/>
        <w:rPr>
          <w:sz w:val="28"/>
          <w:szCs w:val="28"/>
        </w:rPr>
      </w:pPr>
      <w:r>
        <w:rPr>
          <w:sz w:val="28"/>
          <w:szCs w:val="28"/>
        </w:rPr>
        <w:t>5. </w:t>
      </w:r>
      <w:r w:rsidR="00E75EEF" w:rsidRPr="00E75EEF">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00E75EEF" w:rsidRPr="00E75EEF">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1EC5302" w14:textId="77777777" w:rsidR="00866FA9" w:rsidRPr="00866FA9" w:rsidRDefault="00866FA9" w:rsidP="00866FA9">
      <w:pPr>
        <w:widowControl w:val="0"/>
        <w:tabs>
          <w:tab w:val="left" w:pos="142"/>
          <w:tab w:val="left" w:pos="284"/>
        </w:tabs>
        <w:autoSpaceDE w:val="0"/>
        <w:autoSpaceDN w:val="0"/>
        <w:adjustRightInd w:val="0"/>
        <w:ind w:firstLine="709"/>
        <w:jc w:val="both"/>
        <w:rPr>
          <w:sz w:val="28"/>
          <w:szCs w:val="28"/>
        </w:rPr>
      </w:pPr>
      <w:r w:rsidRPr="00866FA9">
        <w:rPr>
          <w:sz w:val="28"/>
          <w:szCs w:val="28"/>
        </w:rPr>
        <w:t xml:space="preserve">2.7.3. При наступлении событий, являющихся основанием для предоставления муниципальной услуги, </w:t>
      </w:r>
      <w:r w:rsidR="003E4A0F">
        <w:rPr>
          <w:sz w:val="28"/>
          <w:szCs w:val="28"/>
        </w:rPr>
        <w:t>администрация муниципального образования</w:t>
      </w:r>
      <w:r w:rsidRPr="00866FA9">
        <w:rPr>
          <w:sz w:val="28"/>
          <w:szCs w:val="28"/>
        </w:rPr>
        <w:t xml:space="preserve"> вправе:</w:t>
      </w:r>
    </w:p>
    <w:p w14:paraId="62391D76" w14:textId="6B3E9AFF" w:rsidR="00866FA9" w:rsidRPr="00866FA9" w:rsidRDefault="003E4A0F" w:rsidP="00866FA9">
      <w:pPr>
        <w:widowControl w:val="0"/>
        <w:tabs>
          <w:tab w:val="left" w:pos="142"/>
          <w:tab w:val="left" w:pos="284"/>
        </w:tabs>
        <w:autoSpaceDE w:val="0"/>
        <w:autoSpaceDN w:val="0"/>
        <w:adjustRightInd w:val="0"/>
        <w:ind w:firstLine="709"/>
        <w:jc w:val="both"/>
        <w:rPr>
          <w:sz w:val="28"/>
          <w:szCs w:val="28"/>
        </w:rPr>
      </w:pPr>
      <w:r>
        <w:rPr>
          <w:sz w:val="28"/>
          <w:szCs w:val="28"/>
        </w:rPr>
        <w:t>1) </w:t>
      </w:r>
      <w:r w:rsidR="00866FA9" w:rsidRPr="00866FA9">
        <w:rPr>
          <w:sz w:val="28"/>
          <w:szCs w:val="28"/>
        </w:rPr>
        <w:t>проводить мероприятия, направленные на подготовку результа</w:t>
      </w:r>
      <w:r w:rsidR="00040DD5">
        <w:rPr>
          <w:sz w:val="28"/>
          <w:szCs w:val="28"/>
        </w:rPr>
        <w:t>тов предоставления муниципальной</w:t>
      </w:r>
      <w:r w:rsidR="00866FA9" w:rsidRPr="00866FA9">
        <w:rPr>
          <w:sz w:val="28"/>
          <w:szCs w:val="28"/>
        </w:rPr>
        <w:t xml:space="preserve"> услуг</w:t>
      </w:r>
      <w:r w:rsidR="00040DD5">
        <w:rPr>
          <w:sz w:val="28"/>
          <w:szCs w:val="28"/>
        </w:rPr>
        <w:t>и</w:t>
      </w:r>
      <w:r w:rsidR="00866FA9" w:rsidRPr="00866FA9">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42C1861" w14:textId="64718238" w:rsidR="00865B48" w:rsidRDefault="00866FA9" w:rsidP="00866FA9">
      <w:pPr>
        <w:widowControl w:val="0"/>
        <w:tabs>
          <w:tab w:val="left" w:pos="142"/>
          <w:tab w:val="left" w:pos="284"/>
        </w:tabs>
        <w:autoSpaceDE w:val="0"/>
        <w:autoSpaceDN w:val="0"/>
        <w:adjustRightInd w:val="0"/>
        <w:ind w:firstLine="709"/>
        <w:jc w:val="both"/>
        <w:rPr>
          <w:sz w:val="28"/>
          <w:szCs w:val="28"/>
        </w:rPr>
      </w:pPr>
      <w:r w:rsidRPr="00866FA9">
        <w:rPr>
          <w:sz w:val="28"/>
          <w:szCs w:val="28"/>
        </w:rPr>
        <w:t>2) при условии наличия запроса заявителя о предоставлении муниципальной услуги, в отношении котор</w:t>
      </w:r>
      <w:r w:rsidR="00040DD5">
        <w:rPr>
          <w:sz w:val="28"/>
          <w:szCs w:val="28"/>
        </w:rPr>
        <w:t>ой</w:t>
      </w:r>
      <w:r w:rsidRPr="00866FA9">
        <w:rPr>
          <w:sz w:val="28"/>
          <w:szCs w:val="28"/>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AB009EB"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Pr>
          <w:sz w:val="28"/>
          <w:szCs w:val="28"/>
        </w:rPr>
        <w:t>2.8. </w:t>
      </w:r>
      <w:r w:rsidRPr="003E4A0F">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E795D8D"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Основания для приостановления предоставления муниципальной услуги не предусмотрены.</w:t>
      </w:r>
    </w:p>
    <w:p w14:paraId="1106DA9E"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EFDA48F" w14:textId="20F2D380" w:rsidR="003E4A0F" w:rsidRDefault="003E4A0F" w:rsidP="003E4A0F">
      <w:pPr>
        <w:widowControl w:val="0"/>
        <w:tabs>
          <w:tab w:val="left" w:pos="142"/>
          <w:tab w:val="left" w:pos="284"/>
        </w:tabs>
        <w:autoSpaceDE w:val="0"/>
        <w:autoSpaceDN w:val="0"/>
        <w:adjustRightInd w:val="0"/>
        <w:ind w:firstLine="709"/>
        <w:jc w:val="both"/>
        <w:rPr>
          <w:sz w:val="28"/>
          <w:szCs w:val="28"/>
        </w:rPr>
      </w:pPr>
      <w:r>
        <w:rPr>
          <w:sz w:val="28"/>
          <w:szCs w:val="28"/>
        </w:rPr>
        <w:t>1) </w:t>
      </w:r>
      <w:r w:rsidRPr="003E4A0F">
        <w:rPr>
          <w:sz w:val="28"/>
          <w:szCs w:val="28"/>
        </w:rPr>
        <w:t xml:space="preserve">заявление подано лицом, не уполномоченным </w:t>
      </w:r>
      <w:r w:rsidR="00040DD5">
        <w:rPr>
          <w:sz w:val="28"/>
          <w:szCs w:val="28"/>
        </w:rPr>
        <w:t>на осуществление таких действий:</w:t>
      </w:r>
    </w:p>
    <w:p w14:paraId="43153DDB" w14:textId="0C21A45B" w:rsidR="00040DD5" w:rsidRPr="003E4A0F" w:rsidRDefault="00040DD5" w:rsidP="003E4A0F">
      <w:pPr>
        <w:widowControl w:val="0"/>
        <w:tabs>
          <w:tab w:val="left" w:pos="142"/>
          <w:tab w:val="left" w:pos="284"/>
        </w:tabs>
        <w:autoSpaceDE w:val="0"/>
        <w:autoSpaceDN w:val="0"/>
        <w:adjustRightInd w:val="0"/>
        <w:ind w:firstLine="709"/>
        <w:jc w:val="both"/>
        <w:rPr>
          <w:sz w:val="28"/>
          <w:szCs w:val="28"/>
        </w:rPr>
      </w:pPr>
      <w:r>
        <w:rPr>
          <w:sz w:val="28"/>
          <w:szCs w:val="28"/>
        </w:rPr>
        <w:t>отсутствие документа, подтверждающего полномочия представителя.</w:t>
      </w:r>
    </w:p>
    <w:p w14:paraId="739ECE86"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Pr>
          <w:sz w:val="28"/>
          <w:szCs w:val="28"/>
        </w:rPr>
        <w:t>2) </w:t>
      </w:r>
      <w:r w:rsidRPr="003E4A0F">
        <w:rPr>
          <w:sz w:val="28"/>
          <w:szCs w:val="28"/>
        </w:rPr>
        <w:t>заявление на получение услуги оформлено не в соответствии с административным регламентом:</w:t>
      </w:r>
    </w:p>
    <w:p w14:paraId="14DA09E8"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представление документов, имеющих подчистки, приписки, исправления, не позволяющие однозначно истолковать их содержание;</w:t>
      </w:r>
    </w:p>
    <w:p w14:paraId="0BBAC288"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14:paraId="16C58631" w14:textId="77777777" w:rsidR="003E4A0F" w:rsidRPr="003E4A0F" w:rsidRDefault="00BD76C3" w:rsidP="003E4A0F">
      <w:pPr>
        <w:widowControl w:val="0"/>
        <w:tabs>
          <w:tab w:val="left" w:pos="142"/>
          <w:tab w:val="left" w:pos="284"/>
        </w:tabs>
        <w:autoSpaceDE w:val="0"/>
        <w:autoSpaceDN w:val="0"/>
        <w:adjustRightInd w:val="0"/>
        <w:ind w:firstLine="709"/>
        <w:jc w:val="both"/>
        <w:rPr>
          <w:sz w:val="28"/>
          <w:szCs w:val="28"/>
        </w:rPr>
      </w:pPr>
      <w:r>
        <w:rPr>
          <w:sz w:val="28"/>
          <w:szCs w:val="28"/>
        </w:rPr>
        <w:t>2.10. </w:t>
      </w:r>
      <w:r w:rsidR="003E4A0F" w:rsidRPr="003E4A0F">
        <w:rPr>
          <w:sz w:val="28"/>
          <w:szCs w:val="28"/>
        </w:rPr>
        <w:t>Исчерпывающий перечень оснований для отказа в предоставлении муниципальной услуги:</w:t>
      </w:r>
    </w:p>
    <w:p w14:paraId="32B9D4C7"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1) Отсутствие права на предоставление муниципальной услуги:</w:t>
      </w:r>
    </w:p>
    <w:p w14:paraId="1E249B01" w14:textId="676104C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 xml:space="preserve">отсутствие прав на объект или объекты недвижимости, расположенные в </w:t>
      </w:r>
      <w:r w:rsidRPr="003E4A0F">
        <w:rPr>
          <w:sz w:val="28"/>
          <w:szCs w:val="28"/>
        </w:rPr>
        <w:lastRenderedPageBreak/>
        <w:t xml:space="preserve">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w:t>
      </w:r>
      <w:r w:rsidR="00040DD5">
        <w:rPr>
          <w:sz w:val="28"/>
          <w:szCs w:val="28"/>
        </w:rPr>
        <w:t xml:space="preserve">ПП ЛО № 120 </w:t>
      </w:r>
      <w:r w:rsidRPr="003E4A0F">
        <w:rPr>
          <w:sz w:val="28"/>
          <w:szCs w:val="28"/>
        </w:rPr>
        <w:t>(далее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14:paraId="7D5B3E7D" w14:textId="77777777" w:rsidR="003E4A0F" w:rsidRPr="003E4A0F" w:rsidRDefault="00BD76C3" w:rsidP="003E4A0F">
      <w:pPr>
        <w:widowControl w:val="0"/>
        <w:tabs>
          <w:tab w:val="left" w:pos="142"/>
          <w:tab w:val="left" w:pos="284"/>
        </w:tabs>
        <w:autoSpaceDE w:val="0"/>
        <w:autoSpaceDN w:val="0"/>
        <w:adjustRightInd w:val="0"/>
        <w:ind w:firstLine="709"/>
        <w:jc w:val="both"/>
        <w:rPr>
          <w:sz w:val="28"/>
          <w:szCs w:val="28"/>
        </w:rPr>
      </w:pPr>
      <w:r>
        <w:rPr>
          <w:sz w:val="28"/>
          <w:szCs w:val="28"/>
        </w:rPr>
        <w:t>2) </w:t>
      </w:r>
      <w:r w:rsidR="003E4A0F" w:rsidRPr="003E4A0F">
        <w:rPr>
          <w:sz w:val="28"/>
          <w:szCs w:val="28"/>
        </w:rPr>
        <w:t>Представленные заявителем документы недействительны/указанные в заявлении сведения недостоверны:</w:t>
      </w:r>
    </w:p>
    <w:p w14:paraId="30794C67" w14:textId="50E21396"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 несоответствие места расположения объекта или объе</w:t>
      </w:r>
      <w:r w:rsidR="00040DD5">
        <w:rPr>
          <w:sz w:val="28"/>
          <w:szCs w:val="28"/>
        </w:rPr>
        <w:t>ктов недвижимости, принадлежащего(-их)</w:t>
      </w:r>
      <w:r w:rsidRPr="003E4A0F">
        <w:rPr>
          <w:sz w:val="28"/>
          <w:szCs w:val="28"/>
        </w:rPr>
        <w:t xml:space="preserve"> заявителю, а также типа рынка, который предполагается организовать, Плану, указанному в статье 4 Федерального закона;</w:t>
      </w:r>
    </w:p>
    <w:p w14:paraId="3874E329"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14:paraId="773B6A44"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2.11. Муниципальная услуга предоставляется бесплатно.</w:t>
      </w:r>
    </w:p>
    <w:p w14:paraId="3D68B2C2" w14:textId="77777777" w:rsidR="003E4A0F" w:rsidRPr="003E4A0F" w:rsidRDefault="00BD76C3" w:rsidP="003E4A0F">
      <w:pPr>
        <w:widowControl w:val="0"/>
        <w:tabs>
          <w:tab w:val="left" w:pos="142"/>
          <w:tab w:val="left" w:pos="284"/>
        </w:tabs>
        <w:autoSpaceDE w:val="0"/>
        <w:autoSpaceDN w:val="0"/>
        <w:adjustRightInd w:val="0"/>
        <w:ind w:firstLine="709"/>
        <w:jc w:val="both"/>
        <w:rPr>
          <w:sz w:val="28"/>
          <w:szCs w:val="28"/>
        </w:rPr>
      </w:pPr>
      <w:r>
        <w:rPr>
          <w:sz w:val="28"/>
          <w:szCs w:val="28"/>
        </w:rPr>
        <w:t>2.12. </w:t>
      </w:r>
      <w:r w:rsidR="003E4A0F" w:rsidRPr="003E4A0F">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49E8049"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 xml:space="preserve">2.13. Срок регистрации запроса заявителя о предоставлении муниципальной услуги составляет в </w:t>
      </w:r>
      <w:r w:rsidR="00433B87">
        <w:rPr>
          <w:sz w:val="28"/>
          <w:szCs w:val="28"/>
        </w:rPr>
        <w:t>администрации муниципального образования</w:t>
      </w:r>
      <w:r w:rsidRPr="003E4A0F">
        <w:rPr>
          <w:sz w:val="28"/>
          <w:szCs w:val="28"/>
        </w:rPr>
        <w:t>:</w:t>
      </w:r>
    </w:p>
    <w:p w14:paraId="7FAC591E"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при личном обращении - не позднее 1 рабочего дня, следующего за днем поступления;</w:t>
      </w:r>
    </w:p>
    <w:p w14:paraId="11E3C39F"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 xml:space="preserve">при направлении запроса почтовой связью в </w:t>
      </w:r>
      <w:r w:rsidR="00433B87">
        <w:rPr>
          <w:sz w:val="28"/>
          <w:szCs w:val="28"/>
        </w:rPr>
        <w:t>администрацию муниципального образования</w:t>
      </w:r>
      <w:r w:rsidRPr="003E4A0F">
        <w:rPr>
          <w:sz w:val="28"/>
          <w:szCs w:val="28"/>
        </w:rPr>
        <w:t xml:space="preserve"> - не позднее 1 рабочего дня, следующего за днем поступления;</w:t>
      </w:r>
    </w:p>
    <w:p w14:paraId="69D457A4"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 xml:space="preserve">при направлении запроса на бумажном носителе из </w:t>
      </w:r>
      <w:r w:rsidR="00096F19">
        <w:rPr>
          <w:sz w:val="28"/>
          <w:szCs w:val="28"/>
        </w:rPr>
        <w:t xml:space="preserve">ГБУ ЛО </w:t>
      </w:r>
      <w:r w:rsidR="00D757E1">
        <w:rPr>
          <w:sz w:val="28"/>
          <w:szCs w:val="28"/>
        </w:rPr>
        <w:t>«</w:t>
      </w:r>
      <w:r w:rsidRPr="003E4A0F">
        <w:rPr>
          <w:sz w:val="28"/>
          <w:szCs w:val="28"/>
        </w:rPr>
        <w:t>МФЦ</w:t>
      </w:r>
      <w:r w:rsidR="00D757E1">
        <w:rPr>
          <w:sz w:val="28"/>
          <w:szCs w:val="28"/>
        </w:rPr>
        <w:t>»</w:t>
      </w:r>
      <w:r w:rsidRPr="003E4A0F">
        <w:rPr>
          <w:sz w:val="28"/>
          <w:szCs w:val="28"/>
        </w:rPr>
        <w:t xml:space="preserve"> в </w:t>
      </w:r>
      <w:r w:rsidR="00433B87">
        <w:rPr>
          <w:sz w:val="28"/>
          <w:szCs w:val="28"/>
        </w:rPr>
        <w:t>администрацию муниципального образования</w:t>
      </w:r>
      <w:r w:rsidRPr="003E4A0F">
        <w:rPr>
          <w:sz w:val="28"/>
          <w:szCs w:val="28"/>
        </w:rPr>
        <w:t xml:space="preserve"> - не позднее 1 рабочего дня, следующего за днем поступления;</w:t>
      </w:r>
    </w:p>
    <w:p w14:paraId="12332737" w14:textId="4E4AA264"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 xml:space="preserve">при направлении запроса в форме электронного документа посредством ЕПГУ или ПГУ ЛО, сайта </w:t>
      </w:r>
      <w:r w:rsidR="00040DD5">
        <w:rPr>
          <w:sz w:val="28"/>
          <w:szCs w:val="28"/>
        </w:rPr>
        <w:t>администрации муниципального образования</w:t>
      </w:r>
      <w:r w:rsidRPr="003E4A0F">
        <w:rPr>
          <w:sz w:val="28"/>
          <w:szCs w:val="28"/>
        </w:rPr>
        <w:t xml:space="preserve"> - в течение 1 рабочего дня с даты получения такого запроса.</w:t>
      </w:r>
    </w:p>
    <w:p w14:paraId="4F742D64" w14:textId="77777777" w:rsidR="003E4A0F" w:rsidRPr="003E4A0F" w:rsidRDefault="006A5CB9" w:rsidP="003E4A0F">
      <w:pPr>
        <w:widowControl w:val="0"/>
        <w:tabs>
          <w:tab w:val="left" w:pos="142"/>
          <w:tab w:val="left" w:pos="284"/>
        </w:tabs>
        <w:autoSpaceDE w:val="0"/>
        <w:autoSpaceDN w:val="0"/>
        <w:adjustRightInd w:val="0"/>
        <w:ind w:firstLine="709"/>
        <w:jc w:val="both"/>
        <w:rPr>
          <w:sz w:val="28"/>
          <w:szCs w:val="28"/>
        </w:rPr>
      </w:pPr>
      <w:r>
        <w:rPr>
          <w:sz w:val="28"/>
          <w:szCs w:val="28"/>
        </w:rPr>
        <w:t>2.14. </w:t>
      </w:r>
      <w:r w:rsidR="003E4A0F" w:rsidRPr="003E4A0F">
        <w:rPr>
          <w:sz w:val="28"/>
          <w:szCs w:val="28"/>
        </w:rPr>
        <w:t>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6FE28F3" w14:textId="77777777" w:rsidR="003E4A0F" w:rsidRPr="003E4A0F" w:rsidRDefault="006A5CB9" w:rsidP="003E4A0F">
      <w:pPr>
        <w:widowControl w:val="0"/>
        <w:tabs>
          <w:tab w:val="left" w:pos="142"/>
          <w:tab w:val="left" w:pos="284"/>
        </w:tabs>
        <w:autoSpaceDE w:val="0"/>
        <w:autoSpaceDN w:val="0"/>
        <w:adjustRightInd w:val="0"/>
        <w:ind w:firstLine="709"/>
        <w:jc w:val="both"/>
        <w:rPr>
          <w:sz w:val="28"/>
          <w:szCs w:val="28"/>
        </w:rPr>
      </w:pPr>
      <w:r>
        <w:rPr>
          <w:sz w:val="28"/>
          <w:szCs w:val="28"/>
        </w:rPr>
        <w:t>2.14.1. </w:t>
      </w:r>
      <w:r w:rsidR="003E4A0F" w:rsidRPr="003E4A0F">
        <w:rPr>
          <w:sz w:val="28"/>
          <w:szCs w:val="28"/>
        </w:rPr>
        <w:t xml:space="preserve">Предоставление муниципальной услуги осуществляется в специально выделенных для этих целей помещениях </w:t>
      </w:r>
      <w:r w:rsidR="00433B87">
        <w:rPr>
          <w:sz w:val="28"/>
          <w:szCs w:val="28"/>
        </w:rPr>
        <w:t>администрации муниципального образования</w:t>
      </w:r>
      <w:r w:rsidR="003E4A0F" w:rsidRPr="003E4A0F">
        <w:rPr>
          <w:sz w:val="28"/>
          <w:szCs w:val="28"/>
        </w:rPr>
        <w:t xml:space="preserve"> или в </w:t>
      </w:r>
      <w:r>
        <w:rPr>
          <w:sz w:val="28"/>
          <w:szCs w:val="28"/>
        </w:rPr>
        <w:t xml:space="preserve">ГБУ ЛО </w:t>
      </w:r>
      <w:r w:rsidR="00D757E1">
        <w:rPr>
          <w:sz w:val="28"/>
          <w:szCs w:val="28"/>
        </w:rPr>
        <w:t>«</w:t>
      </w:r>
      <w:r w:rsidR="003E4A0F" w:rsidRPr="003E4A0F">
        <w:rPr>
          <w:sz w:val="28"/>
          <w:szCs w:val="28"/>
        </w:rPr>
        <w:t>МФЦ</w:t>
      </w:r>
      <w:r w:rsidR="00D757E1">
        <w:rPr>
          <w:sz w:val="28"/>
          <w:szCs w:val="28"/>
        </w:rPr>
        <w:t>»</w:t>
      </w:r>
      <w:r w:rsidR="003E4A0F" w:rsidRPr="003E4A0F">
        <w:rPr>
          <w:sz w:val="28"/>
          <w:szCs w:val="28"/>
        </w:rPr>
        <w:t>.</w:t>
      </w:r>
    </w:p>
    <w:p w14:paraId="4F75C107"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D757E1">
        <w:rPr>
          <w:sz w:val="28"/>
          <w:szCs w:val="28"/>
        </w:rPr>
        <w:t xml:space="preserve">2.14.2. Наличие на территории, прилегающей к зданию, не менее 10 процентов мест (но не менее </w:t>
      </w:r>
      <w:r w:rsidRPr="003E4A0F">
        <w:rPr>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w:t>
      </w:r>
      <w:r w:rsidR="00D757E1">
        <w:rPr>
          <w:sz w:val="28"/>
          <w:szCs w:val="28"/>
        </w:rPr>
        <w:t>ГБУ ЛО «</w:t>
      </w:r>
      <w:r w:rsidRPr="003E4A0F">
        <w:rPr>
          <w:sz w:val="28"/>
          <w:szCs w:val="28"/>
        </w:rPr>
        <w:t>МФЦ</w:t>
      </w:r>
      <w:r w:rsidR="00D757E1">
        <w:rPr>
          <w:sz w:val="28"/>
          <w:szCs w:val="28"/>
        </w:rPr>
        <w:t>»</w:t>
      </w:r>
      <w:r w:rsidRPr="003E4A0F">
        <w:rPr>
          <w:sz w:val="28"/>
          <w:szCs w:val="28"/>
        </w:rPr>
        <w:t xml:space="preserve">, располагается бесплатная парковка для автомобильного транспорта посетителей, в том числе предусматривающая места для специальных </w:t>
      </w:r>
      <w:r w:rsidRPr="003E4A0F">
        <w:rPr>
          <w:sz w:val="28"/>
          <w:szCs w:val="28"/>
        </w:rPr>
        <w:lastRenderedPageBreak/>
        <w:t>автотранспортных средств инвалидов.</w:t>
      </w:r>
    </w:p>
    <w:p w14:paraId="737AFFB5" w14:textId="77777777" w:rsidR="003E4A0F" w:rsidRPr="003E4A0F" w:rsidRDefault="00433B87" w:rsidP="003E4A0F">
      <w:pPr>
        <w:widowControl w:val="0"/>
        <w:tabs>
          <w:tab w:val="left" w:pos="142"/>
          <w:tab w:val="left" w:pos="284"/>
        </w:tabs>
        <w:autoSpaceDE w:val="0"/>
        <w:autoSpaceDN w:val="0"/>
        <w:adjustRightInd w:val="0"/>
        <w:ind w:firstLine="709"/>
        <w:jc w:val="both"/>
        <w:rPr>
          <w:sz w:val="28"/>
          <w:szCs w:val="28"/>
        </w:rPr>
      </w:pPr>
      <w:r>
        <w:rPr>
          <w:sz w:val="28"/>
          <w:szCs w:val="28"/>
        </w:rPr>
        <w:t>2.14.3. </w:t>
      </w:r>
      <w:r w:rsidR="003E4A0F" w:rsidRPr="003E4A0F">
        <w:rPr>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50B0BE9C" w14:textId="77777777" w:rsidR="003E4A0F" w:rsidRPr="003E4A0F" w:rsidRDefault="00433B87" w:rsidP="003E4A0F">
      <w:pPr>
        <w:widowControl w:val="0"/>
        <w:tabs>
          <w:tab w:val="left" w:pos="142"/>
          <w:tab w:val="left" w:pos="284"/>
        </w:tabs>
        <w:autoSpaceDE w:val="0"/>
        <w:autoSpaceDN w:val="0"/>
        <w:adjustRightInd w:val="0"/>
        <w:ind w:firstLine="709"/>
        <w:jc w:val="both"/>
        <w:rPr>
          <w:sz w:val="28"/>
          <w:szCs w:val="28"/>
        </w:rPr>
      </w:pPr>
      <w:r>
        <w:rPr>
          <w:sz w:val="28"/>
          <w:szCs w:val="28"/>
        </w:rPr>
        <w:t>2.14.4. </w:t>
      </w:r>
      <w:r w:rsidR="003E4A0F" w:rsidRPr="003E4A0F">
        <w:rPr>
          <w:sz w:val="28"/>
          <w:szCs w:val="28"/>
        </w:rPr>
        <w:t xml:space="preserve">Здание (помещение) оборудуется информационной табличкой (вывеской), содержащей полное наименование </w:t>
      </w:r>
      <w:r>
        <w:rPr>
          <w:sz w:val="28"/>
          <w:szCs w:val="28"/>
        </w:rPr>
        <w:t>администрации муниципального образования</w:t>
      </w:r>
      <w:r w:rsidR="003E4A0F" w:rsidRPr="003E4A0F">
        <w:rPr>
          <w:sz w:val="28"/>
          <w:szCs w:val="28"/>
        </w:rPr>
        <w:t>, а также информацию о режиме его работы.</w:t>
      </w:r>
    </w:p>
    <w:p w14:paraId="278D4A41"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2666272"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2.14.6. В помещении организуется бесплатный туалет для посетителей, в том числе туалет, предназначенный для инвалидов.</w:t>
      </w:r>
    </w:p>
    <w:p w14:paraId="5CDBB084" w14:textId="77777777" w:rsidR="003E4A0F" w:rsidRPr="003E4A0F" w:rsidRDefault="00433B87" w:rsidP="003E4A0F">
      <w:pPr>
        <w:widowControl w:val="0"/>
        <w:tabs>
          <w:tab w:val="left" w:pos="142"/>
          <w:tab w:val="left" w:pos="284"/>
        </w:tabs>
        <w:autoSpaceDE w:val="0"/>
        <w:autoSpaceDN w:val="0"/>
        <w:adjustRightInd w:val="0"/>
        <w:ind w:firstLine="709"/>
        <w:jc w:val="both"/>
        <w:rPr>
          <w:sz w:val="28"/>
          <w:szCs w:val="28"/>
        </w:rPr>
      </w:pPr>
      <w:r>
        <w:rPr>
          <w:sz w:val="28"/>
          <w:szCs w:val="28"/>
        </w:rPr>
        <w:t>2.14.7. </w:t>
      </w:r>
      <w:r w:rsidR="003E4A0F" w:rsidRPr="003E4A0F">
        <w:rPr>
          <w:sz w:val="28"/>
          <w:szCs w:val="28"/>
        </w:rPr>
        <w:t xml:space="preserve">При необходимости работником </w:t>
      </w:r>
      <w:r w:rsidR="00991EF6">
        <w:rPr>
          <w:sz w:val="28"/>
          <w:szCs w:val="28"/>
        </w:rPr>
        <w:t>ГБУ ЛО «</w:t>
      </w:r>
      <w:r w:rsidR="003E4A0F" w:rsidRPr="003E4A0F">
        <w:rPr>
          <w:sz w:val="28"/>
          <w:szCs w:val="28"/>
        </w:rPr>
        <w:t>МФЦ</w:t>
      </w:r>
      <w:r w:rsidR="00991EF6">
        <w:rPr>
          <w:sz w:val="28"/>
          <w:szCs w:val="28"/>
        </w:rPr>
        <w:t>»</w:t>
      </w:r>
      <w:r w:rsidR="003E4A0F" w:rsidRPr="003E4A0F">
        <w:rPr>
          <w:sz w:val="28"/>
          <w:szCs w:val="28"/>
        </w:rPr>
        <w:t xml:space="preserve">, </w:t>
      </w:r>
      <w:r>
        <w:rPr>
          <w:sz w:val="28"/>
          <w:szCs w:val="28"/>
        </w:rPr>
        <w:t>администрации муниципального образования</w:t>
      </w:r>
      <w:r w:rsidR="003E4A0F" w:rsidRPr="003E4A0F">
        <w:rPr>
          <w:sz w:val="28"/>
          <w:szCs w:val="28"/>
        </w:rPr>
        <w:t xml:space="preserve"> инвалиду оказывается помощь в преодолении барьеров, мешающих получению им услуг наравне с другими лицами.</w:t>
      </w:r>
    </w:p>
    <w:p w14:paraId="730F9097"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72AEC7D" w14:textId="77777777" w:rsidR="003E4A0F" w:rsidRPr="003E4A0F" w:rsidRDefault="00532121" w:rsidP="003E4A0F">
      <w:pPr>
        <w:widowControl w:val="0"/>
        <w:tabs>
          <w:tab w:val="left" w:pos="142"/>
          <w:tab w:val="left" w:pos="284"/>
        </w:tabs>
        <w:autoSpaceDE w:val="0"/>
        <w:autoSpaceDN w:val="0"/>
        <w:adjustRightInd w:val="0"/>
        <w:ind w:firstLine="709"/>
        <w:jc w:val="both"/>
        <w:rPr>
          <w:sz w:val="28"/>
          <w:szCs w:val="28"/>
        </w:rPr>
      </w:pPr>
      <w:r>
        <w:rPr>
          <w:sz w:val="28"/>
          <w:szCs w:val="28"/>
        </w:rPr>
        <w:t>2.14.9. </w:t>
      </w:r>
      <w:r w:rsidR="003E4A0F" w:rsidRPr="003E4A0F">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3E4A0F" w:rsidRPr="003E4A0F">
        <w:rPr>
          <w:sz w:val="28"/>
          <w:szCs w:val="28"/>
        </w:rPr>
        <w:t>тифлосурдопереводчика</w:t>
      </w:r>
      <w:proofErr w:type="spellEnd"/>
      <w:r w:rsidR="003E4A0F" w:rsidRPr="003E4A0F">
        <w:rPr>
          <w:sz w:val="28"/>
          <w:szCs w:val="28"/>
        </w:rPr>
        <w:t>.</w:t>
      </w:r>
    </w:p>
    <w:p w14:paraId="04BF462A"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8F36910" w14:textId="77777777" w:rsidR="003E4A0F" w:rsidRPr="003E4A0F" w:rsidRDefault="00B1283F" w:rsidP="003E4A0F">
      <w:pPr>
        <w:widowControl w:val="0"/>
        <w:tabs>
          <w:tab w:val="left" w:pos="142"/>
          <w:tab w:val="left" w:pos="284"/>
        </w:tabs>
        <w:autoSpaceDE w:val="0"/>
        <w:autoSpaceDN w:val="0"/>
        <w:adjustRightInd w:val="0"/>
        <w:ind w:firstLine="709"/>
        <w:jc w:val="both"/>
        <w:rPr>
          <w:sz w:val="28"/>
          <w:szCs w:val="28"/>
        </w:rPr>
      </w:pPr>
      <w:r>
        <w:rPr>
          <w:sz w:val="28"/>
          <w:szCs w:val="28"/>
        </w:rPr>
        <w:t>2.14.11. </w:t>
      </w:r>
      <w:r w:rsidR="003E4A0F" w:rsidRPr="003E4A0F">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D12604E"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2.14.12. Помещения приема и выдачи документов должны предусматривать места для ожидания, информирования и приема заявителей.</w:t>
      </w:r>
    </w:p>
    <w:p w14:paraId="750573D6"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D39E156" w14:textId="77777777" w:rsidR="003E4A0F" w:rsidRPr="003E4A0F" w:rsidRDefault="004F1CC4" w:rsidP="003E4A0F">
      <w:pPr>
        <w:widowControl w:val="0"/>
        <w:tabs>
          <w:tab w:val="left" w:pos="142"/>
          <w:tab w:val="left" w:pos="284"/>
        </w:tabs>
        <w:autoSpaceDE w:val="0"/>
        <w:autoSpaceDN w:val="0"/>
        <w:adjustRightInd w:val="0"/>
        <w:ind w:firstLine="709"/>
        <w:jc w:val="both"/>
        <w:rPr>
          <w:sz w:val="28"/>
          <w:szCs w:val="28"/>
        </w:rPr>
      </w:pPr>
      <w:r>
        <w:rPr>
          <w:sz w:val="28"/>
          <w:szCs w:val="28"/>
        </w:rPr>
        <w:t>2.14.14. </w:t>
      </w:r>
      <w:r w:rsidR="003E4A0F" w:rsidRPr="003E4A0F">
        <w:rPr>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0867F2D"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2.15. Показатели доступности и качества муниципальной услуги.</w:t>
      </w:r>
    </w:p>
    <w:p w14:paraId="22C9C095"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2.15.1. Показатели доступности муниципальной услуги (общие, применимые в отношении всех заявителей):</w:t>
      </w:r>
    </w:p>
    <w:p w14:paraId="30EDE8CD"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1) транспортная доступность к месту предоставления муниципальной услуги;</w:t>
      </w:r>
    </w:p>
    <w:p w14:paraId="3208BDB1" w14:textId="77777777" w:rsidR="003E4A0F" w:rsidRPr="003E4A0F" w:rsidRDefault="004F1CC4" w:rsidP="003E4A0F">
      <w:pPr>
        <w:widowControl w:val="0"/>
        <w:tabs>
          <w:tab w:val="left" w:pos="142"/>
          <w:tab w:val="left" w:pos="284"/>
        </w:tabs>
        <w:autoSpaceDE w:val="0"/>
        <w:autoSpaceDN w:val="0"/>
        <w:adjustRightInd w:val="0"/>
        <w:ind w:firstLine="709"/>
        <w:jc w:val="both"/>
        <w:rPr>
          <w:sz w:val="28"/>
          <w:szCs w:val="28"/>
        </w:rPr>
      </w:pPr>
      <w:r>
        <w:rPr>
          <w:sz w:val="28"/>
          <w:szCs w:val="28"/>
        </w:rPr>
        <w:lastRenderedPageBreak/>
        <w:t>2) </w:t>
      </w:r>
      <w:r w:rsidR="003E4A0F" w:rsidRPr="003E4A0F">
        <w:rPr>
          <w:sz w:val="28"/>
          <w:szCs w:val="28"/>
        </w:rPr>
        <w:t>наличие указателей, обеспечивающих беспрепятственный доступ к помещениям, в которых предоставляется услуга;</w:t>
      </w:r>
    </w:p>
    <w:p w14:paraId="1461F224" w14:textId="77777777" w:rsidR="003E4A0F" w:rsidRPr="003E4A0F" w:rsidRDefault="004F1CC4" w:rsidP="003E4A0F">
      <w:pPr>
        <w:widowControl w:val="0"/>
        <w:tabs>
          <w:tab w:val="left" w:pos="142"/>
          <w:tab w:val="left" w:pos="284"/>
        </w:tabs>
        <w:autoSpaceDE w:val="0"/>
        <w:autoSpaceDN w:val="0"/>
        <w:adjustRightInd w:val="0"/>
        <w:ind w:firstLine="709"/>
        <w:jc w:val="both"/>
        <w:rPr>
          <w:sz w:val="28"/>
          <w:szCs w:val="28"/>
        </w:rPr>
      </w:pPr>
      <w:r>
        <w:rPr>
          <w:sz w:val="28"/>
          <w:szCs w:val="28"/>
        </w:rPr>
        <w:t>3) </w:t>
      </w:r>
      <w:r w:rsidR="003E4A0F" w:rsidRPr="003E4A0F">
        <w:rPr>
          <w:sz w:val="28"/>
          <w:szCs w:val="28"/>
        </w:rPr>
        <w:t xml:space="preserve">возможность получения полной и достоверной информации о муниципальной услуге в </w:t>
      </w:r>
      <w:r>
        <w:rPr>
          <w:sz w:val="28"/>
          <w:szCs w:val="28"/>
        </w:rPr>
        <w:t>администрации муниципального образования</w:t>
      </w:r>
      <w:r w:rsidR="003E4A0F" w:rsidRPr="003E4A0F">
        <w:rPr>
          <w:sz w:val="28"/>
          <w:szCs w:val="28"/>
        </w:rPr>
        <w:t xml:space="preserve">, </w:t>
      </w:r>
      <w:r w:rsidR="00E737ED">
        <w:rPr>
          <w:sz w:val="28"/>
          <w:szCs w:val="28"/>
        </w:rPr>
        <w:t>ГБУ ЛО «</w:t>
      </w:r>
      <w:r w:rsidR="003E4A0F" w:rsidRPr="003E4A0F">
        <w:rPr>
          <w:sz w:val="28"/>
          <w:szCs w:val="28"/>
        </w:rPr>
        <w:t>МФЦ</w:t>
      </w:r>
      <w:r w:rsidR="00E737ED">
        <w:rPr>
          <w:sz w:val="28"/>
          <w:szCs w:val="28"/>
        </w:rPr>
        <w:t>»</w:t>
      </w:r>
      <w:r w:rsidR="003E4A0F" w:rsidRPr="003E4A0F">
        <w:rPr>
          <w:sz w:val="28"/>
          <w:szCs w:val="28"/>
        </w:rPr>
        <w:t>, по телефону, на официальном сайте органа, предоставляющего услугу, посредством ЕПГУ либо ПГУ ЛО;</w:t>
      </w:r>
    </w:p>
    <w:p w14:paraId="0C930375" w14:textId="77777777" w:rsidR="003E4A0F" w:rsidRPr="003E4A0F" w:rsidRDefault="006D5F2A" w:rsidP="003E4A0F">
      <w:pPr>
        <w:widowControl w:val="0"/>
        <w:tabs>
          <w:tab w:val="left" w:pos="142"/>
          <w:tab w:val="left" w:pos="284"/>
        </w:tabs>
        <w:autoSpaceDE w:val="0"/>
        <w:autoSpaceDN w:val="0"/>
        <w:adjustRightInd w:val="0"/>
        <w:ind w:firstLine="709"/>
        <w:jc w:val="both"/>
        <w:rPr>
          <w:sz w:val="28"/>
          <w:szCs w:val="28"/>
        </w:rPr>
      </w:pPr>
      <w:r>
        <w:rPr>
          <w:sz w:val="28"/>
          <w:szCs w:val="28"/>
        </w:rPr>
        <w:t>4) </w:t>
      </w:r>
      <w:r w:rsidR="003E4A0F" w:rsidRPr="003E4A0F">
        <w:rPr>
          <w:sz w:val="28"/>
          <w:szCs w:val="28"/>
        </w:rPr>
        <w:t>предоставление муниципальной услуги любым доступным способом, предусмотренным действующим законодательством;</w:t>
      </w:r>
    </w:p>
    <w:p w14:paraId="7EF851B4"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17635B0F"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6) возможность получения муниципальной услуги по экстерриториальному принципу;</w:t>
      </w:r>
    </w:p>
    <w:p w14:paraId="59A8FAE1"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7) возможность получения муниципальной услуги посредством комплексного запроса.</w:t>
      </w:r>
    </w:p>
    <w:p w14:paraId="42AD7EED" w14:textId="77777777" w:rsidR="003E4A0F" w:rsidRPr="003E4A0F" w:rsidRDefault="006D5F2A" w:rsidP="003E4A0F">
      <w:pPr>
        <w:widowControl w:val="0"/>
        <w:tabs>
          <w:tab w:val="left" w:pos="142"/>
          <w:tab w:val="left" w:pos="284"/>
        </w:tabs>
        <w:autoSpaceDE w:val="0"/>
        <w:autoSpaceDN w:val="0"/>
        <w:adjustRightInd w:val="0"/>
        <w:ind w:firstLine="709"/>
        <w:jc w:val="both"/>
        <w:rPr>
          <w:sz w:val="28"/>
          <w:szCs w:val="28"/>
        </w:rPr>
      </w:pPr>
      <w:r>
        <w:rPr>
          <w:sz w:val="28"/>
          <w:szCs w:val="28"/>
        </w:rPr>
        <w:t>2.15.2. </w:t>
      </w:r>
      <w:r w:rsidR="003E4A0F" w:rsidRPr="003E4A0F">
        <w:rPr>
          <w:sz w:val="28"/>
          <w:szCs w:val="28"/>
        </w:rPr>
        <w:t>Показатели доступности муниципальной услуги (специальные, применимые в отношении инвалидов):</w:t>
      </w:r>
    </w:p>
    <w:p w14:paraId="14EB273D"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1) наличие инфраструктуры, указанной в пункте 2.14;</w:t>
      </w:r>
    </w:p>
    <w:p w14:paraId="1C4CFA2C"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2) исполнение требований доступности услуг для инвалидов;</w:t>
      </w:r>
    </w:p>
    <w:p w14:paraId="50262780"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3) обеспечение беспрепятственного доступа инвалидов к помещениям, в которых предоставляется муниципальная услуга.</w:t>
      </w:r>
    </w:p>
    <w:p w14:paraId="62C63835"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2.15.3. Показатели качества муниципальной услуги:</w:t>
      </w:r>
    </w:p>
    <w:p w14:paraId="696739DE"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1) соблюдение срока предоставления муниципальной услуги;</w:t>
      </w:r>
    </w:p>
    <w:p w14:paraId="3823FA14"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2) соблюдение времени ожидания в очереди при подаче запроса и получении результата;</w:t>
      </w:r>
    </w:p>
    <w:p w14:paraId="573D917A"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 xml:space="preserve">3) осуществление не более одного обращения заявителя к должностным лицам </w:t>
      </w:r>
      <w:r w:rsidR="006D5F2A">
        <w:rPr>
          <w:sz w:val="28"/>
          <w:szCs w:val="28"/>
        </w:rPr>
        <w:t>администрации муниципального образования</w:t>
      </w:r>
      <w:r w:rsidRPr="003E4A0F">
        <w:rPr>
          <w:sz w:val="28"/>
          <w:szCs w:val="28"/>
        </w:rPr>
        <w:t xml:space="preserve"> или работникам </w:t>
      </w:r>
      <w:r w:rsidR="00755987">
        <w:rPr>
          <w:sz w:val="28"/>
          <w:szCs w:val="28"/>
        </w:rPr>
        <w:t>ГБУ ЛО «</w:t>
      </w:r>
      <w:r w:rsidRPr="003E4A0F">
        <w:rPr>
          <w:sz w:val="28"/>
          <w:szCs w:val="28"/>
        </w:rPr>
        <w:t>МФЦ</w:t>
      </w:r>
      <w:r w:rsidR="00755987">
        <w:rPr>
          <w:sz w:val="28"/>
          <w:szCs w:val="28"/>
        </w:rPr>
        <w:t>»</w:t>
      </w:r>
      <w:r w:rsidRPr="003E4A0F">
        <w:rPr>
          <w:sz w:val="28"/>
          <w:szCs w:val="28"/>
        </w:rPr>
        <w:t xml:space="preserve"> при подаче документов на получение муниципальной услуги и не более одного обращения при получении результата в </w:t>
      </w:r>
      <w:r w:rsidR="006D5F2A">
        <w:rPr>
          <w:sz w:val="28"/>
          <w:szCs w:val="28"/>
        </w:rPr>
        <w:t>администрации муниципального образования</w:t>
      </w:r>
      <w:r w:rsidRPr="003E4A0F">
        <w:rPr>
          <w:sz w:val="28"/>
          <w:szCs w:val="28"/>
        </w:rPr>
        <w:t xml:space="preserve"> или в </w:t>
      </w:r>
      <w:r w:rsidR="00755987">
        <w:rPr>
          <w:sz w:val="28"/>
          <w:szCs w:val="28"/>
        </w:rPr>
        <w:t>ГБУ ЛО «</w:t>
      </w:r>
      <w:r w:rsidRPr="003E4A0F">
        <w:rPr>
          <w:sz w:val="28"/>
          <w:szCs w:val="28"/>
        </w:rPr>
        <w:t>МФЦ</w:t>
      </w:r>
      <w:r w:rsidR="00755987">
        <w:rPr>
          <w:sz w:val="28"/>
          <w:szCs w:val="28"/>
        </w:rPr>
        <w:t>»</w:t>
      </w:r>
      <w:r w:rsidRPr="003E4A0F">
        <w:rPr>
          <w:sz w:val="28"/>
          <w:szCs w:val="28"/>
        </w:rPr>
        <w:t>;</w:t>
      </w:r>
    </w:p>
    <w:p w14:paraId="7002E8B5" w14:textId="77777777" w:rsidR="003E4A0F" w:rsidRPr="003E4A0F" w:rsidRDefault="006D5F2A" w:rsidP="003E4A0F">
      <w:pPr>
        <w:widowControl w:val="0"/>
        <w:tabs>
          <w:tab w:val="left" w:pos="142"/>
          <w:tab w:val="left" w:pos="284"/>
        </w:tabs>
        <w:autoSpaceDE w:val="0"/>
        <w:autoSpaceDN w:val="0"/>
        <w:adjustRightInd w:val="0"/>
        <w:ind w:firstLine="709"/>
        <w:jc w:val="both"/>
        <w:rPr>
          <w:sz w:val="28"/>
          <w:szCs w:val="28"/>
        </w:rPr>
      </w:pPr>
      <w:r>
        <w:rPr>
          <w:sz w:val="28"/>
          <w:szCs w:val="28"/>
        </w:rPr>
        <w:t>4) </w:t>
      </w:r>
      <w:r w:rsidR="003E4A0F" w:rsidRPr="003E4A0F">
        <w:rPr>
          <w:sz w:val="28"/>
          <w:szCs w:val="28"/>
        </w:rPr>
        <w:t xml:space="preserve">отсутствие жалоб на действия или бездействие должностных лиц </w:t>
      </w:r>
      <w:r w:rsidR="00E6535F">
        <w:rPr>
          <w:sz w:val="28"/>
          <w:szCs w:val="28"/>
        </w:rPr>
        <w:t>администрации муниципального образования</w:t>
      </w:r>
      <w:r w:rsidR="003E4A0F" w:rsidRPr="003E4A0F">
        <w:rPr>
          <w:sz w:val="28"/>
          <w:szCs w:val="28"/>
        </w:rPr>
        <w:t>, поданных в установленном порядке.</w:t>
      </w:r>
    </w:p>
    <w:p w14:paraId="3AA65D78" w14:textId="77777777" w:rsidR="003E4A0F" w:rsidRPr="003E4A0F" w:rsidRDefault="00E6535F" w:rsidP="003E4A0F">
      <w:pPr>
        <w:widowControl w:val="0"/>
        <w:tabs>
          <w:tab w:val="left" w:pos="142"/>
          <w:tab w:val="left" w:pos="284"/>
        </w:tabs>
        <w:autoSpaceDE w:val="0"/>
        <w:autoSpaceDN w:val="0"/>
        <w:adjustRightInd w:val="0"/>
        <w:ind w:firstLine="709"/>
        <w:jc w:val="both"/>
        <w:rPr>
          <w:sz w:val="28"/>
          <w:szCs w:val="28"/>
        </w:rPr>
      </w:pPr>
      <w:r>
        <w:rPr>
          <w:sz w:val="28"/>
          <w:szCs w:val="28"/>
        </w:rPr>
        <w:t>2.15.4. </w:t>
      </w:r>
      <w:r w:rsidR="003E4A0F" w:rsidRPr="003E4A0F">
        <w:rPr>
          <w:sz w:val="28"/>
          <w:szCs w:val="28"/>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B5C85DC"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2.16. Перечисление услуг, которые являются необходимыми и обязательными для предоставления муниципальной услуги:</w:t>
      </w:r>
    </w:p>
    <w:p w14:paraId="4788046A" w14:textId="77777777" w:rsidR="003E4A0F" w:rsidRPr="003E4A0F" w:rsidRDefault="003E4A0F" w:rsidP="003E4A0F">
      <w:pPr>
        <w:widowControl w:val="0"/>
        <w:tabs>
          <w:tab w:val="left" w:pos="142"/>
          <w:tab w:val="left" w:pos="284"/>
        </w:tabs>
        <w:autoSpaceDE w:val="0"/>
        <w:autoSpaceDN w:val="0"/>
        <w:adjustRightInd w:val="0"/>
        <w:ind w:firstLine="709"/>
        <w:jc w:val="both"/>
        <w:rPr>
          <w:sz w:val="28"/>
          <w:szCs w:val="28"/>
        </w:rPr>
      </w:pPr>
      <w:r w:rsidRPr="003E4A0F">
        <w:rPr>
          <w:sz w:val="28"/>
          <w:szCs w:val="28"/>
        </w:rPr>
        <w:t>Получения услуг, которые являются необходимыми и обязательными для предоставления муниципальной услуги, не требуется.</w:t>
      </w:r>
    </w:p>
    <w:p w14:paraId="481E38E3" w14:textId="77777777" w:rsidR="003E4A0F" w:rsidRPr="003E4A0F" w:rsidRDefault="00E6535F" w:rsidP="003E4A0F">
      <w:pPr>
        <w:widowControl w:val="0"/>
        <w:tabs>
          <w:tab w:val="left" w:pos="142"/>
          <w:tab w:val="left" w:pos="284"/>
        </w:tabs>
        <w:autoSpaceDE w:val="0"/>
        <w:autoSpaceDN w:val="0"/>
        <w:adjustRightInd w:val="0"/>
        <w:ind w:firstLine="709"/>
        <w:jc w:val="both"/>
        <w:rPr>
          <w:sz w:val="28"/>
          <w:szCs w:val="28"/>
        </w:rPr>
      </w:pPr>
      <w:r>
        <w:rPr>
          <w:sz w:val="28"/>
          <w:szCs w:val="28"/>
        </w:rPr>
        <w:t>2.17. </w:t>
      </w:r>
      <w:r w:rsidR="003E4A0F" w:rsidRPr="003E4A0F">
        <w:rPr>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C3E7197" w14:textId="77777777" w:rsidR="00F51CB4" w:rsidRDefault="00E6535F" w:rsidP="003E4A0F">
      <w:pPr>
        <w:widowControl w:val="0"/>
        <w:tabs>
          <w:tab w:val="left" w:pos="142"/>
          <w:tab w:val="left" w:pos="284"/>
        </w:tabs>
        <w:autoSpaceDE w:val="0"/>
        <w:autoSpaceDN w:val="0"/>
        <w:adjustRightInd w:val="0"/>
        <w:ind w:firstLine="709"/>
        <w:jc w:val="both"/>
        <w:rPr>
          <w:sz w:val="28"/>
          <w:szCs w:val="28"/>
        </w:rPr>
      </w:pPr>
      <w:r>
        <w:rPr>
          <w:sz w:val="28"/>
          <w:szCs w:val="28"/>
        </w:rPr>
        <w:t>2.17.1. </w:t>
      </w:r>
      <w:r w:rsidR="003E4A0F" w:rsidRPr="003E4A0F">
        <w:rPr>
          <w:sz w:val="28"/>
          <w:szCs w:val="28"/>
        </w:rPr>
        <w:t>Предоставление услуги</w:t>
      </w:r>
      <w:r w:rsidR="00F51CB4">
        <w:rPr>
          <w:sz w:val="28"/>
          <w:szCs w:val="28"/>
        </w:rPr>
        <w:t xml:space="preserve"> по экстерриториальному принципу не </w:t>
      </w:r>
      <w:r w:rsidR="00F51CB4">
        <w:rPr>
          <w:sz w:val="28"/>
          <w:szCs w:val="28"/>
        </w:rPr>
        <w:lastRenderedPageBreak/>
        <w:t>предусмотрено.</w:t>
      </w:r>
    </w:p>
    <w:p w14:paraId="4A794943" w14:textId="34FDB72A" w:rsidR="00865B48" w:rsidRDefault="00F51CB4" w:rsidP="003E4A0F">
      <w:pPr>
        <w:widowControl w:val="0"/>
        <w:tabs>
          <w:tab w:val="left" w:pos="142"/>
          <w:tab w:val="left" w:pos="284"/>
        </w:tabs>
        <w:autoSpaceDE w:val="0"/>
        <w:autoSpaceDN w:val="0"/>
        <w:adjustRightInd w:val="0"/>
        <w:ind w:firstLine="709"/>
        <w:jc w:val="both"/>
        <w:rPr>
          <w:sz w:val="28"/>
          <w:szCs w:val="28"/>
        </w:rPr>
      </w:pPr>
      <w:r>
        <w:rPr>
          <w:sz w:val="28"/>
          <w:szCs w:val="28"/>
        </w:rPr>
        <w:t>2.17.2 Предоставление муниципальной услуги</w:t>
      </w:r>
      <w:r w:rsidR="003E4A0F" w:rsidRPr="003E4A0F">
        <w:rPr>
          <w:sz w:val="28"/>
          <w:szCs w:val="28"/>
        </w:rPr>
        <w:t xml:space="preserve"> в электронной форме осуществляется при технической реализации услуги посредством ПГУ ЛО и/или ЕПГУ.</w:t>
      </w:r>
    </w:p>
    <w:p w14:paraId="29FC5F4A" w14:textId="77777777" w:rsidR="00865B48" w:rsidRDefault="00865B48" w:rsidP="00464FA4">
      <w:pPr>
        <w:widowControl w:val="0"/>
        <w:tabs>
          <w:tab w:val="left" w:pos="142"/>
          <w:tab w:val="left" w:pos="284"/>
        </w:tabs>
        <w:autoSpaceDE w:val="0"/>
        <w:autoSpaceDN w:val="0"/>
        <w:adjustRightInd w:val="0"/>
        <w:ind w:firstLine="709"/>
        <w:jc w:val="both"/>
        <w:rPr>
          <w:sz w:val="28"/>
          <w:szCs w:val="28"/>
        </w:rPr>
      </w:pPr>
    </w:p>
    <w:p w14:paraId="51E06C74" w14:textId="77777777" w:rsidR="00395571" w:rsidRPr="00395571" w:rsidRDefault="00532121" w:rsidP="00395571">
      <w:pPr>
        <w:widowControl w:val="0"/>
        <w:tabs>
          <w:tab w:val="left" w:pos="142"/>
          <w:tab w:val="left" w:pos="284"/>
        </w:tabs>
        <w:autoSpaceDE w:val="0"/>
        <w:autoSpaceDN w:val="0"/>
        <w:adjustRightInd w:val="0"/>
        <w:ind w:firstLine="709"/>
        <w:jc w:val="center"/>
        <w:rPr>
          <w:b/>
          <w:sz w:val="28"/>
          <w:szCs w:val="28"/>
        </w:rPr>
      </w:pPr>
      <w:r>
        <w:rPr>
          <w:b/>
          <w:sz w:val="28"/>
          <w:szCs w:val="28"/>
        </w:rPr>
        <w:t>Ш</w:t>
      </w:r>
      <w:r w:rsidR="00395571" w:rsidRPr="00395571">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9AD7E6D"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p>
    <w:p w14:paraId="7FD7DEBB" w14:textId="77777777" w:rsidR="00395571" w:rsidRPr="00FB7315" w:rsidRDefault="00395571" w:rsidP="00395571">
      <w:pPr>
        <w:widowControl w:val="0"/>
        <w:tabs>
          <w:tab w:val="left" w:pos="142"/>
          <w:tab w:val="left" w:pos="284"/>
        </w:tabs>
        <w:autoSpaceDE w:val="0"/>
        <w:autoSpaceDN w:val="0"/>
        <w:adjustRightInd w:val="0"/>
        <w:ind w:firstLine="709"/>
        <w:jc w:val="both"/>
        <w:rPr>
          <w:b/>
          <w:sz w:val="28"/>
          <w:szCs w:val="28"/>
        </w:rPr>
      </w:pPr>
      <w:r w:rsidRPr="00FB7315">
        <w:rPr>
          <w:b/>
          <w:sz w:val="28"/>
          <w:szCs w:val="28"/>
        </w:rPr>
        <w:t>3.1. Состав, последовательность и сроки выполнения административных процедур, требования к порядку их выполнения.</w:t>
      </w:r>
    </w:p>
    <w:p w14:paraId="1788A28C"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3.1.1. Предоставление муниципальной услуги о предоставлении разрешения включает в себя следующие административные процедуры:</w:t>
      </w:r>
    </w:p>
    <w:p w14:paraId="6FD09D03"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Pr>
          <w:sz w:val="28"/>
          <w:szCs w:val="28"/>
        </w:rPr>
        <w:t>1) </w:t>
      </w:r>
      <w:r w:rsidRPr="00395571">
        <w:rPr>
          <w:sz w:val="28"/>
          <w:szCs w:val="28"/>
        </w:rPr>
        <w:t>прием и регистрация заявления юридического лица о предоставлении разрешения и прилагаемых к заявлению документов – 1 календарный день;</w:t>
      </w:r>
    </w:p>
    <w:p w14:paraId="31247939"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2) подготовка и направление межведомственного запроса – 1 календарный день;</w:t>
      </w:r>
    </w:p>
    <w:p w14:paraId="5F4B405E" w14:textId="1C2F88AD"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Pr>
          <w:sz w:val="28"/>
          <w:szCs w:val="28"/>
        </w:rPr>
        <w:t>3) </w:t>
      </w:r>
      <w:r w:rsidRPr="00395571">
        <w:rPr>
          <w:sz w:val="28"/>
          <w:szCs w:val="28"/>
        </w:rPr>
        <w:t>рассмотрение заявления о предоставлени</w:t>
      </w:r>
      <w:r>
        <w:rPr>
          <w:sz w:val="28"/>
          <w:szCs w:val="28"/>
        </w:rPr>
        <w:t>и разрешения и принятие решения </w:t>
      </w:r>
      <w:r w:rsidR="007C2173">
        <w:rPr>
          <w:sz w:val="28"/>
          <w:szCs w:val="28"/>
        </w:rPr>
        <w:t>– 27</w:t>
      </w:r>
      <w:r w:rsidRPr="00395571">
        <w:rPr>
          <w:sz w:val="28"/>
          <w:szCs w:val="28"/>
        </w:rPr>
        <w:t xml:space="preserve"> календарных дней;</w:t>
      </w:r>
    </w:p>
    <w:p w14:paraId="64F14CFC" w14:textId="379EC6C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не позднее </w:t>
      </w:r>
      <w:r w:rsidR="00BD67A4">
        <w:rPr>
          <w:sz w:val="28"/>
          <w:szCs w:val="28"/>
        </w:rPr>
        <w:t>дня, следующего за днем принятия решения</w:t>
      </w:r>
      <w:r w:rsidRPr="00395571">
        <w:rPr>
          <w:sz w:val="28"/>
          <w:szCs w:val="28"/>
        </w:rPr>
        <w:t>;</w:t>
      </w:r>
    </w:p>
    <w:p w14:paraId="18233C89"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3.1.1.1. Прием и регистрация заявления юридического лица о предоставлении разрешения и прилагаемых к заявлению документов.</w:t>
      </w:r>
    </w:p>
    <w:p w14:paraId="1AD61735"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Pr>
          <w:sz w:val="28"/>
          <w:szCs w:val="28"/>
        </w:rPr>
        <w:t>3.1.1.1.1. </w:t>
      </w:r>
      <w:r w:rsidRPr="00395571">
        <w:rPr>
          <w:sz w:val="28"/>
          <w:szCs w:val="28"/>
        </w:rPr>
        <w:t xml:space="preserve">Основание для начала административной процедуры является поступление заявления в </w:t>
      </w:r>
      <w:r>
        <w:rPr>
          <w:sz w:val="28"/>
          <w:szCs w:val="28"/>
        </w:rPr>
        <w:t>администрацию муниципального образования</w:t>
      </w:r>
      <w:r w:rsidRPr="00395571">
        <w:rPr>
          <w:sz w:val="28"/>
          <w:szCs w:val="28"/>
        </w:rPr>
        <w:t xml:space="preserve">, через </w:t>
      </w:r>
      <w:r w:rsidR="002901AD">
        <w:rPr>
          <w:sz w:val="28"/>
          <w:szCs w:val="28"/>
        </w:rPr>
        <w:t>ГБУ ЛО «</w:t>
      </w:r>
      <w:r w:rsidRPr="00395571">
        <w:rPr>
          <w:sz w:val="28"/>
          <w:szCs w:val="28"/>
        </w:rPr>
        <w:t>МФЦ</w:t>
      </w:r>
      <w:r w:rsidR="002901AD">
        <w:rPr>
          <w:sz w:val="28"/>
          <w:szCs w:val="28"/>
        </w:rPr>
        <w:t>»</w:t>
      </w:r>
      <w:r w:rsidRPr="00395571">
        <w:rPr>
          <w:sz w:val="28"/>
          <w:szCs w:val="28"/>
        </w:rPr>
        <w:t>, почтовым отправлением, либо через ПГУ ЛО или ЕПГУ.</w:t>
      </w:r>
    </w:p>
    <w:p w14:paraId="22451204"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Pr>
          <w:sz w:val="28"/>
          <w:szCs w:val="28"/>
        </w:rPr>
        <w:t>3.1.1.1.2. </w:t>
      </w:r>
      <w:r w:rsidRPr="00395571">
        <w:rPr>
          <w:sz w:val="28"/>
          <w:szCs w:val="28"/>
        </w:rPr>
        <w:t xml:space="preserve">Лицо, ответственное за выполнение административного действия: специалист </w:t>
      </w:r>
      <w:r>
        <w:rPr>
          <w:sz w:val="28"/>
          <w:szCs w:val="28"/>
        </w:rPr>
        <w:t>администрации муниципального образования</w:t>
      </w:r>
      <w:r w:rsidRPr="00395571">
        <w:rPr>
          <w:sz w:val="28"/>
          <w:szCs w:val="28"/>
        </w:rPr>
        <w:t>, уполномоченный осуществлять приём и регистрацию почтовой корреспонденции.</w:t>
      </w:r>
    </w:p>
    <w:p w14:paraId="4ED0DB0D"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Pr>
          <w:sz w:val="28"/>
          <w:szCs w:val="28"/>
        </w:rPr>
        <w:t>3.1.1.1.3. </w:t>
      </w:r>
      <w:r w:rsidRPr="00395571">
        <w:rPr>
          <w:sz w:val="28"/>
          <w:szCs w:val="28"/>
        </w:rPr>
        <w:t xml:space="preserve">Содержание административного действия, продолжительность и (или) максимальный срок его выполнения: </w:t>
      </w:r>
    </w:p>
    <w:p w14:paraId="3D705305" w14:textId="0726E672"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Ответственное лицо не позднее 1 </w:t>
      </w:r>
      <w:r w:rsidR="0073660C">
        <w:rPr>
          <w:sz w:val="28"/>
          <w:szCs w:val="28"/>
        </w:rPr>
        <w:t>календарного</w:t>
      </w:r>
      <w:r w:rsidRPr="00395571">
        <w:rPr>
          <w:sz w:val="28"/>
          <w:szCs w:val="28"/>
        </w:rPr>
        <w:t xml:space="preserve"> дня регистрирует заявление в соответствии с правилами делопроизводства, установленными в </w:t>
      </w:r>
      <w:r>
        <w:rPr>
          <w:sz w:val="28"/>
          <w:szCs w:val="28"/>
        </w:rPr>
        <w:t>а</w:t>
      </w:r>
      <w:r w:rsidRPr="00395571">
        <w:rPr>
          <w:sz w:val="28"/>
          <w:szCs w:val="28"/>
        </w:rPr>
        <w:t>дминистрации</w:t>
      </w:r>
      <w:r>
        <w:rPr>
          <w:sz w:val="28"/>
          <w:szCs w:val="28"/>
        </w:rPr>
        <w:t xml:space="preserve"> муниципального образования</w:t>
      </w:r>
      <w:r w:rsidRPr="00395571">
        <w:rPr>
          <w:sz w:val="28"/>
          <w:szCs w:val="28"/>
        </w:rPr>
        <w:t>.</w:t>
      </w:r>
    </w:p>
    <w:p w14:paraId="192DC3BB"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Pr>
          <w:sz w:val="28"/>
          <w:szCs w:val="28"/>
        </w:rPr>
        <w:t>3.1.1.1.4. </w:t>
      </w:r>
      <w:r w:rsidRPr="00395571">
        <w:rPr>
          <w:sz w:val="28"/>
          <w:szCs w:val="28"/>
        </w:rPr>
        <w:t xml:space="preserve">В случае принятия решения об отказе в предоставлении услуги заявителю разъясняются причины отказа. </w:t>
      </w:r>
    </w:p>
    <w:p w14:paraId="0BBA9967"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14:paraId="109BCE4D"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Pr>
          <w:sz w:val="28"/>
          <w:szCs w:val="28"/>
        </w:rPr>
        <w:t>3.1.1.1.5. </w:t>
      </w:r>
      <w:r w:rsidRPr="00395571">
        <w:rPr>
          <w:sz w:val="28"/>
          <w:szCs w:val="28"/>
        </w:rPr>
        <w:t>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14:paraId="44461732"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lastRenderedPageBreak/>
        <w:t>3.1.1.2. Подготовка и направление межведомственного запроса.</w:t>
      </w:r>
    </w:p>
    <w:p w14:paraId="4FF4ADFB" w14:textId="4EDE47F3"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Pr>
          <w:sz w:val="28"/>
          <w:szCs w:val="28"/>
        </w:rPr>
        <w:t>3.1.1.2.1. </w:t>
      </w:r>
      <w:r w:rsidRPr="00395571">
        <w:rPr>
          <w:sz w:val="28"/>
          <w:szCs w:val="28"/>
        </w:rPr>
        <w:t xml:space="preserve">Должностным лицом, ответственными за формирование и направление межведомственных запросов, является специалист </w:t>
      </w:r>
      <w:r w:rsidR="0073660C">
        <w:rPr>
          <w:sz w:val="28"/>
          <w:szCs w:val="28"/>
        </w:rPr>
        <w:t>администрации муниципального образования</w:t>
      </w:r>
      <w:r w:rsidRPr="00395571">
        <w:rPr>
          <w:sz w:val="28"/>
          <w:szCs w:val="28"/>
        </w:rPr>
        <w:t>.</w:t>
      </w:r>
    </w:p>
    <w:p w14:paraId="78C367B2"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Pr>
          <w:sz w:val="28"/>
          <w:szCs w:val="28"/>
        </w:rPr>
        <w:t>3.1.1.2.2. </w:t>
      </w:r>
      <w:r w:rsidRPr="00395571">
        <w:rPr>
          <w:sz w:val="28"/>
          <w:szCs w:val="28"/>
        </w:rPr>
        <w:t>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7B6E1EFB"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Pr>
          <w:sz w:val="28"/>
          <w:szCs w:val="28"/>
        </w:rPr>
        <w:t>3.1.1.2.3. </w:t>
      </w:r>
      <w:r w:rsidRPr="00395571">
        <w:rPr>
          <w:sz w:val="28"/>
          <w:szCs w:val="28"/>
        </w:rPr>
        <w:t>Результатом административной процедуры является получение выписки из ЕГРЮЛ и (или) документов на объект или объекты недвижимости.</w:t>
      </w:r>
    </w:p>
    <w:p w14:paraId="4AA7852F"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17AD3B9C"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Pr>
          <w:sz w:val="28"/>
          <w:szCs w:val="28"/>
        </w:rPr>
        <w:t>3.1.1.3. </w:t>
      </w:r>
      <w:r w:rsidRPr="00395571">
        <w:rPr>
          <w:sz w:val="28"/>
          <w:szCs w:val="28"/>
        </w:rPr>
        <w:t>Рассмотрение заявления о предоставлении разрешения и принятие решения.</w:t>
      </w:r>
    </w:p>
    <w:p w14:paraId="6BD499D9"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Pr>
          <w:sz w:val="28"/>
          <w:szCs w:val="28"/>
        </w:rPr>
        <w:t>3.1.1.3.1. </w:t>
      </w:r>
      <w:r w:rsidRPr="00395571">
        <w:rPr>
          <w:sz w:val="28"/>
          <w:szCs w:val="28"/>
        </w:rPr>
        <w:t xml:space="preserve">Основанием для начала административной процедуры, является передача заявления и прилагаемых к нему документов в </w:t>
      </w:r>
      <w:r>
        <w:rPr>
          <w:sz w:val="28"/>
          <w:szCs w:val="28"/>
        </w:rPr>
        <w:t>администрацию муниципального образования</w:t>
      </w:r>
      <w:r w:rsidRPr="00395571">
        <w:rPr>
          <w:sz w:val="28"/>
          <w:szCs w:val="28"/>
        </w:rPr>
        <w:t>.</w:t>
      </w:r>
    </w:p>
    <w:p w14:paraId="561F134A"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Pr>
          <w:sz w:val="28"/>
          <w:szCs w:val="28"/>
        </w:rPr>
        <w:t>3.1.1.3.2. </w:t>
      </w:r>
      <w:r w:rsidRPr="00395571">
        <w:rPr>
          <w:sz w:val="28"/>
          <w:szCs w:val="28"/>
        </w:rPr>
        <w:t xml:space="preserve">Специалист </w:t>
      </w:r>
      <w:r>
        <w:rPr>
          <w:sz w:val="28"/>
          <w:szCs w:val="28"/>
        </w:rPr>
        <w:t>администрации муниципального образования</w:t>
      </w:r>
      <w:r w:rsidRPr="00395571">
        <w:rPr>
          <w:sz w:val="28"/>
          <w:szCs w:val="28"/>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0133E8A9" w14:textId="5D19503E"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По результатам рассмотрения заявления специалист </w:t>
      </w:r>
      <w:r>
        <w:rPr>
          <w:sz w:val="28"/>
          <w:szCs w:val="28"/>
        </w:rPr>
        <w:t>администрации муниципального образования</w:t>
      </w:r>
      <w:r w:rsidRPr="00395571">
        <w:rPr>
          <w:sz w:val="28"/>
          <w:szCs w:val="28"/>
        </w:rPr>
        <w:t xml:space="preserve"> готовит проект постановления </w:t>
      </w:r>
      <w:r>
        <w:rPr>
          <w:sz w:val="28"/>
          <w:szCs w:val="28"/>
        </w:rPr>
        <w:t>администрации муниципального образования</w:t>
      </w:r>
      <w:r w:rsidRPr="00395571">
        <w:rPr>
          <w:sz w:val="28"/>
          <w:szCs w:val="28"/>
        </w:rPr>
        <w:t xml:space="preserve"> (далее – Проект)</w:t>
      </w:r>
      <w:r w:rsidR="0073660C">
        <w:rPr>
          <w:sz w:val="28"/>
          <w:szCs w:val="28"/>
        </w:rPr>
        <w:t xml:space="preserve"> о предоставлении разрешения либо решения об отказе в предоставлении разрешения.</w:t>
      </w:r>
    </w:p>
    <w:p w14:paraId="7EC8C969"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Специалист </w:t>
      </w:r>
      <w:r>
        <w:rPr>
          <w:sz w:val="28"/>
          <w:szCs w:val="28"/>
        </w:rPr>
        <w:t>администрации муниципального образования</w:t>
      </w:r>
      <w:r w:rsidRPr="00395571">
        <w:rPr>
          <w:sz w:val="28"/>
          <w:szCs w:val="28"/>
        </w:rPr>
        <w:t xml:space="preserve"> осуществляет подготовку Проекта, обеспечивает его согласование и направление на подпись в установленном порядке.</w:t>
      </w:r>
    </w:p>
    <w:p w14:paraId="77E3C145"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3.1.1.3.3. Критериями принятия решения являются основания, изложенные в пункте 2.10 настоящего административного регламента.</w:t>
      </w:r>
    </w:p>
    <w:p w14:paraId="777A6548"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3.1.1.3.4. Должностным лицом, ответственными за рассмотрение заявления, подготовку Проекта, является специалист </w:t>
      </w:r>
      <w:r>
        <w:rPr>
          <w:sz w:val="28"/>
          <w:szCs w:val="28"/>
        </w:rPr>
        <w:t>администрации муниципального образования</w:t>
      </w:r>
      <w:r w:rsidRPr="00395571">
        <w:rPr>
          <w:sz w:val="28"/>
          <w:szCs w:val="28"/>
        </w:rPr>
        <w:t>.</w:t>
      </w:r>
    </w:p>
    <w:p w14:paraId="2D8C66AE"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3.1.1.3.5. Результатом административного действия является Проект.</w:t>
      </w:r>
    </w:p>
    <w:p w14:paraId="7E4BEDDC"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Pr>
          <w:sz w:val="28"/>
          <w:szCs w:val="28"/>
        </w:rPr>
        <w:t>3.1.1.4. </w:t>
      </w:r>
      <w:r w:rsidRPr="00395571">
        <w:rPr>
          <w:sz w:val="28"/>
          <w:szCs w:val="28"/>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14:paraId="41F10A28" w14:textId="19981D9F"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Pr>
          <w:sz w:val="28"/>
          <w:szCs w:val="28"/>
        </w:rPr>
        <w:t>3.1.1.4.1. </w:t>
      </w:r>
      <w:r w:rsidRPr="00395571">
        <w:rPr>
          <w:sz w:val="28"/>
          <w:szCs w:val="28"/>
        </w:rPr>
        <w:t>Основание для начала административной процедуры: издание постановления администрации муниципального образования</w:t>
      </w:r>
      <w:r w:rsidR="00A96CDD">
        <w:rPr>
          <w:sz w:val="28"/>
          <w:szCs w:val="28"/>
        </w:rPr>
        <w:t>.</w:t>
      </w:r>
    </w:p>
    <w:p w14:paraId="571F7679"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Pr>
          <w:sz w:val="28"/>
          <w:szCs w:val="28"/>
        </w:rPr>
        <w:t>3.1.1.4.2. </w:t>
      </w:r>
      <w:r w:rsidRPr="00395571">
        <w:rPr>
          <w:sz w:val="28"/>
          <w:szCs w:val="28"/>
        </w:rPr>
        <w:t xml:space="preserve">Специалист </w:t>
      </w:r>
      <w:r>
        <w:rPr>
          <w:sz w:val="28"/>
          <w:szCs w:val="28"/>
        </w:rPr>
        <w:t>администрации муниципального образования</w:t>
      </w:r>
      <w:r w:rsidRPr="00395571">
        <w:rPr>
          <w:sz w:val="28"/>
          <w:szCs w:val="28"/>
        </w:rPr>
        <w:t xml:space="preserve"> направляет подготовленные уведомление и разрешение главе администрации муниципального образования либо, уполномоченному заместителю главы </w:t>
      </w:r>
      <w:r w:rsidR="003812AD">
        <w:rPr>
          <w:sz w:val="28"/>
          <w:szCs w:val="28"/>
        </w:rPr>
        <w:t>а</w:t>
      </w:r>
      <w:r w:rsidRPr="00395571">
        <w:rPr>
          <w:sz w:val="28"/>
          <w:szCs w:val="28"/>
        </w:rPr>
        <w:t>дминистрации</w:t>
      </w:r>
      <w:r w:rsidR="003812AD">
        <w:rPr>
          <w:sz w:val="28"/>
          <w:szCs w:val="28"/>
        </w:rPr>
        <w:t xml:space="preserve"> муниципального образования</w:t>
      </w:r>
      <w:r w:rsidRPr="00395571">
        <w:rPr>
          <w:sz w:val="28"/>
          <w:szCs w:val="28"/>
        </w:rPr>
        <w:t xml:space="preserve"> на согласование. </w:t>
      </w:r>
    </w:p>
    <w:p w14:paraId="6D10E6E8" w14:textId="694720E7" w:rsidR="00395571" w:rsidRPr="00395571" w:rsidRDefault="003812AD" w:rsidP="00395571">
      <w:pPr>
        <w:widowControl w:val="0"/>
        <w:tabs>
          <w:tab w:val="left" w:pos="142"/>
          <w:tab w:val="left" w:pos="284"/>
        </w:tabs>
        <w:autoSpaceDE w:val="0"/>
        <w:autoSpaceDN w:val="0"/>
        <w:adjustRightInd w:val="0"/>
        <w:ind w:firstLine="709"/>
        <w:jc w:val="both"/>
        <w:rPr>
          <w:sz w:val="28"/>
          <w:szCs w:val="28"/>
        </w:rPr>
      </w:pPr>
      <w:r>
        <w:rPr>
          <w:sz w:val="28"/>
          <w:szCs w:val="28"/>
        </w:rPr>
        <w:lastRenderedPageBreak/>
        <w:t>3.1.1.4.3. </w:t>
      </w:r>
      <w:r w:rsidR="00395571" w:rsidRPr="00395571">
        <w:rPr>
          <w:sz w:val="28"/>
          <w:szCs w:val="28"/>
        </w:rPr>
        <w:t xml:space="preserve">Максимальный срок подготовки уведомлений и разрешений </w:t>
      </w:r>
      <w:r w:rsidR="00A96CDD">
        <w:rPr>
          <w:sz w:val="28"/>
          <w:szCs w:val="28"/>
        </w:rPr>
        <w:t>– не позднее дня, следующего за днем принятия решения</w:t>
      </w:r>
      <w:r w:rsidR="00395571" w:rsidRPr="00395571">
        <w:rPr>
          <w:sz w:val="28"/>
          <w:szCs w:val="28"/>
        </w:rPr>
        <w:t>.</w:t>
      </w:r>
    </w:p>
    <w:p w14:paraId="3C774226" w14:textId="77777777" w:rsidR="00395571" w:rsidRPr="00395571" w:rsidRDefault="003812AD" w:rsidP="00395571">
      <w:pPr>
        <w:widowControl w:val="0"/>
        <w:tabs>
          <w:tab w:val="left" w:pos="142"/>
          <w:tab w:val="left" w:pos="284"/>
        </w:tabs>
        <w:autoSpaceDE w:val="0"/>
        <w:autoSpaceDN w:val="0"/>
        <w:adjustRightInd w:val="0"/>
        <w:ind w:firstLine="709"/>
        <w:jc w:val="both"/>
        <w:rPr>
          <w:sz w:val="28"/>
          <w:szCs w:val="28"/>
        </w:rPr>
      </w:pPr>
      <w:r>
        <w:rPr>
          <w:sz w:val="28"/>
          <w:szCs w:val="28"/>
        </w:rPr>
        <w:t>3.1.1.4.4. </w:t>
      </w:r>
      <w:r w:rsidR="00395571" w:rsidRPr="00395571">
        <w:rPr>
          <w:sz w:val="28"/>
          <w:szCs w:val="28"/>
        </w:rPr>
        <w:t xml:space="preserve">После подписания главой </w:t>
      </w:r>
      <w:r>
        <w:rPr>
          <w:sz w:val="28"/>
          <w:szCs w:val="28"/>
        </w:rPr>
        <w:t>а</w:t>
      </w:r>
      <w:r w:rsidR="00395571" w:rsidRPr="00395571">
        <w:rPr>
          <w:sz w:val="28"/>
          <w:szCs w:val="28"/>
        </w:rPr>
        <w:t>дминистрации</w:t>
      </w:r>
      <w:r>
        <w:rPr>
          <w:sz w:val="28"/>
          <w:szCs w:val="28"/>
        </w:rPr>
        <w:t xml:space="preserve"> муниципального образования</w:t>
      </w:r>
      <w:r w:rsidR="00395571" w:rsidRPr="00395571">
        <w:rPr>
          <w:sz w:val="28"/>
          <w:szCs w:val="28"/>
        </w:rPr>
        <w:t xml:space="preserve"> уведомления и разрешения специалист Отдела направляет их в </w:t>
      </w:r>
      <w:r w:rsidR="00B536CD">
        <w:rPr>
          <w:sz w:val="28"/>
          <w:szCs w:val="28"/>
        </w:rPr>
        <w:t>ГБУ ЛО «</w:t>
      </w:r>
      <w:r w:rsidR="00395571" w:rsidRPr="00395571">
        <w:rPr>
          <w:sz w:val="28"/>
          <w:szCs w:val="28"/>
        </w:rPr>
        <w:t>МФЦ</w:t>
      </w:r>
      <w:r w:rsidR="00B536CD">
        <w:rPr>
          <w:sz w:val="28"/>
          <w:szCs w:val="28"/>
        </w:rPr>
        <w:t>»</w:t>
      </w:r>
      <w:r w:rsidR="00395571" w:rsidRPr="00395571">
        <w:rPr>
          <w:sz w:val="28"/>
          <w:szCs w:val="28"/>
        </w:rPr>
        <w:t xml:space="preserve"> либо через ПГУ ЛО/ЕПГУ заявителю. </w:t>
      </w:r>
    </w:p>
    <w:p w14:paraId="46318CFD" w14:textId="7C359F69"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 Максимальный срок выполнения административного действия по направлению уведомления и разрешения </w:t>
      </w:r>
      <w:r w:rsidR="00A96CDD">
        <w:rPr>
          <w:sz w:val="28"/>
          <w:szCs w:val="28"/>
        </w:rPr>
        <w:t>– не позднее дня, следующего за днем принятия решения</w:t>
      </w:r>
      <w:r w:rsidRPr="00395571">
        <w:rPr>
          <w:sz w:val="28"/>
          <w:szCs w:val="28"/>
        </w:rPr>
        <w:t>.</w:t>
      </w:r>
    </w:p>
    <w:p w14:paraId="75FA8FF0" w14:textId="77777777" w:rsidR="00395571" w:rsidRPr="00395571" w:rsidRDefault="003812AD" w:rsidP="00395571">
      <w:pPr>
        <w:widowControl w:val="0"/>
        <w:tabs>
          <w:tab w:val="left" w:pos="142"/>
          <w:tab w:val="left" w:pos="284"/>
        </w:tabs>
        <w:autoSpaceDE w:val="0"/>
        <w:autoSpaceDN w:val="0"/>
        <w:adjustRightInd w:val="0"/>
        <w:ind w:firstLine="709"/>
        <w:jc w:val="both"/>
        <w:rPr>
          <w:sz w:val="28"/>
          <w:szCs w:val="28"/>
        </w:rPr>
      </w:pPr>
      <w:r>
        <w:rPr>
          <w:sz w:val="28"/>
          <w:szCs w:val="28"/>
        </w:rPr>
        <w:t>3.1.1.4.5. </w:t>
      </w:r>
      <w:r w:rsidR="00395571" w:rsidRPr="00395571">
        <w:rPr>
          <w:sz w:val="28"/>
          <w:szCs w:val="28"/>
        </w:rPr>
        <w:t>Результатом административного действия является направление заявителю уведомления и разрешения.</w:t>
      </w:r>
    </w:p>
    <w:p w14:paraId="2870D5B6"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3.1.2. Предоставление муниципальной услуги о переоформлении разрешения, продлении срока действия разрешения включает в себя следующие административные процедуры:</w:t>
      </w:r>
    </w:p>
    <w:p w14:paraId="0BC373C6"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14:paraId="643D1F6F"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2) подготовка и направление межведомственного запроса – 1 календарный день;</w:t>
      </w:r>
    </w:p>
    <w:p w14:paraId="17EBE17C"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 рассмотрение заявления о переоформлении разрешения, продлении срока действия разрешения и принятие решения – 10 календарных дней;</w:t>
      </w:r>
    </w:p>
    <w:p w14:paraId="4F3604B3" w14:textId="73A7C541"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не позднее </w:t>
      </w:r>
      <w:r w:rsidR="00A96CDD">
        <w:rPr>
          <w:sz w:val="28"/>
          <w:szCs w:val="28"/>
        </w:rPr>
        <w:t>дня, следующего за днем принятия решения</w:t>
      </w:r>
      <w:r w:rsidRPr="00395571">
        <w:rPr>
          <w:sz w:val="28"/>
          <w:szCs w:val="28"/>
        </w:rPr>
        <w:t>;</w:t>
      </w:r>
    </w:p>
    <w:p w14:paraId="665F18C6"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14:paraId="69464449" w14:textId="064746F4" w:rsidR="00395571" w:rsidRPr="00395571" w:rsidRDefault="003812AD" w:rsidP="00395571">
      <w:pPr>
        <w:widowControl w:val="0"/>
        <w:tabs>
          <w:tab w:val="left" w:pos="142"/>
          <w:tab w:val="left" w:pos="284"/>
        </w:tabs>
        <w:autoSpaceDE w:val="0"/>
        <w:autoSpaceDN w:val="0"/>
        <w:adjustRightInd w:val="0"/>
        <w:ind w:firstLine="709"/>
        <w:jc w:val="both"/>
        <w:rPr>
          <w:sz w:val="28"/>
          <w:szCs w:val="28"/>
        </w:rPr>
      </w:pPr>
      <w:r w:rsidRPr="00B1283F">
        <w:rPr>
          <w:sz w:val="28"/>
          <w:szCs w:val="28"/>
        </w:rPr>
        <w:t>3.1.2.1.1. </w:t>
      </w:r>
      <w:r w:rsidR="00395571" w:rsidRPr="00B1283F">
        <w:rPr>
          <w:sz w:val="28"/>
          <w:szCs w:val="28"/>
        </w:rPr>
        <w:t xml:space="preserve">Основание для начала административной процедуры является поступление заявления </w:t>
      </w:r>
      <w:r w:rsidR="00395571" w:rsidRPr="00395571">
        <w:rPr>
          <w:sz w:val="28"/>
          <w:szCs w:val="28"/>
        </w:rPr>
        <w:t xml:space="preserve">в </w:t>
      </w:r>
      <w:r w:rsidR="00CF4203">
        <w:rPr>
          <w:sz w:val="28"/>
          <w:szCs w:val="28"/>
        </w:rPr>
        <w:t>администрацию муниципального образования</w:t>
      </w:r>
      <w:r w:rsidR="00395571" w:rsidRPr="00395571">
        <w:rPr>
          <w:sz w:val="28"/>
          <w:szCs w:val="28"/>
        </w:rPr>
        <w:t xml:space="preserve">, через </w:t>
      </w:r>
      <w:r w:rsidR="00B536CD">
        <w:rPr>
          <w:sz w:val="28"/>
          <w:szCs w:val="28"/>
        </w:rPr>
        <w:t>ГБУ ЛО «</w:t>
      </w:r>
      <w:r w:rsidR="00395571" w:rsidRPr="00395571">
        <w:rPr>
          <w:sz w:val="28"/>
          <w:szCs w:val="28"/>
        </w:rPr>
        <w:t>МФЦ</w:t>
      </w:r>
      <w:r w:rsidR="00B536CD">
        <w:rPr>
          <w:sz w:val="28"/>
          <w:szCs w:val="28"/>
        </w:rPr>
        <w:t>»</w:t>
      </w:r>
      <w:r w:rsidR="00395571" w:rsidRPr="00395571">
        <w:rPr>
          <w:sz w:val="28"/>
          <w:szCs w:val="28"/>
        </w:rPr>
        <w:t>, либо через ПГУ ЛО или ЕПГУ.</w:t>
      </w:r>
    </w:p>
    <w:p w14:paraId="47B694FD" w14:textId="7779A753" w:rsidR="00395571" w:rsidRPr="00395571" w:rsidRDefault="00032CCB" w:rsidP="00395571">
      <w:pPr>
        <w:widowControl w:val="0"/>
        <w:tabs>
          <w:tab w:val="left" w:pos="142"/>
          <w:tab w:val="left" w:pos="284"/>
        </w:tabs>
        <w:autoSpaceDE w:val="0"/>
        <w:autoSpaceDN w:val="0"/>
        <w:adjustRightInd w:val="0"/>
        <w:ind w:firstLine="709"/>
        <w:jc w:val="both"/>
        <w:rPr>
          <w:sz w:val="28"/>
          <w:szCs w:val="28"/>
        </w:rPr>
      </w:pPr>
      <w:r>
        <w:rPr>
          <w:sz w:val="28"/>
          <w:szCs w:val="28"/>
        </w:rPr>
        <w:t>3.1.2.1.2. </w:t>
      </w:r>
      <w:r w:rsidR="00395571" w:rsidRPr="00395571">
        <w:rPr>
          <w:sz w:val="28"/>
          <w:szCs w:val="28"/>
        </w:rPr>
        <w:t xml:space="preserve">Лицо, ответственное за выполнение административного действия: специалист </w:t>
      </w:r>
      <w:r w:rsidR="00B1283F">
        <w:rPr>
          <w:sz w:val="28"/>
          <w:szCs w:val="28"/>
        </w:rPr>
        <w:t>администрации муниципального образования</w:t>
      </w:r>
      <w:r w:rsidR="00395571" w:rsidRPr="00395571">
        <w:rPr>
          <w:sz w:val="28"/>
          <w:szCs w:val="28"/>
        </w:rPr>
        <w:t>, уполномоченный осуществлять приём и регистрацию корреспонденции.</w:t>
      </w:r>
    </w:p>
    <w:p w14:paraId="427E7A0A" w14:textId="77777777" w:rsidR="00395571" w:rsidRPr="00395571" w:rsidRDefault="00032CCB" w:rsidP="00395571">
      <w:pPr>
        <w:widowControl w:val="0"/>
        <w:tabs>
          <w:tab w:val="left" w:pos="142"/>
          <w:tab w:val="left" w:pos="284"/>
        </w:tabs>
        <w:autoSpaceDE w:val="0"/>
        <w:autoSpaceDN w:val="0"/>
        <w:adjustRightInd w:val="0"/>
        <w:ind w:firstLine="709"/>
        <w:jc w:val="both"/>
        <w:rPr>
          <w:sz w:val="28"/>
          <w:szCs w:val="28"/>
        </w:rPr>
      </w:pPr>
      <w:r>
        <w:rPr>
          <w:sz w:val="28"/>
          <w:szCs w:val="28"/>
        </w:rPr>
        <w:t>3.1.2.1.3. </w:t>
      </w:r>
      <w:r w:rsidR="00395571" w:rsidRPr="00395571">
        <w:rPr>
          <w:sz w:val="28"/>
          <w:szCs w:val="28"/>
        </w:rPr>
        <w:t xml:space="preserve">Содержание административного действия, продолжительность и (или) максимальный срок его выполнения: </w:t>
      </w:r>
    </w:p>
    <w:p w14:paraId="091C9A18"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Ответственное лицо не позднее 1 рабочего дня регистрирует заявление в соответствии с правилами делопроизводства, установленными в </w:t>
      </w:r>
      <w:r w:rsidR="00B1283F">
        <w:rPr>
          <w:sz w:val="28"/>
          <w:szCs w:val="28"/>
        </w:rPr>
        <w:t>а</w:t>
      </w:r>
      <w:r w:rsidRPr="00395571">
        <w:rPr>
          <w:sz w:val="28"/>
          <w:szCs w:val="28"/>
        </w:rPr>
        <w:t>дминистрации</w:t>
      </w:r>
      <w:r w:rsidR="00B1283F">
        <w:rPr>
          <w:sz w:val="28"/>
          <w:szCs w:val="28"/>
        </w:rPr>
        <w:t xml:space="preserve"> муниципального образования</w:t>
      </w:r>
      <w:r w:rsidRPr="00395571">
        <w:rPr>
          <w:sz w:val="28"/>
          <w:szCs w:val="28"/>
        </w:rPr>
        <w:t>.</w:t>
      </w:r>
    </w:p>
    <w:p w14:paraId="295030A2"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3.1.2.1.4. В случае принятия решения об отказе в предоставлении услуги заявителю разъясняются причины отказа. </w:t>
      </w:r>
    </w:p>
    <w:p w14:paraId="04668D3F"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Критериями принятия решения об отказе в приеме документов являются </w:t>
      </w:r>
      <w:r w:rsidRPr="00395571">
        <w:rPr>
          <w:sz w:val="28"/>
          <w:szCs w:val="28"/>
        </w:rPr>
        <w:lastRenderedPageBreak/>
        <w:t>основания, изложенные в пункте 2.9 настоящего административного регламента.</w:t>
      </w:r>
    </w:p>
    <w:p w14:paraId="6D456DEB"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14:paraId="1B96CDE1"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3.1.2.2. Подготовка и направление межведомственного запроса.</w:t>
      </w:r>
    </w:p>
    <w:p w14:paraId="0364EDCF" w14:textId="77777777" w:rsidR="00395571" w:rsidRPr="00395571" w:rsidRDefault="00B1283F" w:rsidP="00395571">
      <w:pPr>
        <w:widowControl w:val="0"/>
        <w:tabs>
          <w:tab w:val="left" w:pos="142"/>
          <w:tab w:val="left" w:pos="284"/>
        </w:tabs>
        <w:autoSpaceDE w:val="0"/>
        <w:autoSpaceDN w:val="0"/>
        <w:adjustRightInd w:val="0"/>
        <w:ind w:firstLine="709"/>
        <w:jc w:val="both"/>
        <w:rPr>
          <w:sz w:val="28"/>
          <w:szCs w:val="28"/>
        </w:rPr>
      </w:pPr>
      <w:r>
        <w:rPr>
          <w:sz w:val="28"/>
          <w:szCs w:val="28"/>
        </w:rPr>
        <w:t>3.1.2.2.1. </w:t>
      </w:r>
      <w:r w:rsidR="00395571" w:rsidRPr="00395571">
        <w:rPr>
          <w:sz w:val="28"/>
          <w:szCs w:val="28"/>
        </w:rPr>
        <w:t xml:space="preserve">Должностным лицом, ответственными за формирование и направление межведомственных запросов, является </w:t>
      </w:r>
      <w:r w:rsidR="00395571" w:rsidRPr="00B1283F">
        <w:rPr>
          <w:sz w:val="28"/>
          <w:szCs w:val="28"/>
        </w:rPr>
        <w:t>специалист Отдела.</w:t>
      </w:r>
    </w:p>
    <w:p w14:paraId="5203D319" w14:textId="77777777" w:rsidR="00395571" w:rsidRPr="00395571" w:rsidRDefault="007E5BC1" w:rsidP="00395571">
      <w:pPr>
        <w:widowControl w:val="0"/>
        <w:tabs>
          <w:tab w:val="left" w:pos="142"/>
          <w:tab w:val="left" w:pos="284"/>
        </w:tabs>
        <w:autoSpaceDE w:val="0"/>
        <w:autoSpaceDN w:val="0"/>
        <w:adjustRightInd w:val="0"/>
        <w:ind w:firstLine="709"/>
        <w:jc w:val="both"/>
        <w:rPr>
          <w:sz w:val="28"/>
          <w:szCs w:val="28"/>
        </w:rPr>
      </w:pPr>
      <w:r>
        <w:rPr>
          <w:sz w:val="28"/>
          <w:szCs w:val="28"/>
        </w:rPr>
        <w:t>3.1.2.2.2. </w:t>
      </w:r>
      <w:r w:rsidR="00395571" w:rsidRPr="00395571">
        <w:rPr>
          <w:sz w:val="28"/>
          <w:szCs w:val="28"/>
        </w:rPr>
        <w:t>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77C6490F" w14:textId="77777777" w:rsidR="00395571" w:rsidRPr="00395571" w:rsidRDefault="007E5BC1" w:rsidP="00395571">
      <w:pPr>
        <w:widowControl w:val="0"/>
        <w:tabs>
          <w:tab w:val="left" w:pos="142"/>
          <w:tab w:val="left" w:pos="284"/>
        </w:tabs>
        <w:autoSpaceDE w:val="0"/>
        <w:autoSpaceDN w:val="0"/>
        <w:adjustRightInd w:val="0"/>
        <w:ind w:firstLine="709"/>
        <w:jc w:val="both"/>
        <w:rPr>
          <w:sz w:val="28"/>
          <w:szCs w:val="28"/>
        </w:rPr>
      </w:pPr>
      <w:r>
        <w:rPr>
          <w:sz w:val="28"/>
          <w:szCs w:val="28"/>
        </w:rPr>
        <w:t>3.1.2.2.3. </w:t>
      </w:r>
      <w:r w:rsidR="00395571" w:rsidRPr="00395571">
        <w:rPr>
          <w:sz w:val="28"/>
          <w:szCs w:val="28"/>
        </w:rPr>
        <w:t>Результатом административной процедуры является получение выписки из ЕГРЮЛ и (или) документов на объект или объекты недвижимости.</w:t>
      </w:r>
    </w:p>
    <w:p w14:paraId="0CEDC2A2" w14:textId="77777777" w:rsidR="00395571" w:rsidRPr="00395571" w:rsidRDefault="007E5BC1" w:rsidP="00395571">
      <w:pPr>
        <w:widowControl w:val="0"/>
        <w:tabs>
          <w:tab w:val="left" w:pos="142"/>
          <w:tab w:val="left" w:pos="284"/>
        </w:tabs>
        <w:autoSpaceDE w:val="0"/>
        <w:autoSpaceDN w:val="0"/>
        <w:adjustRightInd w:val="0"/>
        <w:ind w:firstLine="709"/>
        <w:jc w:val="both"/>
        <w:rPr>
          <w:sz w:val="28"/>
          <w:szCs w:val="28"/>
        </w:rPr>
      </w:pPr>
      <w:r>
        <w:rPr>
          <w:sz w:val="28"/>
          <w:szCs w:val="28"/>
        </w:rPr>
        <w:t>3.1.2.2.4. </w:t>
      </w:r>
      <w:r w:rsidR="00395571" w:rsidRPr="00395571">
        <w:rPr>
          <w:sz w:val="28"/>
          <w:szCs w:val="28"/>
        </w:rPr>
        <w:t>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18506FD6" w14:textId="77777777" w:rsidR="00395571" w:rsidRPr="00395571" w:rsidRDefault="007E5BC1" w:rsidP="00395571">
      <w:pPr>
        <w:widowControl w:val="0"/>
        <w:tabs>
          <w:tab w:val="left" w:pos="142"/>
          <w:tab w:val="left" w:pos="284"/>
        </w:tabs>
        <w:autoSpaceDE w:val="0"/>
        <w:autoSpaceDN w:val="0"/>
        <w:adjustRightInd w:val="0"/>
        <w:ind w:firstLine="709"/>
        <w:jc w:val="both"/>
        <w:rPr>
          <w:sz w:val="28"/>
          <w:szCs w:val="28"/>
        </w:rPr>
      </w:pPr>
      <w:r>
        <w:rPr>
          <w:sz w:val="28"/>
          <w:szCs w:val="28"/>
        </w:rPr>
        <w:t>3.1.2.3. </w:t>
      </w:r>
      <w:r w:rsidR="00395571" w:rsidRPr="00395571">
        <w:rPr>
          <w:sz w:val="28"/>
          <w:szCs w:val="28"/>
        </w:rPr>
        <w:t>Рассмотрение заявления о переоформлении разрешения, продлении срока действия разрешения и принятие решения.</w:t>
      </w:r>
    </w:p>
    <w:p w14:paraId="60DF13F2" w14:textId="77777777" w:rsidR="00395571" w:rsidRPr="00395571" w:rsidRDefault="007E5BC1" w:rsidP="00395571">
      <w:pPr>
        <w:widowControl w:val="0"/>
        <w:tabs>
          <w:tab w:val="left" w:pos="142"/>
          <w:tab w:val="left" w:pos="284"/>
        </w:tabs>
        <w:autoSpaceDE w:val="0"/>
        <w:autoSpaceDN w:val="0"/>
        <w:adjustRightInd w:val="0"/>
        <w:ind w:firstLine="709"/>
        <w:jc w:val="both"/>
        <w:rPr>
          <w:sz w:val="28"/>
          <w:szCs w:val="28"/>
        </w:rPr>
      </w:pPr>
      <w:r>
        <w:rPr>
          <w:sz w:val="28"/>
          <w:szCs w:val="28"/>
        </w:rPr>
        <w:t>3.1.2.3.1. </w:t>
      </w:r>
      <w:r w:rsidR="00395571" w:rsidRPr="00395571">
        <w:rPr>
          <w:sz w:val="28"/>
          <w:szCs w:val="28"/>
        </w:rPr>
        <w:t xml:space="preserve">Основанием для начала административной процедуры, является передача заявления и прилагаемых к нему документов в </w:t>
      </w:r>
      <w:r>
        <w:rPr>
          <w:sz w:val="28"/>
          <w:szCs w:val="28"/>
        </w:rPr>
        <w:t>администрацию муниципального образования</w:t>
      </w:r>
      <w:r w:rsidR="00395571" w:rsidRPr="00395571">
        <w:rPr>
          <w:sz w:val="28"/>
          <w:szCs w:val="28"/>
        </w:rPr>
        <w:t>.</w:t>
      </w:r>
    </w:p>
    <w:p w14:paraId="690D1563" w14:textId="77777777" w:rsidR="00395571" w:rsidRPr="00395571" w:rsidRDefault="007E5BC1" w:rsidP="00395571">
      <w:pPr>
        <w:widowControl w:val="0"/>
        <w:tabs>
          <w:tab w:val="left" w:pos="142"/>
          <w:tab w:val="left" w:pos="284"/>
        </w:tabs>
        <w:autoSpaceDE w:val="0"/>
        <w:autoSpaceDN w:val="0"/>
        <w:adjustRightInd w:val="0"/>
        <w:ind w:firstLine="709"/>
        <w:jc w:val="both"/>
        <w:rPr>
          <w:sz w:val="28"/>
          <w:szCs w:val="28"/>
        </w:rPr>
      </w:pPr>
      <w:r>
        <w:rPr>
          <w:sz w:val="28"/>
          <w:szCs w:val="28"/>
        </w:rPr>
        <w:t>3.1.2.3.2. </w:t>
      </w:r>
      <w:r w:rsidR="00395571" w:rsidRPr="00395571">
        <w:rPr>
          <w:sz w:val="28"/>
          <w:szCs w:val="28"/>
        </w:rPr>
        <w:t xml:space="preserve">Специалист </w:t>
      </w:r>
      <w:r>
        <w:rPr>
          <w:sz w:val="28"/>
          <w:szCs w:val="28"/>
        </w:rPr>
        <w:t>администрации муниципального образования</w:t>
      </w:r>
      <w:r w:rsidR="00395571" w:rsidRPr="00395571">
        <w:rPr>
          <w:sz w:val="28"/>
          <w:szCs w:val="28"/>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35FA5513" w14:textId="11150D32"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По результатам рассмотрения заявления специалист </w:t>
      </w:r>
      <w:r w:rsidR="007E5BC1">
        <w:rPr>
          <w:sz w:val="28"/>
          <w:szCs w:val="28"/>
        </w:rPr>
        <w:t>администрации муниципального образования</w:t>
      </w:r>
      <w:r w:rsidRPr="00395571">
        <w:rPr>
          <w:sz w:val="28"/>
          <w:szCs w:val="28"/>
        </w:rPr>
        <w:t xml:space="preserve"> готовит:</w:t>
      </w:r>
    </w:p>
    <w:p w14:paraId="1DF314FD" w14:textId="5CD198C5" w:rsidR="00A96CDD" w:rsidRPr="00A96CDD" w:rsidRDefault="00A96CDD" w:rsidP="00A96CDD">
      <w:pPr>
        <w:widowControl w:val="0"/>
        <w:tabs>
          <w:tab w:val="left" w:pos="142"/>
          <w:tab w:val="left" w:pos="284"/>
        </w:tabs>
        <w:autoSpaceDE w:val="0"/>
        <w:autoSpaceDN w:val="0"/>
        <w:adjustRightInd w:val="0"/>
        <w:ind w:firstLine="709"/>
        <w:jc w:val="both"/>
        <w:rPr>
          <w:sz w:val="28"/>
          <w:szCs w:val="28"/>
        </w:rPr>
      </w:pPr>
      <w:r>
        <w:rPr>
          <w:sz w:val="28"/>
          <w:szCs w:val="28"/>
        </w:rPr>
        <w:t>1) </w:t>
      </w:r>
      <w:r w:rsidRPr="00A96CDD">
        <w:rPr>
          <w:sz w:val="28"/>
          <w:szCs w:val="28"/>
        </w:rPr>
        <w:t xml:space="preserve">проект постановления </w:t>
      </w:r>
      <w:r w:rsidR="009C37E4">
        <w:rPr>
          <w:sz w:val="28"/>
          <w:szCs w:val="28"/>
        </w:rPr>
        <w:t>а</w:t>
      </w:r>
      <w:r w:rsidRPr="00A96CDD">
        <w:rPr>
          <w:sz w:val="28"/>
          <w:szCs w:val="28"/>
        </w:rPr>
        <w:t xml:space="preserve">дминистрации </w:t>
      </w:r>
      <w:r w:rsidR="009C37E4">
        <w:rPr>
          <w:sz w:val="28"/>
          <w:szCs w:val="28"/>
        </w:rPr>
        <w:t xml:space="preserve">муниципального образования </w:t>
      </w:r>
      <w:r w:rsidRPr="00A96CDD">
        <w:rPr>
          <w:sz w:val="28"/>
          <w:szCs w:val="28"/>
        </w:rPr>
        <w:t>о переоформлении разрешения либо решения об отказе в переоформлении разрешения;</w:t>
      </w:r>
    </w:p>
    <w:p w14:paraId="6FA7FC52" w14:textId="5410AD62" w:rsidR="00A96CDD" w:rsidRDefault="00A96CDD" w:rsidP="00A96CDD">
      <w:pPr>
        <w:widowControl w:val="0"/>
        <w:tabs>
          <w:tab w:val="left" w:pos="142"/>
          <w:tab w:val="left" w:pos="284"/>
        </w:tabs>
        <w:autoSpaceDE w:val="0"/>
        <w:autoSpaceDN w:val="0"/>
        <w:adjustRightInd w:val="0"/>
        <w:ind w:firstLine="709"/>
        <w:jc w:val="both"/>
        <w:rPr>
          <w:sz w:val="28"/>
          <w:szCs w:val="28"/>
        </w:rPr>
      </w:pPr>
      <w:r>
        <w:rPr>
          <w:sz w:val="28"/>
          <w:szCs w:val="28"/>
        </w:rPr>
        <w:t>2) </w:t>
      </w:r>
      <w:r w:rsidRPr="00A96CDD">
        <w:rPr>
          <w:sz w:val="28"/>
          <w:szCs w:val="28"/>
        </w:rPr>
        <w:t xml:space="preserve">проект постановления </w:t>
      </w:r>
      <w:r w:rsidR="009C37E4">
        <w:rPr>
          <w:sz w:val="28"/>
          <w:szCs w:val="28"/>
        </w:rPr>
        <w:t>а</w:t>
      </w:r>
      <w:r w:rsidRPr="00A96CDD">
        <w:rPr>
          <w:sz w:val="28"/>
          <w:szCs w:val="28"/>
        </w:rPr>
        <w:t>дминистрации</w:t>
      </w:r>
      <w:r w:rsidR="009C37E4">
        <w:rPr>
          <w:sz w:val="28"/>
          <w:szCs w:val="28"/>
        </w:rPr>
        <w:t xml:space="preserve"> муниципального образования</w:t>
      </w:r>
      <w:r w:rsidRPr="00A96CDD">
        <w:rPr>
          <w:sz w:val="28"/>
          <w:szCs w:val="28"/>
        </w:rPr>
        <w:t xml:space="preserve"> о продлении срока действия разрешения либо решения об отказе в продлении срока действия разрешения.</w:t>
      </w:r>
    </w:p>
    <w:p w14:paraId="32C31CE9"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Специалист </w:t>
      </w:r>
      <w:r w:rsidR="007E5BC1">
        <w:rPr>
          <w:sz w:val="28"/>
          <w:szCs w:val="28"/>
        </w:rPr>
        <w:t>администрации муниципального образования</w:t>
      </w:r>
      <w:r w:rsidRPr="00395571">
        <w:rPr>
          <w:sz w:val="28"/>
          <w:szCs w:val="28"/>
        </w:rPr>
        <w:t xml:space="preserve"> осуществляет подготовку Проекта, обеспечивает его согласование и направление на подпись в установленном порядке.</w:t>
      </w:r>
    </w:p>
    <w:p w14:paraId="0238F163"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3.1.2.3.3. Критериями принятия решения являются основания, изложенные в пункте 2.10 настоящего административного регламента.</w:t>
      </w:r>
    </w:p>
    <w:p w14:paraId="5D91152A"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3.1.2.3.4. Должностным лицом, ответственными за рассмотрение заявления, подготовку П</w:t>
      </w:r>
      <w:r w:rsidR="00196189">
        <w:rPr>
          <w:sz w:val="28"/>
          <w:szCs w:val="28"/>
        </w:rPr>
        <w:t>роекта, является специалист администрации муниципального образования</w:t>
      </w:r>
      <w:r w:rsidRPr="00395571">
        <w:rPr>
          <w:sz w:val="28"/>
          <w:szCs w:val="28"/>
        </w:rPr>
        <w:t>.</w:t>
      </w:r>
    </w:p>
    <w:p w14:paraId="21E5E0ED"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3.1.2.3.5. Результатом административного действия является Проект.</w:t>
      </w:r>
    </w:p>
    <w:p w14:paraId="0AF2A776" w14:textId="77777777" w:rsidR="00395571" w:rsidRPr="00395571" w:rsidRDefault="00C064D7" w:rsidP="00395571">
      <w:pPr>
        <w:widowControl w:val="0"/>
        <w:tabs>
          <w:tab w:val="left" w:pos="142"/>
          <w:tab w:val="left" w:pos="284"/>
        </w:tabs>
        <w:autoSpaceDE w:val="0"/>
        <w:autoSpaceDN w:val="0"/>
        <w:adjustRightInd w:val="0"/>
        <w:ind w:firstLine="709"/>
        <w:jc w:val="both"/>
        <w:rPr>
          <w:sz w:val="28"/>
          <w:szCs w:val="28"/>
        </w:rPr>
      </w:pPr>
      <w:r>
        <w:rPr>
          <w:sz w:val="28"/>
          <w:szCs w:val="28"/>
        </w:rPr>
        <w:t>3.1.2.4. </w:t>
      </w:r>
      <w:r w:rsidR="00395571" w:rsidRPr="00395571">
        <w:rPr>
          <w:sz w:val="28"/>
          <w:szCs w:val="28"/>
        </w:rPr>
        <w:t xml:space="preserve">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w:t>
      </w:r>
      <w:r w:rsidR="00395571" w:rsidRPr="00395571">
        <w:rPr>
          <w:sz w:val="28"/>
          <w:szCs w:val="28"/>
        </w:rPr>
        <w:lastRenderedPageBreak/>
        <w:t>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14:paraId="1A0F18A9" w14:textId="77777777" w:rsidR="00395571" w:rsidRPr="00395571" w:rsidRDefault="00CB7C0B" w:rsidP="00395571">
      <w:pPr>
        <w:widowControl w:val="0"/>
        <w:tabs>
          <w:tab w:val="left" w:pos="142"/>
          <w:tab w:val="left" w:pos="284"/>
        </w:tabs>
        <w:autoSpaceDE w:val="0"/>
        <w:autoSpaceDN w:val="0"/>
        <w:adjustRightInd w:val="0"/>
        <w:ind w:firstLine="709"/>
        <w:jc w:val="both"/>
        <w:rPr>
          <w:sz w:val="28"/>
          <w:szCs w:val="28"/>
        </w:rPr>
      </w:pPr>
      <w:r>
        <w:rPr>
          <w:sz w:val="28"/>
          <w:szCs w:val="28"/>
        </w:rPr>
        <w:t>3.1.2.4.1. </w:t>
      </w:r>
      <w:r w:rsidR="00395571" w:rsidRPr="00395571">
        <w:rPr>
          <w:sz w:val="28"/>
          <w:szCs w:val="28"/>
        </w:rPr>
        <w:t>Основание для начала административной процедуры: издание постановления администрации муниципального образования</w:t>
      </w:r>
    </w:p>
    <w:p w14:paraId="5031C71D"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3.1.2.4.2. Специалист </w:t>
      </w:r>
      <w:r w:rsidR="00CB7C0B">
        <w:rPr>
          <w:sz w:val="28"/>
          <w:szCs w:val="28"/>
        </w:rPr>
        <w:t>администрации муниципального образования</w:t>
      </w:r>
      <w:r w:rsidRPr="00395571">
        <w:rPr>
          <w:sz w:val="28"/>
          <w:szCs w:val="28"/>
        </w:rPr>
        <w:t xml:space="preserve"> направляет подготовленные уведомление и разрешение главе администрации муниципального образования либо, уполномоченному заместителю главы </w:t>
      </w:r>
      <w:r w:rsidR="00CB7C0B">
        <w:rPr>
          <w:sz w:val="28"/>
          <w:szCs w:val="28"/>
        </w:rPr>
        <w:t>а</w:t>
      </w:r>
      <w:r w:rsidRPr="00395571">
        <w:rPr>
          <w:sz w:val="28"/>
          <w:szCs w:val="28"/>
        </w:rPr>
        <w:t>дминистрации</w:t>
      </w:r>
      <w:r w:rsidR="00CB7C0B">
        <w:rPr>
          <w:sz w:val="28"/>
          <w:szCs w:val="28"/>
        </w:rPr>
        <w:t xml:space="preserve"> муниципального образования</w:t>
      </w:r>
      <w:r w:rsidRPr="00395571">
        <w:rPr>
          <w:sz w:val="28"/>
          <w:szCs w:val="28"/>
        </w:rPr>
        <w:t xml:space="preserve"> на согласование. </w:t>
      </w:r>
    </w:p>
    <w:p w14:paraId="20B07476" w14:textId="6DE67EFD" w:rsidR="00395571" w:rsidRPr="00395571" w:rsidRDefault="00CB7C0B" w:rsidP="00395571">
      <w:pPr>
        <w:widowControl w:val="0"/>
        <w:tabs>
          <w:tab w:val="left" w:pos="142"/>
          <w:tab w:val="left" w:pos="284"/>
        </w:tabs>
        <w:autoSpaceDE w:val="0"/>
        <w:autoSpaceDN w:val="0"/>
        <w:adjustRightInd w:val="0"/>
        <w:ind w:firstLine="709"/>
        <w:jc w:val="both"/>
        <w:rPr>
          <w:sz w:val="28"/>
          <w:szCs w:val="28"/>
        </w:rPr>
      </w:pPr>
      <w:r>
        <w:rPr>
          <w:sz w:val="28"/>
          <w:szCs w:val="28"/>
        </w:rPr>
        <w:t>3.1.2.4.3. </w:t>
      </w:r>
      <w:r w:rsidR="00395571" w:rsidRPr="00395571">
        <w:rPr>
          <w:sz w:val="28"/>
          <w:szCs w:val="28"/>
        </w:rPr>
        <w:t xml:space="preserve">Максимальный срок подготовки уведомлений и разрешений </w:t>
      </w:r>
      <w:r w:rsidR="009C37E4">
        <w:rPr>
          <w:sz w:val="28"/>
          <w:szCs w:val="28"/>
        </w:rPr>
        <w:t>не позднее дня, следующего за днем принятия решения</w:t>
      </w:r>
      <w:r w:rsidR="00395571" w:rsidRPr="00395571">
        <w:rPr>
          <w:sz w:val="28"/>
          <w:szCs w:val="28"/>
        </w:rPr>
        <w:t>.</w:t>
      </w:r>
    </w:p>
    <w:p w14:paraId="2C708CF0" w14:textId="77777777" w:rsidR="00395571" w:rsidRPr="00395571" w:rsidRDefault="00CB7C0B" w:rsidP="00395571">
      <w:pPr>
        <w:widowControl w:val="0"/>
        <w:tabs>
          <w:tab w:val="left" w:pos="142"/>
          <w:tab w:val="left" w:pos="284"/>
        </w:tabs>
        <w:autoSpaceDE w:val="0"/>
        <w:autoSpaceDN w:val="0"/>
        <w:adjustRightInd w:val="0"/>
        <w:ind w:firstLine="709"/>
        <w:jc w:val="both"/>
        <w:rPr>
          <w:sz w:val="28"/>
          <w:szCs w:val="28"/>
        </w:rPr>
      </w:pPr>
      <w:r>
        <w:rPr>
          <w:sz w:val="28"/>
          <w:szCs w:val="28"/>
        </w:rPr>
        <w:t>3.1.2.4.4. </w:t>
      </w:r>
      <w:r w:rsidR="00395571" w:rsidRPr="00395571">
        <w:rPr>
          <w:sz w:val="28"/>
          <w:szCs w:val="28"/>
        </w:rPr>
        <w:t xml:space="preserve">После подписания главой </w:t>
      </w:r>
      <w:r w:rsidR="001808EF">
        <w:rPr>
          <w:sz w:val="28"/>
          <w:szCs w:val="28"/>
        </w:rPr>
        <w:t>а</w:t>
      </w:r>
      <w:r w:rsidR="00395571" w:rsidRPr="00395571">
        <w:rPr>
          <w:sz w:val="28"/>
          <w:szCs w:val="28"/>
        </w:rPr>
        <w:t>дминистрации</w:t>
      </w:r>
      <w:r w:rsidR="001808EF">
        <w:rPr>
          <w:sz w:val="28"/>
          <w:szCs w:val="28"/>
        </w:rPr>
        <w:t xml:space="preserve"> муниципального образования</w:t>
      </w:r>
      <w:r w:rsidR="00395571" w:rsidRPr="00395571">
        <w:rPr>
          <w:sz w:val="28"/>
          <w:szCs w:val="28"/>
        </w:rPr>
        <w:t xml:space="preserve"> уведомления и разрешения специалист Отдела направляет их в </w:t>
      </w:r>
      <w:r w:rsidR="00C34D52">
        <w:rPr>
          <w:sz w:val="28"/>
          <w:szCs w:val="28"/>
        </w:rPr>
        <w:t>ГБУ ЛО «</w:t>
      </w:r>
      <w:r w:rsidR="00395571" w:rsidRPr="00395571">
        <w:rPr>
          <w:sz w:val="28"/>
          <w:szCs w:val="28"/>
        </w:rPr>
        <w:t>МФЦ</w:t>
      </w:r>
      <w:r w:rsidR="00C34D52">
        <w:rPr>
          <w:sz w:val="28"/>
          <w:szCs w:val="28"/>
        </w:rPr>
        <w:t>»</w:t>
      </w:r>
      <w:r w:rsidR="00395571" w:rsidRPr="00395571">
        <w:rPr>
          <w:sz w:val="28"/>
          <w:szCs w:val="28"/>
        </w:rPr>
        <w:t xml:space="preserve"> либо через ПГУ ЛО/ЕПГУ заявителю. </w:t>
      </w:r>
    </w:p>
    <w:p w14:paraId="74DBA442" w14:textId="51FE6FED"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 Максимальный срок выполнения административного действия по направлению уведомления и разрешения </w:t>
      </w:r>
      <w:r w:rsidR="009C37E4">
        <w:rPr>
          <w:sz w:val="28"/>
          <w:szCs w:val="28"/>
        </w:rPr>
        <w:t>– не позднее дня, следующего за днем принятия решения</w:t>
      </w:r>
      <w:r w:rsidRPr="00395571">
        <w:rPr>
          <w:sz w:val="28"/>
          <w:szCs w:val="28"/>
        </w:rPr>
        <w:t>.</w:t>
      </w:r>
    </w:p>
    <w:p w14:paraId="29396659" w14:textId="77777777" w:rsidR="00395571" w:rsidRPr="00395571" w:rsidRDefault="001808EF" w:rsidP="00395571">
      <w:pPr>
        <w:widowControl w:val="0"/>
        <w:tabs>
          <w:tab w:val="left" w:pos="142"/>
          <w:tab w:val="left" w:pos="284"/>
        </w:tabs>
        <w:autoSpaceDE w:val="0"/>
        <w:autoSpaceDN w:val="0"/>
        <w:adjustRightInd w:val="0"/>
        <w:ind w:firstLine="709"/>
        <w:jc w:val="both"/>
        <w:rPr>
          <w:sz w:val="28"/>
          <w:szCs w:val="28"/>
        </w:rPr>
      </w:pPr>
      <w:r>
        <w:rPr>
          <w:sz w:val="28"/>
          <w:szCs w:val="28"/>
        </w:rPr>
        <w:t>3.1.2.4.5. </w:t>
      </w:r>
      <w:r w:rsidR="00395571" w:rsidRPr="00395571">
        <w:rPr>
          <w:sz w:val="28"/>
          <w:szCs w:val="28"/>
        </w:rPr>
        <w:t>Результатом административного действия является направление заявителю уведомления и разрешения.</w:t>
      </w:r>
    </w:p>
    <w:p w14:paraId="1A182D3D"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3.2. Особенности выполнения административных процедур в электронной форме.</w:t>
      </w:r>
    </w:p>
    <w:p w14:paraId="2C8C4CE3" w14:textId="77777777" w:rsidR="00395571" w:rsidRPr="00395571" w:rsidRDefault="003A7652" w:rsidP="00395571">
      <w:pPr>
        <w:widowControl w:val="0"/>
        <w:tabs>
          <w:tab w:val="left" w:pos="142"/>
          <w:tab w:val="left" w:pos="284"/>
        </w:tabs>
        <w:autoSpaceDE w:val="0"/>
        <w:autoSpaceDN w:val="0"/>
        <w:adjustRightInd w:val="0"/>
        <w:ind w:firstLine="709"/>
        <w:jc w:val="both"/>
        <w:rPr>
          <w:sz w:val="28"/>
          <w:szCs w:val="28"/>
        </w:rPr>
      </w:pPr>
      <w:r>
        <w:rPr>
          <w:sz w:val="28"/>
          <w:szCs w:val="28"/>
        </w:rPr>
        <w:t>3.2.1. </w:t>
      </w:r>
      <w:r w:rsidR="00395571" w:rsidRPr="00395571">
        <w:rPr>
          <w:sz w:val="28"/>
          <w:szCs w:val="28"/>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D6E5E22"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E1E04A3"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3.2.3. Муниципальная услуга может быть получена через ПГУ ЛО либо через ЕПГУ.</w:t>
      </w:r>
    </w:p>
    <w:p w14:paraId="50A4A33A"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3.2.4. Для подачи заявления через ЕПГУ или через ПГУ ЛО заявитель должен выполнить следующие действия:</w:t>
      </w:r>
    </w:p>
    <w:p w14:paraId="5716C2E2"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пройти идентификацию и аутентификацию в ЕСИА;</w:t>
      </w:r>
    </w:p>
    <w:p w14:paraId="1F3F37A3"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в личном кабинете на ЕПГУ или на ПГУ ЛО заполнить в электронной форме заявление на оказание муниципальной услуги;</w:t>
      </w:r>
    </w:p>
    <w:p w14:paraId="57463265"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 приложить к заявлению электронные документы и направить пакет электронных документов в </w:t>
      </w:r>
      <w:r w:rsidR="001808EF">
        <w:rPr>
          <w:sz w:val="28"/>
          <w:szCs w:val="28"/>
        </w:rPr>
        <w:t>а</w:t>
      </w:r>
      <w:r w:rsidRPr="00395571">
        <w:rPr>
          <w:sz w:val="28"/>
          <w:szCs w:val="28"/>
        </w:rPr>
        <w:t>дминистрацию</w:t>
      </w:r>
      <w:r w:rsidR="001808EF">
        <w:rPr>
          <w:sz w:val="28"/>
          <w:szCs w:val="28"/>
        </w:rPr>
        <w:t xml:space="preserve"> муниципального образования</w:t>
      </w:r>
      <w:r w:rsidRPr="00395571">
        <w:rPr>
          <w:sz w:val="28"/>
          <w:szCs w:val="28"/>
        </w:rPr>
        <w:t xml:space="preserve"> посредством функционала ЕПГУ или ПГУ ЛО.</w:t>
      </w:r>
    </w:p>
    <w:p w14:paraId="3B081FCA"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3.2.5. В результате направления пакета электронных документов посредством ПГУ ЛО либо через ЕПГУ, АИС «</w:t>
      </w:r>
      <w:proofErr w:type="spellStart"/>
      <w:r w:rsidRPr="00395571">
        <w:rPr>
          <w:sz w:val="28"/>
          <w:szCs w:val="28"/>
        </w:rPr>
        <w:t>Межвед</w:t>
      </w:r>
      <w:proofErr w:type="spellEnd"/>
      <w:r w:rsidRPr="00395571">
        <w:rPr>
          <w:sz w:val="28"/>
          <w:szCs w:val="28"/>
        </w:rPr>
        <w:t xml:space="preserve"> ЛО» производится автоматическая регистрация поступившего пакета электронных документов и присвоение пакету </w:t>
      </w:r>
      <w:r w:rsidRPr="00395571">
        <w:rPr>
          <w:sz w:val="28"/>
          <w:szCs w:val="28"/>
        </w:rPr>
        <w:lastRenderedPageBreak/>
        <w:t>уникального номера дела. Номер дела доступен заявителю в личном кабинете ПГУ ЛО и(или) ЕПГУ.</w:t>
      </w:r>
    </w:p>
    <w:p w14:paraId="41B84CB8"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3.2.6. При предоставлении муниципальной услуги через ПГУ ЛО либо через ЕПГУ, должностное лицо </w:t>
      </w:r>
      <w:r w:rsidR="001808EF">
        <w:rPr>
          <w:sz w:val="28"/>
          <w:szCs w:val="28"/>
        </w:rPr>
        <w:t>а</w:t>
      </w:r>
      <w:r w:rsidRPr="00395571">
        <w:rPr>
          <w:sz w:val="28"/>
          <w:szCs w:val="28"/>
        </w:rPr>
        <w:t>дминистрации</w:t>
      </w:r>
      <w:r w:rsidR="001808EF">
        <w:rPr>
          <w:sz w:val="28"/>
          <w:szCs w:val="28"/>
        </w:rPr>
        <w:t xml:space="preserve"> муниципального образования</w:t>
      </w:r>
      <w:r w:rsidRPr="00395571">
        <w:rPr>
          <w:sz w:val="28"/>
          <w:szCs w:val="28"/>
        </w:rPr>
        <w:t xml:space="preserve"> выполняет следующие действия:</w:t>
      </w:r>
    </w:p>
    <w:p w14:paraId="5663FB7F"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4B40A02"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95571">
        <w:rPr>
          <w:sz w:val="28"/>
          <w:szCs w:val="28"/>
        </w:rPr>
        <w:t>Межвед</w:t>
      </w:r>
      <w:proofErr w:type="spellEnd"/>
      <w:r w:rsidRPr="00395571">
        <w:rPr>
          <w:sz w:val="28"/>
          <w:szCs w:val="28"/>
        </w:rPr>
        <w:t xml:space="preserve"> ЛО» формы о принятом решении и переводит дело в архив АИС «</w:t>
      </w:r>
      <w:proofErr w:type="spellStart"/>
      <w:r w:rsidRPr="00395571">
        <w:rPr>
          <w:sz w:val="28"/>
          <w:szCs w:val="28"/>
        </w:rPr>
        <w:t>Межвед</w:t>
      </w:r>
      <w:proofErr w:type="spellEnd"/>
      <w:r w:rsidRPr="00395571">
        <w:rPr>
          <w:sz w:val="28"/>
          <w:szCs w:val="28"/>
        </w:rPr>
        <w:t xml:space="preserve"> ЛО»;</w:t>
      </w:r>
    </w:p>
    <w:p w14:paraId="19F0C486"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392139">
        <w:rPr>
          <w:sz w:val="28"/>
          <w:szCs w:val="28"/>
        </w:rPr>
        <w:t>ГБУ ЛО «</w:t>
      </w:r>
      <w:r w:rsidRPr="00395571">
        <w:rPr>
          <w:sz w:val="28"/>
          <w:szCs w:val="28"/>
        </w:rPr>
        <w:t>МФЦ</w:t>
      </w:r>
      <w:r w:rsidR="00392139">
        <w:rPr>
          <w:sz w:val="28"/>
          <w:szCs w:val="28"/>
        </w:rPr>
        <w:t>»</w:t>
      </w:r>
      <w:r w:rsidRPr="00395571">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4AFFB55" w14:textId="77777777" w:rsidR="00395571" w:rsidRPr="00395571" w:rsidRDefault="001526D0" w:rsidP="00395571">
      <w:pPr>
        <w:widowControl w:val="0"/>
        <w:tabs>
          <w:tab w:val="left" w:pos="142"/>
          <w:tab w:val="left" w:pos="284"/>
        </w:tabs>
        <w:autoSpaceDE w:val="0"/>
        <w:autoSpaceDN w:val="0"/>
        <w:adjustRightInd w:val="0"/>
        <w:ind w:firstLine="709"/>
        <w:jc w:val="both"/>
        <w:rPr>
          <w:sz w:val="28"/>
          <w:szCs w:val="28"/>
        </w:rPr>
      </w:pPr>
      <w:r>
        <w:rPr>
          <w:sz w:val="28"/>
          <w:szCs w:val="28"/>
        </w:rPr>
        <w:t>3.2.7. </w:t>
      </w:r>
      <w:r w:rsidR="00395571" w:rsidRPr="00395571">
        <w:rPr>
          <w:sz w:val="28"/>
          <w:szCs w:val="28"/>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E49BDA1"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DFC837B" w14:textId="77777777" w:rsidR="00395571" w:rsidRPr="00395571" w:rsidRDefault="00DA291C" w:rsidP="00395571">
      <w:pPr>
        <w:widowControl w:val="0"/>
        <w:tabs>
          <w:tab w:val="left" w:pos="142"/>
          <w:tab w:val="left" w:pos="284"/>
        </w:tabs>
        <w:autoSpaceDE w:val="0"/>
        <w:autoSpaceDN w:val="0"/>
        <w:adjustRightInd w:val="0"/>
        <w:ind w:firstLine="709"/>
        <w:jc w:val="both"/>
        <w:rPr>
          <w:sz w:val="28"/>
          <w:szCs w:val="28"/>
        </w:rPr>
      </w:pPr>
      <w:r>
        <w:rPr>
          <w:sz w:val="28"/>
          <w:szCs w:val="28"/>
        </w:rPr>
        <w:t>3.2.8. </w:t>
      </w:r>
      <w:r w:rsidR="00395571" w:rsidRPr="00395571">
        <w:rPr>
          <w:sz w:val="28"/>
          <w:szCs w:val="28"/>
        </w:rPr>
        <w:t>Администрация</w:t>
      </w:r>
      <w:r>
        <w:rPr>
          <w:sz w:val="28"/>
          <w:szCs w:val="28"/>
        </w:rPr>
        <w:t xml:space="preserve"> муниципального образования</w:t>
      </w:r>
      <w:r w:rsidR="00395571" w:rsidRPr="00395571">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B4CF627"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DA291C">
        <w:rPr>
          <w:sz w:val="28"/>
          <w:szCs w:val="28"/>
        </w:rPr>
        <w:t>а</w:t>
      </w:r>
      <w:r w:rsidRPr="00395571">
        <w:rPr>
          <w:sz w:val="28"/>
          <w:szCs w:val="28"/>
        </w:rPr>
        <w:t>дминистрацией</w:t>
      </w:r>
      <w:r w:rsidR="00DA291C">
        <w:rPr>
          <w:sz w:val="28"/>
          <w:szCs w:val="28"/>
        </w:rPr>
        <w:t xml:space="preserve"> муниципального образования</w:t>
      </w:r>
      <w:r w:rsidRPr="00395571">
        <w:rPr>
          <w:sz w:val="28"/>
          <w:szCs w:val="28"/>
        </w:rPr>
        <w:t>.</w:t>
      </w:r>
    </w:p>
    <w:p w14:paraId="128C024C" w14:textId="32180692"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3.3 Порядок исправления допущенных опечаток и ошибок в выданных в результате предоставления </w:t>
      </w:r>
      <w:r w:rsidR="009C37E4">
        <w:rPr>
          <w:sz w:val="28"/>
          <w:szCs w:val="28"/>
        </w:rPr>
        <w:t>муниципальной</w:t>
      </w:r>
      <w:r w:rsidRPr="00395571">
        <w:rPr>
          <w:sz w:val="28"/>
          <w:szCs w:val="28"/>
        </w:rPr>
        <w:t xml:space="preserve"> услуги документах.</w:t>
      </w:r>
    </w:p>
    <w:p w14:paraId="2040E611" w14:textId="77777777" w:rsidR="00395571" w:rsidRPr="00395571" w:rsidRDefault="00395571" w:rsidP="00395571">
      <w:pPr>
        <w:widowControl w:val="0"/>
        <w:tabs>
          <w:tab w:val="left" w:pos="142"/>
          <w:tab w:val="left" w:pos="284"/>
        </w:tabs>
        <w:autoSpaceDE w:val="0"/>
        <w:autoSpaceDN w:val="0"/>
        <w:adjustRightInd w:val="0"/>
        <w:ind w:firstLine="709"/>
        <w:jc w:val="both"/>
        <w:rPr>
          <w:sz w:val="28"/>
          <w:szCs w:val="28"/>
        </w:rPr>
      </w:pPr>
      <w:r w:rsidRPr="00395571">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C35193">
        <w:rPr>
          <w:sz w:val="28"/>
          <w:szCs w:val="28"/>
        </w:rPr>
        <w:t>а</w:t>
      </w:r>
      <w:r w:rsidRPr="00395571">
        <w:rPr>
          <w:sz w:val="28"/>
          <w:szCs w:val="28"/>
        </w:rPr>
        <w:t>дминистрацию</w:t>
      </w:r>
      <w:r w:rsidR="00C35193">
        <w:rPr>
          <w:sz w:val="28"/>
          <w:szCs w:val="28"/>
        </w:rPr>
        <w:t xml:space="preserve"> муниципального образования</w:t>
      </w:r>
      <w:r w:rsidRPr="00395571">
        <w:rPr>
          <w:sz w:val="28"/>
          <w:szCs w:val="28"/>
        </w:rPr>
        <w:t>/</w:t>
      </w:r>
      <w:r w:rsidR="005828DD">
        <w:rPr>
          <w:sz w:val="28"/>
          <w:szCs w:val="28"/>
        </w:rPr>
        <w:t>ГБУ ЛО «</w:t>
      </w:r>
      <w:r w:rsidRPr="00395571">
        <w:rPr>
          <w:sz w:val="28"/>
          <w:szCs w:val="28"/>
        </w:rPr>
        <w:t>МФЦ</w:t>
      </w:r>
      <w:r w:rsidR="005828DD">
        <w:rPr>
          <w:sz w:val="28"/>
          <w:szCs w:val="28"/>
        </w:rPr>
        <w:t>»</w:t>
      </w:r>
      <w:r w:rsidRPr="00395571">
        <w:rPr>
          <w:sz w:val="28"/>
          <w:szCs w:val="28"/>
        </w:rPr>
        <w:t xml:space="preserve">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w:t>
      </w:r>
      <w:r w:rsidRPr="00395571">
        <w:rPr>
          <w:sz w:val="28"/>
          <w:szCs w:val="28"/>
        </w:rPr>
        <w:lastRenderedPageBreak/>
        <w:t>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74C6E673" w14:textId="77777777" w:rsidR="00395571" w:rsidRPr="00395571" w:rsidRDefault="00C35193" w:rsidP="00395571">
      <w:pPr>
        <w:widowControl w:val="0"/>
        <w:tabs>
          <w:tab w:val="left" w:pos="142"/>
          <w:tab w:val="left" w:pos="284"/>
        </w:tabs>
        <w:autoSpaceDE w:val="0"/>
        <w:autoSpaceDN w:val="0"/>
        <w:adjustRightInd w:val="0"/>
        <w:ind w:firstLine="709"/>
        <w:jc w:val="both"/>
        <w:rPr>
          <w:sz w:val="28"/>
          <w:szCs w:val="28"/>
        </w:rPr>
      </w:pPr>
      <w:r>
        <w:rPr>
          <w:sz w:val="28"/>
          <w:szCs w:val="28"/>
        </w:rPr>
        <w:t>3.3.2. </w:t>
      </w:r>
      <w:r w:rsidR="00395571" w:rsidRPr="00395571">
        <w:rPr>
          <w:sz w:val="28"/>
          <w:szCs w:val="28"/>
        </w:rPr>
        <w:t xml:space="preserve">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Pr>
          <w:sz w:val="28"/>
          <w:szCs w:val="28"/>
        </w:rPr>
        <w:t>а</w:t>
      </w:r>
      <w:r w:rsidR="00395571" w:rsidRPr="00395571">
        <w:rPr>
          <w:sz w:val="28"/>
          <w:szCs w:val="28"/>
        </w:rPr>
        <w:t>дминистрации</w:t>
      </w:r>
      <w:r>
        <w:rPr>
          <w:sz w:val="28"/>
          <w:szCs w:val="28"/>
        </w:rPr>
        <w:t xml:space="preserve"> муниципального образования</w:t>
      </w:r>
      <w:r w:rsidR="00395571" w:rsidRPr="00395571">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Pr>
          <w:sz w:val="28"/>
          <w:szCs w:val="28"/>
        </w:rPr>
        <w:t>а</w:t>
      </w:r>
      <w:r w:rsidR="00395571" w:rsidRPr="00395571">
        <w:rPr>
          <w:sz w:val="28"/>
          <w:szCs w:val="28"/>
        </w:rPr>
        <w:t>дминистрация</w:t>
      </w:r>
      <w:r>
        <w:rPr>
          <w:sz w:val="28"/>
          <w:szCs w:val="28"/>
        </w:rPr>
        <w:t xml:space="preserve"> муниципального образования</w:t>
      </w:r>
      <w:r w:rsidR="00395571" w:rsidRPr="00395571">
        <w:rPr>
          <w:sz w:val="28"/>
          <w:szCs w:val="28"/>
        </w:rPr>
        <w:t xml:space="preserve"> направляет способом, указанным в заявлении о необходимости исправления допущенных опечаток и (или) ошибок.</w:t>
      </w:r>
    </w:p>
    <w:p w14:paraId="0D83C689" w14:textId="77777777" w:rsidR="00865B48" w:rsidRDefault="00865B48" w:rsidP="00464FA4">
      <w:pPr>
        <w:widowControl w:val="0"/>
        <w:tabs>
          <w:tab w:val="left" w:pos="142"/>
          <w:tab w:val="left" w:pos="284"/>
        </w:tabs>
        <w:autoSpaceDE w:val="0"/>
        <w:autoSpaceDN w:val="0"/>
        <w:adjustRightInd w:val="0"/>
        <w:ind w:firstLine="709"/>
        <w:jc w:val="both"/>
        <w:rPr>
          <w:sz w:val="28"/>
          <w:szCs w:val="28"/>
        </w:rPr>
      </w:pPr>
    </w:p>
    <w:p w14:paraId="136439E2" w14:textId="77777777" w:rsidR="00C35193" w:rsidRDefault="00C35193" w:rsidP="00464FA4">
      <w:pPr>
        <w:widowControl w:val="0"/>
        <w:tabs>
          <w:tab w:val="left" w:pos="142"/>
          <w:tab w:val="left" w:pos="284"/>
        </w:tabs>
        <w:autoSpaceDE w:val="0"/>
        <w:autoSpaceDN w:val="0"/>
        <w:adjustRightInd w:val="0"/>
        <w:ind w:firstLine="709"/>
        <w:jc w:val="both"/>
        <w:rPr>
          <w:sz w:val="28"/>
          <w:szCs w:val="28"/>
        </w:rPr>
      </w:pPr>
    </w:p>
    <w:p w14:paraId="070D4ADA" w14:textId="77777777" w:rsidR="00C35193" w:rsidRPr="00C35193" w:rsidRDefault="00C35193" w:rsidP="00C35193">
      <w:pPr>
        <w:widowControl w:val="0"/>
        <w:tabs>
          <w:tab w:val="left" w:pos="142"/>
          <w:tab w:val="left" w:pos="284"/>
        </w:tabs>
        <w:autoSpaceDE w:val="0"/>
        <w:autoSpaceDN w:val="0"/>
        <w:adjustRightInd w:val="0"/>
        <w:ind w:firstLine="709"/>
        <w:jc w:val="both"/>
        <w:rPr>
          <w:b/>
          <w:sz w:val="28"/>
          <w:szCs w:val="28"/>
        </w:rPr>
      </w:pPr>
      <w:r w:rsidRPr="00C35193">
        <w:rPr>
          <w:b/>
          <w:sz w:val="28"/>
          <w:szCs w:val="28"/>
        </w:rPr>
        <w:t>IV. Формы контроля за исполнением административного регламента</w:t>
      </w:r>
    </w:p>
    <w:p w14:paraId="23FD4611"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p>
    <w:p w14:paraId="4675CED8"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Pr>
          <w:sz w:val="28"/>
          <w:szCs w:val="28"/>
        </w:rPr>
        <w:t>4.1. </w:t>
      </w:r>
      <w:r w:rsidRPr="00C35193">
        <w:rPr>
          <w:sz w:val="28"/>
          <w:szCs w:val="28"/>
        </w:rPr>
        <w:t xml:space="preserve">Порядок осуществления текущего контроля за соблюдением и исполнением ответственными должностными лицами положений </w:t>
      </w:r>
      <w:r>
        <w:rPr>
          <w:sz w:val="28"/>
          <w:szCs w:val="28"/>
        </w:rPr>
        <w:t>а</w:t>
      </w:r>
      <w:r w:rsidRPr="00C35193">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08D180D" w14:textId="261AFACC"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xml:space="preserve">Текущий контроль осуществляется ответственным специалистом </w:t>
      </w:r>
      <w:r w:rsidR="009C37E4">
        <w:rPr>
          <w:sz w:val="28"/>
          <w:szCs w:val="28"/>
        </w:rPr>
        <w:t>администрации муниципального образования</w:t>
      </w:r>
      <w:r w:rsidRPr="00C35193">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w:t>
      </w:r>
      <w:r>
        <w:rPr>
          <w:sz w:val="28"/>
          <w:szCs w:val="28"/>
        </w:rPr>
        <w:t>а</w:t>
      </w:r>
      <w:r w:rsidRPr="00C35193">
        <w:rPr>
          <w:sz w:val="28"/>
          <w:szCs w:val="28"/>
        </w:rPr>
        <w:t>дминистрации</w:t>
      </w:r>
      <w:r>
        <w:rPr>
          <w:sz w:val="28"/>
          <w:szCs w:val="28"/>
        </w:rPr>
        <w:t xml:space="preserve"> муниципального образования</w:t>
      </w:r>
      <w:r w:rsidRPr="00C35193">
        <w:rPr>
          <w:sz w:val="28"/>
          <w:szCs w:val="28"/>
        </w:rPr>
        <w:t xml:space="preserve"> проверок исполнения положений настоящего административного регламента, иных нормативных правовых актов.</w:t>
      </w:r>
    </w:p>
    <w:p w14:paraId="2FE06D8F"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Pr>
          <w:sz w:val="28"/>
          <w:szCs w:val="28"/>
        </w:rPr>
        <w:t>4.2. </w:t>
      </w:r>
      <w:r w:rsidRPr="00C35193">
        <w:rPr>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14:paraId="4FD7E1B0"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7F9F581"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B4C242A"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sz w:val="28"/>
          <w:szCs w:val="28"/>
        </w:rPr>
        <w:t>а</w:t>
      </w:r>
      <w:r w:rsidRPr="00C35193">
        <w:rPr>
          <w:sz w:val="28"/>
          <w:szCs w:val="28"/>
        </w:rPr>
        <w:t>дминистрации</w:t>
      </w:r>
      <w:r>
        <w:rPr>
          <w:sz w:val="28"/>
          <w:szCs w:val="28"/>
        </w:rPr>
        <w:t xml:space="preserve"> муниципального образования</w:t>
      </w:r>
      <w:r w:rsidRPr="00C35193">
        <w:rPr>
          <w:sz w:val="28"/>
          <w:szCs w:val="28"/>
        </w:rPr>
        <w:t xml:space="preserve">. </w:t>
      </w:r>
    </w:p>
    <w:p w14:paraId="731431FA"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xml:space="preserve">О проведении проверки издается правовой акт </w:t>
      </w:r>
      <w:r>
        <w:rPr>
          <w:sz w:val="28"/>
          <w:szCs w:val="28"/>
        </w:rPr>
        <w:t>а</w:t>
      </w:r>
      <w:r w:rsidRPr="00C35193">
        <w:rPr>
          <w:sz w:val="28"/>
          <w:szCs w:val="28"/>
        </w:rPr>
        <w:t>дминистрации</w:t>
      </w:r>
      <w:r>
        <w:rPr>
          <w:sz w:val="28"/>
          <w:szCs w:val="28"/>
        </w:rPr>
        <w:t xml:space="preserve"> муниципального </w:t>
      </w:r>
      <w:r>
        <w:rPr>
          <w:sz w:val="28"/>
          <w:szCs w:val="28"/>
        </w:rPr>
        <w:lastRenderedPageBreak/>
        <w:t>образования</w:t>
      </w:r>
      <w:r w:rsidRPr="00C35193">
        <w:rPr>
          <w:sz w:val="28"/>
          <w:szCs w:val="28"/>
        </w:rPr>
        <w:t xml:space="preserve"> о проведении проверки исполнения административного регламента по предоставлению муниципальной услуги.</w:t>
      </w:r>
    </w:p>
    <w:p w14:paraId="68CE320A"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9628AF7"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По результатам рассмотрения обращений дается письменный ответ.</w:t>
      </w:r>
    </w:p>
    <w:p w14:paraId="6479FDB2"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70678F2"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xml:space="preserve">Должностные лица, уполномоченные на выполнение административных действий, предусмотренных настоящим </w:t>
      </w:r>
      <w:r>
        <w:rPr>
          <w:sz w:val="28"/>
          <w:szCs w:val="28"/>
        </w:rPr>
        <w:t>а</w:t>
      </w:r>
      <w:r w:rsidRPr="00C35193">
        <w:rPr>
          <w:sz w:val="28"/>
          <w:szCs w:val="28"/>
        </w:rPr>
        <w:t xml:space="preserve">дминистративным регламентом, несут персональную ответственность за соблюдением </w:t>
      </w:r>
      <w:r w:rsidR="00A5357C" w:rsidRPr="00C35193">
        <w:rPr>
          <w:sz w:val="28"/>
          <w:szCs w:val="28"/>
        </w:rPr>
        <w:t>требований,</w:t>
      </w:r>
      <w:r w:rsidRPr="00C35193">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E5AA93E" w14:textId="74142585"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Руководитель структурного подразделения</w:t>
      </w:r>
      <w:r w:rsidR="009C37E4">
        <w:rPr>
          <w:sz w:val="28"/>
          <w:szCs w:val="28"/>
        </w:rPr>
        <w:t xml:space="preserve"> администрации муниципального образования</w:t>
      </w:r>
      <w:r w:rsidRPr="00C35193">
        <w:rPr>
          <w:sz w:val="28"/>
          <w:szCs w:val="28"/>
        </w:rPr>
        <w:t>, ответственного за оказание муниципальной услуги, несет персональную ответственность за обеспечение предоставления муниципальной услуги.</w:t>
      </w:r>
    </w:p>
    <w:p w14:paraId="471B7462"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xml:space="preserve">Работники </w:t>
      </w:r>
      <w:r>
        <w:rPr>
          <w:sz w:val="28"/>
          <w:szCs w:val="28"/>
        </w:rPr>
        <w:t>а</w:t>
      </w:r>
      <w:r w:rsidRPr="00C35193">
        <w:rPr>
          <w:sz w:val="28"/>
          <w:szCs w:val="28"/>
        </w:rPr>
        <w:t>дминистрации</w:t>
      </w:r>
      <w:r>
        <w:rPr>
          <w:sz w:val="28"/>
          <w:szCs w:val="28"/>
        </w:rPr>
        <w:t xml:space="preserve"> муниципального образования</w:t>
      </w:r>
      <w:r w:rsidRPr="00C35193">
        <w:rPr>
          <w:sz w:val="28"/>
          <w:szCs w:val="28"/>
        </w:rPr>
        <w:t xml:space="preserve"> при предоставлении муниципальной услуги несут персональную ответственность:</w:t>
      </w:r>
    </w:p>
    <w:p w14:paraId="034CAAAC"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Pr>
          <w:sz w:val="28"/>
          <w:szCs w:val="28"/>
        </w:rPr>
        <w:t>1) </w:t>
      </w:r>
      <w:r w:rsidRPr="00C35193">
        <w:rPr>
          <w:sz w:val="28"/>
          <w:szCs w:val="28"/>
        </w:rPr>
        <w:t>за неисполнение или ненадлежащее исполнение административных процедур при предоставлении муниципальной услуги;</w:t>
      </w:r>
    </w:p>
    <w:p w14:paraId="2F3C3E82"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2) за действия (бездействие), влекущие нарушение прав и законных интересов физических или юридических лиц, индивидуальных предпринимателей.</w:t>
      </w:r>
    </w:p>
    <w:p w14:paraId="3536D9A5"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xml:space="preserve">Должностные лица, виновные в неисполнении или ненадлежащем исполнении требований настоящего </w:t>
      </w:r>
      <w:r>
        <w:rPr>
          <w:sz w:val="28"/>
          <w:szCs w:val="28"/>
        </w:rPr>
        <w:t>а</w:t>
      </w:r>
      <w:r w:rsidRPr="00C35193">
        <w:rPr>
          <w:sz w:val="28"/>
          <w:szCs w:val="28"/>
        </w:rPr>
        <w:t>дминистративного регламента, привлекаются к ответственности в порядке, установленном действующим законодательством РФ.</w:t>
      </w:r>
    </w:p>
    <w:p w14:paraId="14486650"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p>
    <w:p w14:paraId="3889B699"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p>
    <w:p w14:paraId="162ED384" w14:textId="77777777" w:rsidR="00C35193" w:rsidRPr="00C35193" w:rsidRDefault="00C35193" w:rsidP="00C35193">
      <w:pPr>
        <w:widowControl w:val="0"/>
        <w:tabs>
          <w:tab w:val="left" w:pos="142"/>
          <w:tab w:val="left" w:pos="284"/>
        </w:tabs>
        <w:autoSpaceDE w:val="0"/>
        <w:autoSpaceDN w:val="0"/>
        <w:adjustRightInd w:val="0"/>
        <w:ind w:firstLine="709"/>
        <w:jc w:val="center"/>
        <w:rPr>
          <w:b/>
          <w:sz w:val="28"/>
          <w:szCs w:val="28"/>
        </w:rPr>
      </w:pPr>
      <w:r w:rsidRPr="00C35193">
        <w:rPr>
          <w:b/>
          <w:sz w:val="28"/>
          <w:szCs w:val="28"/>
        </w:rPr>
        <w:t>V.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D7530D1"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p>
    <w:p w14:paraId="33DE8ECE"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Pr>
          <w:sz w:val="28"/>
          <w:szCs w:val="28"/>
        </w:rPr>
        <w:t>5.1. </w:t>
      </w:r>
      <w:r w:rsidRPr="00C35193">
        <w:rPr>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C19363F"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xml:space="preserve">5.2. Предметом досудебного (внесудебного) обжалования заявителем решений </w:t>
      </w:r>
      <w:r w:rsidRPr="00C35193">
        <w:rPr>
          <w:sz w:val="28"/>
          <w:szCs w:val="28"/>
        </w:rPr>
        <w:lastRenderedPageBreak/>
        <w:t>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14:paraId="6E42FEAD" w14:textId="77777777" w:rsidR="00C35193" w:rsidRPr="00C35193" w:rsidRDefault="00334A84" w:rsidP="00C35193">
      <w:pPr>
        <w:widowControl w:val="0"/>
        <w:tabs>
          <w:tab w:val="left" w:pos="142"/>
          <w:tab w:val="left" w:pos="284"/>
        </w:tabs>
        <w:autoSpaceDE w:val="0"/>
        <w:autoSpaceDN w:val="0"/>
        <w:adjustRightInd w:val="0"/>
        <w:ind w:firstLine="709"/>
        <w:jc w:val="both"/>
        <w:rPr>
          <w:sz w:val="28"/>
          <w:szCs w:val="28"/>
        </w:rPr>
      </w:pPr>
      <w:r>
        <w:rPr>
          <w:sz w:val="28"/>
          <w:szCs w:val="28"/>
        </w:rPr>
        <w:t>1) </w:t>
      </w:r>
      <w:r w:rsidR="00C35193" w:rsidRPr="00C35193">
        <w:rPr>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1B31335A" w14:textId="77777777" w:rsidR="00C35193" w:rsidRPr="00C35193" w:rsidRDefault="00334A84" w:rsidP="00C35193">
      <w:pPr>
        <w:widowControl w:val="0"/>
        <w:tabs>
          <w:tab w:val="left" w:pos="142"/>
          <w:tab w:val="left" w:pos="284"/>
        </w:tabs>
        <w:autoSpaceDE w:val="0"/>
        <w:autoSpaceDN w:val="0"/>
        <w:adjustRightInd w:val="0"/>
        <w:ind w:firstLine="709"/>
        <w:jc w:val="both"/>
        <w:rPr>
          <w:sz w:val="28"/>
          <w:szCs w:val="28"/>
        </w:rPr>
      </w:pPr>
      <w:r>
        <w:rPr>
          <w:sz w:val="28"/>
          <w:szCs w:val="28"/>
        </w:rPr>
        <w:t>2) </w:t>
      </w:r>
      <w:r w:rsidR="00C35193" w:rsidRPr="00C35193">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98BCAF4" w14:textId="77777777" w:rsidR="00C35193" w:rsidRPr="00C35193" w:rsidRDefault="00334A84" w:rsidP="00C35193">
      <w:pPr>
        <w:widowControl w:val="0"/>
        <w:tabs>
          <w:tab w:val="left" w:pos="142"/>
          <w:tab w:val="left" w:pos="284"/>
        </w:tabs>
        <w:autoSpaceDE w:val="0"/>
        <w:autoSpaceDN w:val="0"/>
        <w:adjustRightInd w:val="0"/>
        <w:ind w:firstLine="709"/>
        <w:jc w:val="both"/>
        <w:rPr>
          <w:sz w:val="28"/>
          <w:szCs w:val="28"/>
        </w:rPr>
      </w:pPr>
      <w:r>
        <w:rPr>
          <w:sz w:val="28"/>
          <w:szCs w:val="28"/>
        </w:rPr>
        <w:t>3) </w:t>
      </w:r>
      <w:r w:rsidR="00C35193" w:rsidRPr="00C35193">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2F5C284" w14:textId="6781A667" w:rsidR="00C35193" w:rsidRPr="00C35193" w:rsidRDefault="00334A84" w:rsidP="00C35193">
      <w:pPr>
        <w:widowControl w:val="0"/>
        <w:tabs>
          <w:tab w:val="left" w:pos="142"/>
          <w:tab w:val="left" w:pos="284"/>
        </w:tabs>
        <w:autoSpaceDE w:val="0"/>
        <w:autoSpaceDN w:val="0"/>
        <w:adjustRightInd w:val="0"/>
        <w:ind w:firstLine="709"/>
        <w:jc w:val="both"/>
        <w:rPr>
          <w:sz w:val="28"/>
          <w:szCs w:val="28"/>
        </w:rPr>
      </w:pPr>
      <w:r>
        <w:rPr>
          <w:sz w:val="28"/>
          <w:szCs w:val="28"/>
        </w:rPr>
        <w:t>4) </w:t>
      </w:r>
      <w:r w:rsidR="00C35193" w:rsidRPr="00C35193">
        <w:rPr>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w:t>
      </w:r>
      <w:r w:rsidR="009C37E4">
        <w:rPr>
          <w:sz w:val="28"/>
          <w:szCs w:val="28"/>
        </w:rPr>
        <w:t>ыми актами Ленинградской области, муниципальными правовыми актами</w:t>
      </w:r>
      <w:r w:rsidR="00C35193" w:rsidRPr="00C35193">
        <w:rPr>
          <w:sz w:val="28"/>
          <w:szCs w:val="28"/>
        </w:rPr>
        <w:t xml:space="preserve"> для предоставления муниципальной услуги</w:t>
      </w:r>
      <w:r w:rsidR="009C37E4">
        <w:rPr>
          <w:sz w:val="28"/>
          <w:szCs w:val="28"/>
        </w:rPr>
        <w:t>, у заявителя</w:t>
      </w:r>
      <w:r w:rsidR="00C35193" w:rsidRPr="00C35193">
        <w:rPr>
          <w:sz w:val="28"/>
          <w:szCs w:val="28"/>
        </w:rPr>
        <w:t>;</w:t>
      </w:r>
    </w:p>
    <w:p w14:paraId="79340D8D" w14:textId="18D564F2" w:rsidR="00C35193" w:rsidRPr="00C35193" w:rsidRDefault="00334A84" w:rsidP="00C35193">
      <w:pPr>
        <w:widowControl w:val="0"/>
        <w:tabs>
          <w:tab w:val="left" w:pos="142"/>
          <w:tab w:val="left" w:pos="284"/>
        </w:tabs>
        <w:autoSpaceDE w:val="0"/>
        <w:autoSpaceDN w:val="0"/>
        <w:adjustRightInd w:val="0"/>
        <w:ind w:firstLine="709"/>
        <w:jc w:val="both"/>
        <w:rPr>
          <w:sz w:val="28"/>
          <w:szCs w:val="28"/>
        </w:rPr>
      </w:pPr>
      <w:r>
        <w:rPr>
          <w:sz w:val="28"/>
          <w:szCs w:val="28"/>
        </w:rPr>
        <w:t>5) </w:t>
      </w:r>
      <w:r w:rsidR="00C35193" w:rsidRPr="00C35193">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9C37E4">
        <w:rPr>
          <w:sz w:val="28"/>
          <w:szCs w:val="28"/>
        </w:rPr>
        <w:t>, муниципальными правовыми актами</w:t>
      </w:r>
      <w:r w:rsidR="00C35193" w:rsidRPr="00C3519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A5357C">
        <w:rPr>
          <w:sz w:val="28"/>
          <w:szCs w:val="28"/>
        </w:rPr>
        <w:t>ГБУ ЛО «</w:t>
      </w:r>
      <w:r w:rsidR="00C35193" w:rsidRPr="00C35193">
        <w:rPr>
          <w:sz w:val="28"/>
          <w:szCs w:val="28"/>
        </w:rPr>
        <w:t>МФЦ</w:t>
      </w:r>
      <w:r w:rsidR="00A5357C">
        <w:rPr>
          <w:sz w:val="28"/>
          <w:szCs w:val="28"/>
        </w:rPr>
        <w:t>"</w:t>
      </w:r>
      <w:r w:rsidR="00C35193" w:rsidRPr="00C35193">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F8E4FD" w14:textId="4D8E4F36" w:rsidR="00C35193" w:rsidRPr="00C35193" w:rsidRDefault="00334A84" w:rsidP="00C35193">
      <w:pPr>
        <w:widowControl w:val="0"/>
        <w:tabs>
          <w:tab w:val="left" w:pos="142"/>
          <w:tab w:val="left" w:pos="284"/>
        </w:tabs>
        <w:autoSpaceDE w:val="0"/>
        <w:autoSpaceDN w:val="0"/>
        <w:adjustRightInd w:val="0"/>
        <w:ind w:firstLine="709"/>
        <w:jc w:val="both"/>
        <w:rPr>
          <w:sz w:val="28"/>
          <w:szCs w:val="28"/>
        </w:rPr>
      </w:pPr>
      <w:r>
        <w:rPr>
          <w:sz w:val="28"/>
          <w:szCs w:val="28"/>
        </w:rPr>
        <w:t>6) </w:t>
      </w:r>
      <w:r w:rsidR="00C35193" w:rsidRPr="00C35193">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9C37E4">
        <w:rPr>
          <w:sz w:val="28"/>
          <w:szCs w:val="28"/>
        </w:rPr>
        <w:t>, муниципальными правовыми актами</w:t>
      </w:r>
      <w:r w:rsidR="00C35193" w:rsidRPr="00C35193">
        <w:rPr>
          <w:sz w:val="28"/>
          <w:szCs w:val="28"/>
        </w:rPr>
        <w:t>;</w:t>
      </w:r>
    </w:p>
    <w:p w14:paraId="5375A709"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w:t>
      </w:r>
      <w:r w:rsidRPr="00C35193">
        <w:rPr>
          <w:sz w:val="28"/>
          <w:szCs w:val="28"/>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A5357C" w:rsidRPr="00C35193">
        <w:rPr>
          <w:sz w:val="28"/>
          <w:szCs w:val="28"/>
        </w:rPr>
        <w:t>на многофункциональный центр</w:t>
      </w:r>
      <w:r w:rsidRPr="00C35193">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395D80A" w14:textId="77777777" w:rsidR="00C35193" w:rsidRPr="00C35193" w:rsidRDefault="00334A84" w:rsidP="00C35193">
      <w:pPr>
        <w:widowControl w:val="0"/>
        <w:tabs>
          <w:tab w:val="left" w:pos="142"/>
          <w:tab w:val="left" w:pos="284"/>
        </w:tabs>
        <w:autoSpaceDE w:val="0"/>
        <w:autoSpaceDN w:val="0"/>
        <w:adjustRightInd w:val="0"/>
        <w:ind w:firstLine="709"/>
        <w:jc w:val="both"/>
        <w:rPr>
          <w:sz w:val="28"/>
          <w:szCs w:val="28"/>
        </w:rPr>
      </w:pPr>
      <w:r>
        <w:rPr>
          <w:sz w:val="28"/>
          <w:szCs w:val="28"/>
        </w:rPr>
        <w:t>8) </w:t>
      </w:r>
      <w:r w:rsidR="00C35193" w:rsidRPr="00C35193">
        <w:rPr>
          <w:sz w:val="28"/>
          <w:szCs w:val="28"/>
        </w:rPr>
        <w:t>нарушение срока или порядка выдачи документов по результатам предоставления муниципальной услуги;</w:t>
      </w:r>
    </w:p>
    <w:p w14:paraId="068DD453" w14:textId="192B64D7" w:rsidR="00C35193" w:rsidRPr="00C35193" w:rsidRDefault="00334A84" w:rsidP="00C35193">
      <w:pPr>
        <w:widowControl w:val="0"/>
        <w:tabs>
          <w:tab w:val="left" w:pos="142"/>
          <w:tab w:val="left" w:pos="284"/>
        </w:tabs>
        <w:autoSpaceDE w:val="0"/>
        <w:autoSpaceDN w:val="0"/>
        <w:adjustRightInd w:val="0"/>
        <w:ind w:firstLine="709"/>
        <w:jc w:val="both"/>
        <w:rPr>
          <w:sz w:val="28"/>
          <w:szCs w:val="28"/>
        </w:rPr>
      </w:pPr>
      <w:r>
        <w:rPr>
          <w:sz w:val="28"/>
          <w:szCs w:val="28"/>
        </w:rPr>
        <w:t>9) </w:t>
      </w:r>
      <w:r w:rsidR="00C35193" w:rsidRPr="00C35193">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393F4C">
        <w:rPr>
          <w:sz w:val="28"/>
          <w:szCs w:val="28"/>
        </w:rPr>
        <w:t>, муниципальными правовыми актами</w:t>
      </w:r>
      <w:r w:rsidR="00C35193" w:rsidRPr="00C3519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A5357C" w:rsidRPr="00C35193">
        <w:rPr>
          <w:sz w:val="28"/>
          <w:szCs w:val="28"/>
        </w:rPr>
        <w:t>на многофункциональный центр</w:t>
      </w:r>
      <w:r w:rsidR="00C35193" w:rsidRPr="00C35193">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0A171BB8" w14:textId="77777777" w:rsidR="00C35193" w:rsidRPr="00C35193" w:rsidRDefault="00334A84" w:rsidP="00C35193">
      <w:pPr>
        <w:widowControl w:val="0"/>
        <w:tabs>
          <w:tab w:val="left" w:pos="142"/>
          <w:tab w:val="left" w:pos="284"/>
        </w:tabs>
        <w:autoSpaceDE w:val="0"/>
        <w:autoSpaceDN w:val="0"/>
        <w:adjustRightInd w:val="0"/>
        <w:ind w:firstLine="709"/>
        <w:jc w:val="both"/>
        <w:rPr>
          <w:sz w:val="28"/>
          <w:szCs w:val="28"/>
        </w:rPr>
      </w:pPr>
      <w:r>
        <w:rPr>
          <w:sz w:val="28"/>
          <w:szCs w:val="28"/>
        </w:rPr>
        <w:t>10) </w:t>
      </w:r>
      <w:r w:rsidR="00C35193" w:rsidRPr="00C35193">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14:paraId="338F11B9" w14:textId="77777777" w:rsidR="00C35193" w:rsidRPr="00C35193" w:rsidRDefault="00334A84" w:rsidP="00C35193">
      <w:pPr>
        <w:widowControl w:val="0"/>
        <w:tabs>
          <w:tab w:val="left" w:pos="142"/>
          <w:tab w:val="left" w:pos="284"/>
        </w:tabs>
        <w:autoSpaceDE w:val="0"/>
        <w:autoSpaceDN w:val="0"/>
        <w:adjustRightInd w:val="0"/>
        <w:ind w:firstLine="709"/>
        <w:jc w:val="both"/>
        <w:rPr>
          <w:sz w:val="28"/>
          <w:szCs w:val="28"/>
        </w:rPr>
      </w:pPr>
      <w:r>
        <w:rPr>
          <w:sz w:val="28"/>
          <w:szCs w:val="28"/>
        </w:rPr>
        <w:t>5.3. </w:t>
      </w:r>
      <w:r w:rsidR="00C35193" w:rsidRPr="00C35193">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w:t>
      </w:r>
      <w:r w:rsidR="00C35193" w:rsidRPr="00C35193">
        <w:rPr>
          <w:sz w:val="28"/>
          <w:szCs w:val="28"/>
        </w:rPr>
        <w:lastRenderedPageBreak/>
        <w:t>Ленинградской области.</w:t>
      </w:r>
    </w:p>
    <w:p w14:paraId="12A7C2AC"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48E3F981" w14:textId="77777777" w:rsidR="00C35193" w:rsidRPr="00C35193" w:rsidRDefault="00334A84" w:rsidP="00C35193">
      <w:pPr>
        <w:widowControl w:val="0"/>
        <w:tabs>
          <w:tab w:val="left" w:pos="142"/>
          <w:tab w:val="left" w:pos="284"/>
        </w:tabs>
        <w:autoSpaceDE w:val="0"/>
        <w:autoSpaceDN w:val="0"/>
        <w:adjustRightInd w:val="0"/>
        <w:ind w:firstLine="709"/>
        <w:jc w:val="both"/>
        <w:rPr>
          <w:sz w:val="28"/>
          <w:szCs w:val="28"/>
        </w:rPr>
      </w:pPr>
      <w:r>
        <w:rPr>
          <w:sz w:val="28"/>
          <w:szCs w:val="28"/>
        </w:rPr>
        <w:t>5.4. </w:t>
      </w:r>
      <w:r w:rsidR="00C35193" w:rsidRPr="00C35193">
        <w:rPr>
          <w:sz w:val="28"/>
          <w:szCs w:val="28"/>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6CE7AC77"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В письменной жалобе в обязательном порядке указываются:</w:t>
      </w:r>
    </w:p>
    <w:p w14:paraId="0ED052EF" w14:textId="77777777" w:rsidR="00C35193" w:rsidRPr="00C35193" w:rsidRDefault="00334A84" w:rsidP="00C35193">
      <w:pPr>
        <w:widowControl w:val="0"/>
        <w:tabs>
          <w:tab w:val="left" w:pos="142"/>
          <w:tab w:val="left" w:pos="284"/>
        </w:tabs>
        <w:autoSpaceDE w:val="0"/>
        <w:autoSpaceDN w:val="0"/>
        <w:adjustRightInd w:val="0"/>
        <w:ind w:firstLine="709"/>
        <w:jc w:val="both"/>
        <w:rPr>
          <w:sz w:val="28"/>
          <w:szCs w:val="28"/>
        </w:rPr>
      </w:pPr>
      <w:r>
        <w:rPr>
          <w:sz w:val="28"/>
          <w:szCs w:val="28"/>
        </w:rPr>
        <w:t>1) </w:t>
      </w:r>
      <w:r w:rsidR="00C35193" w:rsidRPr="00C35193">
        <w:rPr>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90A5E7B" w14:textId="77777777" w:rsidR="00C35193" w:rsidRPr="00C35193" w:rsidRDefault="00334A84" w:rsidP="00C35193">
      <w:pPr>
        <w:widowControl w:val="0"/>
        <w:tabs>
          <w:tab w:val="left" w:pos="142"/>
          <w:tab w:val="left" w:pos="284"/>
        </w:tabs>
        <w:autoSpaceDE w:val="0"/>
        <w:autoSpaceDN w:val="0"/>
        <w:adjustRightInd w:val="0"/>
        <w:ind w:firstLine="709"/>
        <w:jc w:val="both"/>
        <w:rPr>
          <w:sz w:val="28"/>
          <w:szCs w:val="28"/>
        </w:rPr>
      </w:pPr>
      <w:r>
        <w:rPr>
          <w:sz w:val="28"/>
          <w:szCs w:val="28"/>
        </w:rPr>
        <w:t>2) </w:t>
      </w:r>
      <w:r w:rsidR="00C35193" w:rsidRPr="00C35193">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D795B6" w14:textId="77777777" w:rsidR="00C35193" w:rsidRPr="00C35193" w:rsidRDefault="00334A84" w:rsidP="00C35193">
      <w:pPr>
        <w:widowControl w:val="0"/>
        <w:tabs>
          <w:tab w:val="left" w:pos="142"/>
          <w:tab w:val="left" w:pos="284"/>
        </w:tabs>
        <w:autoSpaceDE w:val="0"/>
        <w:autoSpaceDN w:val="0"/>
        <w:adjustRightInd w:val="0"/>
        <w:ind w:firstLine="709"/>
        <w:jc w:val="both"/>
        <w:rPr>
          <w:sz w:val="28"/>
          <w:szCs w:val="28"/>
        </w:rPr>
      </w:pPr>
      <w:r>
        <w:rPr>
          <w:sz w:val="28"/>
          <w:szCs w:val="28"/>
        </w:rPr>
        <w:t>3) </w:t>
      </w:r>
      <w:r w:rsidR="00C35193" w:rsidRPr="00C35193">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29738B6" w14:textId="77777777" w:rsidR="00C35193" w:rsidRPr="00C35193" w:rsidRDefault="00334A84" w:rsidP="00C35193">
      <w:pPr>
        <w:widowControl w:val="0"/>
        <w:tabs>
          <w:tab w:val="left" w:pos="142"/>
          <w:tab w:val="left" w:pos="284"/>
        </w:tabs>
        <w:autoSpaceDE w:val="0"/>
        <w:autoSpaceDN w:val="0"/>
        <w:adjustRightInd w:val="0"/>
        <w:ind w:firstLine="709"/>
        <w:jc w:val="both"/>
        <w:rPr>
          <w:sz w:val="28"/>
          <w:szCs w:val="28"/>
        </w:rPr>
      </w:pPr>
      <w:r>
        <w:rPr>
          <w:sz w:val="28"/>
          <w:szCs w:val="28"/>
        </w:rPr>
        <w:t>4) </w:t>
      </w:r>
      <w:r w:rsidR="00C35193" w:rsidRPr="00C35193">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E6796E6" w14:textId="77777777" w:rsidR="00C35193" w:rsidRPr="00C35193" w:rsidRDefault="00334A84" w:rsidP="00C35193">
      <w:pPr>
        <w:widowControl w:val="0"/>
        <w:tabs>
          <w:tab w:val="left" w:pos="142"/>
          <w:tab w:val="left" w:pos="284"/>
        </w:tabs>
        <w:autoSpaceDE w:val="0"/>
        <w:autoSpaceDN w:val="0"/>
        <w:adjustRightInd w:val="0"/>
        <w:ind w:firstLine="709"/>
        <w:jc w:val="both"/>
        <w:rPr>
          <w:sz w:val="28"/>
          <w:szCs w:val="28"/>
        </w:rPr>
      </w:pPr>
      <w:r>
        <w:rPr>
          <w:sz w:val="28"/>
          <w:szCs w:val="28"/>
        </w:rPr>
        <w:t>5.5. </w:t>
      </w:r>
      <w:r w:rsidR="00C35193" w:rsidRPr="00C35193">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Pr>
          <w:sz w:val="28"/>
          <w:szCs w:val="28"/>
        </w:rPr>
        <w:t>и</w:t>
      </w:r>
      <w:proofErr w:type="gramEnd"/>
      <w:r w:rsidR="00C35193" w:rsidRPr="00C35193">
        <w:rPr>
          <w:sz w:val="28"/>
          <w:szCs w:val="28"/>
        </w:rPr>
        <w:t xml:space="preserve"> если указанные информация и документы не содержат сведений, составляющих государственную или иную </w:t>
      </w:r>
      <w:r w:rsidR="00C35193" w:rsidRPr="00C35193">
        <w:rPr>
          <w:sz w:val="28"/>
          <w:szCs w:val="28"/>
        </w:rPr>
        <w:lastRenderedPageBreak/>
        <w:t>охраняемую тайну.</w:t>
      </w:r>
    </w:p>
    <w:p w14:paraId="4714EE44"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9057216"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5.7. По результатам рассмотрения жалобы принимается одно из следующих решений:</w:t>
      </w:r>
    </w:p>
    <w:p w14:paraId="30F65F21"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6AC441C"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2) в удовлетворении жалобы отказывается.</w:t>
      </w:r>
    </w:p>
    <w:p w14:paraId="49BDDF2E"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27CF0A"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xml:space="preserve">В случае </w:t>
      </w:r>
      <w:proofErr w:type="gramStart"/>
      <w:r w:rsidRPr="00C35193">
        <w:rPr>
          <w:sz w:val="28"/>
          <w:szCs w:val="28"/>
        </w:rPr>
        <w:t>признания жалобы</w:t>
      </w:r>
      <w:proofErr w:type="gramEnd"/>
      <w:r w:rsidRPr="00C35193">
        <w:rPr>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3E789D"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xml:space="preserve">В случае </w:t>
      </w:r>
      <w:proofErr w:type="gramStart"/>
      <w:r w:rsidRPr="00C35193">
        <w:rPr>
          <w:sz w:val="28"/>
          <w:szCs w:val="28"/>
        </w:rPr>
        <w:t>признания жалобы</w:t>
      </w:r>
      <w:proofErr w:type="gramEnd"/>
      <w:r w:rsidRPr="00C3519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5A611E7"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F098FDA"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p>
    <w:p w14:paraId="6CE07C3A" w14:textId="77777777" w:rsidR="00C35193" w:rsidRPr="00334A84" w:rsidRDefault="00705B7D" w:rsidP="00334A84">
      <w:pPr>
        <w:widowControl w:val="0"/>
        <w:tabs>
          <w:tab w:val="left" w:pos="142"/>
          <w:tab w:val="left" w:pos="284"/>
        </w:tabs>
        <w:autoSpaceDE w:val="0"/>
        <w:autoSpaceDN w:val="0"/>
        <w:adjustRightInd w:val="0"/>
        <w:ind w:firstLine="709"/>
        <w:jc w:val="center"/>
        <w:rPr>
          <w:b/>
          <w:sz w:val="28"/>
          <w:szCs w:val="28"/>
        </w:rPr>
      </w:pPr>
      <w:r>
        <w:rPr>
          <w:b/>
          <w:sz w:val="28"/>
          <w:szCs w:val="28"/>
          <w:lang w:val="en-US"/>
        </w:rPr>
        <w:t>VI</w:t>
      </w:r>
      <w:r w:rsidR="00C35193" w:rsidRPr="00334A84">
        <w:rPr>
          <w:b/>
          <w:sz w:val="28"/>
          <w:szCs w:val="28"/>
        </w:rPr>
        <w:t>. Особенности выполнения административных процедур в многофункциональных центрах</w:t>
      </w:r>
    </w:p>
    <w:p w14:paraId="7B0ABBB2"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p>
    <w:p w14:paraId="65CF9AF7" w14:textId="77777777" w:rsidR="00C35193" w:rsidRPr="00C35193" w:rsidRDefault="00334A84" w:rsidP="00C35193">
      <w:pPr>
        <w:widowControl w:val="0"/>
        <w:tabs>
          <w:tab w:val="left" w:pos="142"/>
          <w:tab w:val="left" w:pos="284"/>
        </w:tabs>
        <w:autoSpaceDE w:val="0"/>
        <w:autoSpaceDN w:val="0"/>
        <w:adjustRightInd w:val="0"/>
        <w:ind w:firstLine="709"/>
        <w:jc w:val="both"/>
        <w:rPr>
          <w:sz w:val="28"/>
          <w:szCs w:val="28"/>
        </w:rPr>
      </w:pPr>
      <w:r>
        <w:rPr>
          <w:sz w:val="28"/>
          <w:szCs w:val="28"/>
        </w:rPr>
        <w:t>6.1. </w:t>
      </w:r>
      <w:r w:rsidR="00C35193" w:rsidRPr="00C35193">
        <w:rPr>
          <w:sz w:val="28"/>
          <w:szCs w:val="28"/>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2E3EC4">
        <w:rPr>
          <w:sz w:val="28"/>
          <w:szCs w:val="28"/>
        </w:rPr>
        <w:t>а</w:t>
      </w:r>
      <w:r w:rsidR="00C35193" w:rsidRPr="00C35193">
        <w:rPr>
          <w:sz w:val="28"/>
          <w:szCs w:val="28"/>
        </w:rPr>
        <w:t>дминистрацией</w:t>
      </w:r>
      <w:r w:rsidR="001E28CB">
        <w:rPr>
          <w:sz w:val="28"/>
          <w:szCs w:val="28"/>
        </w:rPr>
        <w:t xml:space="preserve"> муниципального образования</w:t>
      </w:r>
      <w:r w:rsidR="00C35193" w:rsidRPr="00C35193">
        <w:rPr>
          <w:sz w:val="28"/>
          <w:szCs w:val="28"/>
        </w:rPr>
        <w:t xml:space="preserve">. Предоставление муниципальной услуги в иных МФЦ осуществляется </w:t>
      </w:r>
      <w:r w:rsidR="00C35193" w:rsidRPr="00C35193">
        <w:rPr>
          <w:sz w:val="28"/>
          <w:szCs w:val="28"/>
        </w:rPr>
        <w:lastRenderedPageBreak/>
        <w:t>при наличии вступившего в силу соглашения о взаимодействии между ГБУ ЛО «МФЦ» и иным МФЦ.</w:t>
      </w:r>
    </w:p>
    <w:p w14:paraId="6878E6F2" w14:textId="77777777" w:rsidR="00C35193" w:rsidRPr="00C35193" w:rsidRDefault="001E28CB" w:rsidP="00C35193">
      <w:pPr>
        <w:widowControl w:val="0"/>
        <w:tabs>
          <w:tab w:val="left" w:pos="142"/>
          <w:tab w:val="left" w:pos="284"/>
        </w:tabs>
        <w:autoSpaceDE w:val="0"/>
        <w:autoSpaceDN w:val="0"/>
        <w:adjustRightInd w:val="0"/>
        <w:ind w:firstLine="709"/>
        <w:jc w:val="both"/>
        <w:rPr>
          <w:sz w:val="28"/>
          <w:szCs w:val="28"/>
        </w:rPr>
      </w:pPr>
      <w:r>
        <w:rPr>
          <w:sz w:val="28"/>
          <w:szCs w:val="28"/>
        </w:rPr>
        <w:t>6.2. </w:t>
      </w:r>
      <w:r w:rsidR="00C35193" w:rsidRPr="00C35193">
        <w:rPr>
          <w:sz w:val="28"/>
          <w:szCs w:val="28"/>
        </w:rPr>
        <w:t xml:space="preserve">В случае подачи документов в </w:t>
      </w:r>
      <w:r w:rsidR="002E3EC4">
        <w:rPr>
          <w:sz w:val="28"/>
          <w:szCs w:val="28"/>
        </w:rPr>
        <w:t>а</w:t>
      </w:r>
      <w:r w:rsidR="00C35193" w:rsidRPr="00C35193">
        <w:rPr>
          <w:sz w:val="28"/>
          <w:szCs w:val="28"/>
        </w:rPr>
        <w:t>дминистрацию</w:t>
      </w:r>
      <w:r>
        <w:rPr>
          <w:sz w:val="28"/>
          <w:szCs w:val="28"/>
        </w:rPr>
        <w:t xml:space="preserve"> муниципального образования</w:t>
      </w:r>
      <w:r w:rsidR="00C35193" w:rsidRPr="00C35193">
        <w:rPr>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140BD5E"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BAD5E65"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0B18B8"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б) определяет предмет обращения;</w:t>
      </w:r>
    </w:p>
    <w:p w14:paraId="05C00986"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в) проводит проверку правильности заполнения обращения;</w:t>
      </w:r>
    </w:p>
    <w:p w14:paraId="333A1E21"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г) проводит проверку укомплектованности пакета документов;</w:t>
      </w:r>
    </w:p>
    <w:p w14:paraId="57A29BE9" w14:textId="0ED15692" w:rsidR="00C35193" w:rsidRPr="00C35193" w:rsidRDefault="001E28CB" w:rsidP="00C35193">
      <w:pPr>
        <w:widowControl w:val="0"/>
        <w:tabs>
          <w:tab w:val="left" w:pos="142"/>
          <w:tab w:val="left" w:pos="284"/>
        </w:tabs>
        <w:autoSpaceDE w:val="0"/>
        <w:autoSpaceDN w:val="0"/>
        <w:adjustRightInd w:val="0"/>
        <w:ind w:firstLine="709"/>
        <w:jc w:val="both"/>
        <w:rPr>
          <w:sz w:val="28"/>
          <w:szCs w:val="28"/>
        </w:rPr>
      </w:pPr>
      <w:r>
        <w:rPr>
          <w:sz w:val="28"/>
          <w:szCs w:val="28"/>
        </w:rPr>
        <w:t>д) </w:t>
      </w:r>
      <w:r w:rsidR="00C35193" w:rsidRPr="00C35193">
        <w:rPr>
          <w:sz w:val="28"/>
          <w:szCs w:val="28"/>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393F4C">
        <w:rPr>
          <w:sz w:val="28"/>
          <w:szCs w:val="28"/>
        </w:rPr>
        <w:t>муниципальной</w:t>
      </w:r>
      <w:r w:rsidR="00C35193" w:rsidRPr="00C35193">
        <w:rPr>
          <w:sz w:val="28"/>
          <w:szCs w:val="28"/>
        </w:rPr>
        <w:t xml:space="preserve"> услугой;</w:t>
      </w:r>
    </w:p>
    <w:p w14:paraId="14441985" w14:textId="709A0E19"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е) заверяет каждый документ дела своей э</w:t>
      </w:r>
      <w:r w:rsidR="00393F4C">
        <w:rPr>
          <w:sz w:val="28"/>
          <w:szCs w:val="28"/>
        </w:rPr>
        <w:t>лектронной подписью</w:t>
      </w:r>
      <w:r w:rsidRPr="00C35193">
        <w:rPr>
          <w:sz w:val="28"/>
          <w:szCs w:val="28"/>
        </w:rPr>
        <w:t>;</w:t>
      </w:r>
    </w:p>
    <w:p w14:paraId="1393B346"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xml:space="preserve">ж) направляет копии документов и реестр документов в </w:t>
      </w:r>
      <w:r w:rsidR="002E3EC4">
        <w:rPr>
          <w:sz w:val="28"/>
          <w:szCs w:val="28"/>
        </w:rPr>
        <w:t>а</w:t>
      </w:r>
      <w:r w:rsidRPr="00C35193">
        <w:rPr>
          <w:sz w:val="28"/>
          <w:szCs w:val="28"/>
        </w:rPr>
        <w:t>дминистрацию</w:t>
      </w:r>
      <w:r w:rsidR="001E28CB">
        <w:rPr>
          <w:sz w:val="28"/>
          <w:szCs w:val="28"/>
        </w:rPr>
        <w:t xml:space="preserve"> муниципального образования</w:t>
      </w:r>
      <w:r w:rsidRPr="00C35193">
        <w:rPr>
          <w:sz w:val="28"/>
          <w:szCs w:val="28"/>
        </w:rPr>
        <w:t>:</w:t>
      </w:r>
    </w:p>
    <w:p w14:paraId="24514180"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1) в электронном виде (в составе пакетов электронных дел) в день обращения заявителя в МФЦ;</w:t>
      </w:r>
    </w:p>
    <w:p w14:paraId="5C4A8066" w14:textId="77777777" w:rsidR="00C35193" w:rsidRPr="00C35193" w:rsidRDefault="001E28CB" w:rsidP="00C35193">
      <w:pPr>
        <w:widowControl w:val="0"/>
        <w:tabs>
          <w:tab w:val="left" w:pos="142"/>
          <w:tab w:val="left" w:pos="284"/>
        </w:tabs>
        <w:autoSpaceDE w:val="0"/>
        <w:autoSpaceDN w:val="0"/>
        <w:adjustRightInd w:val="0"/>
        <w:ind w:firstLine="709"/>
        <w:jc w:val="both"/>
        <w:rPr>
          <w:sz w:val="28"/>
          <w:szCs w:val="28"/>
        </w:rPr>
      </w:pPr>
      <w:r>
        <w:rPr>
          <w:sz w:val="28"/>
          <w:szCs w:val="28"/>
        </w:rPr>
        <w:t>2) </w:t>
      </w:r>
      <w:r w:rsidR="00C35193" w:rsidRPr="00C35193">
        <w:rPr>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12CAC09"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По окончании приема документов специалист МФЦ выдает заявителю расписку в приеме документов.</w:t>
      </w:r>
    </w:p>
    <w:p w14:paraId="19D0AD17" w14:textId="77777777" w:rsidR="00C35193" w:rsidRPr="00C35193" w:rsidRDefault="001E28CB" w:rsidP="00C35193">
      <w:pPr>
        <w:widowControl w:val="0"/>
        <w:tabs>
          <w:tab w:val="left" w:pos="142"/>
          <w:tab w:val="left" w:pos="284"/>
        </w:tabs>
        <w:autoSpaceDE w:val="0"/>
        <w:autoSpaceDN w:val="0"/>
        <w:adjustRightInd w:val="0"/>
        <w:ind w:firstLine="709"/>
        <w:jc w:val="both"/>
        <w:rPr>
          <w:sz w:val="28"/>
          <w:szCs w:val="28"/>
        </w:rPr>
      </w:pPr>
      <w:r>
        <w:rPr>
          <w:sz w:val="28"/>
          <w:szCs w:val="28"/>
        </w:rPr>
        <w:t>6.3. </w:t>
      </w:r>
      <w:r w:rsidR="00C35193" w:rsidRPr="00C35193">
        <w:rPr>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w:t>
      </w:r>
      <w:r>
        <w:rPr>
          <w:sz w:val="28"/>
          <w:szCs w:val="28"/>
        </w:rPr>
        <w:t>а</w:t>
      </w:r>
      <w:r w:rsidR="00C35193" w:rsidRPr="00C35193">
        <w:rPr>
          <w:sz w:val="28"/>
          <w:szCs w:val="28"/>
        </w:rPr>
        <w:t>дминистрации</w:t>
      </w:r>
      <w:r>
        <w:rPr>
          <w:sz w:val="28"/>
          <w:szCs w:val="28"/>
        </w:rPr>
        <w:t xml:space="preserve"> муниципального образования</w:t>
      </w:r>
      <w:r w:rsidR="00C35193" w:rsidRPr="00C35193">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58CFA55" w14:textId="020917C2"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xml:space="preserve">1) в электронном виде в течение 1 рабочего дня со дня принятия решения о предоставлении (отказе в предоставлении) </w:t>
      </w:r>
      <w:r w:rsidR="00393F4C">
        <w:rPr>
          <w:sz w:val="28"/>
          <w:szCs w:val="28"/>
        </w:rPr>
        <w:t>муниципальной</w:t>
      </w:r>
      <w:r w:rsidRPr="00C35193">
        <w:rPr>
          <w:sz w:val="28"/>
          <w:szCs w:val="28"/>
        </w:rPr>
        <w:t xml:space="preserve"> услуги заявителю;</w:t>
      </w:r>
    </w:p>
    <w:p w14:paraId="3C6C8AD0" w14:textId="229821A1"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2) на бумажном носителе - в срок не более 3 рабочих дней со дня принятия решения о предоставлении (отказе в предоставлении)</w:t>
      </w:r>
      <w:r w:rsidR="00393F4C">
        <w:rPr>
          <w:sz w:val="28"/>
          <w:szCs w:val="28"/>
        </w:rPr>
        <w:t xml:space="preserve"> муниципальной услуги заявителю</w:t>
      </w:r>
      <w:r w:rsidRPr="00C35193">
        <w:rPr>
          <w:sz w:val="28"/>
          <w:szCs w:val="28"/>
        </w:rPr>
        <w:t>.</w:t>
      </w:r>
    </w:p>
    <w:p w14:paraId="2B1611D3" w14:textId="77777777" w:rsidR="00C35193" w:rsidRP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xml:space="preserve">Специалист МФЦ, ответственный за выдачу документов, полученных от </w:t>
      </w:r>
      <w:r w:rsidR="00584061">
        <w:rPr>
          <w:sz w:val="28"/>
          <w:szCs w:val="28"/>
        </w:rPr>
        <w:t>а</w:t>
      </w:r>
      <w:r w:rsidRPr="00C35193">
        <w:rPr>
          <w:sz w:val="28"/>
          <w:szCs w:val="28"/>
        </w:rPr>
        <w:t>дминистрации</w:t>
      </w:r>
      <w:r w:rsidR="00584061">
        <w:rPr>
          <w:sz w:val="28"/>
          <w:szCs w:val="28"/>
        </w:rPr>
        <w:t xml:space="preserve"> муниципального образования</w:t>
      </w:r>
      <w:r w:rsidRPr="00C35193">
        <w:rPr>
          <w:sz w:val="28"/>
          <w:szCs w:val="28"/>
        </w:rPr>
        <w:t xml:space="preserve">, по результатам рассмотрения представленных заявителем документов не позднее двух дней с даты их получения от </w:t>
      </w:r>
      <w:r w:rsidR="00584061">
        <w:rPr>
          <w:sz w:val="28"/>
          <w:szCs w:val="28"/>
        </w:rPr>
        <w:lastRenderedPageBreak/>
        <w:t>а</w:t>
      </w:r>
      <w:r w:rsidRPr="00C35193">
        <w:rPr>
          <w:sz w:val="28"/>
          <w:szCs w:val="28"/>
        </w:rPr>
        <w:t xml:space="preserve">дминистрации </w:t>
      </w:r>
      <w:r w:rsidR="00584061">
        <w:rPr>
          <w:sz w:val="28"/>
          <w:szCs w:val="28"/>
        </w:rPr>
        <w:t xml:space="preserve">муниципального образования </w:t>
      </w:r>
      <w:r w:rsidRPr="00C35193">
        <w:rPr>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8B69157" w14:textId="77777777" w:rsidR="00C35193" w:rsidRPr="00C35193" w:rsidRDefault="00584061" w:rsidP="00C35193">
      <w:pPr>
        <w:widowControl w:val="0"/>
        <w:tabs>
          <w:tab w:val="left" w:pos="142"/>
          <w:tab w:val="left" w:pos="284"/>
        </w:tabs>
        <w:autoSpaceDE w:val="0"/>
        <w:autoSpaceDN w:val="0"/>
        <w:adjustRightInd w:val="0"/>
        <w:ind w:firstLine="709"/>
        <w:jc w:val="both"/>
        <w:rPr>
          <w:sz w:val="28"/>
          <w:szCs w:val="28"/>
        </w:rPr>
      </w:pPr>
      <w:r>
        <w:rPr>
          <w:sz w:val="28"/>
          <w:szCs w:val="28"/>
        </w:rPr>
        <w:t>6.4. </w:t>
      </w:r>
      <w:r w:rsidR="00C35193" w:rsidRPr="00C35193">
        <w:rPr>
          <w:sz w:val="28"/>
          <w:szCs w:val="28"/>
        </w:rPr>
        <w:t>При вводе безбумажног</w:t>
      </w:r>
      <w:r>
        <w:rPr>
          <w:sz w:val="28"/>
          <w:szCs w:val="28"/>
        </w:rPr>
        <w:t xml:space="preserve">о электронного документооборота </w:t>
      </w:r>
      <w:r w:rsidR="00C35193" w:rsidRPr="00C35193">
        <w:rPr>
          <w:sz w:val="28"/>
          <w:szCs w:val="28"/>
        </w:rPr>
        <w:t>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EF2673B" w14:textId="77777777" w:rsidR="00C35193" w:rsidRDefault="00C35193" w:rsidP="00C35193">
      <w:pPr>
        <w:widowControl w:val="0"/>
        <w:tabs>
          <w:tab w:val="left" w:pos="142"/>
          <w:tab w:val="left" w:pos="284"/>
        </w:tabs>
        <w:autoSpaceDE w:val="0"/>
        <w:autoSpaceDN w:val="0"/>
        <w:adjustRightInd w:val="0"/>
        <w:ind w:firstLine="709"/>
        <w:jc w:val="both"/>
        <w:rPr>
          <w:sz w:val="28"/>
          <w:szCs w:val="28"/>
        </w:rPr>
      </w:pPr>
      <w:r w:rsidRPr="00C35193">
        <w:rPr>
          <w:sz w:val="28"/>
          <w:szCs w:val="28"/>
        </w:rPr>
        <w:t> </w:t>
      </w:r>
    </w:p>
    <w:p w14:paraId="146F3E38"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0AB2A085"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01C4CE4F"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762B64D1"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79C7A800"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7B850580"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3931094B"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293E5D96"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58990714"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01B15DF7"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0C6E7C17"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059B2A0B"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2CA8AE7F"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5E3B05CB"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195A36E2"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34F8326D"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30B34D86"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69B1E3EC"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6881B132"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5277AA8C"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53D69F77"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6BB07391"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6B4E6B9F"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3A83ACF8"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5643CE08" w14:textId="77777777" w:rsidR="00B23F52" w:rsidRDefault="00B23F52" w:rsidP="00464FA4">
      <w:pPr>
        <w:widowControl w:val="0"/>
        <w:tabs>
          <w:tab w:val="left" w:pos="142"/>
          <w:tab w:val="left" w:pos="284"/>
        </w:tabs>
        <w:autoSpaceDE w:val="0"/>
        <w:autoSpaceDN w:val="0"/>
        <w:adjustRightInd w:val="0"/>
        <w:ind w:firstLine="709"/>
        <w:jc w:val="both"/>
        <w:rPr>
          <w:sz w:val="28"/>
          <w:szCs w:val="28"/>
        </w:rPr>
      </w:pPr>
    </w:p>
    <w:p w14:paraId="168BB264" w14:textId="77777777" w:rsidR="006616D8" w:rsidRDefault="006616D8" w:rsidP="00464FA4">
      <w:pPr>
        <w:widowControl w:val="0"/>
        <w:tabs>
          <w:tab w:val="left" w:pos="142"/>
          <w:tab w:val="left" w:pos="284"/>
        </w:tabs>
        <w:autoSpaceDE w:val="0"/>
        <w:autoSpaceDN w:val="0"/>
        <w:adjustRightInd w:val="0"/>
        <w:ind w:firstLine="709"/>
        <w:jc w:val="both"/>
        <w:rPr>
          <w:sz w:val="28"/>
          <w:szCs w:val="28"/>
        </w:rPr>
      </w:pPr>
    </w:p>
    <w:p w14:paraId="0243F688" w14:textId="77777777" w:rsidR="000571A3" w:rsidRDefault="000571A3" w:rsidP="00464FA4">
      <w:pPr>
        <w:widowControl w:val="0"/>
        <w:tabs>
          <w:tab w:val="left" w:pos="142"/>
          <w:tab w:val="left" w:pos="284"/>
        </w:tabs>
        <w:autoSpaceDE w:val="0"/>
        <w:autoSpaceDN w:val="0"/>
        <w:adjustRightInd w:val="0"/>
        <w:ind w:firstLine="709"/>
        <w:jc w:val="both"/>
        <w:rPr>
          <w:sz w:val="28"/>
          <w:szCs w:val="28"/>
        </w:rPr>
      </w:pPr>
    </w:p>
    <w:p w14:paraId="045568EC" w14:textId="77777777" w:rsidR="000571A3" w:rsidRDefault="000571A3" w:rsidP="00464FA4">
      <w:pPr>
        <w:widowControl w:val="0"/>
        <w:tabs>
          <w:tab w:val="left" w:pos="142"/>
          <w:tab w:val="left" w:pos="284"/>
        </w:tabs>
        <w:autoSpaceDE w:val="0"/>
        <w:autoSpaceDN w:val="0"/>
        <w:adjustRightInd w:val="0"/>
        <w:ind w:firstLine="709"/>
        <w:jc w:val="both"/>
        <w:rPr>
          <w:sz w:val="28"/>
          <w:szCs w:val="28"/>
        </w:rPr>
      </w:pPr>
    </w:p>
    <w:p w14:paraId="5BA6CAFA" w14:textId="77777777" w:rsidR="000571A3" w:rsidRDefault="000571A3" w:rsidP="00464FA4">
      <w:pPr>
        <w:widowControl w:val="0"/>
        <w:tabs>
          <w:tab w:val="left" w:pos="142"/>
          <w:tab w:val="left" w:pos="284"/>
        </w:tabs>
        <w:autoSpaceDE w:val="0"/>
        <w:autoSpaceDN w:val="0"/>
        <w:adjustRightInd w:val="0"/>
        <w:ind w:firstLine="709"/>
        <w:jc w:val="both"/>
        <w:rPr>
          <w:sz w:val="28"/>
          <w:szCs w:val="28"/>
        </w:rPr>
      </w:pPr>
    </w:p>
    <w:p w14:paraId="28C5ADDB" w14:textId="77777777" w:rsidR="000571A3" w:rsidRDefault="000571A3" w:rsidP="00464FA4">
      <w:pPr>
        <w:widowControl w:val="0"/>
        <w:tabs>
          <w:tab w:val="left" w:pos="142"/>
          <w:tab w:val="left" w:pos="284"/>
        </w:tabs>
        <w:autoSpaceDE w:val="0"/>
        <w:autoSpaceDN w:val="0"/>
        <w:adjustRightInd w:val="0"/>
        <w:ind w:firstLine="709"/>
        <w:jc w:val="both"/>
        <w:rPr>
          <w:sz w:val="28"/>
          <w:szCs w:val="28"/>
        </w:rPr>
      </w:pPr>
    </w:p>
    <w:p w14:paraId="42AB7B55" w14:textId="77777777" w:rsidR="000571A3" w:rsidRDefault="000571A3" w:rsidP="00464FA4">
      <w:pPr>
        <w:widowControl w:val="0"/>
        <w:tabs>
          <w:tab w:val="left" w:pos="142"/>
          <w:tab w:val="left" w:pos="284"/>
        </w:tabs>
        <w:autoSpaceDE w:val="0"/>
        <w:autoSpaceDN w:val="0"/>
        <w:adjustRightInd w:val="0"/>
        <w:ind w:firstLine="709"/>
        <w:jc w:val="both"/>
        <w:rPr>
          <w:sz w:val="28"/>
          <w:szCs w:val="28"/>
        </w:rPr>
      </w:pPr>
    </w:p>
    <w:p w14:paraId="47A73E60" w14:textId="77777777" w:rsidR="000571A3" w:rsidRDefault="000571A3" w:rsidP="00464FA4">
      <w:pPr>
        <w:widowControl w:val="0"/>
        <w:tabs>
          <w:tab w:val="left" w:pos="142"/>
          <w:tab w:val="left" w:pos="284"/>
        </w:tabs>
        <w:autoSpaceDE w:val="0"/>
        <w:autoSpaceDN w:val="0"/>
        <w:adjustRightInd w:val="0"/>
        <w:ind w:firstLine="709"/>
        <w:jc w:val="both"/>
        <w:rPr>
          <w:sz w:val="28"/>
          <w:szCs w:val="28"/>
        </w:rPr>
      </w:pPr>
    </w:p>
    <w:p w14:paraId="7610C230" w14:textId="77777777" w:rsidR="000571A3" w:rsidRDefault="000571A3" w:rsidP="00464FA4">
      <w:pPr>
        <w:widowControl w:val="0"/>
        <w:tabs>
          <w:tab w:val="left" w:pos="142"/>
          <w:tab w:val="left" w:pos="284"/>
        </w:tabs>
        <w:autoSpaceDE w:val="0"/>
        <w:autoSpaceDN w:val="0"/>
        <w:adjustRightInd w:val="0"/>
        <w:ind w:firstLine="709"/>
        <w:jc w:val="both"/>
        <w:rPr>
          <w:sz w:val="28"/>
          <w:szCs w:val="28"/>
        </w:rPr>
      </w:pPr>
    </w:p>
    <w:p w14:paraId="7BF6990E" w14:textId="77777777" w:rsidR="000571A3" w:rsidRDefault="000571A3" w:rsidP="00464FA4">
      <w:pPr>
        <w:widowControl w:val="0"/>
        <w:tabs>
          <w:tab w:val="left" w:pos="142"/>
          <w:tab w:val="left" w:pos="284"/>
        </w:tabs>
        <w:autoSpaceDE w:val="0"/>
        <w:autoSpaceDN w:val="0"/>
        <w:adjustRightInd w:val="0"/>
        <w:ind w:firstLine="709"/>
        <w:jc w:val="both"/>
        <w:rPr>
          <w:sz w:val="28"/>
          <w:szCs w:val="28"/>
        </w:rPr>
      </w:pPr>
    </w:p>
    <w:p w14:paraId="3E5AA466" w14:textId="77777777" w:rsidR="000571A3" w:rsidRDefault="000571A3" w:rsidP="00464FA4">
      <w:pPr>
        <w:widowControl w:val="0"/>
        <w:tabs>
          <w:tab w:val="left" w:pos="142"/>
          <w:tab w:val="left" w:pos="284"/>
        </w:tabs>
        <w:autoSpaceDE w:val="0"/>
        <w:autoSpaceDN w:val="0"/>
        <w:adjustRightInd w:val="0"/>
        <w:ind w:firstLine="709"/>
        <w:jc w:val="both"/>
        <w:rPr>
          <w:sz w:val="28"/>
          <w:szCs w:val="28"/>
        </w:rPr>
      </w:pPr>
    </w:p>
    <w:p w14:paraId="3661AFB4" w14:textId="5BE9898B" w:rsidR="000571A3" w:rsidRPr="00B967A8" w:rsidRDefault="000571A3" w:rsidP="000571A3">
      <w:pPr>
        <w:autoSpaceDE w:val="0"/>
        <w:autoSpaceDN w:val="0"/>
        <w:adjustRightInd w:val="0"/>
        <w:outlineLvl w:val="0"/>
        <w:rPr>
          <w:rFonts w:eastAsiaTheme="minorHAnsi"/>
          <w:lang w:eastAsia="en-US"/>
        </w:rPr>
      </w:pPr>
      <w:r>
        <w:rPr>
          <w:rFonts w:eastAsiaTheme="minorHAnsi"/>
          <w:lang w:eastAsia="en-US"/>
        </w:rPr>
        <w:lastRenderedPageBreak/>
        <w:t xml:space="preserve"> </w:t>
      </w:r>
      <w:r w:rsidR="002C40E6">
        <w:rPr>
          <w:rFonts w:eastAsiaTheme="minorHAnsi"/>
          <w:lang w:eastAsia="en-US"/>
        </w:rPr>
        <w:t>(</w:t>
      </w:r>
      <w:proofErr w:type="gramStart"/>
      <w:r w:rsidR="002C40E6">
        <w:rPr>
          <w:rFonts w:eastAsiaTheme="minorHAnsi"/>
          <w:lang w:eastAsia="en-US"/>
        </w:rPr>
        <w:t>ФОРМА</w:t>
      </w:r>
      <w:r w:rsidR="000E0838">
        <w:rPr>
          <w:rFonts w:eastAsiaTheme="minorHAnsi"/>
          <w:lang w:eastAsia="en-US"/>
        </w:rPr>
        <w:t>)</w:t>
      </w:r>
      <w:r>
        <w:rPr>
          <w:rFonts w:eastAsiaTheme="minorHAnsi"/>
          <w:lang w:eastAsia="en-US"/>
        </w:rPr>
        <w:t xml:space="preserve">   </w:t>
      </w:r>
      <w:proofErr w:type="gramEnd"/>
      <w:r>
        <w:rPr>
          <w:rFonts w:eastAsiaTheme="minorHAnsi"/>
          <w:lang w:eastAsia="en-US"/>
        </w:rPr>
        <w:t xml:space="preserve">                           </w:t>
      </w:r>
      <w:r w:rsidR="002C40E6">
        <w:rPr>
          <w:rFonts w:eastAsiaTheme="minorHAnsi"/>
          <w:lang w:eastAsia="en-US"/>
        </w:rPr>
        <w:t xml:space="preserve">                                            </w:t>
      </w:r>
      <w:r>
        <w:rPr>
          <w:rFonts w:eastAsiaTheme="minorHAnsi"/>
          <w:lang w:eastAsia="en-US"/>
        </w:rPr>
        <w:t xml:space="preserve">  </w:t>
      </w:r>
      <w:r w:rsidRPr="00B967A8">
        <w:rPr>
          <w:rFonts w:eastAsiaTheme="minorHAnsi"/>
          <w:lang w:eastAsia="en-US"/>
        </w:rPr>
        <w:t>Приложение 1</w:t>
      </w:r>
    </w:p>
    <w:p w14:paraId="5C9E4D47" w14:textId="77777777" w:rsidR="000571A3" w:rsidRPr="00B967A8" w:rsidRDefault="000571A3" w:rsidP="000571A3">
      <w:pPr>
        <w:autoSpaceDE w:val="0"/>
        <w:autoSpaceDN w:val="0"/>
        <w:adjustRightInd w:val="0"/>
        <w:ind w:left="5670"/>
        <w:rPr>
          <w:rFonts w:eastAsiaTheme="minorHAnsi"/>
          <w:lang w:eastAsia="en-US"/>
        </w:rPr>
      </w:pPr>
      <w:r w:rsidRPr="00B967A8">
        <w:rPr>
          <w:rFonts w:eastAsiaTheme="minorHAnsi"/>
          <w:lang w:eastAsia="en-US"/>
        </w:rPr>
        <w:t xml:space="preserve">к административному регламенту </w:t>
      </w:r>
    </w:p>
    <w:p w14:paraId="4007822C" w14:textId="77777777" w:rsidR="000571A3" w:rsidRPr="00B967A8" w:rsidRDefault="000571A3" w:rsidP="000571A3">
      <w:pPr>
        <w:autoSpaceDE w:val="0"/>
        <w:autoSpaceDN w:val="0"/>
        <w:adjustRightInd w:val="0"/>
        <w:ind w:left="5670"/>
        <w:outlineLvl w:val="0"/>
      </w:pPr>
      <w:r w:rsidRPr="00B967A8">
        <w:t>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7B19A29B" w14:textId="77777777" w:rsidR="000571A3" w:rsidRPr="0003645B" w:rsidRDefault="000571A3" w:rsidP="000571A3">
      <w:pPr>
        <w:autoSpaceDE w:val="0"/>
        <w:autoSpaceDN w:val="0"/>
        <w:adjustRightInd w:val="0"/>
        <w:jc w:val="right"/>
        <w:rPr>
          <w:rFonts w:eastAsiaTheme="minorHAnsi"/>
          <w:sz w:val="28"/>
          <w:szCs w:val="28"/>
          <w:lang w:eastAsia="en-US"/>
        </w:rPr>
      </w:pPr>
    </w:p>
    <w:p w14:paraId="217FFF3C" w14:textId="77777777" w:rsidR="000571A3" w:rsidRPr="0003645B" w:rsidRDefault="000571A3" w:rsidP="000571A3">
      <w:pPr>
        <w:autoSpaceDE w:val="0"/>
        <w:autoSpaceDN w:val="0"/>
        <w:adjustRightInd w:val="0"/>
        <w:rPr>
          <w:rFonts w:eastAsiaTheme="minorHAnsi"/>
          <w:sz w:val="28"/>
          <w:szCs w:val="28"/>
          <w:lang w:eastAsia="en-US"/>
        </w:rPr>
      </w:pPr>
    </w:p>
    <w:p w14:paraId="466F5C11" w14:textId="77777777" w:rsidR="000571A3" w:rsidRPr="0003645B" w:rsidRDefault="000571A3" w:rsidP="000571A3">
      <w:pPr>
        <w:autoSpaceDE w:val="0"/>
        <w:autoSpaceDN w:val="0"/>
        <w:adjustRightInd w:val="0"/>
        <w:jc w:val="right"/>
        <w:rPr>
          <w:rFonts w:eastAsiaTheme="minorHAnsi"/>
          <w:sz w:val="28"/>
          <w:szCs w:val="28"/>
          <w:lang w:eastAsia="en-US"/>
        </w:rPr>
      </w:pPr>
    </w:p>
    <w:p w14:paraId="392BC5A7" w14:textId="77777777" w:rsidR="000571A3" w:rsidRPr="0003645B" w:rsidRDefault="000571A3" w:rsidP="000571A3">
      <w:pPr>
        <w:autoSpaceDE w:val="0"/>
        <w:autoSpaceDN w:val="0"/>
        <w:adjustRightInd w:val="0"/>
        <w:jc w:val="both"/>
        <w:rPr>
          <w:rFonts w:ascii="Courier New" w:eastAsiaTheme="minorHAnsi" w:hAnsi="Courier New" w:cs="Courier New"/>
          <w:b/>
          <w:sz w:val="20"/>
          <w:szCs w:val="20"/>
          <w:lang w:eastAsia="en-US"/>
        </w:rPr>
      </w:pPr>
      <w:r w:rsidRPr="0003645B">
        <w:rPr>
          <w:rFonts w:ascii="Courier New" w:eastAsiaTheme="minorHAnsi" w:hAnsi="Courier New" w:cs="Courier New"/>
          <w:b/>
          <w:sz w:val="20"/>
          <w:szCs w:val="20"/>
          <w:lang w:eastAsia="en-US"/>
        </w:rPr>
        <w:t xml:space="preserve">                                 ЗАЯВЛЕНИЕ</w:t>
      </w:r>
    </w:p>
    <w:p w14:paraId="5F4A6A76" w14:textId="77777777" w:rsidR="000571A3" w:rsidRPr="0003645B" w:rsidRDefault="000571A3" w:rsidP="000571A3">
      <w:pPr>
        <w:autoSpaceDE w:val="0"/>
        <w:autoSpaceDN w:val="0"/>
        <w:adjustRightInd w:val="0"/>
        <w:jc w:val="center"/>
        <w:rPr>
          <w:rFonts w:ascii="Courier New" w:eastAsiaTheme="minorHAnsi" w:hAnsi="Courier New" w:cs="Courier New"/>
          <w:b/>
          <w:sz w:val="20"/>
          <w:szCs w:val="20"/>
          <w:lang w:eastAsia="en-US"/>
        </w:rPr>
      </w:pPr>
      <w:r w:rsidRPr="0003645B">
        <w:rPr>
          <w:rFonts w:ascii="Courier New" w:eastAsiaTheme="minorHAnsi" w:hAnsi="Courier New" w:cs="Courier New"/>
          <w:b/>
          <w:sz w:val="20"/>
          <w:szCs w:val="20"/>
          <w:lang w:eastAsia="en-US"/>
        </w:rPr>
        <w:t>о предоставлении муниципальной услуги по выдаче разрешения,</w:t>
      </w:r>
    </w:p>
    <w:p w14:paraId="44E3260E" w14:textId="77777777" w:rsidR="000571A3" w:rsidRPr="0003645B" w:rsidRDefault="000571A3" w:rsidP="000571A3">
      <w:pPr>
        <w:autoSpaceDE w:val="0"/>
        <w:autoSpaceDN w:val="0"/>
        <w:adjustRightInd w:val="0"/>
        <w:jc w:val="center"/>
        <w:rPr>
          <w:rFonts w:ascii="Courier New" w:eastAsiaTheme="minorHAnsi" w:hAnsi="Courier New" w:cs="Courier New"/>
          <w:b/>
          <w:sz w:val="20"/>
          <w:szCs w:val="20"/>
          <w:lang w:eastAsia="en-US"/>
        </w:rPr>
      </w:pPr>
      <w:r w:rsidRPr="0003645B">
        <w:rPr>
          <w:rFonts w:ascii="Courier New" w:eastAsiaTheme="minorHAnsi" w:hAnsi="Courier New" w:cs="Courier New"/>
          <w:b/>
          <w:sz w:val="20"/>
          <w:szCs w:val="20"/>
          <w:lang w:eastAsia="en-US"/>
        </w:rPr>
        <w:t>по переоформлению разрешения, по продлению срока действия разрешения</w:t>
      </w:r>
    </w:p>
    <w:p w14:paraId="5937C438" w14:textId="77777777" w:rsidR="000571A3" w:rsidRPr="0003645B" w:rsidRDefault="000571A3" w:rsidP="000571A3">
      <w:pPr>
        <w:autoSpaceDE w:val="0"/>
        <w:autoSpaceDN w:val="0"/>
        <w:adjustRightInd w:val="0"/>
        <w:jc w:val="center"/>
        <w:rPr>
          <w:rFonts w:ascii="Courier New" w:eastAsiaTheme="minorHAnsi" w:hAnsi="Courier New" w:cs="Courier New"/>
          <w:b/>
          <w:sz w:val="20"/>
          <w:szCs w:val="20"/>
          <w:lang w:eastAsia="en-US"/>
        </w:rPr>
      </w:pPr>
      <w:r w:rsidRPr="0003645B">
        <w:rPr>
          <w:rFonts w:ascii="Courier New" w:eastAsiaTheme="minorHAnsi" w:hAnsi="Courier New" w:cs="Courier New"/>
          <w:b/>
          <w:sz w:val="20"/>
          <w:szCs w:val="20"/>
          <w:lang w:eastAsia="en-US"/>
        </w:rPr>
        <w:t>на право организации розничного рынка на территории</w:t>
      </w:r>
    </w:p>
    <w:p w14:paraId="4B6F9014" w14:textId="414EEFC3" w:rsidR="000571A3" w:rsidRPr="0003645B" w:rsidRDefault="000571A3" w:rsidP="000571A3">
      <w:pPr>
        <w:autoSpaceDE w:val="0"/>
        <w:autoSpaceDN w:val="0"/>
        <w:adjustRightInd w:val="0"/>
        <w:jc w:val="center"/>
        <w:rPr>
          <w:rFonts w:ascii="Courier New" w:eastAsiaTheme="minorHAnsi" w:hAnsi="Courier New" w:cs="Courier New"/>
          <w:b/>
          <w:sz w:val="20"/>
          <w:szCs w:val="20"/>
          <w:lang w:eastAsia="en-US"/>
        </w:rPr>
      </w:pPr>
      <w:r w:rsidRPr="0003645B">
        <w:rPr>
          <w:rFonts w:ascii="Courier New" w:eastAsiaTheme="minorHAnsi" w:hAnsi="Courier New" w:cs="Courier New"/>
          <w:b/>
          <w:sz w:val="20"/>
          <w:szCs w:val="20"/>
          <w:lang w:eastAsia="en-US"/>
        </w:rPr>
        <w:t>Ленинградской области</w:t>
      </w:r>
    </w:p>
    <w:p w14:paraId="11F73326"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Заявитель _____________________________________________________________</w:t>
      </w:r>
    </w:p>
    <w:p w14:paraId="5371F126"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(организационно-правовая форма юридического лица)</w:t>
      </w:r>
    </w:p>
    <w:p w14:paraId="553D2F6C"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___________________________________________________________________________</w:t>
      </w:r>
    </w:p>
    <w:p w14:paraId="27511C4D"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(полное и (в случае, если имеется) сокращенное наименование,</w:t>
      </w:r>
    </w:p>
    <w:p w14:paraId="6DB7762F"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в том числе фирменное)</w:t>
      </w:r>
    </w:p>
    <w:p w14:paraId="323DDC77"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___________________________________________________________________________</w:t>
      </w:r>
    </w:p>
    <w:p w14:paraId="0A3F9095"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(место нахождения юридического лица)</w:t>
      </w:r>
    </w:p>
    <w:p w14:paraId="439A6551"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Просит:</w:t>
      </w:r>
    </w:p>
    <w:p w14:paraId="152DAF51"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w:t>
      </w:r>
      <w:proofErr w:type="gramStart"/>
      <w:r w:rsidRPr="0003645B">
        <w:rPr>
          <w:rFonts w:ascii="Courier New" w:eastAsiaTheme="minorHAnsi" w:hAnsi="Courier New" w:cs="Courier New"/>
          <w:sz w:val="20"/>
          <w:szCs w:val="20"/>
          <w:lang w:eastAsia="en-US"/>
        </w:rPr>
        <w:t>выдать  разрешение</w:t>
      </w:r>
      <w:proofErr w:type="gramEnd"/>
      <w:r w:rsidRPr="0003645B">
        <w:rPr>
          <w:rFonts w:ascii="Courier New" w:eastAsiaTheme="minorHAnsi" w:hAnsi="Courier New" w:cs="Courier New"/>
          <w:sz w:val="20"/>
          <w:szCs w:val="20"/>
          <w:lang w:eastAsia="en-US"/>
        </w:rPr>
        <w:t xml:space="preserve">  на  право  организации  розничного  рынка (продлить</w:t>
      </w:r>
    </w:p>
    <w:p w14:paraId="14AB7691"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срок действия разрешения, переоформить разрешение) ________________________</w:t>
      </w:r>
    </w:p>
    <w:p w14:paraId="10F05EBD"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(нужное указать)</w:t>
      </w:r>
    </w:p>
    <w:p w14:paraId="706F25C4"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___________________________________________________________________________</w:t>
      </w:r>
    </w:p>
    <w:p w14:paraId="7308B760"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по адресу: ________________________________________________________________</w:t>
      </w:r>
    </w:p>
    <w:p w14:paraId="306FE2B9"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___________________________________________________________________________</w:t>
      </w:r>
    </w:p>
    <w:p w14:paraId="4F59AEFE"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(место расположения объекта или объектов недвижимости, где предполагается</w:t>
      </w:r>
    </w:p>
    <w:p w14:paraId="3E9B33AB"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организовать рынок)</w:t>
      </w:r>
    </w:p>
    <w:p w14:paraId="631A0873"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Тип рынка _____________________________________________________________</w:t>
      </w:r>
    </w:p>
    <w:p w14:paraId="78C3221A"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(тип рынка, который предполагается организовать)</w:t>
      </w:r>
    </w:p>
    <w:p w14:paraId="250BCD32"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Информация о заявителе:</w:t>
      </w:r>
    </w:p>
    <w:p w14:paraId="50CBBF65"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w:t>
      </w:r>
      <w:proofErr w:type="gramStart"/>
      <w:r w:rsidRPr="0003645B">
        <w:rPr>
          <w:rFonts w:ascii="Courier New" w:eastAsiaTheme="minorHAnsi" w:hAnsi="Courier New" w:cs="Courier New"/>
          <w:sz w:val="20"/>
          <w:szCs w:val="20"/>
          <w:lang w:eastAsia="en-US"/>
        </w:rPr>
        <w:t>Государственный  регистрационный</w:t>
      </w:r>
      <w:proofErr w:type="gramEnd"/>
      <w:r w:rsidRPr="0003645B">
        <w:rPr>
          <w:rFonts w:ascii="Courier New" w:eastAsiaTheme="minorHAnsi" w:hAnsi="Courier New" w:cs="Courier New"/>
          <w:sz w:val="20"/>
          <w:szCs w:val="20"/>
          <w:lang w:eastAsia="en-US"/>
        </w:rPr>
        <w:t xml:space="preserve">  номер  записи о создании юридического</w:t>
      </w:r>
    </w:p>
    <w:p w14:paraId="337A636E"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лица ______________________________________________________________________</w:t>
      </w:r>
    </w:p>
    <w:p w14:paraId="79452F5A"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w:t>
      </w:r>
      <w:proofErr w:type="gramStart"/>
      <w:r w:rsidRPr="0003645B">
        <w:rPr>
          <w:rFonts w:ascii="Courier New" w:eastAsiaTheme="minorHAnsi" w:hAnsi="Courier New" w:cs="Courier New"/>
          <w:sz w:val="20"/>
          <w:szCs w:val="20"/>
          <w:lang w:eastAsia="en-US"/>
        </w:rPr>
        <w:t>Данные  документа</w:t>
      </w:r>
      <w:proofErr w:type="gramEnd"/>
      <w:r w:rsidRPr="0003645B">
        <w:rPr>
          <w:rFonts w:ascii="Courier New" w:eastAsiaTheme="minorHAnsi" w:hAnsi="Courier New" w:cs="Courier New"/>
          <w:sz w:val="20"/>
          <w:szCs w:val="20"/>
          <w:lang w:eastAsia="en-US"/>
        </w:rPr>
        <w:t>, подтверждающего факт внесения сведений о юридическом</w:t>
      </w:r>
    </w:p>
    <w:p w14:paraId="6E3678F8"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лице в Единый государственный реестр юридических лиц: вид документа _______</w:t>
      </w:r>
    </w:p>
    <w:p w14:paraId="3ACBA3E0"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серия __________________ N _________________ дата _________________________</w:t>
      </w:r>
    </w:p>
    <w:p w14:paraId="315AA3DD"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___________________________________________________________________________</w:t>
      </w:r>
    </w:p>
    <w:p w14:paraId="7D4D26CE"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(кем выдан, когда выдан)</w:t>
      </w:r>
    </w:p>
    <w:p w14:paraId="13D69EA8"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Идентификационный номер налогоплательщика _____________________________</w:t>
      </w:r>
    </w:p>
    <w:p w14:paraId="2B914336"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w:t>
      </w:r>
      <w:proofErr w:type="gramStart"/>
      <w:r w:rsidRPr="0003645B">
        <w:rPr>
          <w:rFonts w:ascii="Courier New" w:eastAsiaTheme="minorHAnsi" w:hAnsi="Courier New" w:cs="Courier New"/>
          <w:sz w:val="20"/>
          <w:szCs w:val="20"/>
          <w:lang w:eastAsia="en-US"/>
        </w:rPr>
        <w:t>Данные  документа</w:t>
      </w:r>
      <w:proofErr w:type="gramEnd"/>
      <w:r w:rsidRPr="0003645B">
        <w:rPr>
          <w:rFonts w:ascii="Courier New" w:eastAsiaTheme="minorHAnsi" w:hAnsi="Courier New" w:cs="Courier New"/>
          <w:sz w:val="20"/>
          <w:szCs w:val="20"/>
          <w:lang w:eastAsia="en-US"/>
        </w:rPr>
        <w:t xml:space="preserve">  о  постановке  юридического лица на учет в налоговом</w:t>
      </w:r>
    </w:p>
    <w:p w14:paraId="7ECC4096"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органе: вид документа ____________ серия ______ N _________ дата __________</w:t>
      </w:r>
    </w:p>
    <w:p w14:paraId="7CD6AFC0"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___________________________________________________________________________</w:t>
      </w:r>
    </w:p>
    <w:p w14:paraId="5321634B"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(кем выдан, когда выдан)</w:t>
      </w:r>
    </w:p>
    <w:p w14:paraId="42EB088A"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w:t>
      </w:r>
    </w:p>
    <w:p w14:paraId="4DB37D3C"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p>
    <w:p w14:paraId="79D83E3C" w14:textId="77777777" w:rsidR="000571A3" w:rsidRPr="006115D9" w:rsidRDefault="000571A3" w:rsidP="000571A3">
      <w:pPr>
        <w:autoSpaceDE w:val="0"/>
        <w:autoSpaceDN w:val="0"/>
        <w:adjustRightInd w:val="0"/>
        <w:jc w:val="both"/>
        <w:rPr>
          <w:rFonts w:eastAsiaTheme="minorHAnsi"/>
          <w:lang w:eastAsia="en-US"/>
        </w:rPr>
      </w:pPr>
      <w:r w:rsidRPr="006115D9">
        <w:rPr>
          <w:rFonts w:eastAsiaTheme="minorHAnsi"/>
          <w:lang w:eastAsia="en-US"/>
        </w:rPr>
        <w:t>К заявлению прилагаются:</w:t>
      </w:r>
    </w:p>
    <w:p w14:paraId="1CBB50D2" w14:textId="4E7CFB50" w:rsidR="00120DB0" w:rsidRPr="00120DB0" w:rsidRDefault="00120DB0" w:rsidP="00221FE6">
      <w:pPr>
        <w:suppressAutoHyphens/>
        <w:autoSpaceDE w:val="0"/>
        <w:autoSpaceDN w:val="0"/>
        <w:adjustRightInd w:val="0"/>
        <w:ind w:firstLine="709"/>
        <w:contextualSpacing/>
        <w:jc w:val="both"/>
        <w:rPr>
          <w:rFonts w:eastAsiaTheme="minorHAnsi"/>
          <w:lang w:eastAsia="en-US"/>
        </w:rPr>
      </w:pPr>
      <w:r w:rsidRPr="00120DB0">
        <w:rPr>
          <w:rFonts w:eastAsiaTheme="minorHAnsi"/>
          <w:lang w:eastAsia="en-US"/>
        </w:rPr>
        <w:t>копии учредительных документов (оригиналы учредите</w:t>
      </w:r>
      <w:r>
        <w:rPr>
          <w:rFonts w:eastAsiaTheme="minorHAnsi"/>
          <w:lang w:eastAsia="en-US"/>
        </w:rPr>
        <w:t xml:space="preserve">льных документов в случае, если </w:t>
      </w:r>
      <w:r w:rsidRPr="00120DB0">
        <w:rPr>
          <w:rFonts w:eastAsiaTheme="minorHAnsi"/>
          <w:lang w:eastAsia="en-US"/>
        </w:rPr>
        <w:t>верность копий не удостоверена нотариально) (указать, какие именно);</w:t>
      </w:r>
    </w:p>
    <w:p w14:paraId="59185983" w14:textId="77777777" w:rsidR="00120DB0" w:rsidRPr="00120DB0" w:rsidRDefault="00120DB0" w:rsidP="00221FE6">
      <w:pPr>
        <w:suppressAutoHyphens/>
        <w:autoSpaceDE w:val="0"/>
        <w:autoSpaceDN w:val="0"/>
        <w:adjustRightInd w:val="0"/>
        <w:ind w:firstLine="709"/>
        <w:contextualSpacing/>
        <w:jc w:val="both"/>
        <w:rPr>
          <w:rFonts w:eastAsiaTheme="minorHAnsi"/>
          <w:lang w:eastAsia="en-US"/>
        </w:rPr>
      </w:pPr>
      <w:r w:rsidRPr="00120DB0">
        <w:rPr>
          <w:rFonts w:eastAsiaTheme="minorHAnsi"/>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162ECC89" w14:textId="77777777" w:rsidR="00120DB0" w:rsidRPr="00120DB0" w:rsidRDefault="00120DB0" w:rsidP="00221FE6">
      <w:pPr>
        <w:suppressAutoHyphens/>
        <w:autoSpaceDE w:val="0"/>
        <w:autoSpaceDN w:val="0"/>
        <w:adjustRightInd w:val="0"/>
        <w:ind w:firstLine="709"/>
        <w:contextualSpacing/>
        <w:jc w:val="both"/>
        <w:rPr>
          <w:rFonts w:eastAsiaTheme="minorHAnsi"/>
          <w:lang w:eastAsia="en-US"/>
        </w:rPr>
      </w:pPr>
      <w:r w:rsidRPr="00120DB0">
        <w:rPr>
          <w:rFonts w:eastAsiaTheme="minorHAnsi"/>
          <w:lang w:eastAsia="en-US"/>
        </w:rPr>
        <w:lastRenderedPageBreak/>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1C69645C" w14:textId="77777777" w:rsidR="00120DB0" w:rsidRPr="00120DB0" w:rsidRDefault="00120DB0" w:rsidP="00221FE6">
      <w:pPr>
        <w:autoSpaceDE w:val="0"/>
        <w:autoSpaceDN w:val="0"/>
        <w:adjustRightInd w:val="0"/>
        <w:ind w:firstLine="709"/>
        <w:jc w:val="both"/>
        <w:rPr>
          <w:rFonts w:eastAsiaTheme="minorHAnsi"/>
          <w:sz w:val="20"/>
          <w:szCs w:val="20"/>
          <w:lang w:eastAsia="en-US"/>
        </w:rPr>
      </w:pPr>
    </w:p>
    <w:p w14:paraId="4F887873"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Результат рассмотрения заявления прошу:</w:t>
      </w:r>
    </w:p>
    <w:p w14:paraId="4181AFDD"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0571A3" w:rsidRPr="0003645B" w14:paraId="61A6DBC2" w14:textId="77777777" w:rsidTr="00E54415">
        <w:tc>
          <w:tcPr>
            <w:tcW w:w="534" w:type="dxa"/>
            <w:tcBorders>
              <w:right w:val="single" w:sz="4" w:space="0" w:color="auto"/>
            </w:tcBorders>
            <w:shd w:val="clear" w:color="auto" w:fill="auto"/>
          </w:tcPr>
          <w:p w14:paraId="27449431" w14:textId="77777777" w:rsidR="000571A3" w:rsidRPr="0003645B" w:rsidRDefault="000571A3" w:rsidP="00E54415">
            <w:pPr>
              <w:autoSpaceDE w:val="0"/>
              <w:autoSpaceDN w:val="0"/>
              <w:adjustRightInd w:val="0"/>
              <w:jc w:val="both"/>
              <w:rPr>
                <w:rFonts w:ascii="Courier New" w:eastAsiaTheme="minorHAnsi" w:hAnsi="Courier New" w:cs="Courier New"/>
                <w:sz w:val="20"/>
                <w:szCs w:val="20"/>
                <w:lang w:eastAsia="en-US"/>
              </w:rPr>
            </w:pPr>
          </w:p>
          <w:p w14:paraId="0CF5ECA7" w14:textId="77777777" w:rsidR="000571A3" w:rsidRPr="0003645B" w:rsidRDefault="000571A3" w:rsidP="00E54415">
            <w:pPr>
              <w:autoSpaceDE w:val="0"/>
              <w:autoSpaceDN w:val="0"/>
              <w:adjustRightInd w:val="0"/>
              <w:jc w:val="both"/>
              <w:rPr>
                <w:rFonts w:ascii="Courier New" w:eastAsiaTheme="minorHAnsi" w:hAnsi="Courier New" w:cs="Courier New"/>
                <w:sz w:val="20"/>
                <w:szCs w:val="20"/>
                <w:lang w:eastAsia="en-US"/>
              </w:rPr>
            </w:pPr>
          </w:p>
        </w:tc>
        <w:tc>
          <w:tcPr>
            <w:tcW w:w="9890" w:type="dxa"/>
            <w:tcBorders>
              <w:top w:val="nil"/>
              <w:left w:val="single" w:sz="4" w:space="0" w:color="auto"/>
              <w:bottom w:val="nil"/>
              <w:right w:val="nil"/>
            </w:tcBorders>
            <w:shd w:val="clear" w:color="auto" w:fill="auto"/>
            <w:vAlign w:val="center"/>
          </w:tcPr>
          <w:p w14:paraId="518475C5" w14:textId="1351FADF" w:rsidR="000571A3" w:rsidRPr="0003645B" w:rsidRDefault="000571A3" w:rsidP="00393F4C">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выдать на руки в </w:t>
            </w:r>
            <w:r w:rsidR="00393F4C">
              <w:rPr>
                <w:rFonts w:ascii="Courier New" w:eastAsiaTheme="minorHAnsi" w:hAnsi="Courier New" w:cs="Courier New"/>
                <w:sz w:val="20"/>
                <w:szCs w:val="20"/>
                <w:lang w:eastAsia="en-US"/>
              </w:rPr>
              <w:t>администрации муниципального образования</w:t>
            </w:r>
          </w:p>
        </w:tc>
      </w:tr>
      <w:tr w:rsidR="000571A3" w:rsidRPr="0003645B" w14:paraId="63E732E0" w14:textId="77777777" w:rsidTr="00E54415">
        <w:tc>
          <w:tcPr>
            <w:tcW w:w="534" w:type="dxa"/>
            <w:tcBorders>
              <w:right w:val="single" w:sz="4" w:space="0" w:color="auto"/>
            </w:tcBorders>
            <w:shd w:val="clear" w:color="auto" w:fill="auto"/>
          </w:tcPr>
          <w:p w14:paraId="59498F78" w14:textId="77777777" w:rsidR="000571A3" w:rsidRPr="0003645B" w:rsidRDefault="000571A3" w:rsidP="00E54415">
            <w:pPr>
              <w:autoSpaceDE w:val="0"/>
              <w:autoSpaceDN w:val="0"/>
              <w:adjustRightInd w:val="0"/>
              <w:jc w:val="both"/>
              <w:rPr>
                <w:rFonts w:ascii="Courier New" w:eastAsiaTheme="minorHAnsi" w:hAnsi="Courier New" w:cs="Courier New"/>
                <w:sz w:val="20"/>
                <w:szCs w:val="20"/>
                <w:lang w:eastAsia="en-US"/>
              </w:rPr>
            </w:pPr>
          </w:p>
          <w:p w14:paraId="7611E14E" w14:textId="77777777" w:rsidR="000571A3" w:rsidRPr="0003645B" w:rsidRDefault="000571A3" w:rsidP="00E54415">
            <w:pPr>
              <w:autoSpaceDE w:val="0"/>
              <w:autoSpaceDN w:val="0"/>
              <w:adjustRightInd w:val="0"/>
              <w:jc w:val="both"/>
              <w:rPr>
                <w:rFonts w:ascii="Courier New" w:eastAsiaTheme="minorHAnsi" w:hAnsi="Courier New" w:cs="Courier New"/>
                <w:sz w:val="20"/>
                <w:szCs w:val="20"/>
                <w:lang w:eastAsia="en-US"/>
              </w:rPr>
            </w:pPr>
          </w:p>
        </w:tc>
        <w:tc>
          <w:tcPr>
            <w:tcW w:w="9890" w:type="dxa"/>
            <w:tcBorders>
              <w:top w:val="nil"/>
              <w:left w:val="single" w:sz="4" w:space="0" w:color="auto"/>
              <w:bottom w:val="nil"/>
              <w:right w:val="nil"/>
            </w:tcBorders>
            <w:shd w:val="clear" w:color="auto" w:fill="auto"/>
            <w:vAlign w:val="center"/>
          </w:tcPr>
          <w:p w14:paraId="26FD7110" w14:textId="77777777" w:rsidR="000571A3" w:rsidRPr="0003645B" w:rsidRDefault="000571A3" w:rsidP="00E54415">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выдать на руки в МФЦ</w:t>
            </w:r>
          </w:p>
        </w:tc>
      </w:tr>
      <w:tr w:rsidR="000571A3" w:rsidRPr="0003645B" w14:paraId="0D6BF6DF" w14:textId="77777777" w:rsidTr="00E54415">
        <w:tc>
          <w:tcPr>
            <w:tcW w:w="534" w:type="dxa"/>
            <w:tcBorders>
              <w:right w:val="single" w:sz="4" w:space="0" w:color="auto"/>
            </w:tcBorders>
            <w:shd w:val="clear" w:color="auto" w:fill="auto"/>
          </w:tcPr>
          <w:p w14:paraId="6DE0A7CB" w14:textId="77777777" w:rsidR="000571A3" w:rsidRPr="0003645B" w:rsidRDefault="000571A3" w:rsidP="00E54415">
            <w:pPr>
              <w:autoSpaceDE w:val="0"/>
              <w:autoSpaceDN w:val="0"/>
              <w:adjustRightInd w:val="0"/>
              <w:jc w:val="both"/>
              <w:rPr>
                <w:rFonts w:ascii="Courier New" w:eastAsiaTheme="minorHAnsi" w:hAnsi="Courier New" w:cs="Courier New"/>
                <w:b/>
                <w:sz w:val="20"/>
                <w:szCs w:val="20"/>
                <w:lang w:eastAsia="en-US"/>
              </w:rPr>
            </w:pPr>
          </w:p>
          <w:p w14:paraId="5E91FF6B" w14:textId="77777777" w:rsidR="000571A3" w:rsidRPr="0003645B" w:rsidRDefault="000571A3" w:rsidP="00E54415">
            <w:pPr>
              <w:autoSpaceDE w:val="0"/>
              <w:autoSpaceDN w:val="0"/>
              <w:adjustRightInd w:val="0"/>
              <w:jc w:val="both"/>
              <w:rPr>
                <w:rFonts w:ascii="Courier New" w:eastAsiaTheme="minorHAnsi" w:hAnsi="Courier New" w:cs="Courier New"/>
                <w:b/>
                <w:sz w:val="20"/>
                <w:szCs w:val="20"/>
                <w:lang w:eastAsia="en-US"/>
              </w:rPr>
            </w:pPr>
          </w:p>
        </w:tc>
        <w:tc>
          <w:tcPr>
            <w:tcW w:w="9890" w:type="dxa"/>
            <w:tcBorders>
              <w:top w:val="nil"/>
              <w:left w:val="single" w:sz="4" w:space="0" w:color="auto"/>
              <w:bottom w:val="nil"/>
              <w:right w:val="nil"/>
            </w:tcBorders>
            <w:shd w:val="clear" w:color="auto" w:fill="auto"/>
            <w:vAlign w:val="center"/>
          </w:tcPr>
          <w:p w14:paraId="2200A2A2" w14:textId="0E5A0E03" w:rsidR="000571A3" w:rsidRPr="00393F4C" w:rsidRDefault="000571A3" w:rsidP="00E54415">
            <w:pPr>
              <w:autoSpaceDE w:val="0"/>
              <w:autoSpaceDN w:val="0"/>
              <w:adjustRightInd w:val="0"/>
              <w:jc w:val="both"/>
              <w:rPr>
                <w:rFonts w:ascii="Courier New" w:eastAsiaTheme="minorHAnsi" w:hAnsi="Courier New" w:cs="Courier New"/>
                <w:sz w:val="20"/>
                <w:szCs w:val="20"/>
                <w:lang w:eastAsia="en-US"/>
              </w:rPr>
            </w:pPr>
            <w:r w:rsidRPr="00393F4C">
              <w:rPr>
                <w:rFonts w:ascii="Courier New" w:eastAsiaTheme="minorHAnsi" w:hAnsi="Courier New" w:cs="Courier New"/>
                <w:sz w:val="20"/>
                <w:szCs w:val="20"/>
                <w:lang w:eastAsia="en-US"/>
              </w:rPr>
              <w:t>направить в электронно</w:t>
            </w:r>
            <w:r w:rsidR="00393F4C" w:rsidRPr="00393F4C">
              <w:rPr>
                <w:rFonts w:ascii="Courier New" w:eastAsiaTheme="minorHAnsi" w:hAnsi="Courier New" w:cs="Courier New"/>
                <w:sz w:val="20"/>
                <w:szCs w:val="20"/>
                <w:lang w:eastAsia="en-US"/>
              </w:rPr>
              <w:t>й форме в личный кабинет на ПГУ ЛО/ЕПГУ</w:t>
            </w:r>
          </w:p>
        </w:tc>
      </w:tr>
    </w:tbl>
    <w:p w14:paraId="01EA9093"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p>
    <w:p w14:paraId="1EB8F66D"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Заявитель</w:t>
      </w:r>
    </w:p>
    <w:p w14:paraId="38D26EB8"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_____________________________       ________________________________</w:t>
      </w:r>
    </w:p>
    <w:p w14:paraId="7BEE5F62"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w:t>
      </w:r>
      <w:proofErr w:type="gramStart"/>
      <w:r w:rsidRPr="0003645B">
        <w:rPr>
          <w:rFonts w:ascii="Courier New" w:eastAsiaTheme="minorHAnsi" w:hAnsi="Courier New" w:cs="Courier New"/>
          <w:sz w:val="20"/>
          <w:szCs w:val="20"/>
          <w:lang w:eastAsia="en-US"/>
        </w:rPr>
        <w:t xml:space="preserve">подпись)   </w:t>
      </w:r>
      <w:proofErr w:type="gramEnd"/>
      <w:r w:rsidRPr="0003645B">
        <w:rPr>
          <w:rFonts w:ascii="Courier New" w:eastAsiaTheme="minorHAnsi" w:hAnsi="Courier New" w:cs="Courier New"/>
          <w:sz w:val="20"/>
          <w:szCs w:val="20"/>
          <w:lang w:eastAsia="en-US"/>
        </w:rPr>
        <w:t xml:space="preserve">                          (Ф.И.О.)</w:t>
      </w:r>
    </w:p>
    <w:p w14:paraId="02CE2AF1"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М.П.</w:t>
      </w:r>
    </w:p>
    <w:p w14:paraId="3A52083D"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________________________</w:t>
      </w:r>
    </w:p>
    <w:p w14:paraId="7812D7D6" w14:textId="77777777" w:rsidR="000571A3" w:rsidRPr="0003645B" w:rsidRDefault="000571A3" w:rsidP="000571A3">
      <w:pPr>
        <w:autoSpaceDE w:val="0"/>
        <w:autoSpaceDN w:val="0"/>
        <w:adjustRightInd w:val="0"/>
        <w:jc w:val="both"/>
        <w:rPr>
          <w:rFonts w:ascii="Courier New" w:eastAsiaTheme="minorHAnsi" w:hAnsi="Courier New" w:cs="Courier New"/>
          <w:sz w:val="20"/>
          <w:szCs w:val="20"/>
          <w:lang w:eastAsia="en-US"/>
        </w:rPr>
      </w:pPr>
      <w:r w:rsidRPr="0003645B">
        <w:rPr>
          <w:rFonts w:ascii="Courier New" w:eastAsiaTheme="minorHAnsi" w:hAnsi="Courier New" w:cs="Courier New"/>
          <w:sz w:val="20"/>
          <w:szCs w:val="20"/>
          <w:lang w:eastAsia="en-US"/>
        </w:rPr>
        <w:t xml:space="preserve">         (дата)</w:t>
      </w:r>
    </w:p>
    <w:p w14:paraId="05EF2F1F" w14:textId="77777777" w:rsidR="000571A3" w:rsidRPr="0003645B" w:rsidRDefault="000571A3" w:rsidP="000571A3">
      <w:pPr>
        <w:jc w:val="right"/>
        <w:rPr>
          <w:sz w:val="22"/>
          <w:szCs w:val="22"/>
          <w:lang w:eastAsia="en-US"/>
        </w:rPr>
      </w:pPr>
    </w:p>
    <w:p w14:paraId="43EF6DD6" w14:textId="77777777" w:rsidR="000571A3" w:rsidRPr="0003645B" w:rsidRDefault="000571A3" w:rsidP="000571A3">
      <w:pPr>
        <w:jc w:val="right"/>
        <w:rPr>
          <w:sz w:val="22"/>
          <w:szCs w:val="22"/>
          <w:lang w:eastAsia="en-US"/>
        </w:rPr>
      </w:pPr>
    </w:p>
    <w:p w14:paraId="53557FB6" w14:textId="77777777" w:rsidR="000571A3" w:rsidRPr="0003645B" w:rsidRDefault="000571A3" w:rsidP="000571A3">
      <w:pPr>
        <w:jc w:val="right"/>
        <w:rPr>
          <w:sz w:val="22"/>
          <w:szCs w:val="22"/>
          <w:lang w:eastAsia="en-US"/>
        </w:rPr>
      </w:pPr>
    </w:p>
    <w:p w14:paraId="12114236" w14:textId="77777777" w:rsidR="000571A3" w:rsidRPr="0003645B" w:rsidRDefault="000571A3" w:rsidP="000571A3">
      <w:pPr>
        <w:jc w:val="right"/>
        <w:rPr>
          <w:sz w:val="22"/>
          <w:szCs w:val="22"/>
          <w:lang w:eastAsia="en-US"/>
        </w:rPr>
      </w:pPr>
    </w:p>
    <w:p w14:paraId="3B25C3F8" w14:textId="77777777" w:rsidR="000571A3" w:rsidRPr="0003645B" w:rsidRDefault="000571A3" w:rsidP="000571A3">
      <w:pPr>
        <w:jc w:val="right"/>
        <w:rPr>
          <w:sz w:val="22"/>
          <w:szCs w:val="22"/>
          <w:lang w:eastAsia="en-US"/>
        </w:rPr>
      </w:pPr>
    </w:p>
    <w:p w14:paraId="32DBDD55" w14:textId="77777777" w:rsidR="000571A3" w:rsidRPr="0003645B" w:rsidRDefault="000571A3" w:rsidP="000571A3">
      <w:pPr>
        <w:jc w:val="right"/>
        <w:rPr>
          <w:sz w:val="22"/>
          <w:szCs w:val="22"/>
          <w:lang w:eastAsia="en-US"/>
        </w:rPr>
      </w:pPr>
    </w:p>
    <w:p w14:paraId="37C6D05C" w14:textId="77777777" w:rsidR="000571A3" w:rsidRPr="0003645B" w:rsidRDefault="000571A3" w:rsidP="000571A3">
      <w:pPr>
        <w:jc w:val="right"/>
        <w:rPr>
          <w:sz w:val="22"/>
          <w:szCs w:val="22"/>
          <w:lang w:eastAsia="en-US"/>
        </w:rPr>
      </w:pPr>
    </w:p>
    <w:p w14:paraId="61342207" w14:textId="77777777" w:rsidR="000571A3" w:rsidRPr="0003645B" w:rsidRDefault="000571A3" w:rsidP="000571A3">
      <w:pPr>
        <w:jc w:val="right"/>
        <w:rPr>
          <w:sz w:val="22"/>
          <w:szCs w:val="22"/>
          <w:lang w:eastAsia="en-US"/>
        </w:rPr>
      </w:pPr>
    </w:p>
    <w:p w14:paraId="280A40C2" w14:textId="77777777" w:rsidR="000571A3" w:rsidRPr="0003645B" w:rsidRDefault="000571A3" w:rsidP="000571A3">
      <w:pPr>
        <w:jc w:val="right"/>
        <w:rPr>
          <w:sz w:val="22"/>
          <w:szCs w:val="22"/>
          <w:lang w:eastAsia="en-US"/>
        </w:rPr>
      </w:pPr>
    </w:p>
    <w:p w14:paraId="2C6320A1" w14:textId="77777777" w:rsidR="000571A3" w:rsidRPr="0003645B" w:rsidRDefault="000571A3" w:rsidP="000571A3">
      <w:pPr>
        <w:jc w:val="right"/>
        <w:rPr>
          <w:sz w:val="22"/>
          <w:szCs w:val="22"/>
          <w:lang w:eastAsia="en-US"/>
        </w:rPr>
      </w:pPr>
    </w:p>
    <w:p w14:paraId="71E78545" w14:textId="77777777" w:rsidR="000571A3" w:rsidRPr="0003645B" w:rsidRDefault="000571A3" w:rsidP="000571A3">
      <w:pPr>
        <w:jc w:val="right"/>
        <w:rPr>
          <w:sz w:val="22"/>
          <w:szCs w:val="22"/>
          <w:lang w:eastAsia="en-US"/>
        </w:rPr>
      </w:pPr>
    </w:p>
    <w:p w14:paraId="59F09E87" w14:textId="77777777" w:rsidR="000571A3" w:rsidRPr="0003645B" w:rsidRDefault="000571A3" w:rsidP="000571A3">
      <w:pPr>
        <w:jc w:val="right"/>
        <w:rPr>
          <w:sz w:val="22"/>
          <w:szCs w:val="22"/>
          <w:lang w:eastAsia="en-US"/>
        </w:rPr>
      </w:pPr>
    </w:p>
    <w:p w14:paraId="7EFE819F" w14:textId="77777777" w:rsidR="000571A3" w:rsidRPr="0003645B" w:rsidRDefault="000571A3" w:rsidP="000571A3">
      <w:pPr>
        <w:jc w:val="right"/>
        <w:rPr>
          <w:sz w:val="22"/>
          <w:szCs w:val="22"/>
          <w:lang w:eastAsia="en-US"/>
        </w:rPr>
      </w:pPr>
    </w:p>
    <w:p w14:paraId="04BFB623" w14:textId="77777777" w:rsidR="000571A3" w:rsidRPr="0003645B" w:rsidRDefault="000571A3" w:rsidP="000571A3">
      <w:pPr>
        <w:jc w:val="right"/>
        <w:rPr>
          <w:sz w:val="22"/>
          <w:szCs w:val="22"/>
          <w:lang w:eastAsia="en-US"/>
        </w:rPr>
      </w:pPr>
    </w:p>
    <w:p w14:paraId="49BB1C7B" w14:textId="77777777" w:rsidR="000571A3" w:rsidRPr="0003645B" w:rsidRDefault="000571A3" w:rsidP="000571A3">
      <w:pPr>
        <w:jc w:val="right"/>
        <w:rPr>
          <w:sz w:val="22"/>
          <w:szCs w:val="22"/>
          <w:lang w:eastAsia="en-US"/>
        </w:rPr>
      </w:pPr>
    </w:p>
    <w:p w14:paraId="2A406444" w14:textId="77777777" w:rsidR="000571A3" w:rsidRPr="0003645B" w:rsidRDefault="000571A3" w:rsidP="000571A3">
      <w:pPr>
        <w:jc w:val="right"/>
        <w:rPr>
          <w:sz w:val="22"/>
          <w:szCs w:val="22"/>
          <w:lang w:eastAsia="en-US"/>
        </w:rPr>
      </w:pPr>
    </w:p>
    <w:p w14:paraId="0353466B" w14:textId="77777777" w:rsidR="000571A3" w:rsidRPr="0003645B" w:rsidRDefault="000571A3" w:rsidP="000571A3">
      <w:pPr>
        <w:jc w:val="right"/>
        <w:rPr>
          <w:sz w:val="22"/>
          <w:szCs w:val="22"/>
          <w:lang w:eastAsia="en-US"/>
        </w:rPr>
      </w:pPr>
    </w:p>
    <w:p w14:paraId="2CC135D0" w14:textId="77777777" w:rsidR="000571A3" w:rsidRPr="0003645B" w:rsidRDefault="000571A3" w:rsidP="000571A3">
      <w:pPr>
        <w:jc w:val="right"/>
        <w:rPr>
          <w:sz w:val="22"/>
          <w:szCs w:val="22"/>
          <w:lang w:eastAsia="en-US"/>
        </w:rPr>
      </w:pPr>
    </w:p>
    <w:p w14:paraId="0B3A3639" w14:textId="77777777" w:rsidR="000571A3" w:rsidRPr="0003645B" w:rsidRDefault="000571A3" w:rsidP="000571A3">
      <w:pPr>
        <w:jc w:val="right"/>
        <w:rPr>
          <w:sz w:val="22"/>
          <w:szCs w:val="22"/>
          <w:lang w:eastAsia="en-US"/>
        </w:rPr>
      </w:pPr>
    </w:p>
    <w:p w14:paraId="533EE207" w14:textId="77777777" w:rsidR="000571A3" w:rsidRPr="0003645B" w:rsidRDefault="000571A3" w:rsidP="000571A3">
      <w:pPr>
        <w:jc w:val="right"/>
        <w:rPr>
          <w:sz w:val="22"/>
          <w:szCs w:val="22"/>
          <w:lang w:eastAsia="en-US"/>
        </w:rPr>
      </w:pPr>
    </w:p>
    <w:p w14:paraId="2E71FEA9" w14:textId="77777777" w:rsidR="000571A3" w:rsidRPr="0003645B" w:rsidRDefault="000571A3" w:rsidP="000571A3">
      <w:pPr>
        <w:jc w:val="right"/>
        <w:rPr>
          <w:sz w:val="22"/>
          <w:szCs w:val="22"/>
          <w:lang w:eastAsia="en-US"/>
        </w:rPr>
      </w:pPr>
    </w:p>
    <w:p w14:paraId="6643643F" w14:textId="77777777" w:rsidR="000571A3" w:rsidRPr="0003645B" w:rsidRDefault="000571A3" w:rsidP="000571A3">
      <w:pPr>
        <w:jc w:val="right"/>
        <w:rPr>
          <w:sz w:val="22"/>
          <w:szCs w:val="22"/>
          <w:lang w:eastAsia="en-US"/>
        </w:rPr>
      </w:pPr>
    </w:p>
    <w:p w14:paraId="4269B056" w14:textId="77777777" w:rsidR="000571A3" w:rsidRPr="0003645B" w:rsidRDefault="000571A3" w:rsidP="000571A3">
      <w:pPr>
        <w:jc w:val="right"/>
        <w:rPr>
          <w:sz w:val="22"/>
          <w:szCs w:val="22"/>
          <w:lang w:eastAsia="en-US"/>
        </w:rPr>
      </w:pPr>
    </w:p>
    <w:p w14:paraId="6B9E98D9" w14:textId="77777777" w:rsidR="000571A3" w:rsidRPr="0003645B" w:rsidRDefault="000571A3" w:rsidP="000571A3">
      <w:pPr>
        <w:jc w:val="right"/>
        <w:rPr>
          <w:sz w:val="22"/>
          <w:szCs w:val="22"/>
          <w:lang w:eastAsia="en-US"/>
        </w:rPr>
      </w:pPr>
    </w:p>
    <w:p w14:paraId="3E5AB338" w14:textId="77777777" w:rsidR="000571A3" w:rsidRPr="0003645B" w:rsidRDefault="000571A3" w:rsidP="000571A3">
      <w:pPr>
        <w:jc w:val="right"/>
        <w:rPr>
          <w:sz w:val="22"/>
          <w:szCs w:val="22"/>
          <w:lang w:eastAsia="en-US"/>
        </w:rPr>
      </w:pPr>
    </w:p>
    <w:p w14:paraId="389A44E2" w14:textId="77777777" w:rsidR="000571A3" w:rsidRDefault="000571A3" w:rsidP="000571A3">
      <w:pPr>
        <w:jc w:val="right"/>
        <w:rPr>
          <w:sz w:val="22"/>
          <w:szCs w:val="22"/>
          <w:lang w:eastAsia="en-US"/>
        </w:rPr>
      </w:pPr>
    </w:p>
    <w:p w14:paraId="08475FE1" w14:textId="77777777" w:rsidR="006616D8" w:rsidRDefault="006616D8" w:rsidP="000571A3">
      <w:pPr>
        <w:jc w:val="right"/>
        <w:rPr>
          <w:sz w:val="22"/>
          <w:szCs w:val="22"/>
          <w:lang w:eastAsia="en-US"/>
        </w:rPr>
      </w:pPr>
    </w:p>
    <w:p w14:paraId="3535E689" w14:textId="77777777" w:rsidR="006616D8" w:rsidRPr="0003645B" w:rsidRDefault="006616D8" w:rsidP="000571A3">
      <w:pPr>
        <w:jc w:val="right"/>
        <w:rPr>
          <w:sz w:val="22"/>
          <w:szCs w:val="22"/>
          <w:lang w:eastAsia="en-US"/>
        </w:rPr>
      </w:pPr>
    </w:p>
    <w:p w14:paraId="11516E44" w14:textId="77777777" w:rsidR="000571A3" w:rsidRPr="0003645B" w:rsidRDefault="000571A3" w:rsidP="000571A3">
      <w:pPr>
        <w:jc w:val="right"/>
        <w:rPr>
          <w:sz w:val="22"/>
          <w:szCs w:val="22"/>
          <w:lang w:eastAsia="en-US"/>
        </w:rPr>
      </w:pPr>
    </w:p>
    <w:p w14:paraId="7BFFEA36" w14:textId="77777777" w:rsidR="000571A3" w:rsidRPr="0003645B" w:rsidRDefault="000571A3" w:rsidP="000571A3">
      <w:pPr>
        <w:jc w:val="right"/>
        <w:rPr>
          <w:sz w:val="22"/>
          <w:szCs w:val="22"/>
          <w:lang w:eastAsia="en-US"/>
        </w:rPr>
      </w:pPr>
    </w:p>
    <w:p w14:paraId="23C90CB6" w14:textId="77777777" w:rsidR="000571A3" w:rsidRPr="0003645B" w:rsidRDefault="000571A3" w:rsidP="000571A3">
      <w:pPr>
        <w:jc w:val="right"/>
        <w:rPr>
          <w:sz w:val="22"/>
          <w:szCs w:val="22"/>
          <w:lang w:eastAsia="en-US"/>
        </w:rPr>
      </w:pPr>
    </w:p>
    <w:p w14:paraId="72F95597" w14:textId="77777777" w:rsidR="000571A3" w:rsidRPr="0003645B" w:rsidRDefault="000571A3" w:rsidP="000571A3">
      <w:pPr>
        <w:jc w:val="right"/>
        <w:rPr>
          <w:sz w:val="22"/>
          <w:szCs w:val="22"/>
          <w:lang w:eastAsia="en-US"/>
        </w:rPr>
      </w:pPr>
    </w:p>
    <w:p w14:paraId="625579E4" w14:textId="77777777" w:rsidR="000571A3" w:rsidRPr="0003645B" w:rsidRDefault="000571A3" w:rsidP="000571A3">
      <w:pPr>
        <w:jc w:val="right"/>
        <w:rPr>
          <w:sz w:val="22"/>
          <w:szCs w:val="22"/>
          <w:lang w:eastAsia="en-US"/>
        </w:rPr>
      </w:pPr>
    </w:p>
    <w:p w14:paraId="0431F95F" w14:textId="77777777" w:rsidR="000571A3" w:rsidRPr="0003645B" w:rsidRDefault="000571A3" w:rsidP="000571A3">
      <w:pPr>
        <w:jc w:val="right"/>
        <w:rPr>
          <w:sz w:val="22"/>
          <w:szCs w:val="22"/>
          <w:lang w:eastAsia="en-US"/>
        </w:rPr>
      </w:pPr>
    </w:p>
    <w:p w14:paraId="6454178E" w14:textId="45B3ACEA" w:rsidR="00393F4C" w:rsidRPr="00B967A8" w:rsidRDefault="000E0838" w:rsidP="00393F4C">
      <w:pPr>
        <w:autoSpaceDE w:val="0"/>
        <w:autoSpaceDN w:val="0"/>
        <w:adjustRightInd w:val="0"/>
        <w:jc w:val="both"/>
        <w:outlineLvl w:val="0"/>
        <w:rPr>
          <w:rFonts w:eastAsiaTheme="minorHAnsi"/>
          <w:lang w:eastAsia="en-US"/>
        </w:rPr>
      </w:pPr>
      <w:r>
        <w:rPr>
          <w:rFonts w:eastAsiaTheme="minorHAnsi"/>
          <w:lang w:eastAsia="en-US"/>
        </w:rPr>
        <w:lastRenderedPageBreak/>
        <w:t xml:space="preserve"> </w:t>
      </w:r>
      <w:r w:rsidR="00393F4C">
        <w:rPr>
          <w:rFonts w:eastAsiaTheme="minorHAnsi"/>
          <w:lang w:eastAsia="en-US"/>
        </w:rPr>
        <w:t>(</w:t>
      </w:r>
      <w:proofErr w:type="gramStart"/>
      <w:r w:rsidR="00393F4C">
        <w:rPr>
          <w:rFonts w:eastAsiaTheme="minorHAnsi"/>
          <w:lang w:eastAsia="en-US"/>
        </w:rPr>
        <w:t xml:space="preserve">ФОРМА)   </w:t>
      </w:r>
      <w:proofErr w:type="gramEnd"/>
      <w:r w:rsidR="00393F4C">
        <w:rPr>
          <w:rFonts w:eastAsiaTheme="minorHAnsi"/>
          <w:lang w:eastAsia="en-US"/>
        </w:rPr>
        <w:t xml:space="preserve">                                                                         Приложение 2</w:t>
      </w:r>
    </w:p>
    <w:p w14:paraId="0918911C" w14:textId="77777777" w:rsidR="00393F4C" w:rsidRPr="00B967A8" w:rsidRDefault="00393F4C" w:rsidP="00393F4C">
      <w:pPr>
        <w:autoSpaceDE w:val="0"/>
        <w:autoSpaceDN w:val="0"/>
        <w:adjustRightInd w:val="0"/>
        <w:ind w:left="5670"/>
        <w:rPr>
          <w:rFonts w:eastAsiaTheme="minorHAnsi"/>
          <w:lang w:eastAsia="en-US"/>
        </w:rPr>
      </w:pPr>
      <w:r w:rsidRPr="00B967A8">
        <w:rPr>
          <w:rFonts w:eastAsiaTheme="minorHAnsi"/>
          <w:lang w:eastAsia="en-US"/>
        </w:rPr>
        <w:t xml:space="preserve">к административному регламенту </w:t>
      </w:r>
    </w:p>
    <w:p w14:paraId="5CFA49B1" w14:textId="77777777" w:rsidR="00393F4C" w:rsidRDefault="00393F4C" w:rsidP="00393F4C">
      <w:pPr>
        <w:autoSpaceDE w:val="0"/>
        <w:autoSpaceDN w:val="0"/>
        <w:adjustRightInd w:val="0"/>
        <w:ind w:left="5670"/>
        <w:outlineLvl w:val="0"/>
      </w:pPr>
      <w:r w:rsidRPr="00B967A8">
        <w:t>предоставления муниципальной услуги</w:t>
      </w:r>
    </w:p>
    <w:p w14:paraId="11BD5418" w14:textId="77777777" w:rsidR="00393F4C" w:rsidRDefault="00393F4C" w:rsidP="00393F4C">
      <w:pPr>
        <w:autoSpaceDE w:val="0"/>
        <w:autoSpaceDN w:val="0"/>
        <w:adjustRightInd w:val="0"/>
        <w:ind w:left="5670"/>
        <w:outlineLvl w:val="0"/>
      </w:pPr>
      <w:r w:rsidRPr="00B967A8">
        <w:t xml:space="preserve"> «Выдача, переоформление разрешений </w:t>
      </w:r>
    </w:p>
    <w:p w14:paraId="3FBE7420" w14:textId="77777777" w:rsidR="00393F4C" w:rsidRDefault="00393F4C" w:rsidP="00393F4C">
      <w:pPr>
        <w:autoSpaceDE w:val="0"/>
        <w:autoSpaceDN w:val="0"/>
        <w:adjustRightInd w:val="0"/>
        <w:ind w:left="5670"/>
        <w:outlineLvl w:val="0"/>
      </w:pPr>
      <w:r w:rsidRPr="00B967A8">
        <w:t xml:space="preserve">на право организации розничных рынков </w:t>
      </w:r>
    </w:p>
    <w:p w14:paraId="415B411D" w14:textId="77777777" w:rsidR="00393F4C" w:rsidRDefault="00393F4C" w:rsidP="00393F4C">
      <w:pPr>
        <w:autoSpaceDE w:val="0"/>
        <w:autoSpaceDN w:val="0"/>
        <w:adjustRightInd w:val="0"/>
        <w:ind w:left="5670"/>
        <w:outlineLvl w:val="0"/>
      </w:pPr>
      <w:r w:rsidRPr="00B967A8">
        <w:t xml:space="preserve">и продление срока действия разрешений </w:t>
      </w:r>
    </w:p>
    <w:p w14:paraId="59F248FA" w14:textId="64DDC03D" w:rsidR="00393F4C" w:rsidRPr="00393F4C" w:rsidRDefault="00393F4C" w:rsidP="00393F4C">
      <w:pPr>
        <w:autoSpaceDE w:val="0"/>
        <w:autoSpaceDN w:val="0"/>
        <w:adjustRightInd w:val="0"/>
        <w:ind w:left="5670"/>
        <w:outlineLvl w:val="0"/>
        <w:rPr>
          <w:rFonts w:eastAsiaTheme="minorHAnsi"/>
          <w:lang w:eastAsia="en-US"/>
        </w:rPr>
      </w:pPr>
      <w:r w:rsidRPr="00B967A8">
        <w:t>на право организации розничных рынков</w:t>
      </w:r>
    </w:p>
    <w:p w14:paraId="28F178E0"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8183"/>
      </w:tblGrid>
      <w:tr w:rsidR="00393F4C" w:rsidRPr="00393F4C" w14:paraId="4FE3DF18" w14:textId="77777777" w:rsidTr="00221FE6">
        <w:tc>
          <w:tcPr>
            <w:tcW w:w="9923" w:type="dxa"/>
            <w:gridSpan w:val="3"/>
            <w:tcBorders>
              <w:top w:val="nil"/>
              <w:left w:val="nil"/>
              <w:bottom w:val="nil"/>
              <w:right w:val="nil"/>
            </w:tcBorders>
          </w:tcPr>
          <w:p w14:paraId="52B6F50D" w14:textId="77777777" w:rsidR="00393F4C" w:rsidRPr="00393F4C" w:rsidRDefault="00393F4C" w:rsidP="00393F4C">
            <w:pPr>
              <w:autoSpaceDE w:val="0"/>
              <w:autoSpaceDN w:val="0"/>
              <w:adjustRightInd w:val="0"/>
              <w:outlineLvl w:val="0"/>
              <w:rPr>
                <w:rFonts w:eastAsiaTheme="minorHAnsi"/>
                <w:lang w:eastAsia="en-US"/>
              </w:rPr>
            </w:pPr>
          </w:p>
        </w:tc>
      </w:tr>
      <w:tr w:rsidR="00393F4C" w:rsidRPr="00393F4C" w14:paraId="0A0BCD7B" w14:textId="77777777" w:rsidTr="00221FE6">
        <w:tc>
          <w:tcPr>
            <w:tcW w:w="9923" w:type="dxa"/>
            <w:gridSpan w:val="3"/>
            <w:tcBorders>
              <w:top w:val="nil"/>
              <w:left w:val="nil"/>
              <w:bottom w:val="nil"/>
              <w:right w:val="nil"/>
            </w:tcBorders>
          </w:tcPr>
          <w:p w14:paraId="73F280B8" w14:textId="77777777" w:rsidR="00393F4C" w:rsidRPr="00393F4C" w:rsidRDefault="00393F4C" w:rsidP="00393F4C">
            <w:pPr>
              <w:autoSpaceDE w:val="0"/>
              <w:autoSpaceDN w:val="0"/>
              <w:adjustRightInd w:val="0"/>
              <w:jc w:val="center"/>
              <w:outlineLvl w:val="0"/>
              <w:rPr>
                <w:rFonts w:eastAsiaTheme="minorHAnsi"/>
                <w:lang w:eastAsia="en-US"/>
              </w:rPr>
            </w:pPr>
            <w:bookmarkStart w:id="2" w:name="P1187"/>
            <w:bookmarkEnd w:id="2"/>
            <w:r w:rsidRPr="00393F4C">
              <w:rPr>
                <w:rFonts w:eastAsiaTheme="minorHAnsi"/>
                <w:lang w:eastAsia="en-US"/>
              </w:rPr>
              <w:t>РАЗРЕШЕНИЕ</w:t>
            </w:r>
          </w:p>
          <w:p w14:paraId="39410D5A" w14:textId="77777777" w:rsidR="00393F4C" w:rsidRPr="00393F4C" w:rsidRDefault="00393F4C" w:rsidP="00393F4C">
            <w:pPr>
              <w:autoSpaceDE w:val="0"/>
              <w:autoSpaceDN w:val="0"/>
              <w:adjustRightInd w:val="0"/>
              <w:jc w:val="center"/>
              <w:outlineLvl w:val="0"/>
              <w:rPr>
                <w:rFonts w:eastAsiaTheme="minorHAnsi"/>
                <w:lang w:eastAsia="en-US"/>
              </w:rPr>
            </w:pPr>
            <w:r w:rsidRPr="00393F4C">
              <w:rPr>
                <w:rFonts w:eastAsiaTheme="minorHAnsi"/>
                <w:lang w:eastAsia="en-US"/>
              </w:rPr>
              <w:t>на право организации розничного рынка</w:t>
            </w:r>
          </w:p>
          <w:p w14:paraId="0FAA0EF0" w14:textId="77777777" w:rsidR="00393F4C" w:rsidRPr="00393F4C" w:rsidRDefault="00393F4C" w:rsidP="00393F4C">
            <w:pPr>
              <w:autoSpaceDE w:val="0"/>
              <w:autoSpaceDN w:val="0"/>
              <w:adjustRightInd w:val="0"/>
              <w:jc w:val="center"/>
              <w:outlineLvl w:val="0"/>
              <w:rPr>
                <w:rFonts w:eastAsiaTheme="minorHAnsi"/>
                <w:lang w:eastAsia="en-US"/>
              </w:rPr>
            </w:pPr>
            <w:r w:rsidRPr="00393F4C">
              <w:rPr>
                <w:rFonts w:eastAsiaTheme="minorHAnsi"/>
                <w:lang w:eastAsia="en-US"/>
              </w:rPr>
              <w:t>на территории Ленинградской области</w:t>
            </w:r>
          </w:p>
        </w:tc>
      </w:tr>
      <w:tr w:rsidR="00393F4C" w:rsidRPr="00393F4C" w14:paraId="202B0FA8" w14:textId="77777777" w:rsidTr="00221FE6">
        <w:tc>
          <w:tcPr>
            <w:tcW w:w="9923" w:type="dxa"/>
            <w:gridSpan w:val="3"/>
            <w:tcBorders>
              <w:top w:val="nil"/>
              <w:left w:val="nil"/>
              <w:bottom w:val="nil"/>
              <w:right w:val="nil"/>
            </w:tcBorders>
          </w:tcPr>
          <w:p w14:paraId="01D69552" w14:textId="77777777" w:rsidR="00393F4C" w:rsidRPr="00393F4C" w:rsidRDefault="00393F4C" w:rsidP="00393F4C">
            <w:pPr>
              <w:autoSpaceDE w:val="0"/>
              <w:autoSpaceDN w:val="0"/>
              <w:adjustRightInd w:val="0"/>
              <w:outlineLvl w:val="0"/>
              <w:rPr>
                <w:rFonts w:eastAsiaTheme="minorHAnsi"/>
                <w:lang w:eastAsia="en-US"/>
              </w:rPr>
            </w:pPr>
          </w:p>
        </w:tc>
      </w:tr>
      <w:tr w:rsidR="00393F4C" w:rsidRPr="00393F4C" w14:paraId="5620F296" w14:textId="77777777" w:rsidTr="00221FE6">
        <w:tc>
          <w:tcPr>
            <w:tcW w:w="9923" w:type="dxa"/>
            <w:gridSpan w:val="3"/>
            <w:tcBorders>
              <w:top w:val="nil"/>
              <w:left w:val="nil"/>
              <w:bottom w:val="nil"/>
              <w:right w:val="nil"/>
            </w:tcBorders>
          </w:tcPr>
          <w:p w14:paraId="2F046199" w14:textId="7729A642" w:rsidR="00393F4C" w:rsidRPr="00393F4C" w:rsidRDefault="00393F4C" w:rsidP="00393F4C">
            <w:pPr>
              <w:autoSpaceDE w:val="0"/>
              <w:autoSpaceDN w:val="0"/>
              <w:adjustRightInd w:val="0"/>
              <w:jc w:val="center"/>
              <w:outlineLvl w:val="0"/>
              <w:rPr>
                <w:rFonts w:eastAsiaTheme="minorHAnsi"/>
                <w:lang w:eastAsia="en-US"/>
              </w:rPr>
            </w:pPr>
            <w:r>
              <w:rPr>
                <w:rFonts w:eastAsiaTheme="minorHAnsi"/>
                <w:lang w:eastAsia="en-US"/>
              </w:rPr>
              <w:t>№ &lt;*&gt; __________________ от «___»</w:t>
            </w:r>
            <w:r w:rsidRPr="00393F4C">
              <w:rPr>
                <w:rFonts w:eastAsiaTheme="minorHAnsi"/>
                <w:lang w:eastAsia="en-US"/>
              </w:rPr>
              <w:t xml:space="preserve"> _________ 20__ года</w:t>
            </w:r>
          </w:p>
        </w:tc>
      </w:tr>
      <w:tr w:rsidR="00393F4C" w:rsidRPr="00393F4C" w14:paraId="39224FB2" w14:textId="77777777" w:rsidTr="00221FE6">
        <w:tc>
          <w:tcPr>
            <w:tcW w:w="9923" w:type="dxa"/>
            <w:gridSpan w:val="3"/>
            <w:tcBorders>
              <w:top w:val="nil"/>
              <w:left w:val="nil"/>
              <w:bottom w:val="single" w:sz="4" w:space="0" w:color="auto"/>
              <w:right w:val="nil"/>
            </w:tcBorders>
          </w:tcPr>
          <w:p w14:paraId="490753AF" w14:textId="77777777" w:rsidR="00393F4C" w:rsidRPr="00393F4C" w:rsidRDefault="00393F4C" w:rsidP="00393F4C">
            <w:pPr>
              <w:autoSpaceDE w:val="0"/>
              <w:autoSpaceDN w:val="0"/>
              <w:adjustRightInd w:val="0"/>
              <w:outlineLvl w:val="0"/>
              <w:rPr>
                <w:rFonts w:eastAsiaTheme="minorHAnsi"/>
                <w:lang w:eastAsia="en-US"/>
              </w:rPr>
            </w:pPr>
          </w:p>
        </w:tc>
      </w:tr>
      <w:tr w:rsidR="00393F4C" w:rsidRPr="00393F4C" w14:paraId="7408250C" w14:textId="77777777" w:rsidTr="00221FE6">
        <w:tc>
          <w:tcPr>
            <w:tcW w:w="9923" w:type="dxa"/>
            <w:gridSpan w:val="3"/>
            <w:tcBorders>
              <w:top w:val="single" w:sz="4" w:space="0" w:color="auto"/>
              <w:left w:val="nil"/>
              <w:bottom w:val="nil"/>
              <w:right w:val="nil"/>
            </w:tcBorders>
          </w:tcPr>
          <w:p w14:paraId="74582173" w14:textId="77777777" w:rsidR="00393F4C" w:rsidRPr="00393F4C" w:rsidRDefault="00393F4C" w:rsidP="00393F4C">
            <w:pPr>
              <w:autoSpaceDE w:val="0"/>
              <w:autoSpaceDN w:val="0"/>
              <w:adjustRightInd w:val="0"/>
              <w:jc w:val="center"/>
              <w:outlineLvl w:val="0"/>
              <w:rPr>
                <w:rFonts w:eastAsiaTheme="minorHAnsi"/>
                <w:lang w:eastAsia="en-US"/>
              </w:rPr>
            </w:pPr>
            <w:r w:rsidRPr="00393F4C">
              <w:rPr>
                <w:rFonts w:eastAsiaTheme="minorHAnsi"/>
                <w:lang w:eastAsia="en-US"/>
              </w:rPr>
              <w:t>(наименование органа местного самоуправления, выдавшего разрешение)</w:t>
            </w:r>
          </w:p>
        </w:tc>
      </w:tr>
      <w:tr w:rsidR="00393F4C" w:rsidRPr="00393F4C" w14:paraId="42B96467" w14:textId="77777777" w:rsidTr="00221FE6">
        <w:tc>
          <w:tcPr>
            <w:tcW w:w="1065" w:type="dxa"/>
            <w:tcBorders>
              <w:top w:val="nil"/>
              <w:left w:val="nil"/>
              <w:bottom w:val="nil"/>
              <w:right w:val="nil"/>
            </w:tcBorders>
          </w:tcPr>
          <w:p w14:paraId="77822954"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выдано</w:t>
            </w:r>
          </w:p>
        </w:tc>
        <w:tc>
          <w:tcPr>
            <w:tcW w:w="8858" w:type="dxa"/>
            <w:gridSpan w:val="2"/>
            <w:tcBorders>
              <w:top w:val="nil"/>
              <w:left w:val="nil"/>
              <w:bottom w:val="single" w:sz="4" w:space="0" w:color="auto"/>
              <w:right w:val="nil"/>
            </w:tcBorders>
          </w:tcPr>
          <w:p w14:paraId="577871FA" w14:textId="77777777" w:rsidR="00393F4C" w:rsidRPr="00393F4C" w:rsidRDefault="00393F4C" w:rsidP="00393F4C">
            <w:pPr>
              <w:autoSpaceDE w:val="0"/>
              <w:autoSpaceDN w:val="0"/>
              <w:adjustRightInd w:val="0"/>
              <w:outlineLvl w:val="0"/>
              <w:rPr>
                <w:rFonts w:eastAsiaTheme="minorHAnsi"/>
                <w:lang w:eastAsia="en-US"/>
              </w:rPr>
            </w:pPr>
          </w:p>
        </w:tc>
      </w:tr>
      <w:tr w:rsidR="00393F4C" w:rsidRPr="00393F4C" w14:paraId="3C174A27" w14:textId="77777777" w:rsidTr="00221FE6">
        <w:tc>
          <w:tcPr>
            <w:tcW w:w="1065" w:type="dxa"/>
            <w:tcBorders>
              <w:top w:val="nil"/>
              <w:left w:val="nil"/>
              <w:bottom w:val="nil"/>
              <w:right w:val="nil"/>
            </w:tcBorders>
          </w:tcPr>
          <w:p w14:paraId="5D4DA26D" w14:textId="77777777" w:rsidR="00393F4C" w:rsidRPr="00393F4C" w:rsidRDefault="00393F4C" w:rsidP="00393F4C">
            <w:pPr>
              <w:autoSpaceDE w:val="0"/>
              <w:autoSpaceDN w:val="0"/>
              <w:adjustRightInd w:val="0"/>
              <w:outlineLvl w:val="0"/>
              <w:rPr>
                <w:rFonts w:eastAsiaTheme="minorHAnsi"/>
                <w:lang w:eastAsia="en-US"/>
              </w:rPr>
            </w:pPr>
          </w:p>
        </w:tc>
        <w:tc>
          <w:tcPr>
            <w:tcW w:w="8858" w:type="dxa"/>
            <w:gridSpan w:val="2"/>
            <w:tcBorders>
              <w:top w:val="single" w:sz="4" w:space="0" w:color="auto"/>
              <w:left w:val="nil"/>
              <w:bottom w:val="nil"/>
              <w:right w:val="nil"/>
            </w:tcBorders>
          </w:tcPr>
          <w:p w14:paraId="065D15BB"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(полное и сокращенное (при наличии) наименование юридического лица)</w:t>
            </w:r>
          </w:p>
        </w:tc>
      </w:tr>
      <w:tr w:rsidR="00393F4C" w:rsidRPr="00393F4C" w14:paraId="661F0BA6" w14:textId="77777777" w:rsidTr="00221FE6">
        <w:tc>
          <w:tcPr>
            <w:tcW w:w="1740" w:type="dxa"/>
            <w:gridSpan w:val="2"/>
            <w:tcBorders>
              <w:top w:val="nil"/>
              <w:left w:val="nil"/>
              <w:bottom w:val="nil"/>
              <w:right w:val="nil"/>
            </w:tcBorders>
          </w:tcPr>
          <w:p w14:paraId="64847BE1"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на основании</w:t>
            </w:r>
          </w:p>
        </w:tc>
        <w:tc>
          <w:tcPr>
            <w:tcW w:w="8183" w:type="dxa"/>
            <w:tcBorders>
              <w:top w:val="nil"/>
              <w:left w:val="nil"/>
              <w:bottom w:val="single" w:sz="4" w:space="0" w:color="auto"/>
              <w:right w:val="nil"/>
            </w:tcBorders>
          </w:tcPr>
          <w:p w14:paraId="49914C0B" w14:textId="77777777" w:rsidR="00393F4C" w:rsidRPr="00393F4C" w:rsidRDefault="00393F4C" w:rsidP="00393F4C">
            <w:pPr>
              <w:autoSpaceDE w:val="0"/>
              <w:autoSpaceDN w:val="0"/>
              <w:adjustRightInd w:val="0"/>
              <w:outlineLvl w:val="0"/>
              <w:rPr>
                <w:rFonts w:eastAsiaTheme="minorHAnsi"/>
                <w:lang w:eastAsia="en-US"/>
              </w:rPr>
            </w:pPr>
          </w:p>
        </w:tc>
      </w:tr>
      <w:tr w:rsidR="00393F4C" w:rsidRPr="00393F4C" w14:paraId="53864AFB" w14:textId="77777777" w:rsidTr="00221FE6">
        <w:tc>
          <w:tcPr>
            <w:tcW w:w="1740" w:type="dxa"/>
            <w:gridSpan w:val="2"/>
            <w:tcBorders>
              <w:top w:val="nil"/>
              <w:left w:val="nil"/>
              <w:bottom w:val="nil"/>
              <w:right w:val="nil"/>
            </w:tcBorders>
          </w:tcPr>
          <w:p w14:paraId="500ECE59" w14:textId="77777777" w:rsidR="00393F4C" w:rsidRPr="00393F4C" w:rsidRDefault="00393F4C" w:rsidP="00393F4C">
            <w:pPr>
              <w:autoSpaceDE w:val="0"/>
              <w:autoSpaceDN w:val="0"/>
              <w:adjustRightInd w:val="0"/>
              <w:outlineLvl w:val="0"/>
              <w:rPr>
                <w:rFonts w:eastAsiaTheme="minorHAnsi"/>
                <w:lang w:eastAsia="en-US"/>
              </w:rPr>
            </w:pPr>
          </w:p>
        </w:tc>
        <w:tc>
          <w:tcPr>
            <w:tcW w:w="8183" w:type="dxa"/>
            <w:tcBorders>
              <w:top w:val="single" w:sz="4" w:space="0" w:color="auto"/>
              <w:left w:val="nil"/>
              <w:bottom w:val="nil"/>
              <w:right w:val="nil"/>
            </w:tcBorders>
          </w:tcPr>
          <w:p w14:paraId="630F0D83"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(наименование, дата и номер правового акта)</w:t>
            </w:r>
          </w:p>
        </w:tc>
      </w:tr>
    </w:tbl>
    <w:p w14:paraId="61F76AB4" w14:textId="77777777" w:rsidR="00393F4C" w:rsidRPr="00393F4C" w:rsidRDefault="00393F4C" w:rsidP="00393F4C">
      <w:pPr>
        <w:autoSpaceDE w:val="0"/>
        <w:autoSpaceDN w:val="0"/>
        <w:adjustRightInd w:val="0"/>
        <w:outlineLvl w:val="0"/>
        <w:rPr>
          <w:rFonts w:eastAsiaTheme="minorHAnsi"/>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5105"/>
      </w:tblGrid>
      <w:tr w:rsidR="00393F4C" w:rsidRPr="00393F4C" w14:paraId="37DB0E90" w14:textId="77777777" w:rsidTr="00221FE6">
        <w:tc>
          <w:tcPr>
            <w:tcW w:w="4141" w:type="dxa"/>
            <w:gridSpan w:val="3"/>
            <w:tcBorders>
              <w:top w:val="nil"/>
              <w:left w:val="nil"/>
              <w:bottom w:val="nil"/>
              <w:right w:val="nil"/>
            </w:tcBorders>
          </w:tcPr>
          <w:p w14:paraId="6BC56E54"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Местонахождение</w:t>
            </w:r>
          </w:p>
          <w:p w14:paraId="10267EC9"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юридического лица</w:t>
            </w:r>
          </w:p>
        </w:tc>
        <w:tc>
          <w:tcPr>
            <w:tcW w:w="677" w:type="dxa"/>
            <w:tcBorders>
              <w:top w:val="nil"/>
              <w:left w:val="nil"/>
              <w:bottom w:val="nil"/>
              <w:right w:val="nil"/>
            </w:tcBorders>
          </w:tcPr>
          <w:p w14:paraId="2FDA98A5" w14:textId="77777777" w:rsidR="00393F4C" w:rsidRPr="00393F4C" w:rsidRDefault="00393F4C" w:rsidP="00393F4C">
            <w:pPr>
              <w:autoSpaceDE w:val="0"/>
              <w:autoSpaceDN w:val="0"/>
              <w:adjustRightInd w:val="0"/>
              <w:outlineLvl w:val="0"/>
              <w:rPr>
                <w:rFonts w:eastAsiaTheme="minorHAnsi"/>
                <w:lang w:eastAsia="en-US"/>
              </w:rPr>
            </w:pPr>
          </w:p>
        </w:tc>
        <w:tc>
          <w:tcPr>
            <w:tcW w:w="5105" w:type="dxa"/>
            <w:tcBorders>
              <w:top w:val="nil"/>
              <w:left w:val="nil"/>
              <w:bottom w:val="nil"/>
              <w:right w:val="nil"/>
            </w:tcBorders>
          </w:tcPr>
          <w:p w14:paraId="701ED18C"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Месторасположение</w:t>
            </w:r>
          </w:p>
          <w:p w14:paraId="6959DF5E"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розничного рынка</w:t>
            </w:r>
          </w:p>
        </w:tc>
      </w:tr>
      <w:tr w:rsidR="00393F4C" w:rsidRPr="00393F4C" w14:paraId="6F2E1209" w14:textId="77777777" w:rsidTr="00221FE6">
        <w:tc>
          <w:tcPr>
            <w:tcW w:w="4141" w:type="dxa"/>
            <w:gridSpan w:val="3"/>
            <w:tcBorders>
              <w:top w:val="nil"/>
              <w:left w:val="nil"/>
              <w:bottom w:val="single" w:sz="4" w:space="0" w:color="auto"/>
              <w:right w:val="nil"/>
            </w:tcBorders>
          </w:tcPr>
          <w:p w14:paraId="69CA75FD" w14:textId="77777777" w:rsidR="00393F4C" w:rsidRPr="00393F4C" w:rsidRDefault="00393F4C" w:rsidP="00393F4C">
            <w:pPr>
              <w:autoSpaceDE w:val="0"/>
              <w:autoSpaceDN w:val="0"/>
              <w:adjustRightInd w:val="0"/>
              <w:outlineLvl w:val="0"/>
              <w:rPr>
                <w:rFonts w:eastAsiaTheme="minorHAnsi"/>
                <w:lang w:eastAsia="en-US"/>
              </w:rPr>
            </w:pPr>
          </w:p>
        </w:tc>
        <w:tc>
          <w:tcPr>
            <w:tcW w:w="677" w:type="dxa"/>
            <w:tcBorders>
              <w:top w:val="nil"/>
              <w:left w:val="nil"/>
              <w:bottom w:val="nil"/>
              <w:right w:val="nil"/>
            </w:tcBorders>
          </w:tcPr>
          <w:p w14:paraId="171D5649" w14:textId="77777777" w:rsidR="00393F4C" w:rsidRPr="00393F4C" w:rsidRDefault="00393F4C" w:rsidP="00393F4C">
            <w:pPr>
              <w:autoSpaceDE w:val="0"/>
              <w:autoSpaceDN w:val="0"/>
              <w:adjustRightInd w:val="0"/>
              <w:outlineLvl w:val="0"/>
              <w:rPr>
                <w:rFonts w:eastAsiaTheme="minorHAnsi"/>
                <w:lang w:eastAsia="en-US"/>
              </w:rPr>
            </w:pPr>
          </w:p>
        </w:tc>
        <w:tc>
          <w:tcPr>
            <w:tcW w:w="5105" w:type="dxa"/>
            <w:tcBorders>
              <w:top w:val="nil"/>
              <w:left w:val="nil"/>
              <w:bottom w:val="single" w:sz="4" w:space="0" w:color="auto"/>
              <w:right w:val="nil"/>
            </w:tcBorders>
          </w:tcPr>
          <w:p w14:paraId="5B83ED29" w14:textId="77777777" w:rsidR="00393F4C" w:rsidRPr="00393F4C" w:rsidRDefault="00393F4C" w:rsidP="00393F4C">
            <w:pPr>
              <w:autoSpaceDE w:val="0"/>
              <w:autoSpaceDN w:val="0"/>
              <w:adjustRightInd w:val="0"/>
              <w:outlineLvl w:val="0"/>
              <w:rPr>
                <w:rFonts w:eastAsiaTheme="minorHAnsi"/>
                <w:lang w:eastAsia="en-US"/>
              </w:rPr>
            </w:pPr>
          </w:p>
        </w:tc>
      </w:tr>
      <w:tr w:rsidR="00393F4C" w:rsidRPr="00393F4C" w14:paraId="4ACF36EB" w14:textId="77777777" w:rsidTr="00221FE6">
        <w:tblPrEx>
          <w:tblBorders>
            <w:insideH w:val="single" w:sz="4" w:space="0" w:color="auto"/>
          </w:tblBorders>
        </w:tblPrEx>
        <w:tc>
          <w:tcPr>
            <w:tcW w:w="4141" w:type="dxa"/>
            <w:gridSpan w:val="3"/>
            <w:tcBorders>
              <w:top w:val="single" w:sz="4" w:space="0" w:color="auto"/>
              <w:left w:val="nil"/>
              <w:bottom w:val="single" w:sz="4" w:space="0" w:color="auto"/>
              <w:right w:val="nil"/>
            </w:tcBorders>
          </w:tcPr>
          <w:p w14:paraId="5576E2CC" w14:textId="77777777" w:rsidR="00393F4C" w:rsidRPr="00393F4C" w:rsidRDefault="00393F4C" w:rsidP="00393F4C">
            <w:pPr>
              <w:autoSpaceDE w:val="0"/>
              <w:autoSpaceDN w:val="0"/>
              <w:adjustRightInd w:val="0"/>
              <w:outlineLvl w:val="0"/>
              <w:rPr>
                <w:rFonts w:eastAsiaTheme="minorHAnsi"/>
                <w:lang w:eastAsia="en-US"/>
              </w:rPr>
            </w:pPr>
          </w:p>
        </w:tc>
        <w:tc>
          <w:tcPr>
            <w:tcW w:w="677" w:type="dxa"/>
            <w:tcBorders>
              <w:top w:val="nil"/>
              <w:left w:val="nil"/>
              <w:bottom w:val="nil"/>
              <w:right w:val="nil"/>
            </w:tcBorders>
          </w:tcPr>
          <w:p w14:paraId="4CE78BF1" w14:textId="77777777" w:rsidR="00393F4C" w:rsidRPr="00393F4C" w:rsidRDefault="00393F4C" w:rsidP="00393F4C">
            <w:pPr>
              <w:autoSpaceDE w:val="0"/>
              <w:autoSpaceDN w:val="0"/>
              <w:adjustRightInd w:val="0"/>
              <w:outlineLvl w:val="0"/>
              <w:rPr>
                <w:rFonts w:eastAsiaTheme="minorHAnsi"/>
                <w:lang w:eastAsia="en-US"/>
              </w:rPr>
            </w:pPr>
          </w:p>
        </w:tc>
        <w:tc>
          <w:tcPr>
            <w:tcW w:w="5105" w:type="dxa"/>
            <w:tcBorders>
              <w:top w:val="single" w:sz="4" w:space="0" w:color="auto"/>
              <w:left w:val="nil"/>
              <w:bottom w:val="single" w:sz="4" w:space="0" w:color="auto"/>
              <w:right w:val="nil"/>
            </w:tcBorders>
          </w:tcPr>
          <w:p w14:paraId="69F0829A" w14:textId="77777777" w:rsidR="00393F4C" w:rsidRPr="00393F4C" w:rsidRDefault="00393F4C" w:rsidP="00393F4C">
            <w:pPr>
              <w:autoSpaceDE w:val="0"/>
              <w:autoSpaceDN w:val="0"/>
              <w:adjustRightInd w:val="0"/>
              <w:outlineLvl w:val="0"/>
              <w:rPr>
                <w:rFonts w:eastAsiaTheme="minorHAnsi"/>
                <w:lang w:eastAsia="en-US"/>
              </w:rPr>
            </w:pPr>
          </w:p>
        </w:tc>
      </w:tr>
      <w:tr w:rsidR="00393F4C" w:rsidRPr="00393F4C" w14:paraId="74AA3142" w14:textId="77777777" w:rsidTr="00221FE6">
        <w:tc>
          <w:tcPr>
            <w:tcW w:w="779" w:type="dxa"/>
            <w:tcBorders>
              <w:top w:val="single" w:sz="4" w:space="0" w:color="auto"/>
              <w:left w:val="nil"/>
              <w:bottom w:val="nil"/>
              <w:right w:val="nil"/>
            </w:tcBorders>
          </w:tcPr>
          <w:p w14:paraId="0A7AC192"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ИНН</w:t>
            </w:r>
          </w:p>
        </w:tc>
        <w:tc>
          <w:tcPr>
            <w:tcW w:w="3362" w:type="dxa"/>
            <w:gridSpan w:val="2"/>
            <w:tcBorders>
              <w:top w:val="single" w:sz="4" w:space="0" w:color="auto"/>
              <w:left w:val="nil"/>
              <w:bottom w:val="single" w:sz="4" w:space="0" w:color="auto"/>
              <w:right w:val="nil"/>
            </w:tcBorders>
          </w:tcPr>
          <w:p w14:paraId="2260BC9B" w14:textId="77777777" w:rsidR="00393F4C" w:rsidRPr="00393F4C" w:rsidRDefault="00393F4C" w:rsidP="00393F4C">
            <w:pPr>
              <w:autoSpaceDE w:val="0"/>
              <w:autoSpaceDN w:val="0"/>
              <w:adjustRightInd w:val="0"/>
              <w:outlineLvl w:val="0"/>
              <w:rPr>
                <w:rFonts w:eastAsiaTheme="minorHAnsi"/>
                <w:lang w:eastAsia="en-US"/>
              </w:rPr>
            </w:pPr>
          </w:p>
        </w:tc>
        <w:tc>
          <w:tcPr>
            <w:tcW w:w="677" w:type="dxa"/>
            <w:tcBorders>
              <w:top w:val="nil"/>
              <w:left w:val="nil"/>
              <w:bottom w:val="nil"/>
              <w:right w:val="nil"/>
            </w:tcBorders>
          </w:tcPr>
          <w:p w14:paraId="7430537B" w14:textId="77777777" w:rsidR="00393F4C" w:rsidRPr="00393F4C" w:rsidRDefault="00393F4C" w:rsidP="00393F4C">
            <w:pPr>
              <w:autoSpaceDE w:val="0"/>
              <w:autoSpaceDN w:val="0"/>
              <w:adjustRightInd w:val="0"/>
              <w:outlineLvl w:val="0"/>
              <w:rPr>
                <w:rFonts w:eastAsiaTheme="minorHAnsi"/>
                <w:lang w:eastAsia="en-US"/>
              </w:rPr>
            </w:pPr>
          </w:p>
        </w:tc>
        <w:tc>
          <w:tcPr>
            <w:tcW w:w="5105" w:type="dxa"/>
            <w:tcBorders>
              <w:top w:val="single" w:sz="4" w:space="0" w:color="auto"/>
              <w:left w:val="nil"/>
              <w:bottom w:val="nil"/>
              <w:right w:val="nil"/>
            </w:tcBorders>
          </w:tcPr>
          <w:p w14:paraId="7CFF9954" w14:textId="77777777" w:rsidR="00393F4C" w:rsidRPr="00393F4C" w:rsidRDefault="00393F4C" w:rsidP="00393F4C">
            <w:pPr>
              <w:autoSpaceDE w:val="0"/>
              <w:autoSpaceDN w:val="0"/>
              <w:adjustRightInd w:val="0"/>
              <w:outlineLvl w:val="0"/>
              <w:rPr>
                <w:rFonts w:eastAsiaTheme="minorHAnsi"/>
                <w:lang w:eastAsia="en-US"/>
              </w:rPr>
            </w:pPr>
          </w:p>
        </w:tc>
      </w:tr>
      <w:tr w:rsidR="00393F4C" w:rsidRPr="00393F4C" w14:paraId="3D8E0CFF" w14:textId="77777777" w:rsidTr="00221FE6">
        <w:tc>
          <w:tcPr>
            <w:tcW w:w="2667" w:type="dxa"/>
            <w:gridSpan w:val="2"/>
            <w:tcBorders>
              <w:top w:val="nil"/>
              <w:left w:val="nil"/>
              <w:bottom w:val="nil"/>
              <w:right w:val="nil"/>
            </w:tcBorders>
          </w:tcPr>
          <w:p w14:paraId="4030BA05"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Тип розничного рынка</w:t>
            </w:r>
          </w:p>
        </w:tc>
        <w:tc>
          <w:tcPr>
            <w:tcW w:w="1474" w:type="dxa"/>
            <w:tcBorders>
              <w:top w:val="single" w:sz="4" w:space="0" w:color="auto"/>
              <w:left w:val="nil"/>
              <w:bottom w:val="single" w:sz="4" w:space="0" w:color="auto"/>
              <w:right w:val="nil"/>
            </w:tcBorders>
          </w:tcPr>
          <w:p w14:paraId="285D3433" w14:textId="77777777" w:rsidR="00393F4C" w:rsidRPr="00393F4C" w:rsidRDefault="00393F4C" w:rsidP="00393F4C">
            <w:pPr>
              <w:autoSpaceDE w:val="0"/>
              <w:autoSpaceDN w:val="0"/>
              <w:adjustRightInd w:val="0"/>
              <w:outlineLvl w:val="0"/>
              <w:rPr>
                <w:rFonts w:eastAsiaTheme="minorHAnsi"/>
                <w:lang w:eastAsia="en-US"/>
              </w:rPr>
            </w:pPr>
          </w:p>
        </w:tc>
        <w:tc>
          <w:tcPr>
            <w:tcW w:w="677" w:type="dxa"/>
            <w:tcBorders>
              <w:top w:val="nil"/>
              <w:left w:val="nil"/>
              <w:bottom w:val="nil"/>
              <w:right w:val="nil"/>
            </w:tcBorders>
          </w:tcPr>
          <w:p w14:paraId="1AA84EF6" w14:textId="77777777" w:rsidR="00393F4C" w:rsidRPr="00393F4C" w:rsidRDefault="00393F4C" w:rsidP="00393F4C">
            <w:pPr>
              <w:autoSpaceDE w:val="0"/>
              <w:autoSpaceDN w:val="0"/>
              <w:adjustRightInd w:val="0"/>
              <w:outlineLvl w:val="0"/>
              <w:rPr>
                <w:rFonts w:eastAsiaTheme="minorHAnsi"/>
                <w:lang w:eastAsia="en-US"/>
              </w:rPr>
            </w:pPr>
          </w:p>
        </w:tc>
        <w:tc>
          <w:tcPr>
            <w:tcW w:w="5105" w:type="dxa"/>
            <w:tcBorders>
              <w:top w:val="nil"/>
              <w:left w:val="nil"/>
              <w:bottom w:val="nil"/>
              <w:right w:val="nil"/>
            </w:tcBorders>
          </w:tcPr>
          <w:p w14:paraId="45EA0351" w14:textId="77777777" w:rsidR="00393F4C" w:rsidRPr="00393F4C" w:rsidRDefault="00393F4C" w:rsidP="00393F4C">
            <w:pPr>
              <w:autoSpaceDE w:val="0"/>
              <w:autoSpaceDN w:val="0"/>
              <w:adjustRightInd w:val="0"/>
              <w:outlineLvl w:val="0"/>
              <w:rPr>
                <w:rFonts w:eastAsiaTheme="minorHAnsi"/>
                <w:lang w:eastAsia="en-US"/>
              </w:rPr>
            </w:pPr>
          </w:p>
        </w:tc>
      </w:tr>
      <w:tr w:rsidR="00393F4C" w:rsidRPr="00393F4C" w14:paraId="13089B6D" w14:textId="77777777" w:rsidTr="00221FE6">
        <w:tc>
          <w:tcPr>
            <w:tcW w:w="4141" w:type="dxa"/>
            <w:gridSpan w:val="3"/>
            <w:tcBorders>
              <w:top w:val="nil"/>
              <w:left w:val="nil"/>
              <w:bottom w:val="nil"/>
              <w:right w:val="nil"/>
            </w:tcBorders>
          </w:tcPr>
          <w:p w14:paraId="0D9572EC" w14:textId="77777777" w:rsidR="00393F4C" w:rsidRPr="00393F4C" w:rsidRDefault="00393F4C" w:rsidP="00393F4C">
            <w:pPr>
              <w:autoSpaceDE w:val="0"/>
              <w:autoSpaceDN w:val="0"/>
              <w:adjustRightInd w:val="0"/>
              <w:outlineLvl w:val="0"/>
              <w:rPr>
                <w:rFonts w:eastAsiaTheme="minorHAnsi"/>
                <w:lang w:eastAsia="en-US"/>
              </w:rPr>
            </w:pPr>
          </w:p>
        </w:tc>
        <w:tc>
          <w:tcPr>
            <w:tcW w:w="677" w:type="dxa"/>
            <w:tcBorders>
              <w:top w:val="nil"/>
              <w:left w:val="nil"/>
              <w:bottom w:val="nil"/>
              <w:right w:val="nil"/>
            </w:tcBorders>
          </w:tcPr>
          <w:p w14:paraId="39668ADF" w14:textId="77777777" w:rsidR="00393F4C" w:rsidRPr="00393F4C" w:rsidRDefault="00393F4C" w:rsidP="00393F4C">
            <w:pPr>
              <w:autoSpaceDE w:val="0"/>
              <w:autoSpaceDN w:val="0"/>
              <w:adjustRightInd w:val="0"/>
              <w:outlineLvl w:val="0"/>
              <w:rPr>
                <w:rFonts w:eastAsiaTheme="minorHAnsi"/>
                <w:lang w:eastAsia="en-US"/>
              </w:rPr>
            </w:pPr>
          </w:p>
        </w:tc>
        <w:tc>
          <w:tcPr>
            <w:tcW w:w="5105" w:type="dxa"/>
            <w:tcBorders>
              <w:top w:val="nil"/>
              <w:left w:val="nil"/>
              <w:bottom w:val="nil"/>
              <w:right w:val="nil"/>
            </w:tcBorders>
          </w:tcPr>
          <w:p w14:paraId="2DEA5D43" w14:textId="77777777" w:rsidR="00393F4C" w:rsidRPr="00393F4C" w:rsidRDefault="00393F4C" w:rsidP="00393F4C">
            <w:pPr>
              <w:autoSpaceDE w:val="0"/>
              <w:autoSpaceDN w:val="0"/>
              <w:adjustRightInd w:val="0"/>
              <w:outlineLvl w:val="0"/>
              <w:rPr>
                <w:rFonts w:eastAsiaTheme="minorHAnsi"/>
                <w:lang w:eastAsia="en-US"/>
              </w:rPr>
            </w:pPr>
          </w:p>
        </w:tc>
      </w:tr>
      <w:tr w:rsidR="00393F4C" w:rsidRPr="00393F4C" w14:paraId="382A1FC4" w14:textId="77777777" w:rsidTr="00221FE6">
        <w:tc>
          <w:tcPr>
            <w:tcW w:w="4141" w:type="dxa"/>
            <w:gridSpan w:val="3"/>
            <w:tcBorders>
              <w:top w:val="nil"/>
              <w:left w:val="nil"/>
              <w:bottom w:val="nil"/>
              <w:right w:val="nil"/>
            </w:tcBorders>
          </w:tcPr>
          <w:p w14:paraId="4C3F4E08"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Срок действия разрешения</w:t>
            </w:r>
          </w:p>
        </w:tc>
        <w:tc>
          <w:tcPr>
            <w:tcW w:w="677" w:type="dxa"/>
            <w:tcBorders>
              <w:top w:val="nil"/>
              <w:left w:val="nil"/>
              <w:bottom w:val="nil"/>
              <w:right w:val="nil"/>
            </w:tcBorders>
          </w:tcPr>
          <w:p w14:paraId="33A173E8" w14:textId="77777777" w:rsidR="00393F4C" w:rsidRPr="00393F4C" w:rsidRDefault="00393F4C" w:rsidP="00393F4C">
            <w:pPr>
              <w:autoSpaceDE w:val="0"/>
              <w:autoSpaceDN w:val="0"/>
              <w:adjustRightInd w:val="0"/>
              <w:outlineLvl w:val="0"/>
              <w:rPr>
                <w:rFonts w:eastAsiaTheme="minorHAnsi"/>
                <w:lang w:eastAsia="en-US"/>
              </w:rPr>
            </w:pPr>
          </w:p>
        </w:tc>
        <w:tc>
          <w:tcPr>
            <w:tcW w:w="5105" w:type="dxa"/>
            <w:tcBorders>
              <w:top w:val="nil"/>
              <w:left w:val="nil"/>
              <w:bottom w:val="nil"/>
              <w:right w:val="nil"/>
            </w:tcBorders>
          </w:tcPr>
          <w:p w14:paraId="53E84D71"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Дата принятия решения</w:t>
            </w:r>
          </w:p>
          <w:p w14:paraId="11EFD0CE"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о предоставлении разрешения</w:t>
            </w:r>
          </w:p>
        </w:tc>
      </w:tr>
      <w:tr w:rsidR="00393F4C" w:rsidRPr="00393F4C" w14:paraId="525B9653" w14:textId="77777777" w:rsidTr="00221FE6">
        <w:tc>
          <w:tcPr>
            <w:tcW w:w="4141" w:type="dxa"/>
            <w:gridSpan w:val="3"/>
            <w:tcBorders>
              <w:top w:val="nil"/>
              <w:left w:val="nil"/>
              <w:bottom w:val="nil"/>
              <w:right w:val="nil"/>
            </w:tcBorders>
          </w:tcPr>
          <w:p w14:paraId="43116D22" w14:textId="4CAF2D0F" w:rsidR="00393F4C" w:rsidRPr="00393F4C" w:rsidRDefault="006115D9" w:rsidP="00393F4C">
            <w:pPr>
              <w:autoSpaceDE w:val="0"/>
              <w:autoSpaceDN w:val="0"/>
              <w:adjustRightInd w:val="0"/>
              <w:outlineLvl w:val="0"/>
              <w:rPr>
                <w:rFonts w:eastAsiaTheme="minorHAnsi"/>
                <w:lang w:eastAsia="en-US"/>
              </w:rPr>
            </w:pPr>
            <w:r>
              <w:rPr>
                <w:rFonts w:eastAsiaTheme="minorHAnsi"/>
                <w:lang w:eastAsia="en-US"/>
              </w:rPr>
              <w:t>с «___»</w:t>
            </w:r>
            <w:r w:rsidR="00393F4C" w:rsidRPr="00393F4C">
              <w:rPr>
                <w:rFonts w:eastAsiaTheme="minorHAnsi"/>
                <w:lang w:eastAsia="en-US"/>
              </w:rPr>
              <w:t xml:space="preserve"> _________ 20__ года</w:t>
            </w:r>
          </w:p>
          <w:p w14:paraId="0E947D68" w14:textId="75AF1350" w:rsidR="00393F4C" w:rsidRPr="00393F4C" w:rsidRDefault="006115D9" w:rsidP="00393F4C">
            <w:pPr>
              <w:autoSpaceDE w:val="0"/>
              <w:autoSpaceDN w:val="0"/>
              <w:adjustRightInd w:val="0"/>
              <w:outlineLvl w:val="0"/>
              <w:rPr>
                <w:rFonts w:eastAsiaTheme="minorHAnsi"/>
                <w:lang w:eastAsia="en-US"/>
              </w:rPr>
            </w:pPr>
            <w:r>
              <w:rPr>
                <w:rFonts w:eastAsiaTheme="minorHAnsi"/>
                <w:lang w:eastAsia="en-US"/>
              </w:rPr>
              <w:t>по «___»</w:t>
            </w:r>
            <w:r w:rsidR="00393F4C" w:rsidRPr="00393F4C">
              <w:rPr>
                <w:rFonts w:eastAsiaTheme="minorHAnsi"/>
                <w:lang w:eastAsia="en-US"/>
              </w:rPr>
              <w:t xml:space="preserve"> _________ 20__ года</w:t>
            </w:r>
          </w:p>
        </w:tc>
        <w:tc>
          <w:tcPr>
            <w:tcW w:w="677" w:type="dxa"/>
            <w:tcBorders>
              <w:top w:val="nil"/>
              <w:left w:val="nil"/>
              <w:bottom w:val="nil"/>
              <w:right w:val="nil"/>
            </w:tcBorders>
          </w:tcPr>
          <w:p w14:paraId="719BC044" w14:textId="77777777" w:rsidR="00393F4C" w:rsidRPr="00393F4C" w:rsidRDefault="00393F4C" w:rsidP="00393F4C">
            <w:pPr>
              <w:autoSpaceDE w:val="0"/>
              <w:autoSpaceDN w:val="0"/>
              <w:adjustRightInd w:val="0"/>
              <w:outlineLvl w:val="0"/>
              <w:rPr>
                <w:rFonts w:eastAsiaTheme="minorHAnsi"/>
                <w:lang w:eastAsia="en-US"/>
              </w:rPr>
            </w:pPr>
          </w:p>
        </w:tc>
        <w:tc>
          <w:tcPr>
            <w:tcW w:w="5105" w:type="dxa"/>
            <w:tcBorders>
              <w:top w:val="nil"/>
              <w:left w:val="nil"/>
              <w:bottom w:val="nil"/>
              <w:right w:val="nil"/>
            </w:tcBorders>
            <w:vAlign w:val="bottom"/>
          </w:tcPr>
          <w:p w14:paraId="7F2BE776" w14:textId="66F621DB" w:rsidR="00393F4C" w:rsidRPr="00393F4C" w:rsidRDefault="006115D9" w:rsidP="00393F4C">
            <w:pPr>
              <w:autoSpaceDE w:val="0"/>
              <w:autoSpaceDN w:val="0"/>
              <w:adjustRightInd w:val="0"/>
              <w:outlineLvl w:val="0"/>
              <w:rPr>
                <w:rFonts w:eastAsiaTheme="minorHAnsi"/>
                <w:lang w:eastAsia="en-US"/>
              </w:rPr>
            </w:pPr>
            <w:r>
              <w:rPr>
                <w:rFonts w:eastAsiaTheme="minorHAnsi"/>
                <w:lang w:eastAsia="en-US"/>
              </w:rPr>
              <w:t>«___»</w:t>
            </w:r>
            <w:r w:rsidR="00393F4C" w:rsidRPr="00393F4C">
              <w:rPr>
                <w:rFonts w:eastAsiaTheme="minorHAnsi"/>
                <w:lang w:eastAsia="en-US"/>
              </w:rPr>
              <w:t xml:space="preserve"> _________ 20__ года</w:t>
            </w:r>
          </w:p>
        </w:tc>
      </w:tr>
    </w:tbl>
    <w:p w14:paraId="1EA2BCC1" w14:textId="77777777" w:rsidR="00393F4C" w:rsidRPr="00393F4C" w:rsidRDefault="00393F4C" w:rsidP="00393F4C">
      <w:pPr>
        <w:autoSpaceDE w:val="0"/>
        <w:autoSpaceDN w:val="0"/>
        <w:adjustRightInd w:val="0"/>
        <w:outlineLvl w:val="0"/>
        <w:rPr>
          <w:rFonts w:eastAsiaTheme="minorHAnsi"/>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4368"/>
      </w:tblGrid>
      <w:tr w:rsidR="00393F4C" w:rsidRPr="00393F4C" w14:paraId="45A66F43" w14:textId="77777777" w:rsidTr="00221FE6">
        <w:tc>
          <w:tcPr>
            <w:tcW w:w="3458" w:type="dxa"/>
            <w:tcBorders>
              <w:top w:val="nil"/>
              <w:left w:val="nil"/>
              <w:bottom w:val="nil"/>
              <w:right w:val="nil"/>
            </w:tcBorders>
          </w:tcPr>
          <w:p w14:paraId="64300058"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Глава администрации муниципального образования</w:t>
            </w:r>
          </w:p>
        </w:tc>
        <w:tc>
          <w:tcPr>
            <w:tcW w:w="1757" w:type="dxa"/>
            <w:tcBorders>
              <w:top w:val="nil"/>
              <w:left w:val="nil"/>
              <w:bottom w:val="single" w:sz="4" w:space="0" w:color="auto"/>
              <w:right w:val="nil"/>
            </w:tcBorders>
          </w:tcPr>
          <w:p w14:paraId="208A0DB5" w14:textId="77777777" w:rsidR="00393F4C" w:rsidRPr="00393F4C" w:rsidRDefault="00393F4C" w:rsidP="00393F4C">
            <w:pPr>
              <w:autoSpaceDE w:val="0"/>
              <w:autoSpaceDN w:val="0"/>
              <w:adjustRightInd w:val="0"/>
              <w:outlineLvl w:val="0"/>
              <w:rPr>
                <w:rFonts w:eastAsiaTheme="minorHAnsi"/>
                <w:lang w:eastAsia="en-US"/>
              </w:rPr>
            </w:pPr>
          </w:p>
        </w:tc>
        <w:tc>
          <w:tcPr>
            <w:tcW w:w="340" w:type="dxa"/>
            <w:tcBorders>
              <w:top w:val="nil"/>
              <w:left w:val="nil"/>
              <w:bottom w:val="nil"/>
              <w:right w:val="nil"/>
            </w:tcBorders>
          </w:tcPr>
          <w:p w14:paraId="6B3C9525" w14:textId="77777777" w:rsidR="00393F4C" w:rsidRPr="00393F4C" w:rsidRDefault="00393F4C" w:rsidP="00393F4C">
            <w:pPr>
              <w:autoSpaceDE w:val="0"/>
              <w:autoSpaceDN w:val="0"/>
              <w:adjustRightInd w:val="0"/>
              <w:outlineLvl w:val="0"/>
              <w:rPr>
                <w:rFonts w:eastAsiaTheme="minorHAnsi"/>
                <w:lang w:eastAsia="en-US"/>
              </w:rPr>
            </w:pPr>
          </w:p>
        </w:tc>
        <w:tc>
          <w:tcPr>
            <w:tcW w:w="4368" w:type="dxa"/>
            <w:tcBorders>
              <w:top w:val="nil"/>
              <w:left w:val="nil"/>
              <w:bottom w:val="single" w:sz="4" w:space="0" w:color="auto"/>
              <w:right w:val="nil"/>
            </w:tcBorders>
          </w:tcPr>
          <w:p w14:paraId="0E3295B8" w14:textId="77777777" w:rsidR="00393F4C" w:rsidRPr="00393F4C" w:rsidRDefault="00393F4C" w:rsidP="00393F4C">
            <w:pPr>
              <w:autoSpaceDE w:val="0"/>
              <w:autoSpaceDN w:val="0"/>
              <w:adjustRightInd w:val="0"/>
              <w:outlineLvl w:val="0"/>
              <w:rPr>
                <w:rFonts w:eastAsiaTheme="minorHAnsi"/>
                <w:lang w:eastAsia="en-US"/>
              </w:rPr>
            </w:pPr>
          </w:p>
        </w:tc>
      </w:tr>
      <w:tr w:rsidR="00393F4C" w:rsidRPr="00393F4C" w14:paraId="125D8801" w14:textId="77777777" w:rsidTr="00221FE6">
        <w:tc>
          <w:tcPr>
            <w:tcW w:w="3458" w:type="dxa"/>
            <w:tcBorders>
              <w:top w:val="nil"/>
              <w:left w:val="nil"/>
              <w:bottom w:val="nil"/>
              <w:right w:val="nil"/>
            </w:tcBorders>
          </w:tcPr>
          <w:p w14:paraId="1D0738C1" w14:textId="77777777" w:rsidR="00393F4C" w:rsidRPr="00393F4C" w:rsidRDefault="00393F4C" w:rsidP="00393F4C">
            <w:pPr>
              <w:autoSpaceDE w:val="0"/>
              <w:autoSpaceDN w:val="0"/>
              <w:adjustRightInd w:val="0"/>
              <w:outlineLvl w:val="0"/>
              <w:rPr>
                <w:rFonts w:eastAsiaTheme="minorHAnsi"/>
                <w:lang w:eastAsia="en-US"/>
              </w:rPr>
            </w:pPr>
          </w:p>
        </w:tc>
        <w:tc>
          <w:tcPr>
            <w:tcW w:w="1757" w:type="dxa"/>
            <w:tcBorders>
              <w:top w:val="single" w:sz="4" w:space="0" w:color="auto"/>
              <w:left w:val="nil"/>
              <w:bottom w:val="nil"/>
              <w:right w:val="nil"/>
            </w:tcBorders>
          </w:tcPr>
          <w:p w14:paraId="39190EAB"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(подпись)</w:t>
            </w:r>
          </w:p>
        </w:tc>
        <w:tc>
          <w:tcPr>
            <w:tcW w:w="340" w:type="dxa"/>
            <w:tcBorders>
              <w:top w:val="nil"/>
              <w:left w:val="nil"/>
              <w:bottom w:val="nil"/>
              <w:right w:val="nil"/>
            </w:tcBorders>
          </w:tcPr>
          <w:p w14:paraId="115485B3" w14:textId="77777777" w:rsidR="00393F4C" w:rsidRPr="00393F4C" w:rsidRDefault="00393F4C" w:rsidP="00393F4C">
            <w:pPr>
              <w:autoSpaceDE w:val="0"/>
              <w:autoSpaceDN w:val="0"/>
              <w:adjustRightInd w:val="0"/>
              <w:outlineLvl w:val="0"/>
              <w:rPr>
                <w:rFonts w:eastAsiaTheme="minorHAnsi"/>
                <w:lang w:eastAsia="en-US"/>
              </w:rPr>
            </w:pPr>
          </w:p>
        </w:tc>
        <w:tc>
          <w:tcPr>
            <w:tcW w:w="4368" w:type="dxa"/>
            <w:tcBorders>
              <w:top w:val="single" w:sz="4" w:space="0" w:color="auto"/>
              <w:left w:val="nil"/>
              <w:bottom w:val="nil"/>
              <w:right w:val="nil"/>
            </w:tcBorders>
          </w:tcPr>
          <w:p w14:paraId="7299D3C1"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(фамилия, инициалы)</w:t>
            </w:r>
          </w:p>
        </w:tc>
      </w:tr>
      <w:tr w:rsidR="00393F4C" w:rsidRPr="00393F4C" w14:paraId="49F68EFB" w14:textId="77777777" w:rsidTr="00221FE6">
        <w:tc>
          <w:tcPr>
            <w:tcW w:w="9923" w:type="dxa"/>
            <w:gridSpan w:val="4"/>
            <w:tcBorders>
              <w:top w:val="nil"/>
              <w:left w:val="nil"/>
              <w:bottom w:val="nil"/>
              <w:right w:val="nil"/>
            </w:tcBorders>
          </w:tcPr>
          <w:p w14:paraId="29374FA1"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lastRenderedPageBreak/>
              <w:t>Место печати</w:t>
            </w:r>
          </w:p>
        </w:tc>
      </w:tr>
    </w:tbl>
    <w:p w14:paraId="12D81591" w14:textId="77777777" w:rsidR="00393F4C" w:rsidRPr="00393F4C" w:rsidRDefault="00393F4C" w:rsidP="00393F4C">
      <w:pPr>
        <w:autoSpaceDE w:val="0"/>
        <w:autoSpaceDN w:val="0"/>
        <w:adjustRightInd w:val="0"/>
        <w:outlineLvl w:val="0"/>
        <w:rPr>
          <w:rFonts w:eastAsiaTheme="minorHAnsi"/>
          <w:lang w:eastAsia="en-US"/>
        </w:rPr>
      </w:pPr>
    </w:p>
    <w:p w14:paraId="06C0221D"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w:t>
      </w:r>
    </w:p>
    <w:p w14:paraId="13E95C20" w14:textId="77777777" w:rsidR="00393F4C" w:rsidRPr="00393F4C" w:rsidRDefault="00393F4C" w:rsidP="00393F4C">
      <w:pPr>
        <w:autoSpaceDE w:val="0"/>
        <w:autoSpaceDN w:val="0"/>
        <w:adjustRightInd w:val="0"/>
        <w:outlineLvl w:val="0"/>
        <w:rPr>
          <w:rFonts w:eastAsiaTheme="minorHAnsi"/>
          <w:lang w:eastAsia="en-US"/>
        </w:rPr>
      </w:pPr>
      <w:r w:rsidRPr="00393F4C">
        <w:rPr>
          <w:rFonts w:eastAsiaTheme="minorHAnsi"/>
          <w:lang w:eastAsia="en-US"/>
        </w:rPr>
        <w:t>&lt;*&gt; Номер разрешения имеет формат 47-ОКТМО-XX, где ОКТМО - код ОКТМО (городского, сельского поселения или городского округа), XX - порядковый номер.</w:t>
      </w:r>
    </w:p>
    <w:p w14:paraId="7A7FE3D4" w14:textId="77777777" w:rsidR="00393F4C" w:rsidRPr="00393F4C" w:rsidRDefault="00393F4C" w:rsidP="00393F4C">
      <w:pPr>
        <w:autoSpaceDE w:val="0"/>
        <w:autoSpaceDN w:val="0"/>
        <w:adjustRightInd w:val="0"/>
        <w:outlineLvl w:val="0"/>
        <w:rPr>
          <w:rFonts w:eastAsiaTheme="minorHAnsi"/>
          <w:lang w:eastAsia="en-US"/>
        </w:rPr>
      </w:pPr>
    </w:p>
    <w:p w14:paraId="2FD83839" w14:textId="77777777" w:rsidR="00393F4C" w:rsidRPr="00393F4C" w:rsidRDefault="000E0838" w:rsidP="000E0838">
      <w:pPr>
        <w:autoSpaceDE w:val="0"/>
        <w:autoSpaceDN w:val="0"/>
        <w:adjustRightInd w:val="0"/>
        <w:outlineLvl w:val="0"/>
        <w:rPr>
          <w:rFonts w:eastAsiaTheme="minorHAnsi"/>
          <w:lang w:eastAsia="en-US"/>
        </w:rPr>
      </w:pPr>
      <w:r w:rsidRPr="00393F4C">
        <w:rPr>
          <w:rFonts w:eastAsiaTheme="minorHAnsi"/>
          <w:lang w:eastAsia="en-US"/>
        </w:rPr>
        <w:t xml:space="preserve">      </w:t>
      </w:r>
    </w:p>
    <w:p w14:paraId="148E2A11" w14:textId="77777777" w:rsidR="00393F4C" w:rsidRPr="00393F4C" w:rsidRDefault="00393F4C" w:rsidP="000E0838">
      <w:pPr>
        <w:autoSpaceDE w:val="0"/>
        <w:autoSpaceDN w:val="0"/>
        <w:adjustRightInd w:val="0"/>
        <w:outlineLvl w:val="0"/>
        <w:rPr>
          <w:rFonts w:eastAsiaTheme="minorHAnsi"/>
          <w:lang w:eastAsia="en-US"/>
        </w:rPr>
      </w:pPr>
    </w:p>
    <w:p w14:paraId="2CF086AC" w14:textId="77777777" w:rsidR="00393F4C" w:rsidRDefault="00393F4C" w:rsidP="000E0838">
      <w:pPr>
        <w:autoSpaceDE w:val="0"/>
        <w:autoSpaceDN w:val="0"/>
        <w:adjustRightInd w:val="0"/>
        <w:outlineLvl w:val="0"/>
        <w:rPr>
          <w:rFonts w:eastAsiaTheme="minorHAnsi"/>
          <w:lang w:eastAsia="en-US"/>
        </w:rPr>
      </w:pPr>
    </w:p>
    <w:p w14:paraId="226B4CAD" w14:textId="77777777" w:rsidR="00393F4C" w:rsidRDefault="00393F4C" w:rsidP="000E0838">
      <w:pPr>
        <w:autoSpaceDE w:val="0"/>
        <w:autoSpaceDN w:val="0"/>
        <w:adjustRightInd w:val="0"/>
        <w:outlineLvl w:val="0"/>
        <w:rPr>
          <w:rFonts w:eastAsiaTheme="minorHAnsi"/>
          <w:lang w:eastAsia="en-US"/>
        </w:rPr>
      </w:pPr>
    </w:p>
    <w:p w14:paraId="09695AAC" w14:textId="77777777" w:rsidR="00393F4C" w:rsidRDefault="00393F4C" w:rsidP="000E0838">
      <w:pPr>
        <w:autoSpaceDE w:val="0"/>
        <w:autoSpaceDN w:val="0"/>
        <w:adjustRightInd w:val="0"/>
        <w:outlineLvl w:val="0"/>
        <w:rPr>
          <w:rFonts w:eastAsiaTheme="minorHAnsi"/>
          <w:lang w:eastAsia="en-US"/>
        </w:rPr>
      </w:pPr>
    </w:p>
    <w:p w14:paraId="29C83973" w14:textId="77777777" w:rsidR="00393F4C" w:rsidRDefault="00393F4C" w:rsidP="000E0838">
      <w:pPr>
        <w:autoSpaceDE w:val="0"/>
        <w:autoSpaceDN w:val="0"/>
        <w:adjustRightInd w:val="0"/>
        <w:outlineLvl w:val="0"/>
        <w:rPr>
          <w:rFonts w:eastAsiaTheme="minorHAnsi"/>
          <w:lang w:eastAsia="en-US"/>
        </w:rPr>
      </w:pPr>
    </w:p>
    <w:p w14:paraId="0150B6C4" w14:textId="77777777" w:rsidR="00393F4C" w:rsidRDefault="00393F4C" w:rsidP="000E0838">
      <w:pPr>
        <w:autoSpaceDE w:val="0"/>
        <w:autoSpaceDN w:val="0"/>
        <w:adjustRightInd w:val="0"/>
        <w:outlineLvl w:val="0"/>
        <w:rPr>
          <w:rFonts w:eastAsiaTheme="minorHAnsi"/>
          <w:lang w:eastAsia="en-US"/>
        </w:rPr>
      </w:pPr>
    </w:p>
    <w:p w14:paraId="10802358" w14:textId="77777777" w:rsidR="00393F4C" w:rsidRDefault="00393F4C" w:rsidP="000E0838">
      <w:pPr>
        <w:autoSpaceDE w:val="0"/>
        <w:autoSpaceDN w:val="0"/>
        <w:adjustRightInd w:val="0"/>
        <w:outlineLvl w:val="0"/>
        <w:rPr>
          <w:rFonts w:eastAsiaTheme="minorHAnsi"/>
          <w:lang w:eastAsia="en-US"/>
        </w:rPr>
      </w:pPr>
    </w:p>
    <w:p w14:paraId="1ED8ABE8" w14:textId="77777777" w:rsidR="00393F4C" w:rsidRDefault="00393F4C" w:rsidP="000E0838">
      <w:pPr>
        <w:autoSpaceDE w:val="0"/>
        <w:autoSpaceDN w:val="0"/>
        <w:adjustRightInd w:val="0"/>
        <w:outlineLvl w:val="0"/>
        <w:rPr>
          <w:rFonts w:eastAsiaTheme="minorHAnsi"/>
          <w:lang w:eastAsia="en-US"/>
        </w:rPr>
      </w:pPr>
    </w:p>
    <w:p w14:paraId="7947A674" w14:textId="77777777" w:rsidR="00393F4C" w:rsidRDefault="00393F4C" w:rsidP="000E0838">
      <w:pPr>
        <w:autoSpaceDE w:val="0"/>
        <w:autoSpaceDN w:val="0"/>
        <w:adjustRightInd w:val="0"/>
        <w:outlineLvl w:val="0"/>
        <w:rPr>
          <w:rFonts w:eastAsiaTheme="minorHAnsi"/>
          <w:lang w:eastAsia="en-US"/>
        </w:rPr>
      </w:pPr>
    </w:p>
    <w:p w14:paraId="4CC9970E" w14:textId="77777777" w:rsidR="00393F4C" w:rsidRDefault="00393F4C" w:rsidP="000E0838">
      <w:pPr>
        <w:autoSpaceDE w:val="0"/>
        <w:autoSpaceDN w:val="0"/>
        <w:adjustRightInd w:val="0"/>
        <w:outlineLvl w:val="0"/>
        <w:rPr>
          <w:rFonts w:eastAsiaTheme="minorHAnsi"/>
          <w:lang w:eastAsia="en-US"/>
        </w:rPr>
      </w:pPr>
    </w:p>
    <w:p w14:paraId="6CB4CD53" w14:textId="77777777" w:rsidR="00393F4C" w:rsidRDefault="00393F4C" w:rsidP="000E0838">
      <w:pPr>
        <w:autoSpaceDE w:val="0"/>
        <w:autoSpaceDN w:val="0"/>
        <w:adjustRightInd w:val="0"/>
        <w:outlineLvl w:val="0"/>
        <w:rPr>
          <w:rFonts w:eastAsiaTheme="minorHAnsi"/>
          <w:lang w:eastAsia="en-US"/>
        </w:rPr>
      </w:pPr>
    </w:p>
    <w:p w14:paraId="6F35CFCD" w14:textId="77777777" w:rsidR="00393F4C" w:rsidRDefault="00393F4C" w:rsidP="000E0838">
      <w:pPr>
        <w:autoSpaceDE w:val="0"/>
        <w:autoSpaceDN w:val="0"/>
        <w:adjustRightInd w:val="0"/>
        <w:outlineLvl w:val="0"/>
        <w:rPr>
          <w:rFonts w:eastAsiaTheme="minorHAnsi"/>
          <w:lang w:eastAsia="en-US"/>
        </w:rPr>
      </w:pPr>
    </w:p>
    <w:p w14:paraId="7E71E5FA" w14:textId="77777777" w:rsidR="00393F4C" w:rsidRDefault="00393F4C" w:rsidP="000E0838">
      <w:pPr>
        <w:autoSpaceDE w:val="0"/>
        <w:autoSpaceDN w:val="0"/>
        <w:adjustRightInd w:val="0"/>
        <w:outlineLvl w:val="0"/>
        <w:rPr>
          <w:rFonts w:eastAsiaTheme="minorHAnsi"/>
          <w:lang w:eastAsia="en-US"/>
        </w:rPr>
      </w:pPr>
    </w:p>
    <w:p w14:paraId="7290A76C" w14:textId="77777777" w:rsidR="00393F4C" w:rsidRDefault="00393F4C" w:rsidP="000E0838">
      <w:pPr>
        <w:autoSpaceDE w:val="0"/>
        <w:autoSpaceDN w:val="0"/>
        <w:adjustRightInd w:val="0"/>
        <w:outlineLvl w:val="0"/>
        <w:rPr>
          <w:rFonts w:eastAsiaTheme="minorHAnsi"/>
          <w:lang w:eastAsia="en-US"/>
        </w:rPr>
      </w:pPr>
    </w:p>
    <w:p w14:paraId="3273C0F6" w14:textId="77777777" w:rsidR="00393F4C" w:rsidRDefault="00393F4C" w:rsidP="000E0838">
      <w:pPr>
        <w:autoSpaceDE w:val="0"/>
        <w:autoSpaceDN w:val="0"/>
        <w:adjustRightInd w:val="0"/>
        <w:outlineLvl w:val="0"/>
        <w:rPr>
          <w:rFonts w:eastAsiaTheme="minorHAnsi"/>
          <w:lang w:eastAsia="en-US"/>
        </w:rPr>
      </w:pPr>
    </w:p>
    <w:p w14:paraId="1DBE7868" w14:textId="77777777" w:rsidR="00393F4C" w:rsidRDefault="00393F4C" w:rsidP="000E0838">
      <w:pPr>
        <w:autoSpaceDE w:val="0"/>
        <w:autoSpaceDN w:val="0"/>
        <w:adjustRightInd w:val="0"/>
        <w:outlineLvl w:val="0"/>
        <w:rPr>
          <w:rFonts w:eastAsiaTheme="minorHAnsi"/>
          <w:lang w:eastAsia="en-US"/>
        </w:rPr>
      </w:pPr>
    </w:p>
    <w:p w14:paraId="2F1DFBDC" w14:textId="77777777" w:rsidR="00393F4C" w:rsidRDefault="00393F4C" w:rsidP="000E0838">
      <w:pPr>
        <w:autoSpaceDE w:val="0"/>
        <w:autoSpaceDN w:val="0"/>
        <w:adjustRightInd w:val="0"/>
        <w:outlineLvl w:val="0"/>
        <w:rPr>
          <w:rFonts w:eastAsiaTheme="minorHAnsi"/>
          <w:lang w:eastAsia="en-US"/>
        </w:rPr>
      </w:pPr>
    </w:p>
    <w:p w14:paraId="2C53E4BD" w14:textId="77777777" w:rsidR="00393F4C" w:rsidRDefault="00393F4C" w:rsidP="000E0838">
      <w:pPr>
        <w:autoSpaceDE w:val="0"/>
        <w:autoSpaceDN w:val="0"/>
        <w:adjustRightInd w:val="0"/>
        <w:outlineLvl w:val="0"/>
        <w:rPr>
          <w:rFonts w:eastAsiaTheme="minorHAnsi"/>
          <w:lang w:eastAsia="en-US"/>
        </w:rPr>
      </w:pPr>
    </w:p>
    <w:p w14:paraId="297AFAE2" w14:textId="77777777" w:rsidR="00393F4C" w:rsidRDefault="00393F4C" w:rsidP="000E0838">
      <w:pPr>
        <w:autoSpaceDE w:val="0"/>
        <w:autoSpaceDN w:val="0"/>
        <w:adjustRightInd w:val="0"/>
        <w:outlineLvl w:val="0"/>
        <w:rPr>
          <w:rFonts w:eastAsiaTheme="minorHAnsi"/>
          <w:lang w:eastAsia="en-US"/>
        </w:rPr>
      </w:pPr>
    </w:p>
    <w:p w14:paraId="6DF769DE" w14:textId="77777777" w:rsidR="00393F4C" w:rsidRDefault="00393F4C" w:rsidP="000E0838">
      <w:pPr>
        <w:autoSpaceDE w:val="0"/>
        <w:autoSpaceDN w:val="0"/>
        <w:adjustRightInd w:val="0"/>
        <w:outlineLvl w:val="0"/>
        <w:rPr>
          <w:rFonts w:eastAsiaTheme="minorHAnsi"/>
          <w:lang w:eastAsia="en-US"/>
        </w:rPr>
      </w:pPr>
    </w:p>
    <w:p w14:paraId="47A56B93" w14:textId="77777777" w:rsidR="00393F4C" w:rsidRDefault="00393F4C" w:rsidP="000E0838">
      <w:pPr>
        <w:autoSpaceDE w:val="0"/>
        <w:autoSpaceDN w:val="0"/>
        <w:adjustRightInd w:val="0"/>
        <w:outlineLvl w:val="0"/>
        <w:rPr>
          <w:rFonts w:eastAsiaTheme="minorHAnsi"/>
          <w:lang w:eastAsia="en-US"/>
        </w:rPr>
      </w:pPr>
    </w:p>
    <w:p w14:paraId="301CBF0B" w14:textId="77777777" w:rsidR="00393F4C" w:rsidRDefault="00393F4C" w:rsidP="000E0838">
      <w:pPr>
        <w:autoSpaceDE w:val="0"/>
        <w:autoSpaceDN w:val="0"/>
        <w:adjustRightInd w:val="0"/>
        <w:outlineLvl w:val="0"/>
        <w:rPr>
          <w:rFonts w:eastAsiaTheme="minorHAnsi"/>
          <w:lang w:eastAsia="en-US"/>
        </w:rPr>
      </w:pPr>
    </w:p>
    <w:p w14:paraId="59D9DE43" w14:textId="77777777" w:rsidR="00393F4C" w:rsidRDefault="00393F4C" w:rsidP="000E0838">
      <w:pPr>
        <w:autoSpaceDE w:val="0"/>
        <w:autoSpaceDN w:val="0"/>
        <w:adjustRightInd w:val="0"/>
        <w:outlineLvl w:val="0"/>
        <w:rPr>
          <w:rFonts w:eastAsiaTheme="minorHAnsi"/>
          <w:lang w:eastAsia="en-US"/>
        </w:rPr>
      </w:pPr>
    </w:p>
    <w:p w14:paraId="1630A54E" w14:textId="77777777" w:rsidR="00393F4C" w:rsidRDefault="00393F4C" w:rsidP="000E0838">
      <w:pPr>
        <w:autoSpaceDE w:val="0"/>
        <w:autoSpaceDN w:val="0"/>
        <w:adjustRightInd w:val="0"/>
        <w:outlineLvl w:val="0"/>
        <w:rPr>
          <w:rFonts w:eastAsiaTheme="minorHAnsi"/>
          <w:lang w:eastAsia="en-US"/>
        </w:rPr>
      </w:pPr>
    </w:p>
    <w:p w14:paraId="63426991" w14:textId="77777777" w:rsidR="00393F4C" w:rsidRDefault="00393F4C" w:rsidP="000E0838">
      <w:pPr>
        <w:autoSpaceDE w:val="0"/>
        <w:autoSpaceDN w:val="0"/>
        <w:adjustRightInd w:val="0"/>
        <w:outlineLvl w:val="0"/>
        <w:rPr>
          <w:rFonts w:eastAsiaTheme="minorHAnsi"/>
          <w:lang w:eastAsia="en-US"/>
        </w:rPr>
      </w:pPr>
    </w:p>
    <w:p w14:paraId="05D8BD6A" w14:textId="77777777" w:rsidR="00393F4C" w:rsidRDefault="00393F4C" w:rsidP="000E0838">
      <w:pPr>
        <w:autoSpaceDE w:val="0"/>
        <w:autoSpaceDN w:val="0"/>
        <w:adjustRightInd w:val="0"/>
        <w:outlineLvl w:val="0"/>
        <w:rPr>
          <w:rFonts w:eastAsiaTheme="minorHAnsi"/>
          <w:lang w:eastAsia="en-US"/>
        </w:rPr>
      </w:pPr>
    </w:p>
    <w:p w14:paraId="66E747E6" w14:textId="77777777" w:rsidR="00393F4C" w:rsidRDefault="00393F4C" w:rsidP="000E0838">
      <w:pPr>
        <w:autoSpaceDE w:val="0"/>
        <w:autoSpaceDN w:val="0"/>
        <w:adjustRightInd w:val="0"/>
        <w:outlineLvl w:val="0"/>
        <w:rPr>
          <w:rFonts w:eastAsiaTheme="minorHAnsi"/>
          <w:lang w:eastAsia="en-US"/>
        </w:rPr>
      </w:pPr>
    </w:p>
    <w:p w14:paraId="51BE2BD4" w14:textId="77777777" w:rsidR="00393F4C" w:rsidRDefault="00393F4C" w:rsidP="000E0838">
      <w:pPr>
        <w:autoSpaceDE w:val="0"/>
        <w:autoSpaceDN w:val="0"/>
        <w:adjustRightInd w:val="0"/>
        <w:outlineLvl w:val="0"/>
        <w:rPr>
          <w:rFonts w:eastAsiaTheme="minorHAnsi"/>
          <w:lang w:eastAsia="en-US"/>
        </w:rPr>
      </w:pPr>
    </w:p>
    <w:p w14:paraId="07A445BA" w14:textId="77777777" w:rsidR="00393F4C" w:rsidRDefault="00393F4C" w:rsidP="000E0838">
      <w:pPr>
        <w:autoSpaceDE w:val="0"/>
        <w:autoSpaceDN w:val="0"/>
        <w:adjustRightInd w:val="0"/>
        <w:outlineLvl w:val="0"/>
        <w:rPr>
          <w:rFonts w:eastAsiaTheme="minorHAnsi"/>
          <w:lang w:eastAsia="en-US"/>
        </w:rPr>
      </w:pPr>
    </w:p>
    <w:p w14:paraId="44139EA7" w14:textId="77777777" w:rsidR="00393F4C" w:rsidRDefault="00393F4C" w:rsidP="000E0838">
      <w:pPr>
        <w:autoSpaceDE w:val="0"/>
        <w:autoSpaceDN w:val="0"/>
        <w:adjustRightInd w:val="0"/>
        <w:outlineLvl w:val="0"/>
        <w:rPr>
          <w:rFonts w:eastAsiaTheme="minorHAnsi"/>
          <w:lang w:eastAsia="en-US"/>
        </w:rPr>
      </w:pPr>
    </w:p>
    <w:p w14:paraId="3FBA3B58" w14:textId="77777777" w:rsidR="00393F4C" w:rsidRDefault="00393F4C" w:rsidP="000E0838">
      <w:pPr>
        <w:autoSpaceDE w:val="0"/>
        <w:autoSpaceDN w:val="0"/>
        <w:adjustRightInd w:val="0"/>
        <w:outlineLvl w:val="0"/>
        <w:rPr>
          <w:rFonts w:eastAsiaTheme="minorHAnsi"/>
          <w:lang w:eastAsia="en-US"/>
        </w:rPr>
      </w:pPr>
    </w:p>
    <w:p w14:paraId="66836E2A" w14:textId="77777777" w:rsidR="00393F4C" w:rsidRDefault="00393F4C" w:rsidP="000E0838">
      <w:pPr>
        <w:autoSpaceDE w:val="0"/>
        <w:autoSpaceDN w:val="0"/>
        <w:adjustRightInd w:val="0"/>
        <w:outlineLvl w:val="0"/>
        <w:rPr>
          <w:rFonts w:eastAsiaTheme="minorHAnsi"/>
          <w:lang w:eastAsia="en-US"/>
        </w:rPr>
      </w:pPr>
    </w:p>
    <w:p w14:paraId="5B26413C" w14:textId="77777777" w:rsidR="00393F4C" w:rsidRDefault="00393F4C" w:rsidP="000E0838">
      <w:pPr>
        <w:autoSpaceDE w:val="0"/>
        <w:autoSpaceDN w:val="0"/>
        <w:adjustRightInd w:val="0"/>
        <w:outlineLvl w:val="0"/>
        <w:rPr>
          <w:rFonts w:eastAsiaTheme="minorHAnsi"/>
          <w:lang w:eastAsia="en-US"/>
        </w:rPr>
      </w:pPr>
    </w:p>
    <w:p w14:paraId="65A17DED" w14:textId="77777777" w:rsidR="00393F4C" w:rsidRDefault="00393F4C" w:rsidP="000E0838">
      <w:pPr>
        <w:autoSpaceDE w:val="0"/>
        <w:autoSpaceDN w:val="0"/>
        <w:adjustRightInd w:val="0"/>
        <w:outlineLvl w:val="0"/>
        <w:rPr>
          <w:rFonts w:eastAsiaTheme="minorHAnsi"/>
          <w:lang w:eastAsia="en-US"/>
        </w:rPr>
      </w:pPr>
    </w:p>
    <w:p w14:paraId="7F68D2D9" w14:textId="77777777" w:rsidR="00393F4C" w:rsidRDefault="00393F4C" w:rsidP="000E0838">
      <w:pPr>
        <w:autoSpaceDE w:val="0"/>
        <w:autoSpaceDN w:val="0"/>
        <w:adjustRightInd w:val="0"/>
        <w:outlineLvl w:val="0"/>
        <w:rPr>
          <w:rFonts w:eastAsiaTheme="minorHAnsi"/>
          <w:lang w:eastAsia="en-US"/>
        </w:rPr>
      </w:pPr>
    </w:p>
    <w:p w14:paraId="736DC24B" w14:textId="77777777" w:rsidR="00393F4C" w:rsidRDefault="00393F4C" w:rsidP="000E0838">
      <w:pPr>
        <w:autoSpaceDE w:val="0"/>
        <w:autoSpaceDN w:val="0"/>
        <w:adjustRightInd w:val="0"/>
        <w:outlineLvl w:val="0"/>
        <w:rPr>
          <w:rFonts w:eastAsiaTheme="minorHAnsi"/>
          <w:lang w:eastAsia="en-US"/>
        </w:rPr>
      </w:pPr>
    </w:p>
    <w:p w14:paraId="54C3B400" w14:textId="77777777" w:rsidR="00393F4C" w:rsidRDefault="00393F4C" w:rsidP="000E0838">
      <w:pPr>
        <w:autoSpaceDE w:val="0"/>
        <w:autoSpaceDN w:val="0"/>
        <w:adjustRightInd w:val="0"/>
        <w:outlineLvl w:val="0"/>
        <w:rPr>
          <w:rFonts w:eastAsiaTheme="minorHAnsi"/>
          <w:lang w:eastAsia="en-US"/>
        </w:rPr>
      </w:pPr>
    </w:p>
    <w:p w14:paraId="72DD4E78" w14:textId="77777777" w:rsidR="00393F4C" w:rsidRDefault="00393F4C" w:rsidP="000E0838">
      <w:pPr>
        <w:autoSpaceDE w:val="0"/>
        <w:autoSpaceDN w:val="0"/>
        <w:adjustRightInd w:val="0"/>
        <w:outlineLvl w:val="0"/>
        <w:rPr>
          <w:rFonts w:eastAsiaTheme="minorHAnsi"/>
          <w:lang w:eastAsia="en-US"/>
        </w:rPr>
      </w:pPr>
    </w:p>
    <w:p w14:paraId="2F185611" w14:textId="77777777" w:rsidR="00393F4C" w:rsidRDefault="00393F4C" w:rsidP="000E0838">
      <w:pPr>
        <w:autoSpaceDE w:val="0"/>
        <w:autoSpaceDN w:val="0"/>
        <w:adjustRightInd w:val="0"/>
        <w:outlineLvl w:val="0"/>
        <w:rPr>
          <w:rFonts w:eastAsiaTheme="minorHAnsi"/>
          <w:lang w:eastAsia="en-US"/>
        </w:rPr>
      </w:pPr>
    </w:p>
    <w:p w14:paraId="53AAA969" w14:textId="77777777" w:rsidR="00393F4C" w:rsidRDefault="00393F4C" w:rsidP="000E0838">
      <w:pPr>
        <w:autoSpaceDE w:val="0"/>
        <w:autoSpaceDN w:val="0"/>
        <w:adjustRightInd w:val="0"/>
        <w:outlineLvl w:val="0"/>
        <w:rPr>
          <w:rFonts w:eastAsiaTheme="minorHAnsi"/>
          <w:lang w:eastAsia="en-US"/>
        </w:rPr>
      </w:pPr>
    </w:p>
    <w:p w14:paraId="5531F5D0" w14:textId="77777777" w:rsidR="00393F4C" w:rsidRDefault="00393F4C" w:rsidP="000E0838">
      <w:pPr>
        <w:autoSpaceDE w:val="0"/>
        <w:autoSpaceDN w:val="0"/>
        <w:adjustRightInd w:val="0"/>
        <w:outlineLvl w:val="0"/>
        <w:rPr>
          <w:rFonts w:eastAsiaTheme="minorHAnsi"/>
          <w:lang w:eastAsia="en-US"/>
        </w:rPr>
      </w:pPr>
    </w:p>
    <w:p w14:paraId="78B01024" w14:textId="77777777" w:rsidR="00393F4C" w:rsidRDefault="00393F4C" w:rsidP="000E0838">
      <w:pPr>
        <w:autoSpaceDE w:val="0"/>
        <w:autoSpaceDN w:val="0"/>
        <w:adjustRightInd w:val="0"/>
        <w:outlineLvl w:val="0"/>
        <w:rPr>
          <w:rFonts w:eastAsiaTheme="minorHAnsi"/>
          <w:lang w:eastAsia="en-US"/>
        </w:rPr>
      </w:pPr>
    </w:p>
    <w:p w14:paraId="15681E48" w14:textId="77777777" w:rsidR="00393F4C" w:rsidRDefault="00393F4C" w:rsidP="000E0838">
      <w:pPr>
        <w:autoSpaceDE w:val="0"/>
        <w:autoSpaceDN w:val="0"/>
        <w:adjustRightInd w:val="0"/>
        <w:outlineLvl w:val="0"/>
        <w:rPr>
          <w:rFonts w:eastAsiaTheme="minorHAnsi"/>
          <w:lang w:eastAsia="en-US"/>
        </w:rPr>
      </w:pPr>
    </w:p>
    <w:p w14:paraId="565E6488" w14:textId="77777777" w:rsidR="00393F4C" w:rsidRDefault="00393F4C" w:rsidP="000E0838">
      <w:pPr>
        <w:autoSpaceDE w:val="0"/>
        <w:autoSpaceDN w:val="0"/>
        <w:adjustRightInd w:val="0"/>
        <w:outlineLvl w:val="0"/>
        <w:rPr>
          <w:rFonts w:eastAsiaTheme="minorHAnsi"/>
          <w:lang w:eastAsia="en-US"/>
        </w:rPr>
      </w:pPr>
    </w:p>
    <w:p w14:paraId="3D135954" w14:textId="0B221BFC" w:rsidR="000E0838" w:rsidRPr="00B967A8" w:rsidRDefault="000E0838" w:rsidP="000E0838">
      <w:pPr>
        <w:autoSpaceDE w:val="0"/>
        <w:autoSpaceDN w:val="0"/>
        <w:adjustRightInd w:val="0"/>
        <w:outlineLvl w:val="0"/>
        <w:rPr>
          <w:rFonts w:eastAsiaTheme="minorHAnsi"/>
          <w:lang w:eastAsia="en-US"/>
        </w:rPr>
      </w:pPr>
      <w:r>
        <w:rPr>
          <w:rFonts w:eastAsiaTheme="minorHAnsi"/>
          <w:lang w:eastAsia="en-US"/>
        </w:rPr>
        <w:lastRenderedPageBreak/>
        <w:t xml:space="preserve">        (</w:t>
      </w:r>
      <w:proofErr w:type="gramStart"/>
      <w:r w:rsidR="00393F4C">
        <w:rPr>
          <w:rFonts w:eastAsiaTheme="minorHAnsi"/>
          <w:lang w:eastAsia="en-US"/>
        </w:rPr>
        <w:t>ФОРМА</w:t>
      </w:r>
      <w:r>
        <w:rPr>
          <w:rFonts w:eastAsiaTheme="minorHAnsi"/>
          <w:lang w:eastAsia="en-US"/>
        </w:rPr>
        <w:t xml:space="preserve">)   </w:t>
      </w:r>
      <w:proofErr w:type="gramEnd"/>
      <w:r>
        <w:rPr>
          <w:rFonts w:eastAsiaTheme="minorHAnsi"/>
          <w:lang w:eastAsia="en-US"/>
        </w:rPr>
        <w:t xml:space="preserve">                                                              </w:t>
      </w:r>
      <w:r w:rsidR="00393F4C">
        <w:rPr>
          <w:rFonts w:eastAsiaTheme="minorHAnsi"/>
          <w:lang w:eastAsia="en-US"/>
        </w:rPr>
        <w:t xml:space="preserve">    </w:t>
      </w:r>
      <w:r>
        <w:rPr>
          <w:rFonts w:eastAsiaTheme="minorHAnsi"/>
          <w:lang w:eastAsia="en-US"/>
        </w:rPr>
        <w:t xml:space="preserve"> Приложение </w:t>
      </w:r>
      <w:r w:rsidR="00393F4C">
        <w:rPr>
          <w:rFonts w:eastAsiaTheme="minorHAnsi"/>
          <w:lang w:eastAsia="en-US"/>
        </w:rPr>
        <w:t>3</w:t>
      </w:r>
    </w:p>
    <w:p w14:paraId="2A56B9D1" w14:textId="77777777" w:rsidR="000E0838" w:rsidRPr="00B967A8" w:rsidRDefault="000E0838" w:rsidP="000E0838">
      <w:pPr>
        <w:autoSpaceDE w:val="0"/>
        <w:autoSpaceDN w:val="0"/>
        <w:adjustRightInd w:val="0"/>
        <w:ind w:left="5670"/>
        <w:rPr>
          <w:rFonts w:eastAsiaTheme="minorHAnsi"/>
          <w:lang w:eastAsia="en-US"/>
        </w:rPr>
      </w:pPr>
      <w:r w:rsidRPr="00B967A8">
        <w:rPr>
          <w:rFonts w:eastAsiaTheme="minorHAnsi"/>
          <w:lang w:eastAsia="en-US"/>
        </w:rPr>
        <w:t xml:space="preserve">к административному регламенту </w:t>
      </w:r>
    </w:p>
    <w:p w14:paraId="5C2359A5" w14:textId="77777777" w:rsidR="000E0838" w:rsidRPr="00B967A8" w:rsidRDefault="000E0838" w:rsidP="000E0838">
      <w:pPr>
        <w:autoSpaceDE w:val="0"/>
        <w:autoSpaceDN w:val="0"/>
        <w:adjustRightInd w:val="0"/>
        <w:ind w:left="5670"/>
        <w:outlineLvl w:val="0"/>
      </w:pPr>
      <w:r w:rsidRPr="00B967A8">
        <w:t>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bookmarkEnd w:id="1"/>
    <w:p w14:paraId="785264CB" w14:textId="77777777" w:rsidR="00393F4C" w:rsidRDefault="00393F4C" w:rsidP="00393F4C">
      <w:pPr>
        <w:widowControl w:val="0"/>
        <w:tabs>
          <w:tab w:val="left" w:pos="142"/>
          <w:tab w:val="left" w:pos="284"/>
        </w:tabs>
        <w:autoSpaceDE w:val="0"/>
        <w:autoSpaceDN w:val="0"/>
        <w:adjustRightInd w:val="0"/>
        <w:ind w:firstLine="709"/>
        <w:jc w:val="both"/>
        <w:rPr>
          <w:sz w:val="28"/>
          <w:szCs w:val="28"/>
        </w:rPr>
      </w:pPr>
    </w:p>
    <w:p w14:paraId="56949F31" w14:textId="77777777" w:rsidR="00393F4C" w:rsidRPr="00393F4C" w:rsidRDefault="00393F4C" w:rsidP="00393F4C">
      <w:pPr>
        <w:widowControl w:val="0"/>
        <w:tabs>
          <w:tab w:val="left" w:pos="142"/>
          <w:tab w:val="left" w:pos="284"/>
        </w:tabs>
        <w:autoSpaceDE w:val="0"/>
        <w:autoSpaceDN w:val="0"/>
        <w:adjustRightInd w:val="0"/>
        <w:ind w:firstLine="709"/>
        <w:jc w:val="both"/>
        <w:rPr>
          <w:sz w:val="28"/>
          <w:szCs w:val="28"/>
        </w:rPr>
      </w:pPr>
      <w:r w:rsidRPr="00393F4C">
        <w:rPr>
          <w:sz w:val="28"/>
          <w:szCs w:val="28"/>
        </w:rPr>
        <w:t>&lt;на бланке органа местного самоуправления&gt;</w:t>
      </w:r>
    </w:p>
    <w:p w14:paraId="1EABF83D" w14:textId="77777777" w:rsidR="00393F4C" w:rsidRDefault="00393F4C" w:rsidP="00393F4C">
      <w:pPr>
        <w:widowControl w:val="0"/>
        <w:tabs>
          <w:tab w:val="left" w:pos="142"/>
          <w:tab w:val="left" w:pos="284"/>
        </w:tabs>
        <w:autoSpaceDE w:val="0"/>
        <w:autoSpaceDN w:val="0"/>
        <w:adjustRightInd w:val="0"/>
        <w:ind w:firstLine="709"/>
        <w:jc w:val="both"/>
        <w:rPr>
          <w:sz w:val="28"/>
          <w:szCs w:val="28"/>
        </w:rPr>
      </w:pPr>
    </w:p>
    <w:p w14:paraId="44174862" w14:textId="77777777" w:rsidR="006115D9" w:rsidRDefault="006115D9" w:rsidP="00393F4C">
      <w:pPr>
        <w:widowControl w:val="0"/>
        <w:tabs>
          <w:tab w:val="left" w:pos="142"/>
          <w:tab w:val="left" w:pos="284"/>
        </w:tabs>
        <w:autoSpaceDE w:val="0"/>
        <w:autoSpaceDN w:val="0"/>
        <w:adjustRightInd w:val="0"/>
        <w:ind w:firstLine="709"/>
        <w:jc w:val="both"/>
        <w:rPr>
          <w:sz w:val="28"/>
          <w:szCs w:val="28"/>
        </w:rPr>
      </w:pPr>
    </w:p>
    <w:p w14:paraId="4C40AC0C" w14:textId="77777777" w:rsidR="006115D9" w:rsidRPr="00393F4C" w:rsidRDefault="006115D9" w:rsidP="00393F4C">
      <w:pPr>
        <w:widowControl w:val="0"/>
        <w:tabs>
          <w:tab w:val="left" w:pos="142"/>
          <w:tab w:val="left" w:pos="284"/>
        </w:tabs>
        <w:autoSpaceDE w:val="0"/>
        <w:autoSpaceDN w:val="0"/>
        <w:adjustRightInd w:val="0"/>
        <w:ind w:firstLine="709"/>
        <w:jc w:val="both"/>
        <w:rPr>
          <w:sz w:val="28"/>
          <w:szCs w:val="28"/>
        </w:rPr>
      </w:pPr>
    </w:p>
    <w:p w14:paraId="465F030B" w14:textId="77777777" w:rsidR="00393F4C" w:rsidRDefault="00393F4C" w:rsidP="00393F4C">
      <w:pPr>
        <w:widowControl w:val="0"/>
        <w:tabs>
          <w:tab w:val="left" w:pos="142"/>
          <w:tab w:val="left" w:pos="284"/>
        </w:tabs>
        <w:autoSpaceDE w:val="0"/>
        <w:autoSpaceDN w:val="0"/>
        <w:adjustRightInd w:val="0"/>
        <w:ind w:firstLine="709"/>
        <w:jc w:val="center"/>
        <w:rPr>
          <w:sz w:val="28"/>
          <w:szCs w:val="28"/>
        </w:rPr>
      </w:pPr>
      <w:r w:rsidRPr="00393F4C">
        <w:rPr>
          <w:sz w:val="28"/>
          <w:szCs w:val="28"/>
        </w:rPr>
        <w:t>УВЕДОМЛЕНИЕ</w:t>
      </w:r>
    </w:p>
    <w:p w14:paraId="117A6E96" w14:textId="2242646A" w:rsidR="00393F4C" w:rsidRDefault="00704F93" w:rsidP="00393F4C">
      <w:pPr>
        <w:widowControl w:val="0"/>
        <w:tabs>
          <w:tab w:val="left" w:pos="142"/>
          <w:tab w:val="left" w:pos="284"/>
        </w:tabs>
        <w:autoSpaceDE w:val="0"/>
        <w:autoSpaceDN w:val="0"/>
        <w:adjustRightInd w:val="0"/>
        <w:ind w:firstLine="709"/>
        <w:jc w:val="center"/>
        <w:rPr>
          <w:sz w:val="28"/>
          <w:szCs w:val="28"/>
        </w:rPr>
      </w:pPr>
      <w:r>
        <w:rPr>
          <w:sz w:val="28"/>
          <w:szCs w:val="28"/>
        </w:rPr>
        <w:t>о</w:t>
      </w:r>
      <w:r w:rsidR="00393F4C">
        <w:rPr>
          <w:sz w:val="28"/>
          <w:szCs w:val="28"/>
        </w:rPr>
        <w:t>б отказе в выдаче разрешения на право организации</w:t>
      </w:r>
    </w:p>
    <w:p w14:paraId="1057E2D6" w14:textId="3C840DBB" w:rsidR="00393F4C" w:rsidRDefault="00704F93" w:rsidP="00393F4C">
      <w:pPr>
        <w:widowControl w:val="0"/>
        <w:tabs>
          <w:tab w:val="left" w:pos="142"/>
          <w:tab w:val="left" w:pos="284"/>
        </w:tabs>
        <w:autoSpaceDE w:val="0"/>
        <w:autoSpaceDN w:val="0"/>
        <w:adjustRightInd w:val="0"/>
        <w:ind w:firstLine="709"/>
        <w:jc w:val="center"/>
        <w:rPr>
          <w:sz w:val="28"/>
          <w:szCs w:val="28"/>
        </w:rPr>
      </w:pPr>
      <w:r>
        <w:rPr>
          <w:sz w:val="28"/>
          <w:szCs w:val="28"/>
        </w:rPr>
        <w:t>р</w:t>
      </w:r>
      <w:r w:rsidR="00393F4C">
        <w:rPr>
          <w:sz w:val="28"/>
          <w:szCs w:val="28"/>
        </w:rPr>
        <w:t>озничного рынка на территории Ленинградской области</w:t>
      </w:r>
    </w:p>
    <w:p w14:paraId="5ECD664C" w14:textId="1EF0A86F" w:rsidR="00393F4C" w:rsidRPr="00393F4C" w:rsidRDefault="00393F4C" w:rsidP="00393F4C">
      <w:pPr>
        <w:widowControl w:val="0"/>
        <w:tabs>
          <w:tab w:val="left" w:pos="142"/>
          <w:tab w:val="left" w:pos="284"/>
        </w:tabs>
        <w:autoSpaceDE w:val="0"/>
        <w:autoSpaceDN w:val="0"/>
        <w:adjustRightInd w:val="0"/>
        <w:ind w:firstLine="709"/>
        <w:jc w:val="center"/>
        <w:rPr>
          <w:sz w:val="28"/>
          <w:szCs w:val="28"/>
        </w:rPr>
      </w:pPr>
      <w:r>
        <w:rPr>
          <w:sz w:val="28"/>
          <w:szCs w:val="28"/>
        </w:rPr>
        <w:t>№</w:t>
      </w:r>
      <w:r w:rsidRPr="00393F4C">
        <w:rPr>
          <w:sz w:val="28"/>
          <w:szCs w:val="28"/>
        </w:rPr>
        <w:t xml:space="preserve"> ________________ </w:t>
      </w:r>
      <w:r>
        <w:rPr>
          <w:sz w:val="28"/>
          <w:szCs w:val="28"/>
        </w:rPr>
        <w:t>от «___»</w:t>
      </w:r>
      <w:r w:rsidRPr="00393F4C">
        <w:rPr>
          <w:sz w:val="28"/>
          <w:szCs w:val="28"/>
        </w:rPr>
        <w:t xml:space="preserve"> ________ 20__ ГОДА</w:t>
      </w:r>
    </w:p>
    <w:p w14:paraId="08DA6C58" w14:textId="77777777" w:rsidR="00393F4C" w:rsidRPr="00393F4C" w:rsidRDefault="00393F4C" w:rsidP="00393F4C">
      <w:pPr>
        <w:widowControl w:val="0"/>
        <w:tabs>
          <w:tab w:val="left" w:pos="142"/>
          <w:tab w:val="left" w:pos="284"/>
        </w:tabs>
        <w:autoSpaceDE w:val="0"/>
        <w:autoSpaceDN w:val="0"/>
        <w:adjustRightInd w:val="0"/>
        <w:ind w:firstLine="709"/>
        <w:jc w:val="both"/>
        <w:rPr>
          <w:sz w:val="28"/>
          <w:szCs w:val="28"/>
        </w:rPr>
      </w:pPr>
    </w:p>
    <w:p w14:paraId="3E7B33AD" w14:textId="00149863" w:rsidR="00393F4C" w:rsidRPr="00393F4C" w:rsidRDefault="00393F4C" w:rsidP="00393F4C">
      <w:pPr>
        <w:widowControl w:val="0"/>
        <w:tabs>
          <w:tab w:val="left" w:pos="142"/>
          <w:tab w:val="left" w:pos="284"/>
        </w:tabs>
        <w:autoSpaceDE w:val="0"/>
        <w:autoSpaceDN w:val="0"/>
        <w:adjustRightInd w:val="0"/>
        <w:ind w:firstLine="709"/>
        <w:jc w:val="both"/>
        <w:rPr>
          <w:sz w:val="28"/>
          <w:szCs w:val="28"/>
        </w:rPr>
      </w:pPr>
      <w:r w:rsidRPr="00393F4C">
        <w:rPr>
          <w:sz w:val="28"/>
          <w:szCs w:val="28"/>
        </w:rPr>
        <w:t>Наименование юридического лица ______</w:t>
      </w:r>
      <w:r>
        <w:rPr>
          <w:sz w:val="28"/>
          <w:szCs w:val="28"/>
        </w:rPr>
        <w:t>_________________ ИНН _______</w:t>
      </w:r>
    </w:p>
    <w:p w14:paraId="177A472C" w14:textId="716D24B9" w:rsidR="00393F4C" w:rsidRPr="00393F4C" w:rsidRDefault="00393F4C" w:rsidP="00393F4C">
      <w:pPr>
        <w:widowControl w:val="0"/>
        <w:tabs>
          <w:tab w:val="left" w:pos="142"/>
          <w:tab w:val="left" w:pos="284"/>
        </w:tabs>
        <w:autoSpaceDE w:val="0"/>
        <w:autoSpaceDN w:val="0"/>
        <w:adjustRightInd w:val="0"/>
        <w:ind w:firstLine="709"/>
        <w:jc w:val="both"/>
        <w:rPr>
          <w:sz w:val="28"/>
          <w:szCs w:val="28"/>
        </w:rPr>
      </w:pPr>
      <w:r w:rsidRPr="00393F4C">
        <w:rPr>
          <w:sz w:val="28"/>
          <w:szCs w:val="28"/>
        </w:rPr>
        <w:t>Адрес юридического лица: ____________</w:t>
      </w:r>
      <w:r>
        <w:rPr>
          <w:sz w:val="28"/>
          <w:szCs w:val="28"/>
        </w:rPr>
        <w:t>______________________________</w:t>
      </w:r>
    </w:p>
    <w:p w14:paraId="490915DC" w14:textId="02442B3D" w:rsidR="00393F4C" w:rsidRPr="00393F4C" w:rsidRDefault="00393F4C" w:rsidP="00393F4C">
      <w:pPr>
        <w:widowControl w:val="0"/>
        <w:tabs>
          <w:tab w:val="left" w:pos="142"/>
          <w:tab w:val="left" w:pos="284"/>
        </w:tabs>
        <w:autoSpaceDE w:val="0"/>
        <w:autoSpaceDN w:val="0"/>
        <w:adjustRightInd w:val="0"/>
        <w:ind w:firstLine="709"/>
        <w:jc w:val="both"/>
        <w:rPr>
          <w:sz w:val="28"/>
          <w:szCs w:val="28"/>
        </w:rPr>
      </w:pPr>
      <w:r w:rsidRPr="00393F4C">
        <w:rPr>
          <w:sz w:val="28"/>
          <w:szCs w:val="28"/>
        </w:rPr>
        <w:t>На основании ________________________</w:t>
      </w:r>
      <w:r>
        <w:rPr>
          <w:sz w:val="28"/>
          <w:szCs w:val="28"/>
        </w:rPr>
        <w:t>_____________________________</w:t>
      </w:r>
    </w:p>
    <w:p w14:paraId="7C987F92" w14:textId="66C7A7DD" w:rsidR="00393F4C" w:rsidRPr="00393F4C" w:rsidRDefault="00393F4C" w:rsidP="00EB101A">
      <w:pPr>
        <w:widowControl w:val="0"/>
        <w:tabs>
          <w:tab w:val="left" w:pos="142"/>
          <w:tab w:val="left" w:pos="284"/>
        </w:tabs>
        <w:autoSpaceDE w:val="0"/>
        <w:autoSpaceDN w:val="0"/>
        <w:adjustRightInd w:val="0"/>
        <w:ind w:firstLine="709"/>
        <w:jc w:val="center"/>
        <w:rPr>
          <w:sz w:val="28"/>
          <w:szCs w:val="28"/>
        </w:rPr>
      </w:pPr>
      <w:r w:rsidRPr="00393F4C">
        <w:rPr>
          <w:sz w:val="28"/>
          <w:szCs w:val="28"/>
        </w:rPr>
        <w:t>(наименование, дата и номер правового акта)</w:t>
      </w:r>
    </w:p>
    <w:p w14:paraId="0162FE67" w14:textId="77777777" w:rsidR="00393F4C" w:rsidRPr="00393F4C" w:rsidRDefault="00393F4C" w:rsidP="00393F4C">
      <w:pPr>
        <w:widowControl w:val="0"/>
        <w:tabs>
          <w:tab w:val="left" w:pos="142"/>
          <w:tab w:val="left" w:pos="284"/>
        </w:tabs>
        <w:autoSpaceDE w:val="0"/>
        <w:autoSpaceDN w:val="0"/>
        <w:adjustRightInd w:val="0"/>
        <w:ind w:firstLine="709"/>
        <w:jc w:val="both"/>
        <w:rPr>
          <w:sz w:val="28"/>
          <w:szCs w:val="28"/>
        </w:rPr>
      </w:pPr>
      <w:r w:rsidRPr="00393F4C">
        <w:rPr>
          <w:sz w:val="28"/>
          <w:szCs w:val="28"/>
        </w:rPr>
        <w:t>отказано в выдаче разрешение на организацию розничного рынка</w:t>
      </w:r>
    </w:p>
    <w:p w14:paraId="4DC65A5B" w14:textId="77777777" w:rsidR="00393F4C" w:rsidRPr="00393F4C" w:rsidRDefault="00393F4C" w:rsidP="00393F4C">
      <w:pPr>
        <w:widowControl w:val="0"/>
        <w:tabs>
          <w:tab w:val="left" w:pos="142"/>
          <w:tab w:val="left" w:pos="284"/>
        </w:tabs>
        <w:autoSpaceDE w:val="0"/>
        <w:autoSpaceDN w:val="0"/>
        <w:adjustRightInd w:val="0"/>
        <w:ind w:firstLine="709"/>
        <w:jc w:val="both"/>
        <w:rPr>
          <w:sz w:val="28"/>
          <w:szCs w:val="28"/>
        </w:rPr>
      </w:pPr>
      <w:r w:rsidRPr="00393F4C">
        <w:rPr>
          <w:sz w:val="28"/>
          <w:szCs w:val="28"/>
        </w:rPr>
        <w:t xml:space="preserve">на территории Ленинградской области </w:t>
      </w:r>
    </w:p>
    <w:p w14:paraId="4D8543F4" w14:textId="5FAADABD" w:rsidR="00393F4C" w:rsidRPr="00393F4C" w:rsidRDefault="00393F4C" w:rsidP="00393F4C">
      <w:pPr>
        <w:widowControl w:val="0"/>
        <w:tabs>
          <w:tab w:val="left" w:pos="142"/>
          <w:tab w:val="left" w:pos="284"/>
        </w:tabs>
        <w:autoSpaceDE w:val="0"/>
        <w:autoSpaceDN w:val="0"/>
        <w:adjustRightInd w:val="0"/>
        <w:ind w:firstLine="709"/>
        <w:jc w:val="both"/>
        <w:rPr>
          <w:sz w:val="28"/>
          <w:szCs w:val="28"/>
        </w:rPr>
      </w:pPr>
      <w:r w:rsidRPr="00393F4C">
        <w:rPr>
          <w:sz w:val="28"/>
          <w:szCs w:val="28"/>
        </w:rPr>
        <w:t>_____________________________________</w:t>
      </w:r>
      <w:r>
        <w:rPr>
          <w:sz w:val="28"/>
          <w:szCs w:val="28"/>
        </w:rPr>
        <w:t>______________________________</w:t>
      </w:r>
    </w:p>
    <w:p w14:paraId="0C8CC65A" w14:textId="77777777" w:rsidR="00393F4C" w:rsidRPr="00393F4C" w:rsidRDefault="00393F4C" w:rsidP="00EB101A">
      <w:pPr>
        <w:widowControl w:val="0"/>
        <w:tabs>
          <w:tab w:val="left" w:pos="142"/>
          <w:tab w:val="left" w:pos="284"/>
        </w:tabs>
        <w:autoSpaceDE w:val="0"/>
        <w:autoSpaceDN w:val="0"/>
        <w:adjustRightInd w:val="0"/>
        <w:ind w:firstLine="709"/>
        <w:jc w:val="center"/>
        <w:rPr>
          <w:sz w:val="28"/>
          <w:szCs w:val="28"/>
        </w:rPr>
      </w:pPr>
      <w:r w:rsidRPr="00393F4C">
        <w:rPr>
          <w:sz w:val="28"/>
          <w:szCs w:val="28"/>
        </w:rPr>
        <w:t>(причина отказа в выдаче разрешения)</w:t>
      </w:r>
    </w:p>
    <w:p w14:paraId="0FA234F4" w14:textId="77777777" w:rsidR="00393F4C" w:rsidRPr="00393F4C" w:rsidRDefault="00393F4C" w:rsidP="00393F4C">
      <w:pPr>
        <w:widowControl w:val="0"/>
        <w:tabs>
          <w:tab w:val="left" w:pos="142"/>
          <w:tab w:val="left" w:pos="284"/>
        </w:tabs>
        <w:autoSpaceDE w:val="0"/>
        <w:autoSpaceDN w:val="0"/>
        <w:adjustRightInd w:val="0"/>
        <w:ind w:firstLine="709"/>
        <w:jc w:val="both"/>
        <w:rPr>
          <w:sz w:val="28"/>
          <w:szCs w:val="28"/>
        </w:rPr>
      </w:pPr>
    </w:p>
    <w:p w14:paraId="147FA766" w14:textId="77777777" w:rsidR="00EB101A" w:rsidRDefault="00EB101A" w:rsidP="00393F4C">
      <w:pPr>
        <w:widowControl w:val="0"/>
        <w:tabs>
          <w:tab w:val="left" w:pos="142"/>
          <w:tab w:val="left" w:pos="284"/>
        </w:tabs>
        <w:autoSpaceDE w:val="0"/>
        <w:autoSpaceDN w:val="0"/>
        <w:adjustRightInd w:val="0"/>
        <w:ind w:firstLine="709"/>
        <w:jc w:val="both"/>
        <w:rPr>
          <w:sz w:val="28"/>
          <w:szCs w:val="28"/>
        </w:rPr>
      </w:pPr>
    </w:p>
    <w:p w14:paraId="0045ACEE" w14:textId="77777777" w:rsidR="00EB101A" w:rsidRDefault="00EB101A" w:rsidP="00393F4C">
      <w:pPr>
        <w:widowControl w:val="0"/>
        <w:tabs>
          <w:tab w:val="left" w:pos="142"/>
          <w:tab w:val="left" w:pos="284"/>
        </w:tabs>
        <w:autoSpaceDE w:val="0"/>
        <w:autoSpaceDN w:val="0"/>
        <w:adjustRightInd w:val="0"/>
        <w:ind w:firstLine="709"/>
        <w:jc w:val="both"/>
        <w:rPr>
          <w:sz w:val="28"/>
          <w:szCs w:val="28"/>
        </w:rPr>
      </w:pPr>
    </w:p>
    <w:p w14:paraId="0B7DC852" w14:textId="77777777" w:rsidR="006115D9" w:rsidRDefault="006115D9" w:rsidP="00393F4C">
      <w:pPr>
        <w:widowControl w:val="0"/>
        <w:tabs>
          <w:tab w:val="left" w:pos="142"/>
          <w:tab w:val="left" w:pos="284"/>
        </w:tabs>
        <w:autoSpaceDE w:val="0"/>
        <w:autoSpaceDN w:val="0"/>
        <w:adjustRightInd w:val="0"/>
        <w:ind w:firstLine="709"/>
        <w:jc w:val="both"/>
        <w:rPr>
          <w:sz w:val="28"/>
          <w:szCs w:val="28"/>
        </w:rPr>
      </w:pPr>
    </w:p>
    <w:p w14:paraId="737AABA2" w14:textId="77777777" w:rsidR="006115D9" w:rsidRDefault="006115D9" w:rsidP="00393F4C">
      <w:pPr>
        <w:widowControl w:val="0"/>
        <w:tabs>
          <w:tab w:val="left" w:pos="142"/>
          <w:tab w:val="left" w:pos="284"/>
        </w:tabs>
        <w:autoSpaceDE w:val="0"/>
        <w:autoSpaceDN w:val="0"/>
        <w:adjustRightInd w:val="0"/>
        <w:ind w:firstLine="709"/>
        <w:jc w:val="both"/>
        <w:rPr>
          <w:sz w:val="28"/>
          <w:szCs w:val="28"/>
        </w:rPr>
      </w:pPr>
    </w:p>
    <w:p w14:paraId="5CD62857" w14:textId="77777777" w:rsidR="00393F4C" w:rsidRPr="00393F4C" w:rsidRDefault="00393F4C" w:rsidP="00393F4C">
      <w:pPr>
        <w:widowControl w:val="0"/>
        <w:tabs>
          <w:tab w:val="left" w:pos="142"/>
          <w:tab w:val="left" w:pos="284"/>
        </w:tabs>
        <w:autoSpaceDE w:val="0"/>
        <w:autoSpaceDN w:val="0"/>
        <w:adjustRightInd w:val="0"/>
        <w:ind w:firstLine="709"/>
        <w:jc w:val="both"/>
        <w:rPr>
          <w:sz w:val="28"/>
          <w:szCs w:val="28"/>
        </w:rPr>
      </w:pPr>
      <w:r w:rsidRPr="00393F4C">
        <w:rPr>
          <w:sz w:val="28"/>
          <w:szCs w:val="28"/>
        </w:rPr>
        <w:t>Глава администрации</w:t>
      </w:r>
    </w:p>
    <w:p w14:paraId="1ED6782F" w14:textId="77777777" w:rsidR="00393F4C" w:rsidRPr="00393F4C" w:rsidRDefault="00393F4C" w:rsidP="00393F4C">
      <w:pPr>
        <w:widowControl w:val="0"/>
        <w:tabs>
          <w:tab w:val="left" w:pos="142"/>
          <w:tab w:val="left" w:pos="284"/>
        </w:tabs>
        <w:autoSpaceDE w:val="0"/>
        <w:autoSpaceDN w:val="0"/>
        <w:adjustRightInd w:val="0"/>
        <w:ind w:firstLine="709"/>
        <w:jc w:val="both"/>
        <w:rPr>
          <w:sz w:val="28"/>
          <w:szCs w:val="28"/>
        </w:rPr>
      </w:pPr>
      <w:r w:rsidRPr="00393F4C">
        <w:rPr>
          <w:sz w:val="28"/>
          <w:szCs w:val="28"/>
        </w:rPr>
        <w:t>муниципального образования    _____________   _______________________</w:t>
      </w:r>
    </w:p>
    <w:p w14:paraId="24CD701A" w14:textId="77777777" w:rsidR="00393F4C" w:rsidRPr="00393F4C" w:rsidRDefault="00393F4C" w:rsidP="00393F4C">
      <w:pPr>
        <w:widowControl w:val="0"/>
        <w:tabs>
          <w:tab w:val="left" w:pos="142"/>
          <w:tab w:val="left" w:pos="284"/>
        </w:tabs>
        <w:autoSpaceDE w:val="0"/>
        <w:autoSpaceDN w:val="0"/>
        <w:adjustRightInd w:val="0"/>
        <w:ind w:firstLine="709"/>
        <w:jc w:val="both"/>
        <w:rPr>
          <w:sz w:val="28"/>
          <w:szCs w:val="28"/>
        </w:rPr>
      </w:pPr>
      <w:r w:rsidRPr="00393F4C">
        <w:rPr>
          <w:sz w:val="28"/>
          <w:szCs w:val="28"/>
        </w:rPr>
        <w:t xml:space="preserve">                                                           (</w:t>
      </w:r>
      <w:proofErr w:type="gramStart"/>
      <w:r w:rsidRPr="00393F4C">
        <w:rPr>
          <w:sz w:val="28"/>
          <w:szCs w:val="28"/>
        </w:rPr>
        <w:t xml:space="preserve">подпись)   </w:t>
      </w:r>
      <w:proofErr w:type="gramEnd"/>
      <w:r w:rsidRPr="00393F4C">
        <w:rPr>
          <w:sz w:val="28"/>
          <w:szCs w:val="28"/>
        </w:rPr>
        <w:t xml:space="preserve">           (фамилия, инициалы)</w:t>
      </w:r>
    </w:p>
    <w:p w14:paraId="44F0804F" w14:textId="77777777" w:rsidR="00123048" w:rsidRDefault="00123048" w:rsidP="00464FA4">
      <w:pPr>
        <w:widowControl w:val="0"/>
        <w:tabs>
          <w:tab w:val="left" w:pos="142"/>
          <w:tab w:val="left" w:pos="284"/>
        </w:tabs>
        <w:autoSpaceDE w:val="0"/>
        <w:autoSpaceDN w:val="0"/>
        <w:adjustRightInd w:val="0"/>
        <w:ind w:firstLine="709"/>
        <w:jc w:val="both"/>
        <w:rPr>
          <w:sz w:val="28"/>
          <w:szCs w:val="28"/>
        </w:rPr>
      </w:pPr>
    </w:p>
    <w:sectPr w:rsidR="00123048" w:rsidSect="003E1ED4">
      <w:headerReference w:type="default" r:id="rId9"/>
      <w:footerReference w:type="default" r:id="rId10"/>
      <w:pgSz w:w="11906" w:h="16838"/>
      <w:pgMar w:top="1135" w:right="567" w:bottom="993" w:left="1134"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87458" w14:textId="77777777" w:rsidR="00F718DE" w:rsidRDefault="00F718DE">
      <w:r>
        <w:separator/>
      </w:r>
    </w:p>
  </w:endnote>
  <w:endnote w:type="continuationSeparator" w:id="0">
    <w:p w14:paraId="776F5863" w14:textId="77777777" w:rsidR="00F718DE" w:rsidRDefault="00F7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DA21" w14:textId="77777777" w:rsidR="00E54415" w:rsidRDefault="00E54415">
    <w:pPr>
      <w:pStyle w:val="a9"/>
      <w:jc w:val="center"/>
    </w:pPr>
  </w:p>
  <w:p w14:paraId="1E6919B4" w14:textId="77777777" w:rsidR="00E54415" w:rsidRDefault="00E544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63F3" w14:textId="77777777" w:rsidR="00F718DE" w:rsidRDefault="00F718DE">
      <w:r>
        <w:separator/>
      </w:r>
    </w:p>
  </w:footnote>
  <w:footnote w:type="continuationSeparator" w:id="0">
    <w:p w14:paraId="2C95BD72" w14:textId="77777777" w:rsidR="00F718DE" w:rsidRDefault="00F71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433474"/>
      <w:docPartObj>
        <w:docPartGallery w:val="Page Numbers (Top of Page)"/>
        <w:docPartUnique/>
      </w:docPartObj>
    </w:sdtPr>
    <w:sdtContent>
      <w:p w14:paraId="70EA0AA7" w14:textId="77777777" w:rsidR="00E54415" w:rsidRDefault="00E54415">
        <w:pPr>
          <w:pStyle w:val="a7"/>
          <w:jc w:val="center"/>
        </w:pPr>
        <w:r>
          <w:fldChar w:fldCharType="begin"/>
        </w:r>
        <w:r>
          <w:instrText>PAGE   \* MERGEFORMAT</w:instrText>
        </w:r>
        <w:r>
          <w:fldChar w:fldCharType="separate"/>
        </w:r>
        <w:r w:rsidR="006616D8" w:rsidRPr="006616D8">
          <w:rPr>
            <w:noProof/>
            <w:lang w:val="ru-RU"/>
          </w:rPr>
          <w:t>29</w:t>
        </w:r>
        <w:r>
          <w:fldChar w:fldCharType="end"/>
        </w:r>
      </w:p>
    </w:sdtContent>
  </w:sdt>
  <w:p w14:paraId="5DA78B32" w14:textId="77777777" w:rsidR="00E54415" w:rsidRDefault="00E5441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8"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330251091">
    <w:abstractNumId w:val="3"/>
  </w:num>
  <w:num w:numId="2" w16cid:durableId="1413116194">
    <w:abstractNumId w:val="29"/>
  </w:num>
  <w:num w:numId="3" w16cid:durableId="897205814">
    <w:abstractNumId w:val="2"/>
  </w:num>
  <w:num w:numId="4" w16cid:durableId="1440293048">
    <w:abstractNumId w:val="11"/>
  </w:num>
  <w:num w:numId="5" w16cid:durableId="1300496798">
    <w:abstractNumId w:val="21"/>
  </w:num>
  <w:num w:numId="6" w16cid:durableId="814833332">
    <w:abstractNumId w:val="5"/>
  </w:num>
  <w:num w:numId="7" w16cid:durableId="1325740391">
    <w:abstractNumId w:val="6"/>
  </w:num>
  <w:num w:numId="8" w16cid:durableId="1957101666">
    <w:abstractNumId w:val="31"/>
  </w:num>
  <w:num w:numId="9" w16cid:durableId="1020665229">
    <w:abstractNumId w:val="14"/>
  </w:num>
  <w:num w:numId="10" w16cid:durableId="925577112">
    <w:abstractNumId w:val="19"/>
  </w:num>
  <w:num w:numId="11" w16cid:durableId="1963148283">
    <w:abstractNumId w:val="28"/>
  </w:num>
  <w:num w:numId="12" w16cid:durableId="2143695994">
    <w:abstractNumId w:val="30"/>
  </w:num>
  <w:num w:numId="13" w16cid:durableId="249508041">
    <w:abstractNumId w:val="12"/>
  </w:num>
  <w:num w:numId="14" w16cid:durableId="1914705829">
    <w:abstractNumId w:val="23"/>
  </w:num>
  <w:num w:numId="15" w16cid:durableId="333339934">
    <w:abstractNumId w:val="26"/>
  </w:num>
  <w:num w:numId="16" w16cid:durableId="1642147271">
    <w:abstractNumId w:val="0"/>
  </w:num>
  <w:num w:numId="17" w16cid:durableId="468278547">
    <w:abstractNumId w:val="20"/>
  </w:num>
  <w:num w:numId="18" w16cid:durableId="1596280296">
    <w:abstractNumId w:val="27"/>
  </w:num>
  <w:num w:numId="19" w16cid:durableId="1770194658">
    <w:abstractNumId w:val="24"/>
  </w:num>
  <w:num w:numId="20" w16cid:durableId="4792751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3975303">
    <w:abstractNumId w:val="25"/>
  </w:num>
  <w:num w:numId="22" w16cid:durableId="1077047654">
    <w:abstractNumId w:val="7"/>
  </w:num>
  <w:num w:numId="23" w16cid:durableId="2094426022">
    <w:abstractNumId w:val="9"/>
  </w:num>
  <w:num w:numId="24" w16cid:durableId="1212306210">
    <w:abstractNumId w:val="10"/>
  </w:num>
  <w:num w:numId="25" w16cid:durableId="826095772">
    <w:abstractNumId w:val="17"/>
  </w:num>
  <w:num w:numId="26" w16cid:durableId="1196894205">
    <w:abstractNumId w:val="22"/>
  </w:num>
  <w:num w:numId="27" w16cid:durableId="1668627248">
    <w:abstractNumId w:val="15"/>
  </w:num>
  <w:num w:numId="28" w16cid:durableId="31269171">
    <w:abstractNumId w:val="13"/>
  </w:num>
  <w:num w:numId="29" w16cid:durableId="1213879918">
    <w:abstractNumId w:val="1"/>
  </w:num>
  <w:num w:numId="30" w16cid:durableId="127938616">
    <w:abstractNumId w:val="4"/>
  </w:num>
  <w:num w:numId="31" w16cid:durableId="382826910">
    <w:abstractNumId w:val="18"/>
  </w:num>
  <w:num w:numId="32" w16cid:durableId="17660008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84"/>
    <w:rsid w:val="000001CA"/>
    <w:rsid w:val="000067C7"/>
    <w:rsid w:val="000114EE"/>
    <w:rsid w:val="00013482"/>
    <w:rsid w:val="00025E14"/>
    <w:rsid w:val="000261C6"/>
    <w:rsid w:val="00026461"/>
    <w:rsid w:val="00026E26"/>
    <w:rsid w:val="00031169"/>
    <w:rsid w:val="00031B95"/>
    <w:rsid w:val="00032CCB"/>
    <w:rsid w:val="00037265"/>
    <w:rsid w:val="00040DD5"/>
    <w:rsid w:val="000426D6"/>
    <w:rsid w:val="00044BBF"/>
    <w:rsid w:val="000526F1"/>
    <w:rsid w:val="000571A3"/>
    <w:rsid w:val="00070992"/>
    <w:rsid w:val="000717C2"/>
    <w:rsid w:val="00092A19"/>
    <w:rsid w:val="0009461A"/>
    <w:rsid w:val="00096F19"/>
    <w:rsid w:val="000A0418"/>
    <w:rsid w:val="000A13AF"/>
    <w:rsid w:val="000A3CD2"/>
    <w:rsid w:val="000A4552"/>
    <w:rsid w:val="000B3896"/>
    <w:rsid w:val="000B6122"/>
    <w:rsid w:val="000C11AD"/>
    <w:rsid w:val="000C53AF"/>
    <w:rsid w:val="000C6B65"/>
    <w:rsid w:val="000E0838"/>
    <w:rsid w:val="00107930"/>
    <w:rsid w:val="00111A7E"/>
    <w:rsid w:val="00116068"/>
    <w:rsid w:val="00120DB0"/>
    <w:rsid w:val="00122098"/>
    <w:rsid w:val="00122945"/>
    <w:rsid w:val="00123048"/>
    <w:rsid w:val="00123EC3"/>
    <w:rsid w:val="00124F11"/>
    <w:rsid w:val="00134359"/>
    <w:rsid w:val="00134591"/>
    <w:rsid w:val="0014353A"/>
    <w:rsid w:val="00143A27"/>
    <w:rsid w:val="00143FFF"/>
    <w:rsid w:val="00144866"/>
    <w:rsid w:val="00147A91"/>
    <w:rsid w:val="00147A99"/>
    <w:rsid w:val="001526D0"/>
    <w:rsid w:val="001544B9"/>
    <w:rsid w:val="00161096"/>
    <w:rsid w:val="001808EF"/>
    <w:rsid w:val="00180B6C"/>
    <w:rsid w:val="0018624C"/>
    <w:rsid w:val="00187CA5"/>
    <w:rsid w:val="0019317A"/>
    <w:rsid w:val="00196189"/>
    <w:rsid w:val="0019699F"/>
    <w:rsid w:val="00197E06"/>
    <w:rsid w:val="00197F5D"/>
    <w:rsid w:val="001A40FA"/>
    <w:rsid w:val="001A5E97"/>
    <w:rsid w:val="001B141A"/>
    <w:rsid w:val="001B2091"/>
    <w:rsid w:val="001B5F7B"/>
    <w:rsid w:val="001C042D"/>
    <w:rsid w:val="001C0DAD"/>
    <w:rsid w:val="001C460A"/>
    <w:rsid w:val="001C6F3F"/>
    <w:rsid w:val="001D129F"/>
    <w:rsid w:val="001D37E0"/>
    <w:rsid w:val="001E2308"/>
    <w:rsid w:val="001E28CB"/>
    <w:rsid w:val="001E711A"/>
    <w:rsid w:val="001E7637"/>
    <w:rsid w:val="001F17E6"/>
    <w:rsid w:val="002009A8"/>
    <w:rsid w:val="00214979"/>
    <w:rsid w:val="00215AE4"/>
    <w:rsid w:val="00221FE6"/>
    <w:rsid w:val="00224DEB"/>
    <w:rsid w:val="00225934"/>
    <w:rsid w:val="00226A29"/>
    <w:rsid w:val="00230D27"/>
    <w:rsid w:val="00235186"/>
    <w:rsid w:val="002367FA"/>
    <w:rsid w:val="00236EB0"/>
    <w:rsid w:val="002374B8"/>
    <w:rsid w:val="002425D5"/>
    <w:rsid w:val="002501A7"/>
    <w:rsid w:val="00251E42"/>
    <w:rsid w:val="0025223B"/>
    <w:rsid w:val="00261487"/>
    <w:rsid w:val="002623CD"/>
    <w:rsid w:val="00284DA8"/>
    <w:rsid w:val="002901AD"/>
    <w:rsid w:val="00294E21"/>
    <w:rsid w:val="002A17C7"/>
    <w:rsid w:val="002A59A9"/>
    <w:rsid w:val="002A7CED"/>
    <w:rsid w:val="002B1A1F"/>
    <w:rsid w:val="002B38DB"/>
    <w:rsid w:val="002C40E6"/>
    <w:rsid w:val="002C4545"/>
    <w:rsid w:val="002C6CEC"/>
    <w:rsid w:val="002E05BA"/>
    <w:rsid w:val="002E0852"/>
    <w:rsid w:val="002E177E"/>
    <w:rsid w:val="002E3EC4"/>
    <w:rsid w:val="002E494F"/>
    <w:rsid w:val="002F1A01"/>
    <w:rsid w:val="002F48A4"/>
    <w:rsid w:val="002F504C"/>
    <w:rsid w:val="002F708A"/>
    <w:rsid w:val="00300A76"/>
    <w:rsid w:val="0030267F"/>
    <w:rsid w:val="003029BF"/>
    <w:rsid w:val="00304733"/>
    <w:rsid w:val="00311B55"/>
    <w:rsid w:val="00311EFB"/>
    <w:rsid w:val="00313B4A"/>
    <w:rsid w:val="00313E07"/>
    <w:rsid w:val="00315041"/>
    <w:rsid w:val="00315AFD"/>
    <w:rsid w:val="00321432"/>
    <w:rsid w:val="003250A5"/>
    <w:rsid w:val="003300A5"/>
    <w:rsid w:val="003314BE"/>
    <w:rsid w:val="00334A84"/>
    <w:rsid w:val="0033642C"/>
    <w:rsid w:val="003367D3"/>
    <w:rsid w:val="0033709A"/>
    <w:rsid w:val="003415ED"/>
    <w:rsid w:val="00346081"/>
    <w:rsid w:val="003462B3"/>
    <w:rsid w:val="0035065A"/>
    <w:rsid w:val="00350679"/>
    <w:rsid w:val="00351770"/>
    <w:rsid w:val="00370B9A"/>
    <w:rsid w:val="003741B3"/>
    <w:rsid w:val="003812AD"/>
    <w:rsid w:val="0038179B"/>
    <w:rsid w:val="00381F0B"/>
    <w:rsid w:val="00392139"/>
    <w:rsid w:val="003924A5"/>
    <w:rsid w:val="00393F4C"/>
    <w:rsid w:val="00395160"/>
    <w:rsid w:val="00395571"/>
    <w:rsid w:val="00397AD0"/>
    <w:rsid w:val="00397FE2"/>
    <w:rsid w:val="003A34CB"/>
    <w:rsid w:val="003A642E"/>
    <w:rsid w:val="003A7652"/>
    <w:rsid w:val="003B47C5"/>
    <w:rsid w:val="003B5FEF"/>
    <w:rsid w:val="003C3E6A"/>
    <w:rsid w:val="003C5CA0"/>
    <w:rsid w:val="003D00E4"/>
    <w:rsid w:val="003D4DB7"/>
    <w:rsid w:val="003D70C8"/>
    <w:rsid w:val="003D790D"/>
    <w:rsid w:val="003D7DB1"/>
    <w:rsid w:val="003E0FE2"/>
    <w:rsid w:val="003E1ED4"/>
    <w:rsid w:val="003E2499"/>
    <w:rsid w:val="003E2A8B"/>
    <w:rsid w:val="003E4A0F"/>
    <w:rsid w:val="00401698"/>
    <w:rsid w:val="00404361"/>
    <w:rsid w:val="00405DD3"/>
    <w:rsid w:val="004106BE"/>
    <w:rsid w:val="00417DA7"/>
    <w:rsid w:val="00421CF8"/>
    <w:rsid w:val="00422B0A"/>
    <w:rsid w:val="00432AFA"/>
    <w:rsid w:val="00433B87"/>
    <w:rsid w:val="00435307"/>
    <w:rsid w:val="004375F0"/>
    <w:rsid w:val="004432C0"/>
    <w:rsid w:val="004464E5"/>
    <w:rsid w:val="00447DA4"/>
    <w:rsid w:val="00455664"/>
    <w:rsid w:val="00460FB5"/>
    <w:rsid w:val="00462CD0"/>
    <w:rsid w:val="00464FA4"/>
    <w:rsid w:val="00493A38"/>
    <w:rsid w:val="00495954"/>
    <w:rsid w:val="0049699A"/>
    <w:rsid w:val="004A12B5"/>
    <w:rsid w:val="004B27AB"/>
    <w:rsid w:val="004B3F1C"/>
    <w:rsid w:val="004B7664"/>
    <w:rsid w:val="004C38D4"/>
    <w:rsid w:val="004D05EF"/>
    <w:rsid w:val="004E4F0E"/>
    <w:rsid w:val="004F1982"/>
    <w:rsid w:val="004F1C23"/>
    <w:rsid w:val="004F1CC4"/>
    <w:rsid w:val="004F23F3"/>
    <w:rsid w:val="004F2AC0"/>
    <w:rsid w:val="004F70F9"/>
    <w:rsid w:val="00502132"/>
    <w:rsid w:val="005028D8"/>
    <w:rsid w:val="00521F26"/>
    <w:rsid w:val="005249C9"/>
    <w:rsid w:val="00532121"/>
    <w:rsid w:val="00534492"/>
    <w:rsid w:val="00547B94"/>
    <w:rsid w:val="00554C70"/>
    <w:rsid w:val="005552E5"/>
    <w:rsid w:val="005611B5"/>
    <w:rsid w:val="005636A6"/>
    <w:rsid w:val="00577F4F"/>
    <w:rsid w:val="00581075"/>
    <w:rsid w:val="005828DD"/>
    <w:rsid w:val="00583AC2"/>
    <w:rsid w:val="00584061"/>
    <w:rsid w:val="005841A6"/>
    <w:rsid w:val="00592BC5"/>
    <w:rsid w:val="00597315"/>
    <w:rsid w:val="00597391"/>
    <w:rsid w:val="005A1B72"/>
    <w:rsid w:val="005A4C91"/>
    <w:rsid w:val="005B70E2"/>
    <w:rsid w:val="005D2064"/>
    <w:rsid w:val="005D41D3"/>
    <w:rsid w:val="005E31AB"/>
    <w:rsid w:val="005E332D"/>
    <w:rsid w:val="005E3890"/>
    <w:rsid w:val="005F1A51"/>
    <w:rsid w:val="005F2E84"/>
    <w:rsid w:val="005F68AD"/>
    <w:rsid w:val="00601896"/>
    <w:rsid w:val="00601B10"/>
    <w:rsid w:val="0060548A"/>
    <w:rsid w:val="00610D30"/>
    <w:rsid w:val="006114C1"/>
    <w:rsid w:val="006115D9"/>
    <w:rsid w:val="00615946"/>
    <w:rsid w:val="00615E1A"/>
    <w:rsid w:val="0061617C"/>
    <w:rsid w:val="006220C9"/>
    <w:rsid w:val="00623EE9"/>
    <w:rsid w:val="0062671E"/>
    <w:rsid w:val="006453F4"/>
    <w:rsid w:val="00652BE0"/>
    <w:rsid w:val="00653434"/>
    <w:rsid w:val="006577F9"/>
    <w:rsid w:val="006616D8"/>
    <w:rsid w:val="006733B0"/>
    <w:rsid w:val="0068358D"/>
    <w:rsid w:val="00683712"/>
    <w:rsid w:val="006861C5"/>
    <w:rsid w:val="006948AB"/>
    <w:rsid w:val="0069614D"/>
    <w:rsid w:val="00696682"/>
    <w:rsid w:val="006A577D"/>
    <w:rsid w:val="006A5CB9"/>
    <w:rsid w:val="006A7427"/>
    <w:rsid w:val="006B1A79"/>
    <w:rsid w:val="006B3206"/>
    <w:rsid w:val="006C225D"/>
    <w:rsid w:val="006C3B1E"/>
    <w:rsid w:val="006C73E9"/>
    <w:rsid w:val="006D0E1F"/>
    <w:rsid w:val="006D1418"/>
    <w:rsid w:val="006D242C"/>
    <w:rsid w:val="006D5F2A"/>
    <w:rsid w:val="006D7D77"/>
    <w:rsid w:val="006E11BE"/>
    <w:rsid w:val="006E3067"/>
    <w:rsid w:val="006E54F0"/>
    <w:rsid w:val="006F2031"/>
    <w:rsid w:val="006F5D78"/>
    <w:rsid w:val="006F6120"/>
    <w:rsid w:val="006F72C0"/>
    <w:rsid w:val="00704F93"/>
    <w:rsid w:val="00705B7D"/>
    <w:rsid w:val="00710FB2"/>
    <w:rsid w:val="00713CBA"/>
    <w:rsid w:val="007203F0"/>
    <w:rsid w:val="00720B8C"/>
    <w:rsid w:val="00733147"/>
    <w:rsid w:val="0073660C"/>
    <w:rsid w:val="00737063"/>
    <w:rsid w:val="00737F5F"/>
    <w:rsid w:val="00744AB7"/>
    <w:rsid w:val="007474F7"/>
    <w:rsid w:val="0074770C"/>
    <w:rsid w:val="00750DB3"/>
    <w:rsid w:val="00755987"/>
    <w:rsid w:val="0075670E"/>
    <w:rsid w:val="00756A85"/>
    <w:rsid w:val="00773A42"/>
    <w:rsid w:val="007765D3"/>
    <w:rsid w:val="007849AD"/>
    <w:rsid w:val="0079414F"/>
    <w:rsid w:val="007964A4"/>
    <w:rsid w:val="007A0949"/>
    <w:rsid w:val="007A0BD1"/>
    <w:rsid w:val="007B1F98"/>
    <w:rsid w:val="007C2173"/>
    <w:rsid w:val="007C356A"/>
    <w:rsid w:val="007C378E"/>
    <w:rsid w:val="007C383F"/>
    <w:rsid w:val="007C4A74"/>
    <w:rsid w:val="007C6D13"/>
    <w:rsid w:val="007D4606"/>
    <w:rsid w:val="007D7D1A"/>
    <w:rsid w:val="007E1714"/>
    <w:rsid w:val="007E331F"/>
    <w:rsid w:val="007E5BC1"/>
    <w:rsid w:val="007E755F"/>
    <w:rsid w:val="007F133D"/>
    <w:rsid w:val="007F38D4"/>
    <w:rsid w:val="00801267"/>
    <w:rsid w:val="00801327"/>
    <w:rsid w:val="008069B8"/>
    <w:rsid w:val="00806E79"/>
    <w:rsid w:val="008079EC"/>
    <w:rsid w:val="00810F28"/>
    <w:rsid w:val="00812576"/>
    <w:rsid w:val="00812EC9"/>
    <w:rsid w:val="00813302"/>
    <w:rsid w:val="00813851"/>
    <w:rsid w:val="008152E0"/>
    <w:rsid w:val="00820BF5"/>
    <w:rsid w:val="0082247D"/>
    <w:rsid w:val="00831486"/>
    <w:rsid w:val="0083334F"/>
    <w:rsid w:val="0083772A"/>
    <w:rsid w:val="008508BB"/>
    <w:rsid w:val="00856944"/>
    <w:rsid w:val="008619E6"/>
    <w:rsid w:val="008625F0"/>
    <w:rsid w:val="00862E8B"/>
    <w:rsid w:val="00862EC0"/>
    <w:rsid w:val="008652E3"/>
    <w:rsid w:val="00865B48"/>
    <w:rsid w:val="00866FA9"/>
    <w:rsid w:val="00871E7E"/>
    <w:rsid w:val="00875173"/>
    <w:rsid w:val="00876699"/>
    <w:rsid w:val="008768BC"/>
    <w:rsid w:val="00884907"/>
    <w:rsid w:val="008957B6"/>
    <w:rsid w:val="008A1BB3"/>
    <w:rsid w:val="008A2EE9"/>
    <w:rsid w:val="008A6AF4"/>
    <w:rsid w:val="008B7718"/>
    <w:rsid w:val="008C4812"/>
    <w:rsid w:val="008C598C"/>
    <w:rsid w:val="008E1834"/>
    <w:rsid w:val="008F0EDD"/>
    <w:rsid w:val="008F132D"/>
    <w:rsid w:val="008F19F0"/>
    <w:rsid w:val="009063C5"/>
    <w:rsid w:val="00906603"/>
    <w:rsid w:val="00912B1A"/>
    <w:rsid w:val="00914AB5"/>
    <w:rsid w:val="009258AE"/>
    <w:rsid w:val="009259DA"/>
    <w:rsid w:val="00942133"/>
    <w:rsid w:val="00942CFB"/>
    <w:rsid w:val="00945460"/>
    <w:rsid w:val="00950157"/>
    <w:rsid w:val="00951A5E"/>
    <w:rsid w:val="0095637C"/>
    <w:rsid w:val="00957E90"/>
    <w:rsid w:val="009626E8"/>
    <w:rsid w:val="00963C40"/>
    <w:rsid w:val="00963CB8"/>
    <w:rsid w:val="00981759"/>
    <w:rsid w:val="00982F14"/>
    <w:rsid w:val="0099019B"/>
    <w:rsid w:val="00990984"/>
    <w:rsid w:val="00991EF6"/>
    <w:rsid w:val="00992B54"/>
    <w:rsid w:val="00993C5D"/>
    <w:rsid w:val="00995892"/>
    <w:rsid w:val="00997B58"/>
    <w:rsid w:val="009A0E86"/>
    <w:rsid w:val="009A4812"/>
    <w:rsid w:val="009B2111"/>
    <w:rsid w:val="009B259B"/>
    <w:rsid w:val="009B27A4"/>
    <w:rsid w:val="009B4C3E"/>
    <w:rsid w:val="009B56A3"/>
    <w:rsid w:val="009C37E4"/>
    <w:rsid w:val="009D1768"/>
    <w:rsid w:val="009F1EC0"/>
    <w:rsid w:val="00A0031B"/>
    <w:rsid w:val="00A008A6"/>
    <w:rsid w:val="00A00A83"/>
    <w:rsid w:val="00A0412D"/>
    <w:rsid w:val="00A0555D"/>
    <w:rsid w:val="00A07573"/>
    <w:rsid w:val="00A07B7B"/>
    <w:rsid w:val="00A1268B"/>
    <w:rsid w:val="00A1575B"/>
    <w:rsid w:val="00A15F03"/>
    <w:rsid w:val="00A24023"/>
    <w:rsid w:val="00A24A44"/>
    <w:rsid w:val="00A31E49"/>
    <w:rsid w:val="00A3436C"/>
    <w:rsid w:val="00A352D2"/>
    <w:rsid w:val="00A438D8"/>
    <w:rsid w:val="00A46A8D"/>
    <w:rsid w:val="00A471BC"/>
    <w:rsid w:val="00A5357C"/>
    <w:rsid w:val="00A54914"/>
    <w:rsid w:val="00A667E3"/>
    <w:rsid w:val="00A7070B"/>
    <w:rsid w:val="00A73C8B"/>
    <w:rsid w:val="00A76C46"/>
    <w:rsid w:val="00A76E45"/>
    <w:rsid w:val="00A92FF4"/>
    <w:rsid w:val="00A9319D"/>
    <w:rsid w:val="00A96CDD"/>
    <w:rsid w:val="00AA43F0"/>
    <w:rsid w:val="00AA4C1B"/>
    <w:rsid w:val="00AB28B1"/>
    <w:rsid w:val="00AB3280"/>
    <w:rsid w:val="00AC3F50"/>
    <w:rsid w:val="00AD3A0A"/>
    <w:rsid w:val="00AD57A1"/>
    <w:rsid w:val="00AD5A5A"/>
    <w:rsid w:val="00AE0F70"/>
    <w:rsid w:val="00AE32B0"/>
    <w:rsid w:val="00AE53F7"/>
    <w:rsid w:val="00AE6D8E"/>
    <w:rsid w:val="00AF1793"/>
    <w:rsid w:val="00B025D5"/>
    <w:rsid w:val="00B0450F"/>
    <w:rsid w:val="00B05BFC"/>
    <w:rsid w:val="00B06487"/>
    <w:rsid w:val="00B07103"/>
    <w:rsid w:val="00B10860"/>
    <w:rsid w:val="00B11A42"/>
    <w:rsid w:val="00B1283F"/>
    <w:rsid w:val="00B13281"/>
    <w:rsid w:val="00B17A09"/>
    <w:rsid w:val="00B22518"/>
    <w:rsid w:val="00B23F52"/>
    <w:rsid w:val="00B32C54"/>
    <w:rsid w:val="00B373CA"/>
    <w:rsid w:val="00B37898"/>
    <w:rsid w:val="00B408A4"/>
    <w:rsid w:val="00B42228"/>
    <w:rsid w:val="00B44349"/>
    <w:rsid w:val="00B514F9"/>
    <w:rsid w:val="00B536CD"/>
    <w:rsid w:val="00B55287"/>
    <w:rsid w:val="00B57708"/>
    <w:rsid w:val="00B602E8"/>
    <w:rsid w:val="00B61BFE"/>
    <w:rsid w:val="00B62CBC"/>
    <w:rsid w:val="00B62E02"/>
    <w:rsid w:val="00B65CE6"/>
    <w:rsid w:val="00B65FE4"/>
    <w:rsid w:val="00B80FC2"/>
    <w:rsid w:val="00B84A2B"/>
    <w:rsid w:val="00B91046"/>
    <w:rsid w:val="00B92758"/>
    <w:rsid w:val="00B95A51"/>
    <w:rsid w:val="00B97C20"/>
    <w:rsid w:val="00BA09A9"/>
    <w:rsid w:val="00BA2748"/>
    <w:rsid w:val="00BA7ED9"/>
    <w:rsid w:val="00BB1F44"/>
    <w:rsid w:val="00BB398B"/>
    <w:rsid w:val="00BB5317"/>
    <w:rsid w:val="00BC0F36"/>
    <w:rsid w:val="00BC7D7C"/>
    <w:rsid w:val="00BD67A4"/>
    <w:rsid w:val="00BD6B3C"/>
    <w:rsid w:val="00BD76C3"/>
    <w:rsid w:val="00BD7B73"/>
    <w:rsid w:val="00BE2713"/>
    <w:rsid w:val="00BE51A1"/>
    <w:rsid w:val="00BE6A35"/>
    <w:rsid w:val="00BE7035"/>
    <w:rsid w:val="00BE7EA4"/>
    <w:rsid w:val="00BF3826"/>
    <w:rsid w:val="00BF660F"/>
    <w:rsid w:val="00C0122E"/>
    <w:rsid w:val="00C064D7"/>
    <w:rsid w:val="00C07393"/>
    <w:rsid w:val="00C213A3"/>
    <w:rsid w:val="00C34A6B"/>
    <w:rsid w:val="00C34D52"/>
    <w:rsid w:val="00C35193"/>
    <w:rsid w:val="00C36AA4"/>
    <w:rsid w:val="00C408F6"/>
    <w:rsid w:val="00C43E9C"/>
    <w:rsid w:val="00C533BD"/>
    <w:rsid w:val="00C61A6F"/>
    <w:rsid w:val="00C62B5C"/>
    <w:rsid w:val="00C67048"/>
    <w:rsid w:val="00C71EBA"/>
    <w:rsid w:val="00C778B3"/>
    <w:rsid w:val="00C93845"/>
    <w:rsid w:val="00C950BE"/>
    <w:rsid w:val="00C97F65"/>
    <w:rsid w:val="00CA0357"/>
    <w:rsid w:val="00CA7FB4"/>
    <w:rsid w:val="00CB244B"/>
    <w:rsid w:val="00CB3EDF"/>
    <w:rsid w:val="00CB538F"/>
    <w:rsid w:val="00CB56A6"/>
    <w:rsid w:val="00CB6532"/>
    <w:rsid w:val="00CB7C0B"/>
    <w:rsid w:val="00CC12CD"/>
    <w:rsid w:val="00CD21A0"/>
    <w:rsid w:val="00CD3299"/>
    <w:rsid w:val="00CF4203"/>
    <w:rsid w:val="00D03C4A"/>
    <w:rsid w:val="00D04F36"/>
    <w:rsid w:val="00D06A5F"/>
    <w:rsid w:val="00D14638"/>
    <w:rsid w:val="00D1701C"/>
    <w:rsid w:val="00D17701"/>
    <w:rsid w:val="00D17CEE"/>
    <w:rsid w:val="00D20B22"/>
    <w:rsid w:val="00D22657"/>
    <w:rsid w:val="00D30A68"/>
    <w:rsid w:val="00D34B10"/>
    <w:rsid w:val="00D422EA"/>
    <w:rsid w:val="00D4545A"/>
    <w:rsid w:val="00D51F16"/>
    <w:rsid w:val="00D52B17"/>
    <w:rsid w:val="00D55B58"/>
    <w:rsid w:val="00D575E2"/>
    <w:rsid w:val="00D60045"/>
    <w:rsid w:val="00D679EF"/>
    <w:rsid w:val="00D7130C"/>
    <w:rsid w:val="00D757E1"/>
    <w:rsid w:val="00D8698E"/>
    <w:rsid w:val="00DA291C"/>
    <w:rsid w:val="00DB58E1"/>
    <w:rsid w:val="00DB7389"/>
    <w:rsid w:val="00DB7F54"/>
    <w:rsid w:val="00DC3546"/>
    <w:rsid w:val="00DC4CE4"/>
    <w:rsid w:val="00DC530B"/>
    <w:rsid w:val="00DC6056"/>
    <w:rsid w:val="00DD15FB"/>
    <w:rsid w:val="00DD4BC9"/>
    <w:rsid w:val="00DD50E2"/>
    <w:rsid w:val="00DD6CDA"/>
    <w:rsid w:val="00DD7778"/>
    <w:rsid w:val="00DE38E4"/>
    <w:rsid w:val="00DE3ED4"/>
    <w:rsid w:val="00DE3FC1"/>
    <w:rsid w:val="00DF06C8"/>
    <w:rsid w:val="00E01DFC"/>
    <w:rsid w:val="00E05909"/>
    <w:rsid w:val="00E06A07"/>
    <w:rsid w:val="00E07DFA"/>
    <w:rsid w:val="00E10CD8"/>
    <w:rsid w:val="00E15C53"/>
    <w:rsid w:val="00E15E12"/>
    <w:rsid w:val="00E21E32"/>
    <w:rsid w:val="00E4153D"/>
    <w:rsid w:val="00E41DFC"/>
    <w:rsid w:val="00E444C0"/>
    <w:rsid w:val="00E46819"/>
    <w:rsid w:val="00E520E7"/>
    <w:rsid w:val="00E54415"/>
    <w:rsid w:val="00E56230"/>
    <w:rsid w:val="00E6535F"/>
    <w:rsid w:val="00E653CC"/>
    <w:rsid w:val="00E71B92"/>
    <w:rsid w:val="00E72670"/>
    <w:rsid w:val="00E72F36"/>
    <w:rsid w:val="00E735A6"/>
    <w:rsid w:val="00E737ED"/>
    <w:rsid w:val="00E75EEF"/>
    <w:rsid w:val="00E7791D"/>
    <w:rsid w:val="00E9243B"/>
    <w:rsid w:val="00EA0694"/>
    <w:rsid w:val="00EB101A"/>
    <w:rsid w:val="00EB2DA0"/>
    <w:rsid w:val="00EB7875"/>
    <w:rsid w:val="00EB7F0C"/>
    <w:rsid w:val="00EC1591"/>
    <w:rsid w:val="00EE0ACF"/>
    <w:rsid w:val="00EE0AFB"/>
    <w:rsid w:val="00EE6D67"/>
    <w:rsid w:val="00EF67A1"/>
    <w:rsid w:val="00F03992"/>
    <w:rsid w:val="00F106F7"/>
    <w:rsid w:val="00F26724"/>
    <w:rsid w:val="00F27460"/>
    <w:rsid w:val="00F4152F"/>
    <w:rsid w:val="00F51CB4"/>
    <w:rsid w:val="00F53A5F"/>
    <w:rsid w:val="00F62E49"/>
    <w:rsid w:val="00F718DE"/>
    <w:rsid w:val="00F73B3E"/>
    <w:rsid w:val="00F912E3"/>
    <w:rsid w:val="00FB48EE"/>
    <w:rsid w:val="00FB4CA6"/>
    <w:rsid w:val="00FB7315"/>
    <w:rsid w:val="00FC46D5"/>
    <w:rsid w:val="00FD1BDE"/>
    <w:rsid w:val="00FD7F87"/>
    <w:rsid w:val="00FE101E"/>
    <w:rsid w:val="00FE337E"/>
    <w:rsid w:val="00FE4CE2"/>
    <w:rsid w:val="00FE6412"/>
    <w:rsid w:val="00FE789D"/>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4CA0B"/>
  <w15:docId w15:val="{4CE981E5-3A85-4423-8793-96B18EA9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F4C"/>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rPr>
      <w:lang w:val="x-none" w:eastAsia="x-none"/>
    </w:r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paragraph" w:styleId="ac">
    <w:name w:val="Title"/>
    <w:basedOn w:val="a"/>
    <w:link w:val="ad"/>
    <w:qFormat/>
    <w:rsid w:val="00F26724"/>
    <w:pPr>
      <w:jc w:val="center"/>
    </w:pPr>
    <w:rPr>
      <w:sz w:val="28"/>
      <w:lang w:val="x-none" w:eastAsia="x-none"/>
    </w:rPr>
  </w:style>
  <w:style w:type="character" w:customStyle="1" w:styleId="ad">
    <w:name w:val="Заголовок Знак"/>
    <w:link w:val="ac"/>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uiPriority w:val="99"/>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4">
    <w:name w:val="Текст сноски Знак"/>
    <w:link w:val="af3"/>
    <w:uiPriority w:val="99"/>
    <w:rsid w:val="00F26724"/>
    <w:rPr>
      <w:rFonts w:ascii="Arial" w:hAnsi="Arial"/>
      <w:lang w:val="x-none" w:eastAsia="x-none"/>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lang w:val="x-none" w:eastAsia="x-none"/>
    </w:rPr>
  </w:style>
  <w:style w:type="character" w:customStyle="1" w:styleId="afa">
    <w:name w:val="Тема примечания Знак"/>
    <w:link w:val="af9"/>
    <w:rsid w:val="00F26724"/>
    <w:rPr>
      <w:b/>
      <w:bCs/>
      <w:lang w:val="x-none" w:eastAsia="x-none"/>
    </w:rPr>
  </w:style>
  <w:style w:type="character" w:styleId="afb">
    <w:name w:val="Hyperlink"/>
    <w:rsid w:val="00F26724"/>
    <w:rPr>
      <w:color w:val="0000FF"/>
      <w:u w:val="single"/>
    </w:rPr>
  </w:style>
  <w:style w:type="paragraph" w:styleId="afc">
    <w:name w:val="List Paragraph"/>
    <w:basedOn w:val="a"/>
    <w:link w:val="afd"/>
    <w:uiPriority w:val="34"/>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customStyle="1" w:styleId="afd">
    <w:name w:val="Абзац списка Знак"/>
    <w:link w:val="afc"/>
    <w:uiPriority w:val="34"/>
    <w:locked/>
    <w:rsid w:val="000C11AD"/>
    <w:rPr>
      <w:rFonts w:ascii="Calibri" w:hAnsi="Calibri"/>
      <w:sz w:val="22"/>
      <w:szCs w:val="22"/>
    </w:rPr>
  </w:style>
  <w:style w:type="character" w:customStyle="1" w:styleId="aff">
    <w:name w:val="Обычный шрифт отчета"/>
    <w:rsid w:val="000C11AD"/>
    <w:rPr>
      <w:rFonts w:ascii="TimesDL" w:hAnsi="TimesDL" w:cs="TimesDL"/>
      <w:position w:val="0"/>
      <w:sz w:val="24"/>
      <w:vertAlign w:val="baseli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A0408-8954-4987-AE16-47C69BA5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10319</Words>
  <Characters>58822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69003</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Анастасия Смирнова</cp:lastModifiedBy>
  <cp:revision>2</cp:revision>
  <cp:lastPrinted>2017-04-24T14:01:00Z</cp:lastPrinted>
  <dcterms:created xsi:type="dcterms:W3CDTF">2022-08-05T12:38:00Z</dcterms:created>
  <dcterms:modified xsi:type="dcterms:W3CDTF">2022-08-05T12:38:00Z</dcterms:modified>
</cp:coreProperties>
</file>