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09" w:rsidRDefault="00086A09" w:rsidP="00086A09">
      <w:pPr>
        <w:autoSpaceDE w:val="0"/>
        <w:autoSpaceDN w:val="0"/>
        <w:adjustRightInd w:val="0"/>
        <w:ind w:firstLine="540"/>
        <w:jc w:val="both"/>
        <w:rPr>
          <w:sz w:val="28"/>
          <w:szCs w:val="28"/>
        </w:rPr>
      </w:pPr>
    </w:p>
    <w:p w:rsidR="00086A09" w:rsidRDefault="00086A09" w:rsidP="00086A09">
      <w:pPr>
        <w:shd w:val="clear" w:color="auto" w:fill="FFFFFF"/>
        <w:spacing w:line="264" w:lineRule="atLeast"/>
        <w:jc w:val="center"/>
        <w:rPr>
          <w:b/>
          <w:bCs/>
          <w:sz w:val="28"/>
          <w:szCs w:val="28"/>
        </w:rPr>
      </w:pPr>
    </w:p>
    <w:p w:rsidR="00086A09" w:rsidRDefault="000D0287" w:rsidP="000D0287">
      <w:pPr>
        <w:ind w:left="7513"/>
        <w:rPr>
          <w:b/>
          <w:sz w:val="28"/>
          <w:szCs w:val="28"/>
        </w:rPr>
      </w:pPr>
      <w:r>
        <w:rPr>
          <w:b/>
          <w:bCs/>
          <w:sz w:val="28"/>
          <w:szCs w:val="28"/>
        </w:rPr>
        <w:t>ПРОЕКТ</w:t>
      </w:r>
    </w:p>
    <w:p w:rsidR="00086A09" w:rsidRDefault="00086A09" w:rsidP="00B24748">
      <w:pPr>
        <w:jc w:val="center"/>
        <w:rPr>
          <w:b/>
          <w:sz w:val="28"/>
          <w:szCs w:val="28"/>
        </w:rPr>
      </w:pPr>
    </w:p>
    <w:p w:rsidR="000D0287" w:rsidRDefault="000D0287" w:rsidP="00B24748">
      <w:pPr>
        <w:jc w:val="center"/>
        <w:rPr>
          <w:b/>
          <w:sz w:val="28"/>
          <w:szCs w:val="28"/>
        </w:rPr>
      </w:pPr>
    </w:p>
    <w:p w:rsidR="000D0287" w:rsidRDefault="000D0287" w:rsidP="00B24748">
      <w:pPr>
        <w:jc w:val="center"/>
        <w:rPr>
          <w:b/>
          <w:sz w:val="28"/>
          <w:szCs w:val="28"/>
        </w:rPr>
      </w:pPr>
    </w:p>
    <w:p w:rsidR="000D0287" w:rsidRDefault="000D0287" w:rsidP="00B24748">
      <w:pPr>
        <w:jc w:val="center"/>
        <w:rPr>
          <w:b/>
          <w:sz w:val="28"/>
          <w:szCs w:val="28"/>
        </w:rPr>
      </w:pPr>
    </w:p>
    <w:p w:rsidR="00B24748" w:rsidRDefault="00B24748" w:rsidP="00B24748">
      <w:pPr>
        <w:jc w:val="center"/>
        <w:rPr>
          <w:b/>
          <w:sz w:val="28"/>
          <w:szCs w:val="28"/>
        </w:rPr>
      </w:pPr>
      <w:r>
        <w:rPr>
          <w:b/>
          <w:sz w:val="28"/>
          <w:szCs w:val="28"/>
        </w:rPr>
        <w:t>АДМИНИСТРАТИВНЫЙ РЕГЛАМЕНТ</w:t>
      </w:r>
      <w:bookmarkStart w:id="0" w:name="_GoBack"/>
      <w:bookmarkEnd w:id="0"/>
    </w:p>
    <w:p w:rsidR="000D0287" w:rsidRDefault="000D0287" w:rsidP="00B24748">
      <w:pPr>
        <w:jc w:val="center"/>
        <w:rPr>
          <w:b/>
          <w:sz w:val="28"/>
          <w:szCs w:val="28"/>
        </w:rPr>
      </w:pPr>
    </w:p>
    <w:p w:rsidR="0040452F" w:rsidRDefault="00B24748" w:rsidP="0040452F">
      <w:pPr>
        <w:jc w:val="center"/>
        <w:rPr>
          <w:b/>
          <w:sz w:val="28"/>
          <w:szCs w:val="28"/>
        </w:rPr>
      </w:pPr>
      <w:r w:rsidRPr="00086A09">
        <w:rPr>
          <w:b/>
          <w:sz w:val="28"/>
          <w:szCs w:val="28"/>
        </w:rPr>
        <w:t>по</w:t>
      </w:r>
      <w:r w:rsidR="00B04813" w:rsidRPr="00086A09">
        <w:rPr>
          <w:b/>
          <w:sz w:val="28"/>
          <w:szCs w:val="28"/>
        </w:rPr>
        <w:t xml:space="preserve"> </w:t>
      </w:r>
      <w:r w:rsidRPr="00086A09">
        <w:rPr>
          <w:b/>
          <w:sz w:val="28"/>
          <w:szCs w:val="28"/>
        </w:rPr>
        <w:t>предоставлению муниципальной</w:t>
      </w:r>
      <w:r>
        <w:rPr>
          <w:b/>
          <w:sz w:val="28"/>
          <w:szCs w:val="28"/>
        </w:rPr>
        <w:t xml:space="preserve"> услуги</w:t>
      </w:r>
      <w:r w:rsidR="00C270A7">
        <w:rPr>
          <w:b/>
          <w:sz w:val="28"/>
          <w:szCs w:val="28"/>
        </w:rPr>
        <w:t>:</w:t>
      </w:r>
    </w:p>
    <w:p w:rsidR="00B24748" w:rsidRDefault="00B24748" w:rsidP="0040452F">
      <w:pPr>
        <w:jc w:val="center"/>
        <w:rPr>
          <w:b/>
          <w:sz w:val="28"/>
          <w:szCs w:val="28"/>
        </w:rPr>
      </w:pPr>
      <w:r>
        <w:rPr>
          <w:b/>
          <w:sz w:val="28"/>
          <w:szCs w:val="28"/>
        </w:rPr>
        <w:t>«</w:t>
      </w:r>
      <w:r w:rsidR="00C270A7">
        <w:rPr>
          <w:sz w:val="28"/>
          <w:szCs w:val="28"/>
        </w:rPr>
        <w:t xml:space="preserve">Предоставление права на </w:t>
      </w:r>
      <w:r w:rsidR="00C270A7" w:rsidRPr="00D415F8">
        <w:rPr>
          <w:sz w:val="28"/>
          <w:szCs w:val="28"/>
        </w:rPr>
        <w:t xml:space="preserve">размещение нестационарного торгового объекта на </w:t>
      </w:r>
      <w:r w:rsidR="00C270A7" w:rsidRPr="0034730D">
        <w:rPr>
          <w:sz w:val="28"/>
          <w:szCs w:val="28"/>
        </w:rPr>
        <w:t>территории муниципального образования «Муринское сельское поселение» Всеволожского муниципального района</w:t>
      </w:r>
      <w:r w:rsidR="00C270A7" w:rsidRPr="00D415F8">
        <w:rPr>
          <w:sz w:val="28"/>
          <w:szCs w:val="28"/>
        </w:rPr>
        <w:t xml:space="preserve"> Ленинградской области</w:t>
      </w:r>
      <w:r>
        <w:rPr>
          <w:b/>
          <w:sz w:val="28"/>
          <w:szCs w:val="28"/>
        </w:rPr>
        <w:t>»</w:t>
      </w:r>
    </w:p>
    <w:p w:rsidR="009D3119" w:rsidRPr="006758AB" w:rsidRDefault="009D3119" w:rsidP="009D3119">
      <w:pPr>
        <w:widowControl w:val="0"/>
        <w:tabs>
          <w:tab w:val="left" w:pos="142"/>
          <w:tab w:val="left" w:pos="284"/>
        </w:tabs>
        <w:autoSpaceDE w:val="0"/>
        <w:autoSpaceDN w:val="0"/>
        <w:adjustRightInd w:val="0"/>
        <w:ind w:left="-567" w:firstLine="340"/>
        <w:jc w:val="center"/>
        <w:outlineLvl w:val="0"/>
        <w:rPr>
          <w:b/>
          <w:bCs/>
          <w:sz w:val="28"/>
          <w:szCs w:val="28"/>
        </w:rPr>
      </w:pPr>
    </w:p>
    <w:p w:rsidR="009D3119" w:rsidRPr="006758AB" w:rsidRDefault="009D3119" w:rsidP="009D3119">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6758AB">
        <w:rPr>
          <w:b/>
          <w:bCs/>
          <w:sz w:val="28"/>
          <w:szCs w:val="28"/>
        </w:rPr>
        <w:t>1. Общие положения</w:t>
      </w:r>
    </w:p>
    <w:bookmarkEnd w:id="1"/>
    <w:p w:rsidR="009D3119" w:rsidRPr="00B04813" w:rsidRDefault="009D3119" w:rsidP="009D3119">
      <w:pPr>
        <w:widowControl w:val="0"/>
        <w:tabs>
          <w:tab w:val="left" w:pos="142"/>
          <w:tab w:val="left" w:pos="284"/>
        </w:tabs>
        <w:autoSpaceDE w:val="0"/>
        <w:autoSpaceDN w:val="0"/>
        <w:adjustRightInd w:val="0"/>
        <w:ind w:firstLine="709"/>
        <w:jc w:val="both"/>
        <w:rPr>
          <w:sz w:val="28"/>
          <w:szCs w:val="28"/>
        </w:rPr>
      </w:pPr>
    </w:p>
    <w:p w:rsidR="009D3119" w:rsidRPr="00B04813" w:rsidRDefault="009D3119" w:rsidP="009D3119">
      <w:pPr>
        <w:widowControl w:val="0"/>
        <w:numPr>
          <w:ilvl w:val="1"/>
          <w:numId w:val="17"/>
        </w:numPr>
        <w:tabs>
          <w:tab w:val="left" w:pos="142"/>
          <w:tab w:val="left" w:pos="284"/>
        </w:tabs>
        <w:autoSpaceDE w:val="0"/>
        <w:autoSpaceDN w:val="0"/>
        <w:adjustRightInd w:val="0"/>
        <w:ind w:left="0" w:firstLine="709"/>
        <w:jc w:val="both"/>
        <w:rPr>
          <w:sz w:val="28"/>
          <w:szCs w:val="28"/>
        </w:rPr>
      </w:pPr>
      <w:bookmarkStart w:id="2" w:name="sub_1011"/>
      <w:r w:rsidRPr="00B04813">
        <w:rPr>
          <w:sz w:val="28"/>
          <w:szCs w:val="28"/>
        </w:rPr>
        <w:t>Наименование муниципальной услуги: «</w:t>
      </w:r>
      <w:r w:rsidR="00C270A7">
        <w:rPr>
          <w:sz w:val="28"/>
          <w:szCs w:val="28"/>
        </w:rPr>
        <w:t xml:space="preserve">Предоставление права на </w:t>
      </w:r>
      <w:r w:rsidR="00C270A7" w:rsidRPr="00D415F8">
        <w:rPr>
          <w:sz w:val="28"/>
          <w:szCs w:val="28"/>
        </w:rPr>
        <w:t xml:space="preserve">размещение нестационарного торгового объекта на </w:t>
      </w:r>
      <w:r w:rsidR="00C270A7" w:rsidRPr="0034730D">
        <w:rPr>
          <w:sz w:val="28"/>
          <w:szCs w:val="28"/>
        </w:rPr>
        <w:t>территории муниципального образования «Муринское сельское поселение» Всеволожского муниципального района</w:t>
      </w:r>
      <w:r w:rsidR="00C270A7" w:rsidRPr="00D415F8">
        <w:rPr>
          <w:sz w:val="28"/>
          <w:szCs w:val="28"/>
        </w:rPr>
        <w:t xml:space="preserve"> Ленинградской области</w:t>
      </w:r>
      <w:r w:rsidRPr="00B04813">
        <w:rPr>
          <w:sz w:val="28"/>
          <w:szCs w:val="28"/>
        </w:rPr>
        <w:t>» (далее–</w:t>
      </w:r>
      <w:bookmarkEnd w:id="2"/>
      <w:r w:rsidRPr="00B04813">
        <w:rPr>
          <w:sz w:val="28"/>
          <w:szCs w:val="28"/>
        </w:rPr>
        <w:t>муниципальная услуга).</w:t>
      </w:r>
    </w:p>
    <w:p w:rsidR="009D3119" w:rsidRPr="006758AB" w:rsidRDefault="009D3119" w:rsidP="009D3119">
      <w:pPr>
        <w:widowControl w:val="0"/>
        <w:tabs>
          <w:tab w:val="left" w:pos="142"/>
          <w:tab w:val="left" w:pos="284"/>
        </w:tabs>
        <w:autoSpaceDE w:val="0"/>
        <w:autoSpaceDN w:val="0"/>
        <w:adjustRightInd w:val="0"/>
        <w:ind w:firstLine="709"/>
        <w:jc w:val="both"/>
        <w:rPr>
          <w:b/>
          <w:i/>
          <w:sz w:val="28"/>
          <w:szCs w:val="28"/>
        </w:rPr>
      </w:pPr>
      <w:bookmarkStart w:id="3" w:name="sub_1012"/>
      <w:r w:rsidRPr="006758AB">
        <w:rPr>
          <w:color w:val="000000"/>
          <w:sz w:val="28"/>
          <w:szCs w:val="28"/>
        </w:rPr>
        <w:t>1.2.</w:t>
      </w:r>
      <w:r w:rsidRPr="006758AB">
        <w:rPr>
          <w:color w:val="FF0000"/>
          <w:sz w:val="28"/>
          <w:szCs w:val="28"/>
        </w:rPr>
        <w:t xml:space="preserve"> </w:t>
      </w:r>
      <w:r w:rsidRPr="006758AB">
        <w:rPr>
          <w:sz w:val="28"/>
          <w:szCs w:val="28"/>
        </w:rPr>
        <w:t xml:space="preserve">Наименование </w:t>
      </w:r>
      <w:r w:rsidR="008A25C8">
        <w:rPr>
          <w:sz w:val="28"/>
          <w:szCs w:val="28"/>
        </w:rPr>
        <w:t xml:space="preserve">органа местного самоуправления </w:t>
      </w:r>
      <w:r w:rsidRPr="006758AB">
        <w:rPr>
          <w:sz w:val="28"/>
          <w:szCs w:val="28"/>
        </w:rPr>
        <w:t xml:space="preserve">(далее – ОМСУ), </w:t>
      </w:r>
      <w:r w:rsidRPr="0040452F">
        <w:rPr>
          <w:spacing w:val="-12"/>
          <w:sz w:val="28"/>
          <w:szCs w:val="28"/>
        </w:rPr>
        <w:t>предоставляющего муниципальную услугу, и его структурного подразделения, ответственного за предоставление</w:t>
      </w:r>
      <w:r w:rsidRPr="006758AB">
        <w:rPr>
          <w:sz w:val="28"/>
          <w:szCs w:val="28"/>
        </w:rPr>
        <w:t xml:space="preserve"> муниципальной услуги.</w:t>
      </w:r>
    </w:p>
    <w:p w:rsidR="0040452F" w:rsidRDefault="008A25C8" w:rsidP="008A25C8">
      <w:pPr>
        <w:widowControl w:val="0"/>
        <w:tabs>
          <w:tab w:val="left" w:pos="142"/>
          <w:tab w:val="left" w:pos="284"/>
        </w:tabs>
        <w:autoSpaceDE w:val="0"/>
        <w:autoSpaceDN w:val="0"/>
        <w:adjustRightInd w:val="0"/>
        <w:ind w:firstLine="709"/>
        <w:jc w:val="both"/>
        <w:rPr>
          <w:sz w:val="28"/>
          <w:szCs w:val="28"/>
        </w:rPr>
      </w:pPr>
      <w:r w:rsidRPr="006758AB">
        <w:rPr>
          <w:sz w:val="28"/>
          <w:szCs w:val="28"/>
        </w:rPr>
        <w:t>1.2.1. Муниципальную услугу предоставляет</w:t>
      </w:r>
      <w:r>
        <w:rPr>
          <w:sz w:val="28"/>
          <w:szCs w:val="28"/>
        </w:rPr>
        <w:t xml:space="preserve"> администрация МО </w:t>
      </w:r>
      <w:r w:rsidR="00086A09" w:rsidRPr="00086A09">
        <w:rPr>
          <w:bCs/>
          <w:sz w:val="28"/>
          <w:szCs w:val="28"/>
        </w:rPr>
        <w:t>«Муринское сельское поселение» Всеволожского муниципального района</w:t>
      </w:r>
      <w:r>
        <w:rPr>
          <w:sz w:val="28"/>
          <w:szCs w:val="28"/>
        </w:rPr>
        <w:t xml:space="preserve"> ЛО</w:t>
      </w:r>
      <w:r w:rsidRPr="006758AB">
        <w:rPr>
          <w:sz w:val="28"/>
          <w:szCs w:val="28"/>
        </w:rPr>
        <w:t xml:space="preserve"> (далее </w:t>
      </w:r>
      <w:r w:rsidR="0040452F">
        <w:rPr>
          <w:sz w:val="28"/>
          <w:szCs w:val="28"/>
        </w:rPr>
        <w:t>-</w:t>
      </w:r>
      <w:r>
        <w:rPr>
          <w:sz w:val="28"/>
          <w:szCs w:val="28"/>
        </w:rPr>
        <w:t xml:space="preserve"> Администрация</w:t>
      </w:r>
      <w:r w:rsidRPr="006758AB">
        <w:rPr>
          <w:sz w:val="28"/>
          <w:szCs w:val="28"/>
        </w:rPr>
        <w:t>)</w:t>
      </w:r>
      <w:r>
        <w:rPr>
          <w:sz w:val="28"/>
          <w:szCs w:val="28"/>
        </w:rPr>
        <w:t>.</w:t>
      </w:r>
    </w:p>
    <w:p w:rsidR="009D3119" w:rsidRDefault="008A25C8" w:rsidP="008A25C8">
      <w:pPr>
        <w:widowControl w:val="0"/>
        <w:tabs>
          <w:tab w:val="left" w:pos="142"/>
          <w:tab w:val="left" w:pos="284"/>
        </w:tabs>
        <w:autoSpaceDE w:val="0"/>
        <w:autoSpaceDN w:val="0"/>
        <w:adjustRightInd w:val="0"/>
        <w:ind w:firstLine="709"/>
        <w:jc w:val="both"/>
        <w:rPr>
          <w:sz w:val="28"/>
          <w:szCs w:val="28"/>
        </w:rPr>
      </w:pPr>
      <w:r w:rsidRPr="006758AB">
        <w:rPr>
          <w:sz w:val="28"/>
          <w:szCs w:val="28"/>
        </w:rPr>
        <w:t xml:space="preserve">1.2.2. </w:t>
      </w:r>
      <w:r w:rsidRPr="00D05584">
        <w:rPr>
          <w:sz w:val="28"/>
          <w:szCs w:val="28"/>
        </w:rPr>
        <w:t>Структурным подразделением, отве</w:t>
      </w:r>
      <w:r w:rsidRPr="002D57D2">
        <w:rPr>
          <w:sz w:val="28"/>
          <w:szCs w:val="28"/>
        </w:rPr>
        <w:t>тственным</w:t>
      </w:r>
      <w:r w:rsidRPr="008800A2">
        <w:rPr>
          <w:sz w:val="28"/>
          <w:szCs w:val="28"/>
        </w:rPr>
        <w:t xml:space="preserve"> за предоставление муниципальной </w:t>
      </w:r>
      <w:r w:rsidRPr="00577FBB">
        <w:rPr>
          <w:sz w:val="28"/>
          <w:szCs w:val="28"/>
        </w:rPr>
        <w:t>услуги, является</w:t>
      </w:r>
      <w:r w:rsidRPr="00B04813">
        <w:rPr>
          <w:sz w:val="28"/>
          <w:szCs w:val="28"/>
        </w:rPr>
        <w:t xml:space="preserve"> </w:t>
      </w:r>
      <w:r w:rsidR="006D3283">
        <w:rPr>
          <w:sz w:val="28"/>
          <w:szCs w:val="28"/>
        </w:rPr>
        <w:t>сектор</w:t>
      </w:r>
      <w:r>
        <w:rPr>
          <w:sz w:val="28"/>
          <w:szCs w:val="28"/>
        </w:rPr>
        <w:t xml:space="preserve"> </w:t>
      </w:r>
      <w:r w:rsidR="006D3283">
        <w:rPr>
          <w:sz w:val="28"/>
          <w:szCs w:val="28"/>
        </w:rPr>
        <w:t xml:space="preserve">торговли, </w:t>
      </w:r>
      <w:r>
        <w:rPr>
          <w:sz w:val="28"/>
          <w:szCs w:val="28"/>
        </w:rPr>
        <w:t>предпринимательства</w:t>
      </w:r>
      <w:r w:rsidR="006D3283">
        <w:rPr>
          <w:sz w:val="28"/>
          <w:szCs w:val="28"/>
        </w:rPr>
        <w:t>, транспорта и связи</w:t>
      </w:r>
      <w:r>
        <w:rPr>
          <w:sz w:val="28"/>
          <w:szCs w:val="28"/>
        </w:rPr>
        <w:t xml:space="preserve"> </w:t>
      </w:r>
      <w:r w:rsidR="00683CC7">
        <w:rPr>
          <w:sz w:val="28"/>
          <w:szCs w:val="28"/>
        </w:rPr>
        <w:t xml:space="preserve">администрации МО </w:t>
      </w:r>
      <w:r w:rsidR="006D3283" w:rsidRPr="00086A09">
        <w:rPr>
          <w:bCs/>
          <w:sz w:val="28"/>
          <w:szCs w:val="28"/>
        </w:rPr>
        <w:t>«Муринское сельское поселение» Всеволожского муниципального района</w:t>
      </w:r>
      <w:r w:rsidR="00683CC7">
        <w:rPr>
          <w:sz w:val="28"/>
          <w:szCs w:val="28"/>
        </w:rPr>
        <w:t xml:space="preserve"> ЛО </w:t>
      </w:r>
      <w:r>
        <w:rPr>
          <w:sz w:val="28"/>
          <w:szCs w:val="28"/>
        </w:rPr>
        <w:t>(</w:t>
      </w:r>
      <w:r w:rsidRPr="00D05584">
        <w:rPr>
          <w:sz w:val="28"/>
          <w:szCs w:val="28"/>
        </w:rPr>
        <w:t xml:space="preserve">далее – </w:t>
      </w:r>
      <w:r w:rsidR="006D3283">
        <w:rPr>
          <w:sz w:val="28"/>
          <w:szCs w:val="28"/>
        </w:rPr>
        <w:t>Сектор</w:t>
      </w:r>
      <w:r w:rsidR="00C270A7">
        <w:rPr>
          <w:sz w:val="28"/>
          <w:szCs w:val="28"/>
        </w:rPr>
        <w:t xml:space="preserve"> торговли</w:t>
      </w:r>
      <w:r w:rsidRPr="00D05584">
        <w:rPr>
          <w:sz w:val="28"/>
          <w:szCs w:val="28"/>
        </w:rPr>
        <w:t>).</w:t>
      </w:r>
    </w:p>
    <w:p w:rsidR="009642BC" w:rsidRPr="009642BC" w:rsidRDefault="009642BC" w:rsidP="008A25C8">
      <w:pPr>
        <w:widowControl w:val="0"/>
        <w:tabs>
          <w:tab w:val="left" w:pos="142"/>
          <w:tab w:val="left" w:pos="284"/>
        </w:tabs>
        <w:autoSpaceDE w:val="0"/>
        <w:autoSpaceDN w:val="0"/>
        <w:adjustRightInd w:val="0"/>
        <w:ind w:firstLine="709"/>
        <w:jc w:val="both"/>
        <w:rPr>
          <w:sz w:val="28"/>
          <w:szCs w:val="28"/>
        </w:rPr>
      </w:pPr>
      <w:r>
        <w:rPr>
          <w:sz w:val="28"/>
          <w:szCs w:val="28"/>
        </w:rPr>
        <w:t xml:space="preserve">1.2.3. </w:t>
      </w:r>
      <w:r w:rsidRPr="00D415F8">
        <w:rPr>
          <w:sz w:val="28"/>
          <w:szCs w:val="28"/>
        </w:rPr>
        <w:t>Адрес официального сайта Администрации</w:t>
      </w:r>
      <w:r>
        <w:rPr>
          <w:sz w:val="28"/>
          <w:szCs w:val="28"/>
        </w:rPr>
        <w:t xml:space="preserve">: </w:t>
      </w:r>
      <w:r w:rsidRPr="009642BC">
        <w:rPr>
          <w:sz w:val="28"/>
          <w:szCs w:val="28"/>
          <w:lang w:val="en-US"/>
        </w:rPr>
        <w:t>www</w:t>
      </w:r>
      <w:r w:rsidRPr="009642BC">
        <w:rPr>
          <w:sz w:val="28"/>
          <w:szCs w:val="28"/>
        </w:rPr>
        <w:t>.администрация-мурино.рф</w:t>
      </w:r>
      <w:r>
        <w:rPr>
          <w:sz w:val="28"/>
          <w:szCs w:val="28"/>
        </w:rPr>
        <w:t>.</w:t>
      </w:r>
    </w:p>
    <w:p w:rsidR="009D3119" w:rsidRPr="005E411B" w:rsidRDefault="009D3119" w:rsidP="009D3119">
      <w:pPr>
        <w:ind w:firstLine="709"/>
        <w:jc w:val="both"/>
        <w:rPr>
          <w:sz w:val="28"/>
          <w:szCs w:val="28"/>
        </w:rPr>
      </w:pPr>
      <w:bookmarkStart w:id="4" w:name="sub_103"/>
      <w:bookmarkEnd w:id="3"/>
      <w:r w:rsidRPr="00525FE6">
        <w:rPr>
          <w:sz w:val="28"/>
          <w:szCs w:val="28"/>
        </w:rPr>
        <w:t xml:space="preserve">1.3. </w:t>
      </w:r>
      <w:r w:rsidR="006316C9">
        <w:rPr>
          <w:sz w:val="28"/>
          <w:szCs w:val="28"/>
        </w:rPr>
        <w:t xml:space="preserve">Информация </w:t>
      </w:r>
      <w:r w:rsidRPr="00525FE6">
        <w:rPr>
          <w:sz w:val="28"/>
          <w:szCs w:val="28"/>
        </w:rPr>
        <w:t>о места</w:t>
      </w:r>
      <w:r w:rsidR="006D3283">
        <w:rPr>
          <w:sz w:val="28"/>
          <w:szCs w:val="28"/>
        </w:rPr>
        <w:t>х нахождения, и графике работы,</w:t>
      </w:r>
      <w:r w:rsidRPr="00525FE6">
        <w:rPr>
          <w:sz w:val="28"/>
          <w:szCs w:val="28"/>
        </w:rPr>
        <w:t xml:space="preserve"> номерах телефонов для справок, адресах Интернет-сайтов и электронной почты</w:t>
      </w:r>
      <w:r w:rsidRPr="005E411B">
        <w:rPr>
          <w:sz w:val="28"/>
          <w:szCs w:val="28"/>
        </w:rPr>
        <w:t xml:space="preserve"> </w:t>
      </w:r>
      <w:r w:rsidR="00DD45D5">
        <w:rPr>
          <w:sz w:val="28"/>
          <w:szCs w:val="28"/>
        </w:rPr>
        <w:t xml:space="preserve">Администрации, </w:t>
      </w:r>
      <w:r w:rsidR="006D3283">
        <w:rPr>
          <w:sz w:val="28"/>
          <w:szCs w:val="28"/>
        </w:rPr>
        <w:t>Сектора</w:t>
      </w:r>
      <w:r w:rsidR="00C270A7">
        <w:rPr>
          <w:sz w:val="28"/>
          <w:szCs w:val="28"/>
        </w:rPr>
        <w:t xml:space="preserve"> торговли</w:t>
      </w:r>
      <w:r w:rsidRPr="005E411B">
        <w:rPr>
          <w:sz w:val="28"/>
          <w:szCs w:val="28"/>
        </w:rPr>
        <w:t>,</w:t>
      </w:r>
      <w:r w:rsidRPr="005E411B">
        <w:rPr>
          <w:bCs/>
          <w:sz w:val="28"/>
          <w:szCs w:val="28"/>
        </w:rPr>
        <w:t xml:space="preserve"> </w:t>
      </w:r>
      <w:r w:rsidR="00DD45D5">
        <w:rPr>
          <w:sz w:val="28"/>
          <w:szCs w:val="28"/>
        </w:rPr>
        <w:t>предоставляющих</w:t>
      </w:r>
      <w:r w:rsidRPr="005E411B">
        <w:rPr>
          <w:sz w:val="28"/>
          <w:szCs w:val="28"/>
        </w:rPr>
        <w:t xml:space="preserve"> муниципальную услугу, содержатся в Приложении </w:t>
      </w:r>
      <w:r w:rsidR="006D3283">
        <w:rPr>
          <w:sz w:val="28"/>
          <w:szCs w:val="28"/>
        </w:rPr>
        <w:t>№</w:t>
      </w:r>
      <w:r w:rsidRPr="005E411B">
        <w:rPr>
          <w:sz w:val="28"/>
          <w:szCs w:val="28"/>
        </w:rPr>
        <w:t>1 к настоящему административному регламенту.</w:t>
      </w:r>
    </w:p>
    <w:bookmarkEnd w:id="4"/>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Pr>
          <w:sz w:val="28"/>
          <w:szCs w:val="28"/>
        </w:rPr>
        <w:t>4</w:t>
      </w:r>
      <w:r w:rsidRPr="00D415F8">
        <w:rPr>
          <w:sz w:val="28"/>
          <w:szCs w:val="28"/>
        </w:rPr>
        <w:t>. Адрес портала государственных и муниципальных услуг (функций) Ленинградской области: http://www.gu.lenobl.ru.</w:t>
      </w:r>
    </w:p>
    <w:p w:rsidR="00C270A7" w:rsidRPr="00D415F8" w:rsidRDefault="00C270A7" w:rsidP="00C270A7">
      <w:pPr>
        <w:ind w:firstLine="709"/>
        <w:contextualSpacing/>
        <w:jc w:val="both"/>
        <w:rPr>
          <w:bCs/>
          <w:sz w:val="28"/>
          <w:szCs w:val="28"/>
        </w:rPr>
      </w:pPr>
      <w:r w:rsidRPr="00D415F8">
        <w:rPr>
          <w:sz w:val="28"/>
          <w:szCs w:val="28"/>
        </w:rPr>
        <w:t>1.</w:t>
      </w:r>
      <w:r>
        <w:rPr>
          <w:sz w:val="28"/>
          <w:szCs w:val="28"/>
        </w:rPr>
        <w:t>5</w:t>
      </w:r>
      <w:r w:rsidRPr="00D415F8">
        <w:rPr>
          <w:sz w:val="28"/>
          <w:szCs w:val="28"/>
        </w:rPr>
        <w:t xml:space="preserve">. </w:t>
      </w:r>
      <w:r w:rsidRPr="00D415F8">
        <w:rPr>
          <w:bCs/>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C270A7" w:rsidRPr="00D415F8" w:rsidRDefault="00C270A7" w:rsidP="00C270A7">
      <w:pPr>
        <w:ind w:firstLine="709"/>
        <w:contextualSpacing/>
        <w:jc w:val="both"/>
        <w:rPr>
          <w:bCs/>
          <w:sz w:val="28"/>
          <w:szCs w:val="28"/>
        </w:rPr>
      </w:pPr>
      <w:r w:rsidRPr="00D415F8">
        <w:rPr>
          <w:bCs/>
          <w:sz w:val="28"/>
          <w:szCs w:val="28"/>
        </w:rPr>
        <w:t xml:space="preserve">Информация о местах нахождения и графике работы, справочных телефонах и адресах электронной почты МФЦ приведена в Приложении № </w:t>
      </w:r>
      <w:r w:rsidR="009D73D5">
        <w:rPr>
          <w:bCs/>
          <w:sz w:val="28"/>
          <w:szCs w:val="28"/>
        </w:rPr>
        <w:t>2</w:t>
      </w:r>
      <w:r w:rsidRPr="00D415F8">
        <w:rPr>
          <w:bCs/>
          <w:sz w:val="28"/>
          <w:szCs w:val="28"/>
        </w:rPr>
        <w:t>.</w:t>
      </w:r>
    </w:p>
    <w:p w:rsidR="00C270A7" w:rsidRPr="00D415F8" w:rsidRDefault="00C270A7" w:rsidP="00C270A7">
      <w:pPr>
        <w:ind w:firstLine="709"/>
        <w:jc w:val="both"/>
        <w:rPr>
          <w:shd w:val="clear" w:color="auto" w:fill="FFFFFF"/>
        </w:rPr>
      </w:pPr>
      <w:r w:rsidRPr="00D415F8">
        <w:rPr>
          <w:sz w:val="28"/>
          <w:szCs w:val="28"/>
          <w:shd w:val="clear" w:color="auto" w:fill="FFFFFF"/>
        </w:rPr>
        <w:lastRenderedPageBreak/>
        <w:t xml:space="preserve">Информация о местах нахождения, графике работы, </w:t>
      </w:r>
      <w:r w:rsidRPr="00D415F8">
        <w:rPr>
          <w:rFonts w:eastAsia="Calibri"/>
          <w:sz w:val="28"/>
          <w:szCs w:val="28"/>
        </w:rPr>
        <w:t xml:space="preserve">справочных телефонах и режимах работы филиалов МФЦ содержится на сайте МФЦ Ленинградской области: </w:t>
      </w:r>
      <w:r w:rsidRPr="00D415F8">
        <w:rPr>
          <w:rFonts w:eastAsia="Calibri"/>
          <w:sz w:val="28"/>
          <w:szCs w:val="28"/>
          <w:u w:val="single"/>
          <w:lang w:val="en-US"/>
        </w:rPr>
        <w:t>www</w:t>
      </w:r>
      <w:r w:rsidRPr="00D415F8">
        <w:rPr>
          <w:rFonts w:eastAsia="Calibri"/>
          <w:sz w:val="28"/>
          <w:szCs w:val="28"/>
          <w:u w:val="single"/>
        </w:rPr>
        <w:t>.mfc47.ru</w:t>
      </w:r>
      <w:r w:rsidRPr="00D415F8">
        <w:rPr>
          <w:rFonts w:eastAsia="Calibri"/>
          <w:sz w:val="28"/>
          <w:szCs w:val="28"/>
        </w:rPr>
        <w:t>.</w:t>
      </w:r>
    </w:p>
    <w:p w:rsidR="00C270A7" w:rsidRPr="00D415F8" w:rsidRDefault="00C270A7" w:rsidP="00C270A7">
      <w:pPr>
        <w:ind w:firstLine="709"/>
        <w:jc w:val="both"/>
        <w:rPr>
          <w:sz w:val="28"/>
          <w:szCs w:val="28"/>
        </w:rPr>
      </w:pPr>
      <w:r w:rsidRPr="00D415F8">
        <w:rPr>
          <w:sz w:val="28"/>
          <w:szCs w:val="28"/>
        </w:rPr>
        <w:t>1.</w:t>
      </w:r>
      <w:r>
        <w:rPr>
          <w:sz w:val="28"/>
          <w:szCs w:val="28"/>
        </w:rPr>
        <w:t>6</w:t>
      </w:r>
      <w:r w:rsidRPr="00D415F8">
        <w:rPr>
          <w:sz w:val="28"/>
          <w:szCs w:val="28"/>
        </w:rPr>
        <w:t>.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Pr>
          <w:sz w:val="28"/>
          <w:szCs w:val="28"/>
        </w:rPr>
        <w:t>7</w:t>
      </w:r>
      <w:r w:rsidRPr="00D415F8">
        <w:rPr>
          <w:sz w:val="28"/>
          <w:szCs w:val="28"/>
        </w:rPr>
        <w:t>. Порядок получения заявителями информации по вопроса</w:t>
      </w:r>
      <w:r>
        <w:rPr>
          <w:sz w:val="28"/>
          <w:szCs w:val="28"/>
        </w:rPr>
        <w:t xml:space="preserve">м предоставления муниципальной </w:t>
      </w:r>
      <w:r w:rsidRPr="00D415F8">
        <w:rPr>
          <w:sz w:val="28"/>
          <w:szCs w:val="28"/>
        </w:rPr>
        <w:t>услуги.</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Pr>
          <w:sz w:val="28"/>
          <w:szCs w:val="28"/>
        </w:rPr>
        <w:t>7</w:t>
      </w:r>
      <w:r w:rsidRPr="00D415F8">
        <w:rPr>
          <w:sz w:val="28"/>
          <w:szCs w:val="28"/>
        </w:rPr>
        <w:t>.1. Информирование о предоставлении муниципальной услуги осуществляется в устной, письменной и электронной форме.</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Информацию по вопрос</w:t>
      </w:r>
      <w:r w:rsidR="009A60E4">
        <w:rPr>
          <w:sz w:val="28"/>
          <w:szCs w:val="28"/>
        </w:rPr>
        <w:t>ам предоставления муниципальной</w:t>
      </w:r>
      <w:r w:rsidRPr="00D415F8">
        <w:rPr>
          <w:sz w:val="28"/>
          <w:szCs w:val="28"/>
        </w:rPr>
        <w:t xml:space="preserve"> услуги, в том числе о ходе ее предоставления, заявитель получает:</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по телефону;</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почтовой связью;</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по электронной почте путем направления запроса по адресу электронной почты, указанному </w:t>
      </w:r>
      <w:r w:rsidR="008055F4" w:rsidRPr="00D415F8">
        <w:rPr>
          <w:bCs/>
          <w:sz w:val="28"/>
          <w:szCs w:val="28"/>
        </w:rPr>
        <w:t>Приложении № 1</w:t>
      </w:r>
      <w:r w:rsidRPr="00D415F8">
        <w:rPr>
          <w:sz w:val="28"/>
          <w:szCs w:val="28"/>
        </w:rPr>
        <w:t xml:space="preserve"> </w:t>
      </w:r>
      <w:r w:rsidR="008055F4">
        <w:rPr>
          <w:sz w:val="28"/>
          <w:szCs w:val="28"/>
        </w:rPr>
        <w:t>к настоящему административному регламенту</w:t>
      </w:r>
      <w:r w:rsidRPr="00D415F8">
        <w:rPr>
          <w:sz w:val="28"/>
          <w:szCs w:val="28"/>
        </w:rPr>
        <w:t xml:space="preserve">, в том числе с приложением необходимых документов, заверенных усиленной </w:t>
      </w:r>
      <w:r>
        <w:rPr>
          <w:sz w:val="28"/>
          <w:szCs w:val="28"/>
        </w:rPr>
        <w:t>ЭП</w:t>
      </w:r>
      <w:r w:rsidRPr="00D415F8">
        <w:rPr>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при личном обращении;</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на официальном сайте Администрации;</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на Портале государственных и муниципальных услуг (функций) Ленинградской области (далее – ПГУ ЛО);</w:t>
      </w:r>
    </w:p>
    <w:p w:rsidR="00C270A7" w:rsidRPr="00D415F8" w:rsidRDefault="008055F4" w:rsidP="00C270A7">
      <w:pPr>
        <w:widowControl w:val="0"/>
        <w:autoSpaceDE w:val="0"/>
        <w:autoSpaceDN w:val="0"/>
        <w:adjustRightInd w:val="0"/>
        <w:ind w:firstLine="709"/>
        <w:jc w:val="both"/>
        <w:rPr>
          <w:sz w:val="28"/>
          <w:szCs w:val="28"/>
        </w:rPr>
      </w:pPr>
      <w:r>
        <w:rPr>
          <w:sz w:val="28"/>
          <w:szCs w:val="28"/>
        </w:rPr>
        <w:t xml:space="preserve">- при обращении в </w:t>
      </w:r>
      <w:r w:rsidR="00C270A7" w:rsidRPr="00D415F8">
        <w:rPr>
          <w:sz w:val="28"/>
          <w:szCs w:val="28"/>
        </w:rPr>
        <w:t>МФЦ.</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sidR="009A60E4">
        <w:rPr>
          <w:sz w:val="28"/>
          <w:szCs w:val="28"/>
        </w:rPr>
        <w:t>7</w:t>
      </w:r>
      <w:r w:rsidRPr="00D415F8">
        <w:rPr>
          <w:sz w:val="28"/>
          <w:szCs w:val="28"/>
        </w:rPr>
        <w:t xml:space="preserve">.2. При ответах на телефонные звонки специалист, должностное лицо </w:t>
      </w:r>
      <w:r w:rsidR="008055F4">
        <w:rPr>
          <w:sz w:val="28"/>
          <w:szCs w:val="28"/>
        </w:rPr>
        <w:t>Сектора торговли</w:t>
      </w:r>
      <w:r w:rsidRPr="00D415F8">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8055F4">
        <w:rPr>
          <w:sz w:val="28"/>
          <w:szCs w:val="28"/>
        </w:rPr>
        <w:t>Сектора торговли</w:t>
      </w:r>
      <w:r w:rsidRPr="00D415F8">
        <w:rPr>
          <w:sz w:val="28"/>
          <w:szCs w:val="28"/>
        </w:rPr>
        <w:t xml:space="preserve">. Время консультирования по телефону не должно превышать 15 минут. В случае если специалист, должностное лицо </w:t>
      </w:r>
      <w:r w:rsidR="008055F4">
        <w:rPr>
          <w:sz w:val="28"/>
          <w:szCs w:val="28"/>
        </w:rPr>
        <w:t>Сектора торговли</w:t>
      </w:r>
      <w:r w:rsidRPr="00D415F8">
        <w:rPr>
          <w:sz w:val="28"/>
          <w:szCs w:val="28"/>
        </w:rPr>
        <w:t xml:space="preserve">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sidR="009A60E4">
        <w:rPr>
          <w:sz w:val="28"/>
          <w:szCs w:val="28"/>
        </w:rPr>
        <w:t>7</w:t>
      </w:r>
      <w:r w:rsidRPr="00D415F8">
        <w:rPr>
          <w:sz w:val="28"/>
          <w:szCs w:val="28"/>
        </w:rPr>
        <w:t xml:space="preserve">.3. Почтовой связью ответ направляется в адрес заявителя в течение 5 рабочих дней со дня регистрации запроса в </w:t>
      </w:r>
      <w:r w:rsidR="008055F4">
        <w:rPr>
          <w:sz w:val="28"/>
          <w:szCs w:val="28"/>
        </w:rPr>
        <w:t>Секторе торговли</w:t>
      </w:r>
      <w:r w:rsidRPr="00D415F8">
        <w:rPr>
          <w:sz w:val="28"/>
          <w:szCs w:val="28"/>
        </w:rPr>
        <w:t xml:space="preserve">. По электронной почте ответ направляется в адрес заявителя в течение 5 рабочих дней со дня регистрации запроса в </w:t>
      </w:r>
      <w:r w:rsidR="008055F4">
        <w:rPr>
          <w:sz w:val="28"/>
          <w:szCs w:val="28"/>
        </w:rPr>
        <w:t>Секторе торговли</w:t>
      </w:r>
      <w:r w:rsidRPr="00D415F8">
        <w:rPr>
          <w:sz w:val="28"/>
          <w:szCs w:val="28"/>
        </w:rPr>
        <w:t>.</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sidR="009A60E4">
        <w:rPr>
          <w:sz w:val="28"/>
          <w:szCs w:val="28"/>
        </w:rPr>
        <w:t>7</w:t>
      </w:r>
      <w:r w:rsidRPr="00D415F8">
        <w:rPr>
          <w:sz w:val="28"/>
          <w:szCs w:val="28"/>
        </w:rPr>
        <w:t xml:space="preserve">.4. Приём заявителей в </w:t>
      </w:r>
      <w:r w:rsidR="008055F4">
        <w:rPr>
          <w:sz w:val="28"/>
          <w:szCs w:val="28"/>
        </w:rPr>
        <w:t>Секторе торговли</w:t>
      </w:r>
      <w:r w:rsidRPr="00D415F8">
        <w:rPr>
          <w:sz w:val="28"/>
          <w:szCs w:val="28"/>
        </w:rPr>
        <w:t xml:space="preserve"> осуществляется: </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заведующим </w:t>
      </w:r>
      <w:r w:rsidR="008055F4">
        <w:rPr>
          <w:sz w:val="28"/>
          <w:szCs w:val="28"/>
        </w:rPr>
        <w:t>Сектора торговли</w:t>
      </w:r>
      <w:r w:rsidRPr="00D415F8">
        <w:rPr>
          <w:sz w:val="28"/>
          <w:szCs w:val="28"/>
        </w:rPr>
        <w:t>;</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специалистами </w:t>
      </w:r>
      <w:r w:rsidR="008055F4">
        <w:rPr>
          <w:sz w:val="28"/>
          <w:szCs w:val="28"/>
        </w:rPr>
        <w:t>Сектора торговли</w:t>
      </w:r>
      <w:r w:rsidRPr="00D415F8">
        <w:rPr>
          <w:sz w:val="28"/>
          <w:szCs w:val="28"/>
        </w:rPr>
        <w:t>.</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Время консультирования при личном обращении не должно превышать 15 минут.</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sidR="009A60E4">
        <w:rPr>
          <w:sz w:val="28"/>
          <w:szCs w:val="28"/>
        </w:rPr>
        <w:t>7</w:t>
      </w:r>
      <w:r w:rsidRPr="00D415F8">
        <w:rPr>
          <w:sz w:val="28"/>
          <w:szCs w:val="28"/>
        </w:rPr>
        <w:t xml:space="preserve">.5. Информация о местонахождении, контактных телефонах, адресе электронной почты, режиме работы </w:t>
      </w:r>
      <w:r w:rsidR="008055F4">
        <w:rPr>
          <w:sz w:val="28"/>
          <w:szCs w:val="28"/>
        </w:rPr>
        <w:t>Сектора торговли</w:t>
      </w:r>
      <w:r w:rsidRPr="00D415F8">
        <w:rPr>
          <w:sz w:val="28"/>
          <w:szCs w:val="28"/>
        </w:rPr>
        <w:t xml:space="preserve"> предоставляется:</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по телефонам </w:t>
      </w:r>
      <w:r w:rsidR="008055F4">
        <w:rPr>
          <w:sz w:val="28"/>
          <w:szCs w:val="28"/>
        </w:rPr>
        <w:t xml:space="preserve">8(812) 309-78-12 </w:t>
      </w:r>
      <w:r w:rsidR="009642BC">
        <w:rPr>
          <w:sz w:val="28"/>
          <w:szCs w:val="28"/>
        </w:rPr>
        <w:t xml:space="preserve">доб. (218) или (133) </w:t>
      </w:r>
      <w:r w:rsidRPr="00D415F8">
        <w:rPr>
          <w:sz w:val="28"/>
          <w:szCs w:val="28"/>
        </w:rPr>
        <w:t xml:space="preserve">в Администрации, а </w:t>
      </w:r>
      <w:r w:rsidRPr="00D415F8">
        <w:rPr>
          <w:sz w:val="28"/>
          <w:szCs w:val="28"/>
        </w:rPr>
        <w:lastRenderedPageBreak/>
        <w:t>также размещается:</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в разделе </w:t>
      </w:r>
      <w:r w:rsidR="008055F4">
        <w:rPr>
          <w:sz w:val="28"/>
          <w:szCs w:val="28"/>
        </w:rPr>
        <w:t>Сектора торговли</w:t>
      </w:r>
      <w:r w:rsidRPr="00D415F8">
        <w:rPr>
          <w:sz w:val="28"/>
          <w:szCs w:val="28"/>
        </w:rPr>
        <w:t xml:space="preserve"> на официальном сайте Администрации;</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на портале государственных и муниципальных услуг (функций) Л</w:t>
      </w:r>
      <w:r w:rsidR="008055F4">
        <w:rPr>
          <w:sz w:val="28"/>
          <w:szCs w:val="28"/>
        </w:rPr>
        <w:t>енинградской области в разделе «Каталог услуг»</w:t>
      </w:r>
      <w:r w:rsidRPr="00D415F8">
        <w:rPr>
          <w:sz w:val="28"/>
          <w:szCs w:val="28"/>
        </w:rPr>
        <w:t>;</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на информационных стендах по месту нахождения </w:t>
      </w:r>
      <w:r w:rsidR="008055F4">
        <w:rPr>
          <w:sz w:val="28"/>
          <w:szCs w:val="28"/>
        </w:rPr>
        <w:t>Сектора торговли</w:t>
      </w:r>
      <w:r w:rsidRPr="00D415F8">
        <w:rPr>
          <w:sz w:val="28"/>
          <w:szCs w:val="28"/>
        </w:rPr>
        <w:t>;</w:t>
      </w:r>
    </w:p>
    <w:p w:rsidR="00C270A7" w:rsidRPr="00D415F8" w:rsidRDefault="008055F4" w:rsidP="00C270A7">
      <w:pPr>
        <w:widowControl w:val="0"/>
        <w:autoSpaceDE w:val="0"/>
        <w:autoSpaceDN w:val="0"/>
        <w:adjustRightInd w:val="0"/>
        <w:ind w:firstLine="709"/>
        <w:jc w:val="both"/>
        <w:rPr>
          <w:sz w:val="28"/>
          <w:szCs w:val="28"/>
        </w:rPr>
      </w:pPr>
      <w:r>
        <w:rPr>
          <w:sz w:val="28"/>
          <w:szCs w:val="28"/>
        </w:rPr>
        <w:t xml:space="preserve">- </w:t>
      </w:r>
      <w:r w:rsidR="00C270A7" w:rsidRPr="00D415F8">
        <w:rPr>
          <w:sz w:val="28"/>
          <w:szCs w:val="28"/>
        </w:rPr>
        <w:t>в МФЦ.</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sidR="009A60E4">
        <w:rPr>
          <w:sz w:val="28"/>
          <w:szCs w:val="28"/>
        </w:rPr>
        <w:t>7</w:t>
      </w:r>
      <w:r w:rsidR="008055F4">
        <w:rPr>
          <w:sz w:val="28"/>
          <w:szCs w:val="28"/>
        </w:rPr>
        <w:t xml:space="preserve">.6. Формы </w:t>
      </w:r>
      <w:r w:rsidRPr="00D415F8">
        <w:rPr>
          <w:sz w:val="28"/>
          <w:szCs w:val="28"/>
        </w:rPr>
        <w:t>запросов и образцы их заполнения размещаются:</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в электронном виде в разделе </w:t>
      </w:r>
      <w:r w:rsidR="008055F4">
        <w:rPr>
          <w:sz w:val="28"/>
          <w:szCs w:val="28"/>
        </w:rPr>
        <w:t>Сектора торговли</w:t>
      </w:r>
      <w:r w:rsidRPr="00D415F8">
        <w:rPr>
          <w:sz w:val="28"/>
          <w:szCs w:val="28"/>
        </w:rPr>
        <w:t xml:space="preserve"> на официальном сайте Администрации, на портале государственных и муниципальных услуг (функций) Ленинградской области;</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на бумажных носителях, на информационных стендах по месту нахождения</w:t>
      </w:r>
      <w:r w:rsidRPr="00D415F8">
        <w:t xml:space="preserve"> </w:t>
      </w:r>
      <w:r w:rsidR="008055F4">
        <w:rPr>
          <w:sz w:val="28"/>
          <w:szCs w:val="28"/>
        </w:rPr>
        <w:t>Сектора торговли</w:t>
      </w:r>
      <w:r w:rsidRPr="00D415F8">
        <w:rPr>
          <w:sz w:val="28"/>
          <w:szCs w:val="28"/>
        </w:rPr>
        <w:t>;</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в МФЦ.</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1.</w:t>
      </w:r>
      <w:r w:rsidR="009A60E4">
        <w:rPr>
          <w:sz w:val="28"/>
          <w:szCs w:val="28"/>
        </w:rPr>
        <w:t>7</w:t>
      </w:r>
      <w:r w:rsidRPr="00D415F8">
        <w:rPr>
          <w:sz w:val="28"/>
          <w:szCs w:val="28"/>
        </w:rPr>
        <w:t xml:space="preserve">.7. Оперативная информация об изменении порядка предоставления муниципальной услуги предоставляется по телефонам в </w:t>
      </w:r>
      <w:r w:rsidR="008055F4">
        <w:rPr>
          <w:sz w:val="28"/>
          <w:szCs w:val="28"/>
        </w:rPr>
        <w:t>Секторе торговли</w:t>
      </w:r>
      <w:r w:rsidRPr="00D415F8">
        <w:rPr>
          <w:sz w:val="28"/>
          <w:szCs w:val="28"/>
        </w:rPr>
        <w:t xml:space="preserve"> и Администрации и размещается:</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в разделе </w:t>
      </w:r>
      <w:r w:rsidR="008055F4">
        <w:rPr>
          <w:sz w:val="28"/>
          <w:szCs w:val="28"/>
        </w:rPr>
        <w:t>Сектора торговли</w:t>
      </w:r>
      <w:r w:rsidRPr="00D415F8">
        <w:rPr>
          <w:sz w:val="28"/>
          <w:szCs w:val="28"/>
        </w:rPr>
        <w:t xml:space="preserve"> на официальном сайте Администрации;</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xml:space="preserve">- на информационных стендах по месту нахождения </w:t>
      </w:r>
      <w:r w:rsidR="008055F4">
        <w:rPr>
          <w:sz w:val="28"/>
          <w:szCs w:val="28"/>
        </w:rPr>
        <w:t>Сектора торговли</w:t>
      </w:r>
      <w:r w:rsidRPr="00D415F8">
        <w:rPr>
          <w:sz w:val="28"/>
          <w:szCs w:val="28"/>
        </w:rPr>
        <w:t>;</w:t>
      </w:r>
    </w:p>
    <w:p w:rsidR="00C270A7" w:rsidRPr="00D415F8" w:rsidRDefault="00C270A7" w:rsidP="00C270A7">
      <w:pPr>
        <w:widowControl w:val="0"/>
        <w:autoSpaceDE w:val="0"/>
        <w:autoSpaceDN w:val="0"/>
        <w:adjustRightInd w:val="0"/>
        <w:ind w:firstLine="709"/>
        <w:jc w:val="both"/>
        <w:rPr>
          <w:sz w:val="28"/>
          <w:szCs w:val="28"/>
        </w:rPr>
      </w:pPr>
      <w:r w:rsidRPr="00D415F8">
        <w:rPr>
          <w:sz w:val="28"/>
          <w:szCs w:val="28"/>
        </w:rPr>
        <w:t>- в МФЦ.</w:t>
      </w:r>
    </w:p>
    <w:p w:rsidR="009D3119" w:rsidRPr="003F1F65" w:rsidRDefault="00C270A7" w:rsidP="00C270A7">
      <w:pPr>
        <w:widowControl w:val="0"/>
        <w:tabs>
          <w:tab w:val="left" w:pos="142"/>
          <w:tab w:val="left" w:pos="284"/>
        </w:tabs>
        <w:autoSpaceDE w:val="0"/>
        <w:autoSpaceDN w:val="0"/>
        <w:adjustRightInd w:val="0"/>
        <w:ind w:firstLine="709"/>
        <w:jc w:val="both"/>
        <w:rPr>
          <w:sz w:val="28"/>
          <w:szCs w:val="28"/>
        </w:rPr>
      </w:pPr>
      <w:r w:rsidRPr="00D415F8">
        <w:rPr>
          <w:sz w:val="28"/>
          <w:szCs w:val="28"/>
        </w:rPr>
        <w:t>1.</w:t>
      </w:r>
      <w:r w:rsidR="009A60E4">
        <w:rPr>
          <w:sz w:val="28"/>
          <w:szCs w:val="28"/>
        </w:rPr>
        <w:t>8</w:t>
      </w:r>
      <w:r w:rsidRPr="00D415F8">
        <w:rPr>
          <w:sz w:val="28"/>
          <w:szCs w:val="28"/>
        </w:rPr>
        <w:t>. В качестве заявителей на предоставление муниципальной услуги выступают юридические лица и индивидуальные предприниматели.</w:t>
      </w:r>
    </w:p>
    <w:p w:rsidR="009D3119" w:rsidRPr="005577A3" w:rsidRDefault="009D3119" w:rsidP="009D3119">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5" w:name="sub_1002"/>
      <w:r w:rsidRPr="005577A3">
        <w:rPr>
          <w:b/>
          <w:bCs/>
          <w:sz w:val="28"/>
          <w:szCs w:val="28"/>
        </w:rPr>
        <w:t xml:space="preserve">2. Стандарт предоставления </w:t>
      </w:r>
      <w:r w:rsidRPr="005577A3">
        <w:rPr>
          <w:b/>
          <w:sz w:val="28"/>
          <w:szCs w:val="28"/>
        </w:rPr>
        <w:t>м</w:t>
      </w:r>
      <w:r w:rsidRPr="005577A3">
        <w:rPr>
          <w:b/>
          <w:bCs/>
          <w:sz w:val="28"/>
          <w:szCs w:val="28"/>
        </w:rPr>
        <w:t>униципальной услуги</w:t>
      </w:r>
      <w:bookmarkEnd w:id="5"/>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2.1. Наименование муниципальной услуги: </w:t>
      </w:r>
      <w:r w:rsidRPr="00D415F8">
        <w:rPr>
          <w:b/>
          <w:sz w:val="28"/>
          <w:szCs w:val="28"/>
        </w:rPr>
        <w:t>«</w:t>
      </w:r>
      <w:r w:rsidR="00AA0B3A">
        <w:rPr>
          <w:sz w:val="28"/>
          <w:szCs w:val="28"/>
        </w:rPr>
        <w:t xml:space="preserve">Предоставление права на </w:t>
      </w:r>
      <w:r w:rsidR="00AA0B3A" w:rsidRPr="00D415F8">
        <w:rPr>
          <w:sz w:val="28"/>
          <w:szCs w:val="28"/>
        </w:rPr>
        <w:t xml:space="preserve">размещение нестационарного торгового объекта на </w:t>
      </w:r>
      <w:r w:rsidR="00AA0B3A" w:rsidRPr="0034730D">
        <w:rPr>
          <w:sz w:val="28"/>
          <w:szCs w:val="28"/>
        </w:rPr>
        <w:t>территории муниципального образования «Муринское сельское поселение» Всеволожского муниципального района</w:t>
      </w:r>
      <w:r w:rsidR="00AA0B3A" w:rsidRPr="00D415F8">
        <w:rPr>
          <w:sz w:val="28"/>
          <w:szCs w:val="28"/>
        </w:rPr>
        <w:t xml:space="preserve"> Ленинградской области</w:t>
      </w:r>
      <w:r w:rsidRPr="00D415F8">
        <w:rPr>
          <w:sz w:val="28"/>
          <w:szCs w:val="28"/>
        </w:rPr>
        <w:t xml:space="preserve">». </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xml:space="preserve">Краткое наименование муниципальной </w:t>
      </w:r>
      <w:r w:rsidR="00AA0B3A">
        <w:rPr>
          <w:sz w:val="28"/>
          <w:szCs w:val="28"/>
          <w:lang w:eastAsia="en-US"/>
        </w:rPr>
        <w:t>услуги: предоставление права на</w:t>
      </w:r>
      <w:r w:rsidRPr="00D415F8">
        <w:rPr>
          <w:sz w:val="28"/>
          <w:szCs w:val="28"/>
          <w:lang w:eastAsia="en-US"/>
        </w:rPr>
        <w:t xml:space="preserve"> размещение нестационарного торгового объекта.</w:t>
      </w:r>
    </w:p>
    <w:p w:rsidR="00A83D58" w:rsidRPr="00D415F8" w:rsidRDefault="00A83D58" w:rsidP="00A83D58">
      <w:pPr>
        <w:tabs>
          <w:tab w:val="left" w:pos="500"/>
        </w:tabs>
        <w:ind w:firstLine="709"/>
        <w:contextualSpacing/>
        <w:jc w:val="both"/>
        <w:rPr>
          <w:sz w:val="28"/>
          <w:szCs w:val="28"/>
        </w:rPr>
      </w:pPr>
      <w:r w:rsidRPr="00D415F8">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A83D58" w:rsidRPr="00D415F8" w:rsidRDefault="00A83D58" w:rsidP="00A83D58">
      <w:pPr>
        <w:tabs>
          <w:tab w:val="left" w:pos="500"/>
        </w:tabs>
        <w:ind w:firstLine="709"/>
        <w:contextualSpacing/>
        <w:jc w:val="both"/>
        <w:rPr>
          <w:sz w:val="28"/>
          <w:szCs w:val="28"/>
        </w:rPr>
      </w:pPr>
      <w:r w:rsidRPr="00D415F8">
        <w:rPr>
          <w:sz w:val="28"/>
          <w:szCs w:val="28"/>
        </w:rPr>
        <w:t>Муниципальную услугу предост</w:t>
      </w:r>
      <w:r w:rsidR="00AA0B3A">
        <w:rPr>
          <w:sz w:val="28"/>
          <w:szCs w:val="28"/>
        </w:rPr>
        <w:t xml:space="preserve">авляет Администрация. </w:t>
      </w:r>
      <w:r w:rsidRPr="00D415F8">
        <w:rPr>
          <w:sz w:val="28"/>
          <w:szCs w:val="28"/>
        </w:rPr>
        <w:t xml:space="preserve">Структурным подразделением, ответственным за предоставление муниципальной услуги является </w:t>
      </w:r>
      <w:r w:rsidR="00AA0B3A">
        <w:rPr>
          <w:sz w:val="28"/>
          <w:szCs w:val="28"/>
        </w:rPr>
        <w:t>Сектор торговли Администрации.</w:t>
      </w:r>
    </w:p>
    <w:p w:rsidR="00A83D58" w:rsidRPr="00D415F8" w:rsidRDefault="00A83D58" w:rsidP="00A83D58">
      <w:pPr>
        <w:widowControl w:val="0"/>
        <w:autoSpaceDE w:val="0"/>
        <w:autoSpaceDN w:val="0"/>
        <w:adjustRightInd w:val="0"/>
        <w:ind w:firstLine="709"/>
        <w:jc w:val="both"/>
        <w:rPr>
          <w:sz w:val="28"/>
          <w:szCs w:val="28"/>
        </w:rPr>
      </w:pPr>
      <w:bookmarkStart w:id="6" w:name="Par113"/>
      <w:bookmarkEnd w:id="6"/>
      <w:r w:rsidRPr="00D415F8">
        <w:rPr>
          <w:sz w:val="28"/>
          <w:szCs w:val="28"/>
        </w:rPr>
        <w:t>2.3. Результатом предоставления муниципальной услуги является:</w:t>
      </w:r>
    </w:p>
    <w:p w:rsidR="00A83D58" w:rsidRPr="00D415F8" w:rsidRDefault="00AA0B3A" w:rsidP="00A83D58">
      <w:pPr>
        <w:widowControl w:val="0"/>
        <w:autoSpaceDE w:val="0"/>
        <w:autoSpaceDN w:val="0"/>
        <w:adjustRightInd w:val="0"/>
        <w:ind w:firstLine="709"/>
        <w:jc w:val="both"/>
        <w:rPr>
          <w:sz w:val="28"/>
          <w:szCs w:val="28"/>
          <w:lang w:eastAsia="en-US"/>
        </w:rPr>
      </w:pPr>
      <w:r>
        <w:rPr>
          <w:sz w:val="28"/>
          <w:szCs w:val="28"/>
          <w:lang w:eastAsia="en-US"/>
        </w:rPr>
        <w:t xml:space="preserve">- предоставление права на </w:t>
      </w:r>
      <w:r w:rsidR="00A83D58" w:rsidRPr="00D415F8">
        <w:rPr>
          <w:sz w:val="28"/>
          <w:szCs w:val="28"/>
          <w:lang w:eastAsia="en-US"/>
        </w:rPr>
        <w:t>размещение нестационарного торгового объекта (далее – право на размещение НТО) заявителю;</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отказ в предост</w:t>
      </w:r>
      <w:r w:rsidR="00AA0B3A">
        <w:rPr>
          <w:sz w:val="28"/>
          <w:szCs w:val="28"/>
          <w:lang w:eastAsia="en-US"/>
        </w:rPr>
        <w:t>авлении права на размещение НТО</w:t>
      </w:r>
      <w:r w:rsidRPr="00D415F8">
        <w:rPr>
          <w:sz w:val="28"/>
          <w:szCs w:val="28"/>
          <w:lang w:eastAsia="en-US"/>
        </w:rPr>
        <w:t xml:space="preserve"> заявителю, в отношении которого ОМСУ принято решение об отказе в предоставлении права на размещение НТО.</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Формой результата предоставления муниципальной услуги в случае принятия решения о предоставлении права на размещение нес</w:t>
      </w:r>
      <w:r w:rsidR="00AA0B3A">
        <w:rPr>
          <w:sz w:val="28"/>
          <w:szCs w:val="28"/>
          <w:lang w:eastAsia="en-US"/>
        </w:rPr>
        <w:t xml:space="preserve">тационарного торгового объекта </w:t>
      </w:r>
      <w:r w:rsidRPr="00D415F8">
        <w:rPr>
          <w:sz w:val="28"/>
          <w:szCs w:val="28"/>
          <w:lang w:eastAsia="en-US"/>
        </w:rPr>
        <w:t>является пакет следующих документов:</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lastRenderedPageBreak/>
        <w:t xml:space="preserve">- нормативно правовой акт ОМСУ об утверждении схемы (внесения изменений в схему) размещения нестационарных торговых объектов на территории муниципального образования </w:t>
      </w:r>
      <w:r w:rsidR="00AA0B3A" w:rsidRPr="0034730D">
        <w:rPr>
          <w:sz w:val="28"/>
          <w:szCs w:val="28"/>
        </w:rPr>
        <w:t>«Муринское сельское поселение» Всеволожского муниципального района</w:t>
      </w:r>
      <w:r w:rsidRPr="00D415F8">
        <w:rPr>
          <w:sz w:val="28"/>
          <w:szCs w:val="28"/>
          <w:lang w:eastAsia="en-US"/>
        </w:rPr>
        <w:t xml:space="preserve"> Ленинградской области (далее – Схема);</w:t>
      </w:r>
    </w:p>
    <w:p w:rsidR="00A83D58" w:rsidRPr="00D415F8" w:rsidRDefault="00AA0B3A" w:rsidP="00A83D58">
      <w:pPr>
        <w:widowControl w:val="0"/>
        <w:autoSpaceDE w:val="0"/>
        <w:autoSpaceDN w:val="0"/>
        <w:adjustRightInd w:val="0"/>
        <w:ind w:firstLine="709"/>
        <w:jc w:val="both"/>
        <w:rPr>
          <w:sz w:val="28"/>
          <w:szCs w:val="28"/>
          <w:lang w:eastAsia="en-US"/>
        </w:rPr>
      </w:pPr>
      <w:r>
        <w:rPr>
          <w:sz w:val="28"/>
          <w:szCs w:val="28"/>
          <w:lang w:eastAsia="en-US"/>
        </w:rPr>
        <w:t xml:space="preserve">- </w:t>
      </w:r>
      <w:r w:rsidR="00A83D58" w:rsidRPr="00D415F8">
        <w:rPr>
          <w:sz w:val="28"/>
          <w:szCs w:val="28"/>
          <w:lang w:eastAsia="en-US"/>
        </w:rPr>
        <w:t xml:space="preserve">выписка из текстовой части Схемы, по </w:t>
      </w:r>
      <w:hyperlink r:id="rId9" w:history="1">
        <w:r w:rsidR="00A83D58" w:rsidRPr="00D415F8">
          <w:rPr>
            <w:sz w:val="28"/>
            <w:szCs w:val="28"/>
            <w:lang w:eastAsia="en-US"/>
          </w:rPr>
          <w:t>форме</w:t>
        </w:r>
      </w:hyperlink>
      <w:r w:rsidR="00A83D58" w:rsidRPr="00D415F8">
        <w:rPr>
          <w:sz w:val="28"/>
          <w:szCs w:val="28"/>
          <w:lang w:eastAsia="en-US"/>
        </w:rPr>
        <w:t>, утвержденной Приказом Комитета по развитию малого, среднего бизнеса и потребительского рынка от</w:t>
      </w:r>
      <w:r w:rsidR="00A83D58" w:rsidRPr="00BE17D7">
        <w:t xml:space="preserve"> </w:t>
      </w:r>
      <w:r w:rsidR="00A83D58" w:rsidRPr="00BE17D7">
        <w:rPr>
          <w:sz w:val="28"/>
          <w:szCs w:val="28"/>
          <w:lang w:eastAsia="en-US"/>
        </w:rPr>
        <w:t xml:space="preserve">18 августа 2016 г. </w:t>
      </w:r>
      <w:r>
        <w:rPr>
          <w:sz w:val="28"/>
          <w:szCs w:val="28"/>
          <w:lang w:eastAsia="en-US"/>
        </w:rPr>
        <w:t>№</w:t>
      </w:r>
      <w:r w:rsidR="00A83D58" w:rsidRPr="00BE17D7">
        <w:rPr>
          <w:sz w:val="28"/>
          <w:szCs w:val="28"/>
          <w:lang w:eastAsia="en-US"/>
        </w:rPr>
        <w:t xml:space="preserve"> 22</w:t>
      </w:r>
      <w:r w:rsidR="00A83D58" w:rsidRPr="00D415F8">
        <w:rPr>
          <w:sz w:val="28"/>
          <w:szCs w:val="28"/>
          <w:lang w:eastAsia="en-US"/>
        </w:rPr>
        <w:t xml:space="preserve"> «О порядке </w:t>
      </w:r>
      <w:r w:rsidR="00A83D58" w:rsidRPr="00BE17D7">
        <w:rPr>
          <w:sz w:val="28"/>
          <w:szCs w:val="28"/>
          <w:lang w:eastAsia="en-US"/>
        </w:rPr>
        <w:t>разработки и утверждения схем размещения нестационарных торговых объектов на территории муниципальных образований Ленинградской области</w:t>
      </w:r>
      <w:r>
        <w:rPr>
          <w:sz w:val="28"/>
          <w:szCs w:val="28"/>
          <w:lang w:eastAsia="en-US"/>
        </w:rPr>
        <w:t>», согласно Приложению</w:t>
      </w:r>
      <w:r w:rsidR="00A83D58" w:rsidRPr="00D415F8">
        <w:rPr>
          <w:sz w:val="28"/>
          <w:szCs w:val="28"/>
          <w:lang w:eastAsia="en-US"/>
        </w:rPr>
        <w:t xml:space="preserve"> № </w:t>
      </w:r>
      <w:r>
        <w:rPr>
          <w:sz w:val="28"/>
          <w:szCs w:val="28"/>
          <w:lang w:eastAsia="en-US"/>
        </w:rPr>
        <w:t>3</w:t>
      </w:r>
      <w:r w:rsidR="00A83D58" w:rsidRPr="00D415F8">
        <w:rPr>
          <w:sz w:val="28"/>
          <w:szCs w:val="28"/>
          <w:lang w:eastAsia="en-US"/>
        </w:rPr>
        <w:t>;</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выкопировка из графической части Схемы</w:t>
      </w:r>
      <w:r w:rsidRPr="00D415F8">
        <w:t>.</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Формой результата предоставления муниципальной услуги</w:t>
      </w:r>
      <w:r w:rsidR="00AA6A0D">
        <w:rPr>
          <w:sz w:val="28"/>
          <w:szCs w:val="28"/>
          <w:lang w:eastAsia="en-US"/>
        </w:rPr>
        <w:t>,</w:t>
      </w:r>
      <w:r w:rsidRPr="00D415F8">
        <w:rPr>
          <w:sz w:val="28"/>
          <w:szCs w:val="28"/>
          <w:lang w:eastAsia="en-US"/>
        </w:rPr>
        <w:t xml:space="preserve"> в случае принятия решения об отказе в предоставлении муниципальной услуги</w:t>
      </w:r>
      <w:r w:rsidR="00AA6A0D">
        <w:rPr>
          <w:sz w:val="28"/>
          <w:szCs w:val="28"/>
          <w:lang w:eastAsia="en-US"/>
        </w:rPr>
        <w:t>,</w:t>
      </w:r>
      <w:r w:rsidRPr="00D415F8">
        <w:rPr>
          <w:sz w:val="28"/>
          <w:szCs w:val="28"/>
          <w:lang w:eastAsia="en-US"/>
        </w:rPr>
        <w:t xml:space="preserve"> является уведомление об отказе в предоставлении права на размещение НТО, оформленное на бумажном носителе по </w:t>
      </w:r>
      <w:hyperlink r:id="rId10" w:history="1">
        <w:r w:rsidRPr="00D415F8">
          <w:rPr>
            <w:sz w:val="28"/>
            <w:szCs w:val="28"/>
            <w:lang w:eastAsia="en-US"/>
          </w:rPr>
          <w:t>форме</w:t>
        </w:r>
      </w:hyperlink>
      <w:r w:rsidR="00AA0B3A">
        <w:rPr>
          <w:sz w:val="28"/>
          <w:szCs w:val="28"/>
          <w:lang w:eastAsia="en-US"/>
        </w:rPr>
        <w:t xml:space="preserve"> согласно </w:t>
      </w:r>
      <w:r w:rsidR="00AA0B3A" w:rsidRPr="00CB7EA8">
        <w:rPr>
          <w:sz w:val="28"/>
          <w:szCs w:val="28"/>
          <w:lang w:eastAsia="en-US"/>
        </w:rPr>
        <w:t xml:space="preserve">Приложению </w:t>
      </w:r>
      <w:r w:rsidRPr="00CB7EA8">
        <w:rPr>
          <w:sz w:val="28"/>
          <w:szCs w:val="28"/>
          <w:lang w:eastAsia="en-US"/>
        </w:rPr>
        <w:t xml:space="preserve">№ </w:t>
      </w:r>
      <w:r w:rsidR="000C0FB2">
        <w:rPr>
          <w:sz w:val="28"/>
          <w:szCs w:val="28"/>
          <w:lang w:eastAsia="en-US"/>
        </w:rPr>
        <w:t>5</w:t>
      </w:r>
      <w:r w:rsidRPr="00CB7EA8">
        <w:rPr>
          <w:sz w:val="28"/>
          <w:szCs w:val="28"/>
          <w:lang w:eastAsia="en-US"/>
        </w:rPr>
        <w:t>.</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xml:space="preserve">Способом информирования заявителя о результате предоставления муниципальной услуги является вручение (направление по почте либо по электронной почте) заявителю: </w:t>
      </w:r>
      <w:hyperlink r:id="rId11" w:history="1">
        <w:r w:rsidRPr="00D415F8">
          <w:rPr>
            <w:sz w:val="28"/>
            <w:szCs w:val="28"/>
            <w:lang w:eastAsia="en-US"/>
          </w:rPr>
          <w:t>уведомления</w:t>
        </w:r>
      </w:hyperlink>
      <w:r w:rsidRPr="00D415F8">
        <w:rPr>
          <w:sz w:val="28"/>
          <w:szCs w:val="28"/>
          <w:lang w:eastAsia="en-US"/>
        </w:rPr>
        <w:t xml:space="preserve"> в предоставлении права на размещение НТО, </w:t>
      </w:r>
      <w:hyperlink r:id="rId12" w:history="1">
        <w:r w:rsidRPr="00D415F8">
          <w:rPr>
            <w:sz w:val="28"/>
            <w:szCs w:val="28"/>
            <w:lang w:eastAsia="en-US"/>
          </w:rPr>
          <w:t>уведомления</w:t>
        </w:r>
      </w:hyperlink>
      <w:r w:rsidRPr="00D415F8">
        <w:rPr>
          <w:sz w:val="28"/>
          <w:szCs w:val="28"/>
          <w:lang w:eastAsia="en-US"/>
        </w:rPr>
        <w:t xml:space="preserve"> об отказе в предоставлении права на размещение НТ</w:t>
      </w:r>
      <w:r w:rsidR="008A299E">
        <w:rPr>
          <w:sz w:val="28"/>
          <w:szCs w:val="28"/>
          <w:lang w:eastAsia="en-US"/>
        </w:rPr>
        <w:t xml:space="preserve">О по форме </w:t>
      </w:r>
      <w:r w:rsidR="008A299E" w:rsidRPr="00CB7EA8">
        <w:rPr>
          <w:sz w:val="28"/>
          <w:szCs w:val="28"/>
          <w:lang w:eastAsia="en-US"/>
        </w:rPr>
        <w:t xml:space="preserve">согласно Приложению </w:t>
      </w:r>
      <w:r w:rsidRPr="00CB7EA8">
        <w:rPr>
          <w:sz w:val="28"/>
          <w:szCs w:val="28"/>
          <w:lang w:eastAsia="en-US"/>
        </w:rPr>
        <w:t xml:space="preserve">№ </w:t>
      </w:r>
      <w:r w:rsidR="000C0FB2">
        <w:rPr>
          <w:sz w:val="28"/>
          <w:szCs w:val="28"/>
          <w:lang w:eastAsia="en-US"/>
        </w:rPr>
        <w:t>5</w:t>
      </w:r>
      <w:r w:rsidRPr="00D415F8">
        <w:rPr>
          <w:sz w:val="28"/>
          <w:szCs w:val="28"/>
          <w:lang w:eastAsia="en-US"/>
        </w:rPr>
        <w:t>.</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Способами передачи результата предоставления муниципальной услуги заявителю являются:</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вручение (направление) заявителю уведомления о предоставлении права на размещение НТО;</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вручение (направление) заявителю уведомления об отказе в предоставлении права на размещение НТО.</w:t>
      </w:r>
    </w:p>
    <w:p w:rsidR="00A83D58" w:rsidRPr="00D415F8" w:rsidRDefault="008A299E" w:rsidP="00A83D58">
      <w:pPr>
        <w:widowControl w:val="0"/>
        <w:autoSpaceDE w:val="0"/>
        <w:autoSpaceDN w:val="0"/>
        <w:adjustRightInd w:val="0"/>
        <w:ind w:firstLine="709"/>
        <w:jc w:val="both"/>
        <w:rPr>
          <w:sz w:val="28"/>
          <w:szCs w:val="28"/>
          <w:lang w:eastAsia="en-US"/>
        </w:rPr>
      </w:pPr>
      <w:r>
        <w:rPr>
          <w:sz w:val="28"/>
          <w:szCs w:val="28"/>
          <w:lang w:eastAsia="en-US"/>
        </w:rPr>
        <w:t>Сектор торговли</w:t>
      </w:r>
      <w:r w:rsidR="00A83D58" w:rsidRPr="00D415F8">
        <w:rPr>
          <w:sz w:val="28"/>
          <w:szCs w:val="28"/>
          <w:lang w:eastAsia="en-US"/>
        </w:rPr>
        <w:t xml:space="preserve">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w:t>
      </w:r>
      <w:r w:rsidR="00A83D58" w:rsidRPr="00D415F8">
        <w:rPr>
          <w:sz w:val="28"/>
          <w:szCs w:val="28"/>
        </w:rPr>
        <w:t xml:space="preserve">квалифицированной электронной подписью </w:t>
      </w:r>
      <w:r w:rsidR="00A83D58" w:rsidRPr="00D415F8">
        <w:rPr>
          <w:sz w:val="28"/>
          <w:szCs w:val="28"/>
          <w:lang w:eastAsia="en-US"/>
        </w:rPr>
        <w:t>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2.4. Срок предоставления муниципальной услуги:</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В случае если запрашиваемое место размещения</w:t>
      </w:r>
      <w:r w:rsidRPr="00D415F8">
        <w:rPr>
          <w:sz w:val="28"/>
          <w:szCs w:val="28"/>
        </w:rPr>
        <w:t xml:space="preserve"> (адресный ориентир)</w:t>
      </w:r>
      <w:r w:rsidRPr="00D415F8">
        <w:t xml:space="preserve"> </w:t>
      </w:r>
      <w:r w:rsidRPr="00D415F8">
        <w:rPr>
          <w:sz w:val="28"/>
          <w:szCs w:val="28"/>
          <w:lang w:eastAsia="en-US"/>
        </w:rPr>
        <w:t xml:space="preserve">есть в Схеме - срок рассмотрения заявления о предоставлении права на размещение НТО составляет не более 30 календарных дней с момента регистрации </w:t>
      </w:r>
      <w:r w:rsidRPr="00D415F8">
        <w:rPr>
          <w:sz w:val="28"/>
          <w:szCs w:val="28"/>
        </w:rPr>
        <w:t xml:space="preserve">в </w:t>
      </w:r>
      <w:r w:rsidR="008A299E">
        <w:rPr>
          <w:sz w:val="28"/>
          <w:szCs w:val="28"/>
        </w:rPr>
        <w:t>Секторе торговли</w:t>
      </w:r>
      <w:r w:rsidRPr="00D415F8">
        <w:rPr>
          <w:sz w:val="28"/>
          <w:szCs w:val="28"/>
          <w:lang w:eastAsia="en-US"/>
        </w:rPr>
        <w:t xml:space="preserve"> заявления о предоставлении права на размещение НТО;</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В случае если запрашиваемое место размещения</w:t>
      </w:r>
      <w:r w:rsidRPr="00D415F8">
        <w:t xml:space="preserve"> (</w:t>
      </w:r>
      <w:r w:rsidR="008A299E">
        <w:rPr>
          <w:sz w:val="28"/>
          <w:szCs w:val="28"/>
          <w:lang w:eastAsia="en-US"/>
        </w:rPr>
        <w:t>адресный ориентир) отсутствует</w:t>
      </w:r>
      <w:r w:rsidRPr="00D415F8">
        <w:rPr>
          <w:sz w:val="28"/>
          <w:szCs w:val="28"/>
          <w:lang w:eastAsia="en-US"/>
        </w:rPr>
        <w:t xml:space="preserve"> в Схеме - срок рассмотрения заявления о предоставлении права на размещение НТО составляет 60 календарных дней с момента регистрации в </w:t>
      </w:r>
      <w:r w:rsidR="008A299E">
        <w:rPr>
          <w:sz w:val="28"/>
          <w:szCs w:val="28"/>
        </w:rPr>
        <w:t>Секторе торговли</w:t>
      </w:r>
      <w:r w:rsidRPr="00D415F8">
        <w:rPr>
          <w:sz w:val="28"/>
          <w:szCs w:val="28"/>
          <w:lang w:eastAsia="en-US"/>
        </w:rPr>
        <w:t xml:space="preserve"> заявления о предоставлении права на размещение НТО;</w:t>
      </w:r>
    </w:p>
    <w:p w:rsidR="00A83D58" w:rsidRPr="00D415F8" w:rsidRDefault="008A299E" w:rsidP="00A83D58">
      <w:pPr>
        <w:widowControl w:val="0"/>
        <w:autoSpaceDE w:val="0"/>
        <w:autoSpaceDN w:val="0"/>
        <w:adjustRightInd w:val="0"/>
        <w:ind w:firstLine="709"/>
        <w:jc w:val="both"/>
        <w:rPr>
          <w:sz w:val="28"/>
          <w:szCs w:val="28"/>
          <w:lang w:eastAsia="en-US"/>
        </w:rPr>
      </w:pPr>
      <w:r>
        <w:rPr>
          <w:sz w:val="28"/>
          <w:szCs w:val="28"/>
          <w:lang w:eastAsia="en-US"/>
        </w:rPr>
        <w:t>С</w:t>
      </w:r>
      <w:r w:rsidR="00A83D58" w:rsidRPr="00D415F8">
        <w:rPr>
          <w:sz w:val="28"/>
          <w:szCs w:val="28"/>
          <w:lang w:eastAsia="en-US"/>
        </w:rPr>
        <w:t>рок направления заявителю уведомления об отказе в предоставлении права на размещение НТО, составляет 30 календарных дней</w:t>
      </w:r>
      <w:r w:rsidR="00A83D58" w:rsidRPr="00D415F8">
        <w:t xml:space="preserve"> </w:t>
      </w:r>
      <w:r w:rsidR="00A83D58" w:rsidRPr="00D415F8">
        <w:rPr>
          <w:sz w:val="28"/>
          <w:szCs w:val="28"/>
          <w:lang w:eastAsia="en-US"/>
        </w:rPr>
        <w:t xml:space="preserve">с момента регистрации в </w:t>
      </w:r>
      <w:r>
        <w:rPr>
          <w:sz w:val="28"/>
          <w:szCs w:val="28"/>
        </w:rPr>
        <w:t>Секторе торговли</w:t>
      </w:r>
      <w:r w:rsidR="00A83D58" w:rsidRPr="00D415F8">
        <w:rPr>
          <w:sz w:val="28"/>
          <w:szCs w:val="28"/>
          <w:lang w:eastAsia="en-US"/>
        </w:rPr>
        <w:t xml:space="preserve"> заявления о предоставлении права на размещение НТО.</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lastRenderedPageBreak/>
        <w:t xml:space="preserve">В исключительных случаях заведующий </w:t>
      </w:r>
      <w:r w:rsidR="008A299E">
        <w:rPr>
          <w:sz w:val="28"/>
          <w:szCs w:val="28"/>
        </w:rPr>
        <w:t>Сектором торговли</w:t>
      </w:r>
      <w:r w:rsidRPr="00D415F8">
        <w:rPr>
          <w:sz w:val="28"/>
          <w:szCs w:val="28"/>
        </w:rPr>
        <w:t xml:space="preserve"> либо иное уполномоченное на это лицо продлевает срок рассмотрения заявления </w:t>
      </w:r>
      <w:r w:rsidRPr="00D415F8">
        <w:rPr>
          <w:sz w:val="28"/>
          <w:szCs w:val="28"/>
          <w:lang w:eastAsia="en-US"/>
        </w:rPr>
        <w:t>о предоставлении права на размещение НТО</w:t>
      </w:r>
      <w:r w:rsidRPr="00D415F8">
        <w:rPr>
          <w:sz w:val="28"/>
          <w:szCs w:val="28"/>
        </w:rPr>
        <w:t xml:space="preserve"> не более чем на 30 календарных дней с обязательным уведомлением об этом заявителя.</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2.4.1. Срок рассмотрения и направления поступивших в </w:t>
      </w:r>
      <w:r w:rsidR="008A299E">
        <w:rPr>
          <w:sz w:val="28"/>
          <w:szCs w:val="28"/>
        </w:rPr>
        <w:t>Сектор торговли</w:t>
      </w:r>
      <w:r w:rsidRPr="00D415F8">
        <w:rPr>
          <w:sz w:val="28"/>
          <w:szCs w:val="28"/>
        </w:rPr>
        <w:t xml:space="preserve"> запросов по принадлежности составляет 5 рабочих дней со дня их регистрации.</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2.4.2. Отправка почтовой связью в адрес заявителя документов, являющихся результатом предоставления муниципальной услуги, указанных в 2.3. административного регламент</w:t>
      </w:r>
      <w:r w:rsidR="000C0FB2">
        <w:rPr>
          <w:sz w:val="28"/>
          <w:szCs w:val="28"/>
        </w:rPr>
        <w:t xml:space="preserve">а предоставления муниципальной </w:t>
      </w:r>
      <w:r w:rsidRPr="00D415F8">
        <w:rPr>
          <w:sz w:val="28"/>
          <w:szCs w:val="28"/>
        </w:rPr>
        <w:t>услуги</w:t>
      </w:r>
      <w:r w:rsidRPr="00D415F8">
        <w:rPr>
          <w:b/>
          <w:sz w:val="28"/>
          <w:szCs w:val="28"/>
        </w:rPr>
        <w:t xml:space="preserve"> «</w:t>
      </w:r>
      <w:r w:rsidR="00883BFA">
        <w:rPr>
          <w:sz w:val="28"/>
          <w:szCs w:val="28"/>
        </w:rPr>
        <w:t xml:space="preserve">Предоставление права на </w:t>
      </w:r>
      <w:r w:rsidR="00883BFA" w:rsidRPr="00D415F8">
        <w:rPr>
          <w:sz w:val="28"/>
          <w:szCs w:val="28"/>
        </w:rPr>
        <w:t xml:space="preserve">размещение нестационарного торгового объекта на </w:t>
      </w:r>
      <w:r w:rsidR="00883BFA" w:rsidRPr="0034730D">
        <w:rPr>
          <w:sz w:val="28"/>
          <w:szCs w:val="28"/>
        </w:rPr>
        <w:t>территории муниципального образования «Муринское сельское поселение» Всеволожского муниципального района</w:t>
      </w:r>
      <w:r w:rsidR="00883BFA" w:rsidRPr="00D415F8">
        <w:rPr>
          <w:sz w:val="28"/>
          <w:szCs w:val="28"/>
        </w:rPr>
        <w:t xml:space="preserve"> Ленинградской области</w:t>
      </w:r>
      <w:r w:rsidRPr="00D415F8">
        <w:rPr>
          <w:sz w:val="28"/>
          <w:szCs w:val="28"/>
        </w:rPr>
        <w:t xml:space="preserve">» (далее – Административный регламент), осуществляется, в случае если запрашиваемое место включено в схему в 30-дневный срок с даты регистрации заявления в </w:t>
      </w:r>
      <w:r w:rsidR="008A299E">
        <w:rPr>
          <w:sz w:val="28"/>
          <w:szCs w:val="28"/>
        </w:rPr>
        <w:t>Секторе торговли</w:t>
      </w:r>
      <w:r w:rsidRPr="00D415F8">
        <w:rPr>
          <w:sz w:val="28"/>
          <w:szCs w:val="28"/>
        </w:rPr>
        <w:t>, в случае если запрашиваемое место</w:t>
      </w:r>
      <w:r w:rsidR="008A299E">
        <w:rPr>
          <w:sz w:val="28"/>
          <w:szCs w:val="28"/>
        </w:rPr>
        <w:t xml:space="preserve"> не включено в схему</w:t>
      </w:r>
      <w:r w:rsidRPr="00D415F8">
        <w:rPr>
          <w:sz w:val="28"/>
          <w:szCs w:val="28"/>
        </w:rPr>
        <w:t xml:space="preserve"> – 60-дневный срок.</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2.4.3. Срок выдачи документов, являющихся результатом предоставления муниципальной услуги, указанных в </w:t>
      </w:r>
      <w:hyperlink w:anchor="Par113" w:history="1">
        <w:r w:rsidRPr="00D415F8">
          <w:rPr>
            <w:sz w:val="28"/>
            <w:szCs w:val="28"/>
          </w:rPr>
          <w:t xml:space="preserve">пункте </w:t>
        </w:r>
      </w:hyperlink>
      <w:r w:rsidR="008A299E">
        <w:rPr>
          <w:sz w:val="28"/>
          <w:szCs w:val="28"/>
        </w:rPr>
        <w:t>2.3.</w:t>
      </w:r>
      <w:r w:rsidRPr="00D415F8">
        <w:rPr>
          <w:sz w:val="28"/>
          <w:szCs w:val="28"/>
        </w:rPr>
        <w:t xml:space="preserve"> Административного регламента, в случае личного обращения заявителя за ответом также не должен превышать 30-дневный срок</w:t>
      </w:r>
      <w:r w:rsidR="008A299E">
        <w:rPr>
          <w:sz w:val="28"/>
          <w:szCs w:val="28"/>
        </w:rPr>
        <w:t>,</w:t>
      </w:r>
      <w:r w:rsidRPr="00D415F8">
        <w:rPr>
          <w:sz w:val="28"/>
          <w:szCs w:val="28"/>
        </w:rPr>
        <w:t xml:space="preserve"> с даты регистрации заявления в </w:t>
      </w:r>
      <w:r w:rsidR="008A299E">
        <w:rPr>
          <w:sz w:val="28"/>
          <w:szCs w:val="28"/>
        </w:rPr>
        <w:t>Секторе торговли</w:t>
      </w:r>
      <w:r w:rsidRPr="00D415F8">
        <w:rPr>
          <w:sz w:val="28"/>
          <w:szCs w:val="28"/>
        </w:rPr>
        <w:t>, в случае если запрашив</w:t>
      </w:r>
      <w:r w:rsidR="008A299E">
        <w:rPr>
          <w:sz w:val="28"/>
          <w:szCs w:val="28"/>
        </w:rPr>
        <w:t>аемое место не включено в схему</w:t>
      </w:r>
      <w:r w:rsidRPr="00D415F8">
        <w:rPr>
          <w:sz w:val="28"/>
          <w:szCs w:val="28"/>
        </w:rPr>
        <w:t xml:space="preserve"> – 60-дневный срок.</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Срок выдачи непосредственно заявителю документов (отправки электронных документов), являющихся результатом предоставления государственной/ муниципальной услуги, определяется </w:t>
      </w:r>
      <w:r w:rsidR="008A299E">
        <w:rPr>
          <w:sz w:val="28"/>
          <w:szCs w:val="28"/>
        </w:rPr>
        <w:t>Сектором торговли</w:t>
      </w:r>
      <w:r w:rsidRPr="00D415F8">
        <w:rPr>
          <w:sz w:val="28"/>
          <w:szCs w:val="28"/>
        </w:rPr>
        <w:t xml:space="preserve"> в пределах срока предоставления муниципальной услуги.</w:t>
      </w:r>
    </w:p>
    <w:p w:rsidR="00A83D58" w:rsidRPr="00D415F8" w:rsidRDefault="00A83D58" w:rsidP="00A83D58">
      <w:pPr>
        <w:widowControl w:val="0"/>
        <w:autoSpaceDE w:val="0"/>
        <w:autoSpaceDN w:val="0"/>
        <w:adjustRightInd w:val="0"/>
        <w:ind w:firstLine="709"/>
        <w:jc w:val="both"/>
        <w:rPr>
          <w:sz w:val="28"/>
          <w:szCs w:val="28"/>
        </w:rPr>
      </w:pPr>
      <w:r w:rsidRPr="00D415F8">
        <w:rPr>
          <w:color w:val="FF0000"/>
        </w:rPr>
        <w:t xml:space="preserve"> </w:t>
      </w:r>
      <w:r w:rsidRPr="00D415F8">
        <w:rPr>
          <w:sz w:val="28"/>
          <w:szCs w:val="28"/>
        </w:rPr>
        <w:t>2.5. Правовыми основаниями для предоставления муниципальной услуги являются:</w:t>
      </w:r>
    </w:p>
    <w:p w:rsidR="00A83D58" w:rsidRPr="00D415F8" w:rsidRDefault="00A83D58" w:rsidP="00A83D58">
      <w:pPr>
        <w:ind w:firstLine="709"/>
        <w:jc w:val="both"/>
        <w:rPr>
          <w:sz w:val="28"/>
          <w:szCs w:val="28"/>
          <w:lang w:val="x-none" w:eastAsia="x-none"/>
        </w:rPr>
      </w:pPr>
      <w:r w:rsidRPr="00D415F8">
        <w:rPr>
          <w:sz w:val="28"/>
          <w:szCs w:val="28"/>
          <w:lang w:val="x-none" w:eastAsia="x-none"/>
        </w:rPr>
        <w:t>- Конституция Российской Федерации</w:t>
      </w:r>
      <w:r w:rsidRPr="00D415F8">
        <w:rPr>
          <w:sz w:val="28"/>
          <w:szCs w:val="28"/>
          <w:lang w:eastAsia="x-none"/>
        </w:rPr>
        <w:t xml:space="preserve"> от 12.12.1993 («Российская газета», №</w:t>
      </w:r>
      <w:r w:rsidR="009C1D44">
        <w:rPr>
          <w:sz w:val="28"/>
          <w:szCs w:val="28"/>
          <w:lang w:eastAsia="x-none"/>
        </w:rPr>
        <w:t xml:space="preserve"> </w:t>
      </w:r>
      <w:r w:rsidRPr="00D415F8">
        <w:rPr>
          <w:sz w:val="28"/>
          <w:szCs w:val="28"/>
          <w:lang w:eastAsia="x-none"/>
        </w:rPr>
        <w:t>237, 25.12.1993);</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 Земельный кодекс Российской Федерации от 25.10.2001 </w:t>
      </w:r>
      <w:r w:rsidR="009C1D44">
        <w:rPr>
          <w:sz w:val="28"/>
          <w:szCs w:val="28"/>
        </w:rPr>
        <w:t>№</w:t>
      </w:r>
      <w:r w:rsidR="00883BFA">
        <w:rPr>
          <w:sz w:val="28"/>
          <w:szCs w:val="28"/>
        </w:rPr>
        <w:t xml:space="preserve"> 136-ФЗ </w:t>
      </w:r>
      <w:r w:rsidRPr="00D415F8">
        <w:rPr>
          <w:sz w:val="28"/>
          <w:szCs w:val="28"/>
        </w:rPr>
        <w:t xml:space="preserve">("Собрание законодательства РФ", 04.07.2016, </w:t>
      </w:r>
      <w:r w:rsidR="009C1D44">
        <w:rPr>
          <w:sz w:val="28"/>
          <w:szCs w:val="28"/>
        </w:rPr>
        <w:t>№</w:t>
      </w:r>
      <w:r w:rsidRPr="00D415F8">
        <w:rPr>
          <w:sz w:val="28"/>
          <w:szCs w:val="28"/>
        </w:rPr>
        <w:t xml:space="preserve"> 27 (часть II), ст. 4294,"Российская газета", </w:t>
      </w:r>
      <w:r w:rsidR="009C1D44">
        <w:rPr>
          <w:sz w:val="28"/>
          <w:szCs w:val="28"/>
        </w:rPr>
        <w:t>№</w:t>
      </w:r>
      <w:r w:rsidRPr="00D415F8">
        <w:rPr>
          <w:sz w:val="28"/>
          <w:szCs w:val="28"/>
        </w:rPr>
        <w:t xml:space="preserve"> 151, 12.07.2016);</w:t>
      </w:r>
    </w:p>
    <w:p w:rsidR="00A83D58" w:rsidRPr="00D415F8" w:rsidRDefault="00A83D58" w:rsidP="00A83D58">
      <w:pPr>
        <w:autoSpaceDE w:val="0"/>
        <w:autoSpaceDN w:val="0"/>
        <w:adjustRightInd w:val="0"/>
        <w:ind w:firstLine="709"/>
        <w:jc w:val="both"/>
        <w:rPr>
          <w:sz w:val="28"/>
          <w:szCs w:val="28"/>
          <w:lang w:eastAsia="en-US"/>
        </w:rPr>
      </w:pPr>
      <w:r w:rsidRPr="00D415F8">
        <w:rPr>
          <w:sz w:val="28"/>
          <w:szCs w:val="28"/>
          <w:lang w:eastAsia="en-US"/>
        </w:rPr>
        <w:t xml:space="preserve">- Федеральный </w:t>
      </w:r>
      <w:hyperlink r:id="rId13" w:history="1">
        <w:r w:rsidRPr="00D415F8">
          <w:rPr>
            <w:sz w:val="28"/>
            <w:szCs w:val="28"/>
            <w:lang w:eastAsia="en-US"/>
          </w:rPr>
          <w:t>закон</w:t>
        </w:r>
      </w:hyperlink>
      <w:r w:rsidRPr="00D415F8">
        <w:rPr>
          <w:sz w:val="28"/>
          <w:szCs w:val="28"/>
          <w:lang w:eastAsia="en-US"/>
        </w:rPr>
        <w:t xml:space="preserve"> от 27.07.2010 </w:t>
      </w:r>
      <w:r w:rsidR="009C1D44">
        <w:rPr>
          <w:sz w:val="28"/>
          <w:szCs w:val="28"/>
          <w:lang w:eastAsia="en-US"/>
        </w:rPr>
        <w:t>№</w:t>
      </w:r>
      <w:r w:rsidRPr="00D415F8">
        <w:rPr>
          <w:sz w:val="28"/>
          <w:szCs w:val="28"/>
          <w:lang w:eastAsia="en-US"/>
        </w:rPr>
        <w:t xml:space="preserve"> 210-ФЗ "Об организации предоставления государственных и муниципальных услуг"</w:t>
      </w:r>
      <w:r w:rsidRPr="00D415F8">
        <w:rPr>
          <w:rFonts w:eastAsia="Calibri"/>
          <w:sz w:val="28"/>
          <w:szCs w:val="28"/>
          <w:lang w:eastAsia="en-US"/>
        </w:rPr>
        <w:t xml:space="preserve"> ("Собрание законодательства РФ", 02.08.2010, </w:t>
      </w:r>
      <w:r w:rsidR="009C1D44">
        <w:rPr>
          <w:rFonts w:eastAsia="Calibri"/>
          <w:sz w:val="28"/>
          <w:szCs w:val="28"/>
          <w:lang w:eastAsia="en-US"/>
        </w:rPr>
        <w:t>№</w:t>
      </w:r>
      <w:r w:rsidRPr="00D415F8">
        <w:rPr>
          <w:rFonts w:eastAsia="Calibri"/>
          <w:sz w:val="28"/>
          <w:szCs w:val="28"/>
          <w:lang w:eastAsia="en-US"/>
        </w:rPr>
        <w:t xml:space="preserve"> 31, ст. 4179), </w:t>
      </w:r>
      <w:r w:rsidRPr="00D415F8">
        <w:rPr>
          <w:sz w:val="28"/>
          <w:szCs w:val="28"/>
          <w:lang w:eastAsia="en-US"/>
        </w:rPr>
        <w:t xml:space="preserve">(далее - Федеральный закон </w:t>
      </w:r>
      <w:r w:rsidR="009C1D44">
        <w:rPr>
          <w:sz w:val="28"/>
          <w:szCs w:val="28"/>
          <w:lang w:eastAsia="en-US"/>
        </w:rPr>
        <w:t>№</w:t>
      </w:r>
      <w:r w:rsidRPr="00D415F8">
        <w:rPr>
          <w:sz w:val="28"/>
          <w:szCs w:val="28"/>
          <w:lang w:eastAsia="en-US"/>
        </w:rPr>
        <w:t xml:space="preserve"> 210-ФЗ);</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РФ", 06.10.2003, </w:t>
      </w:r>
      <w:r w:rsidR="009C1D44">
        <w:rPr>
          <w:sz w:val="28"/>
          <w:szCs w:val="28"/>
        </w:rPr>
        <w:t>№</w:t>
      </w:r>
      <w:r w:rsidRPr="00D415F8">
        <w:rPr>
          <w:sz w:val="28"/>
          <w:szCs w:val="28"/>
        </w:rPr>
        <w:t xml:space="preserve"> 40, ст. 3822);</w:t>
      </w:r>
    </w:p>
    <w:p w:rsidR="00A83D58" w:rsidRPr="00D415F8" w:rsidRDefault="009C1D44" w:rsidP="00A83D58">
      <w:pPr>
        <w:widowControl w:val="0"/>
        <w:autoSpaceDE w:val="0"/>
        <w:autoSpaceDN w:val="0"/>
        <w:adjustRightInd w:val="0"/>
        <w:ind w:firstLine="709"/>
        <w:jc w:val="both"/>
        <w:rPr>
          <w:sz w:val="28"/>
          <w:szCs w:val="28"/>
        </w:rPr>
      </w:pPr>
      <w:r>
        <w:rPr>
          <w:sz w:val="28"/>
          <w:szCs w:val="28"/>
        </w:rPr>
        <w:t>- Федеральный закон</w:t>
      </w:r>
      <w:r w:rsidR="00A83D58" w:rsidRPr="00D415F8">
        <w:rPr>
          <w:sz w:val="28"/>
          <w:szCs w:val="28"/>
        </w:rPr>
        <w:t xml:space="preserve"> от 6 апреля 2011 г. </w:t>
      </w:r>
      <w:r>
        <w:rPr>
          <w:sz w:val="28"/>
          <w:szCs w:val="28"/>
        </w:rPr>
        <w:t>№</w:t>
      </w:r>
      <w:r w:rsidR="00A83D58" w:rsidRPr="00D415F8">
        <w:rPr>
          <w:sz w:val="28"/>
          <w:szCs w:val="28"/>
        </w:rPr>
        <w:t xml:space="preserve"> 63-ФЗ "Об электронной подписи" ("Собрание законодательства РФ", 11.04.2011, </w:t>
      </w:r>
      <w:r>
        <w:rPr>
          <w:sz w:val="28"/>
          <w:szCs w:val="28"/>
        </w:rPr>
        <w:t>№</w:t>
      </w:r>
      <w:r w:rsidR="00A83D58" w:rsidRPr="00D415F8">
        <w:rPr>
          <w:sz w:val="28"/>
          <w:szCs w:val="28"/>
        </w:rPr>
        <w:t xml:space="preserve"> 15, ст. 2036);</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 Федеральный закон от 27.07.2006 № 152-ФЗ «О персональных </w:t>
      </w:r>
      <w:r w:rsidR="009C1D44">
        <w:rPr>
          <w:sz w:val="28"/>
          <w:szCs w:val="28"/>
        </w:rPr>
        <w:t>данных»</w:t>
      </w:r>
      <w:r w:rsidRPr="00D415F8">
        <w:rPr>
          <w:sz w:val="28"/>
          <w:szCs w:val="28"/>
        </w:rPr>
        <w:t xml:space="preserve"> ("Российская газета", </w:t>
      </w:r>
      <w:r w:rsidR="009C1D44">
        <w:rPr>
          <w:sz w:val="28"/>
          <w:szCs w:val="28"/>
        </w:rPr>
        <w:t>№</w:t>
      </w:r>
      <w:r w:rsidRPr="00D415F8">
        <w:rPr>
          <w:sz w:val="28"/>
          <w:szCs w:val="28"/>
        </w:rPr>
        <w:t xml:space="preserve"> 165, 29.07.2006);</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 Федеральный </w:t>
      </w:r>
      <w:hyperlink r:id="rId14" w:history="1">
        <w:r w:rsidRPr="00D415F8">
          <w:rPr>
            <w:sz w:val="28"/>
            <w:szCs w:val="28"/>
          </w:rPr>
          <w:t>закон</w:t>
        </w:r>
      </w:hyperlink>
      <w:r w:rsidRPr="00D415F8">
        <w:rPr>
          <w:sz w:val="28"/>
          <w:szCs w:val="28"/>
        </w:rPr>
        <w:t xml:space="preserve"> от 2 мая 2006 года № 59-ФЗ "О порядке рассмотрения </w:t>
      </w:r>
      <w:r w:rsidRPr="00D415F8">
        <w:rPr>
          <w:sz w:val="28"/>
          <w:szCs w:val="28"/>
        </w:rPr>
        <w:lastRenderedPageBreak/>
        <w:t>обращений граждан Российской Федерации" (Собрание законодательства Российской Федерации, 8 мая 2006 года, № 19, ст. 2060);</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 Федеральный </w:t>
      </w:r>
      <w:hyperlink r:id="rId15" w:history="1">
        <w:r w:rsidRPr="00D415F8">
          <w:rPr>
            <w:sz w:val="28"/>
            <w:szCs w:val="28"/>
          </w:rPr>
          <w:t>закон</w:t>
        </w:r>
      </w:hyperlink>
      <w:r w:rsidRPr="00D415F8">
        <w:rPr>
          <w:sz w:val="28"/>
          <w:szCs w:val="28"/>
        </w:rPr>
        <w:t xml:space="preserve"> от 27 июля 2006 года № 149-ФЗ "Об информации, информационных технологиях и о защите информации" (Собрание законодательства Российской Федерации, 31 июля 2006 года, № 31, ч. 1, ст. 3448);</w:t>
      </w:r>
    </w:p>
    <w:p w:rsidR="00A83D58" w:rsidRPr="00D415F8" w:rsidRDefault="00A83D58" w:rsidP="00A83D58">
      <w:pPr>
        <w:autoSpaceDE w:val="0"/>
        <w:autoSpaceDN w:val="0"/>
        <w:adjustRightInd w:val="0"/>
        <w:ind w:firstLine="709"/>
        <w:jc w:val="both"/>
        <w:rPr>
          <w:sz w:val="28"/>
          <w:szCs w:val="28"/>
          <w:lang w:eastAsia="en-US"/>
        </w:rPr>
      </w:pPr>
      <w:r w:rsidRPr="00D415F8">
        <w:rPr>
          <w:sz w:val="28"/>
          <w:szCs w:val="28"/>
          <w:lang w:eastAsia="en-US"/>
        </w:rPr>
        <w:t>- Федеральный закон от 28.12.2009 № 381 «Об основах государственного регулирования торговой деятельности в Российской Федерации»;</w:t>
      </w:r>
    </w:p>
    <w:p w:rsidR="00A83D58" w:rsidRPr="00D415F8" w:rsidRDefault="00A83D58" w:rsidP="00A83D58">
      <w:pPr>
        <w:autoSpaceDE w:val="0"/>
        <w:autoSpaceDN w:val="0"/>
        <w:adjustRightInd w:val="0"/>
        <w:ind w:firstLine="709"/>
        <w:jc w:val="both"/>
        <w:rPr>
          <w:sz w:val="28"/>
          <w:szCs w:val="28"/>
          <w:lang w:eastAsia="en-US"/>
        </w:rPr>
      </w:pPr>
      <w:r w:rsidRPr="00D415F8">
        <w:rPr>
          <w:sz w:val="28"/>
          <w:szCs w:val="28"/>
          <w:lang w:eastAsia="en-US"/>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A83D58" w:rsidRPr="00D415F8" w:rsidRDefault="009C1D44" w:rsidP="00A83D58">
      <w:pPr>
        <w:autoSpaceDE w:val="0"/>
        <w:autoSpaceDN w:val="0"/>
        <w:adjustRightInd w:val="0"/>
        <w:ind w:firstLine="709"/>
        <w:jc w:val="both"/>
        <w:rPr>
          <w:sz w:val="28"/>
          <w:szCs w:val="28"/>
        </w:rPr>
      </w:pPr>
      <w:r>
        <w:rPr>
          <w:sz w:val="28"/>
          <w:szCs w:val="28"/>
        </w:rPr>
        <w:t xml:space="preserve">- </w:t>
      </w:r>
      <w:r w:rsidR="00A83D58" w:rsidRPr="00D415F8">
        <w:rPr>
          <w:sz w:val="28"/>
          <w:szCs w:val="28"/>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A83D58" w:rsidRPr="00D415F8" w:rsidRDefault="00A83D58" w:rsidP="00A83D58">
      <w:pPr>
        <w:autoSpaceDE w:val="0"/>
        <w:autoSpaceDN w:val="0"/>
        <w:adjustRightInd w:val="0"/>
        <w:ind w:firstLine="709"/>
        <w:jc w:val="both"/>
        <w:rPr>
          <w:sz w:val="28"/>
          <w:szCs w:val="28"/>
        </w:rPr>
      </w:pPr>
      <w:r w:rsidRPr="00D415F8">
        <w:rPr>
          <w:sz w:val="28"/>
          <w:szCs w:val="28"/>
        </w:rPr>
        <w:t>- 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(«Вестник Правительства Ленинградской области», № 94, 11.11.2011);</w:t>
      </w:r>
    </w:p>
    <w:p w:rsidR="00A83D58" w:rsidRDefault="00A83D58" w:rsidP="00A83D58">
      <w:pPr>
        <w:autoSpaceDE w:val="0"/>
        <w:autoSpaceDN w:val="0"/>
        <w:adjustRightInd w:val="0"/>
        <w:ind w:firstLine="709"/>
        <w:jc w:val="both"/>
        <w:rPr>
          <w:sz w:val="28"/>
          <w:szCs w:val="28"/>
        </w:rPr>
      </w:pPr>
      <w:r w:rsidRPr="00D415F8">
        <w:rPr>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(«Российская газета», № 112, 18.05.2012);</w:t>
      </w:r>
    </w:p>
    <w:p w:rsidR="00047E36" w:rsidRDefault="00047E36" w:rsidP="00A83D58">
      <w:pPr>
        <w:autoSpaceDE w:val="0"/>
        <w:autoSpaceDN w:val="0"/>
        <w:adjustRightInd w:val="0"/>
        <w:ind w:firstLine="709"/>
        <w:jc w:val="both"/>
        <w:rPr>
          <w:sz w:val="28"/>
          <w:szCs w:val="28"/>
        </w:rPr>
      </w:pPr>
      <w:r>
        <w:rPr>
          <w:sz w:val="28"/>
          <w:szCs w:val="28"/>
        </w:rPr>
        <w:t>-Приказ</w:t>
      </w:r>
      <w:r w:rsidRPr="003213ED">
        <w:rPr>
          <w:sz w:val="28"/>
          <w:szCs w:val="28"/>
        </w:rPr>
        <w:t xml:space="preserve"> Комитета по развитию малого, среднего бизнеса и потребительского рынка Ленинградской области № 2</w:t>
      </w:r>
      <w:r>
        <w:rPr>
          <w:sz w:val="28"/>
          <w:szCs w:val="28"/>
        </w:rPr>
        <w:t>2</w:t>
      </w:r>
      <w:r w:rsidRPr="003213ED">
        <w:rPr>
          <w:sz w:val="28"/>
          <w:szCs w:val="28"/>
        </w:rPr>
        <w:t xml:space="preserve"> от </w:t>
      </w:r>
      <w:r>
        <w:rPr>
          <w:sz w:val="28"/>
          <w:szCs w:val="28"/>
        </w:rPr>
        <w:t>1</w:t>
      </w:r>
      <w:r w:rsidRPr="003213ED">
        <w:rPr>
          <w:sz w:val="28"/>
          <w:szCs w:val="28"/>
        </w:rPr>
        <w:t>8.0</w:t>
      </w:r>
      <w:r>
        <w:rPr>
          <w:sz w:val="28"/>
          <w:szCs w:val="28"/>
        </w:rPr>
        <w:t>8</w:t>
      </w:r>
      <w:r w:rsidRPr="003213ED">
        <w:rPr>
          <w:sz w:val="28"/>
          <w:szCs w:val="28"/>
        </w:rPr>
        <w:t>.201</w:t>
      </w:r>
      <w:r>
        <w:rPr>
          <w:sz w:val="28"/>
          <w:szCs w:val="28"/>
        </w:rPr>
        <w:t>6</w:t>
      </w:r>
      <w:r w:rsidRPr="003213ED">
        <w:rPr>
          <w:sz w:val="28"/>
          <w:szCs w:val="28"/>
        </w:rPr>
        <w:t xml:space="preserve"> «О </w:t>
      </w:r>
      <w:r>
        <w:rPr>
          <w:sz w:val="28"/>
          <w:szCs w:val="28"/>
        </w:rPr>
        <w:t>п</w:t>
      </w:r>
      <w:r w:rsidRPr="003213ED">
        <w:rPr>
          <w:sz w:val="28"/>
          <w:szCs w:val="28"/>
        </w:rPr>
        <w:t xml:space="preserve">орядке разработки и утверждения </w:t>
      </w:r>
      <w:r>
        <w:rPr>
          <w:sz w:val="28"/>
          <w:szCs w:val="28"/>
        </w:rPr>
        <w:t>схем</w:t>
      </w:r>
      <w:r w:rsidRPr="003213ED">
        <w:rPr>
          <w:sz w:val="28"/>
          <w:szCs w:val="28"/>
        </w:rPr>
        <w:t xml:space="preserve"> размещения н</w:t>
      </w:r>
      <w:r>
        <w:rPr>
          <w:sz w:val="28"/>
          <w:szCs w:val="28"/>
        </w:rPr>
        <w:t>естационарных торговых объектов</w:t>
      </w:r>
      <w:r w:rsidRPr="003213ED">
        <w:rPr>
          <w:sz w:val="28"/>
          <w:szCs w:val="28"/>
        </w:rPr>
        <w:t xml:space="preserve"> на </w:t>
      </w:r>
      <w:r>
        <w:rPr>
          <w:sz w:val="28"/>
          <w:szCs w:val="28"/>
        </w:rPr>
        <w:t xml:space="preserve">территории муниципальных образований </w:t>
      </w:r>
      <w:r w:rsidRPr="003213ED">
        <w:rPr>
          <w:sz w:val="28"/>
          <w:szCs w:val="28"/>
        </w:rPr>
        <w:t>Ленинградской области</w:t>
      </w:r>
      <w:r>
        <w:rPr>
          <w:sz w:val="28"/>
          <w:szCs w:val="28"/>
        </w:rPr>
        <w:t>»;</w:t>
      </w:r>
    </w:p>
    <w:p w:rsidR="00047E36" w:rsidRPr="00D415F8" w:rsidRDefault="00047E36" w:rsidP="00A83D58">
      <w:pPr>
        <w:autoSpaceDE w:val="0"/>
        <w:autoSpaceDN w:val="0"/>
        <w:adjustRightInd w:val="0"/>
        <w:ind w:firstLine="709"/>
        <w:jc w:val="both"/>
        <w:rPr>
          <w:sz w:val="28"/>
          <w:szCs w:val="28"/>
        </w:rPr>
      </w:pPr>
      <w:r>
        <w:rPr>
          <w:sz w:val="28"/>
          <w:szCs w:val="28"/>
        </w:rPr>
        <w:t>- Устав</w:t>
      </w:r>
      <w:r w:rsidRPr="003213ED">
        <w:rPr>
          <w:sz w:val="28"/>
          <w:szCs w:val="28"/>
        </w:rPr>
        <w:t xml:space="preserve"> муниципального образования «Муринское сельское поселение» Всеволожского муниципального района Ленинградской области</w:t>
      </w:r>
      <w:r>
        <w:rPr>
          <w:sz w:val="28"/>
          <w:szCs w:val="28"/>
        </w:rPr>
        <w:t>;</w:t>
      </w:r>
    </w:p>
    <w:p w:rsidR="009C1D44" w:rsidRDefault="00A83D58" w:rsidP="00A83D58">
      <w:pPr>
        <w:widowControl w:val="0"/>
        <w:autoSpaceDE w:val="0"/>
        <w:autoSpaceDN w:val="0"/>
        <w:adjustRightInd w:val="0"/>
        <w:ind w:firstLine="709"/>
        <w:jc w:val="both"/>
        <w:rPr>
          <w:sz w:val="28"/>
          <w:szCs w:val="28"/>
        </w:rPr>
      </w:pPr>
      <w:r w:rsidRPr="00D415F8">
        <w:rPr>
          <w:sz w:val="28"/>
          <w:szCs w:val="28"/>
        </w:rPr>
        <w:t xml:space="preserve">- </w:t>
      </w:r>
      <w:r w:rsidR="009C1D44" w:rsidRPr="003213ED">
        <w:rPr>
          <w:sz w:val="28"/>
          <w:szCs w:val="28"/>
        </w:rPr>
        <w:t>П</w:t>
      </w:r>
      <w:r w:rsidR="00047E36">
        <w:rPr>
          <w:sz w:val="28"/>
          <w:szCs w:val="28"/>
        </w:rPr>
        <w:t>оложение</w:t>
      </w:r>
      <w:r w:rsidR="009C1D44" w:rsidRPr="003213ED">
        <w:rPr>
          <w:sz w:val="28"/>
          <w:szCs w:val="28"/>
        </w:rPr>
        <w:t xml:space="preserve"> «О создании условий для обеспечения жителей МО «Муринское сельское поселение» Всеволожского муниципального района Ленинградской области услугами торговли, общественного питания, бытов</w:t>
      </w:r>
      <w:r w:rsidR="00047E36">
        <w:rPr>
          <w:sz w:val="28"/>
          <w:szCs w:val="28"/>
        </w:rPr>
        <w:t>ого обслуживания», утвержденное</w:t>
      </w:r>
      <w:r w:rsidR="009C1D44" w:rsidRPr="003213ED">
        <w:rPr>
          <w:sz w:val="28"/>
          <w:szCs w:val="28"/>
        </w:rPr>
        <w:t xml:space="preserve"> решением совета депутатов муниципального образования «Муринское сельское поселение» Всеволожского муниципального района Ленинградской области № 22 от 28.04.2014 года</w:t>
      </w:r>
      <w:r w:rsidR="009C1D44">
        <w:rPr>
          <w:sz w:val="28"/>
          <w:szCs w:val="28"/>
        </w:rPr>
        <w:t>;</w:t>
      </w:r>
    </w:p>
    <w:p w:rsidR="009C1D44" w:rsidRDefault="009C1D44" w:rsidP="00A83D58">
      <w:pPr>
        <w:widowControl w:val="0"/>
        <w:autoSpaceDE w:val="0"/>
        <w:autoSpaceDN w:val="0"/>
        <w:adjustRightInd w:val="0"/>
        <w:ind w:firstLine="709"/>
        <w:jc w:val="both"/>
        <w:rPr>
          <w:sz w:val="28"/>
          <w:szCs w:val="28"/>
        </w:rPr>
      </w:pPr>
      <w:r>
        <w:rPr>
          <w:sz w:val="28"/>
          <w:szCs w:val="28"/>
        </w:rPr>
        <w:t xml:space="preserve">- </w:t>
      </w:r>
      <w:r w:rsidR="00047E36">
        <w:rPr>
          <w:sz w:val="28"/>
          <w:szCs w:val="28"/>
        </w:rPr>
        <w:t>Порядок</w:t>
      </w:r>
      <w:r w:rsidRPr="003213ED">
        <w:rPr>
          <w:sz w:val="28"/>
          <w:szCs w:val="28"/>
        </w:rPr>
        <w:t xml:space="preserve"> разработки и утверждения </w:t>
      </w:r>
      <w:r w:rsidRPr="003213ED">
        <w:rPr>
          <w:bCs/>
          <w:sz w:val="28"/>
          <w:szCs w:val="28"/>
        </w:rPr>
        <w:t xml:space="preserve">схемы размещения </w:t>
      </w:r>
      <w:r w:rsidRPr="003213ED">
        <w:rPr>
          <w:sz w:val="28"/>
          <w:szCs w:val="28"/>
        </w:rPr>
        <w:t xml:space="preserve">нестационарных </w:t>
      </w:r>
      <w:r w:rsidRPr="003213ED">
        <w:rPr>
          <w:sz w:val="28"/>
          <w:szCs w:val="28"/>
        </w:rPr>
        <w:lastRenderedPageBreak/>
        <w:t>торговых объектов</w:t>
      </w:r>
      <w:r w:rsidRPr="003213ED">
        <w:rPr>
          <w:bCs/>
          <w:sz w:val="28"/>
          <w:szCs w:val="28"/>
        </w:rPr>
        <w:t xml:space="preserve"> на </w:t>
      </w:r>
      <w:r w:rsidRPr="003213ED">
        <w:rPr>
          <w:sz w:val="28"/>
          <w:szCs w:val="28"/>
        </w:rPr>
        <w:t xml:space="preserve">земельных участках, в зданиях, строениях и сооружениях, расположенных на </w:t>
      </w:r>
      <w:r w:rsidRPr="003213ED">
        <w:rPr>
          <w:bCs/>
          <w:sz w:val="28"/>
          <w:szCs w:val="28"/>
        </w:rPr>
        <w:t xml:space="preserve">территории муниципального образования «Муринское сельское поселение» Всеволожского муниципального района Ленинградской области», </w:t>
      </w:r>
      <w:r w:rsidR="00047E36">
        <w:rPr>
          <w:sz w:val="28"/>
          <w:szCs w:val="28"/>
        </w:rPr>
        <w:t>утвержденный</w:t>
      </w:r>
      <w:r w:rsidRPr="003213ED">
        <w:rPr>
          <w:sz w:val="28"/>
          <w:szCs w:val="28"/>
        </w:rPr>
        <w:t xml:space="preserve"> решением совета депутатов муниципального образования «Муринское сельское поселение» Всеволожского муниципального района Ленинградской области № 19 от 24.06.2015 года</w:t>
      </w:r>
      <w:r w:rsidR="009642BC">
        <w:rPr>
          <w:sz w:val="28"/>
          <w:szCs w:val="28"/>
        </w:rPr>
        <w:t>.</w:t>
      </w:r>
    </w:p>
    <w:p w:rsidR="00A83D58" w:rsidRPr="00D415F8" w:rsidRDefault="00047E36" w:rsidP="00A83D58">
      <w:pPr>
        <w:widowControl w:val="0"/>
        <w:autoSpaceDE w:val="0"/>
        <w:autoSpaceDN w:val="0"/>
        <w:adjustRightInd w:val="0"/>
        <w:ind w:firstLine="709"/>
        <w:jc w:val="both"/>
        <w:rPr>
          <w:sz w:val="28"/>
          <w:szCs w:val="28"/>
        </w:rPr>
      </w:pPr>
      <w:r>
        <w:rPr>
          <w:sz w:val="28"/>
          <w:szCs w:val="28"/>
        </w:rPr>
        <w:t xml:space="preserve">2.6. </w:t>
      </w:r>
      <w:r w:rsidR="00A83D58" w:rsidRPr="00D415F8">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83D58" w:rsidRPr="00D415F8" w:rsidRDefault="00047E36" w:rsidP="00A83D58">
      <w:pPr>
        <w:widowControl w:val="0"/>
        <w:autoSpaceDE w:val="0"/>
        <w:autoSpaceDN w:val="0"/>
        <w:adjustRightInd w:val="0"/>
        <w:ind w:firstLine="709"/>
        <w:jc w:val="both"/>
        <w:rPr>
          <w:sz w:val="28"/>
          <w:szCs w:val="28"/>
        </w:rPr>
      </w:pPr>
      <w:r>
        <w:rPr>
          <w:sz w:val="28"/>
          <w:szCs w:val="28"/>
        </w:rPr>
        <w:t>Для получения права на</w:t>
      </w:r>
      <w:r w:rsidR="00A83D58" w:rsidRPr="00D415F8">
        <w:rPr>
          <w:sz w:val="28"/>
          <w:szCs w:val="28"/>
        </w:rPr>
        <w:t xml:space="preserve"> размещение нестационарного торгового объекта на территории </w:t>
      </w:r>
      <w:r w:rsidR="00883BFA" w:rsidRPr="0034730D">
        <w:rPr>
          <w:sz w:val="28"/>
          <w:szCs w:val="28"/>
        </w:rPr>
        <w:t>муниципального образования «Муринское сельское поселение» Всеволожского муниципального района</w:t>
      </w:r>
      <w:r w:rsidR="00883BFA" w:rsidRPr="00D415F8">
        <w:rPr>
          <w:sz w:val="28"/>
          <w:szCs w:val="28"/>
        </w:rPr>
        <w:t xml:space="preserve"> Ленинградской области</w:t>
      </w:r>
      <w:r w:rsidR="00A83D58" w:rsidRPr="00D415F8">
        <w:rPr>
          <w:sz w:val="28"/>
          <w:szCs w:val="28"/>
        </w:rPr>
        <w:t xml:space="preserve"> заявитель подает (направляет почтой) в </w:t>
      </w:r>
      <w:r>
        <w:rPr>
          <w:sz w:val="28"/>
          <w:szCs w:val="28"/>
        </w:rPr>
        <w:t>Сектор торговли</w:t>
      </w:r>
      <w:r w:rsidR="00A83D58" w:rsidRPr="00D415F8">
        <w:rPr>
          <w:sz w:val="28"/>
          <w:szCs w:val="28"/>
        </w:rPr>
        <w:t xml:space="preserve"> или представляет лично в МФЦ, либо через ПГУ ЛО следующие документы:</w:t>
      </w:r>
    </w:p>
    <w:p w:rsidR="00A83D58" w:rsidRPr="00D415F8" w:rsidRDefault="00047E36" w:rsidP="00A83D58">
      <w:pPr>
        <w:autoSpaceDE w:val="0"/>
        <w:autoSpaceDN w:val="0"/>
        <w:adjustRightInd w:val="0"/>
        <w:ind w:firstLine="709"/>
        <w:jc w:val="both"/>
        <w:rPr>
          <w:sz w:val="28"/>
          <w:szCs w:val="28"/>
        </w:rPr>
      </w:pPr>
      <w:r>
        <w:rPr>
          <w:sz w:val="28"/>
          <w:szCs w:val="28"/>
        </w:rPr>
        <w:t>1)</w:t>
      </w:r>
      <w:r w:rsidR="00A83D58" w:rsidRPr="00D415F8">
        <w:rPr>
          <w:sz w:val="28"/>
          <w:szCs w:val="28"/>
        </w:rPr>
        <w:t xml:space="preserve"> документ, удостоверяющий личность заявителя. Представляется оригинал документа, удостоверяющего личность, либо его копия, заверенная нотариально;</w:t>
      </w:r>
    </w:p>
    <w:p w:rsidR="00A83D58" w:rsidRPr="00D415F8" w:rsidRDefault="00A83D58" w:rsidP="00A83D58">
      <w:pPr>
        <w:autoSpaceDE w:val="0"/>
        <w:autoSpaceDN w:val="0"/>
        <w:adjustRightInd w:val="0"/>
        <w:ind w:firstLine="709"/>
        <w:jc w:val="both"/>
        <w:rPr>
          <w:sz w:val="28"/>
          <w:szCs w:val="28"/>
        </w:rPr>
      </w:pPr>
      <w:r>
        <w:rPr>
          <w:sz w:val="28"/>
          <w:szCs w:val="28"/>
        </w:rPr>
        <w:t>2</w:t>
      </w:r>
      <w:r w:rsidRPr="00D415F8">
        <w:rPr>
          <w:sz w:val="28"/>
          <w:szCs w:val="28"/>
        </w:rPr>
        <w:t>) документ, удостоверяющий право (полномочия) представителя юридического лица (индивидуального предпринимателя), если с заявлением обращается представитель заявителя;</w:t>
      </w:r>
    </w:p>
    <w:p w:rsidR="00A83D58" w:rsidRPr="00CB7EA8" w:rsidRDefault="00A83D58" w:rsidP="00A83D58">
      <w:pPr>
        <w:widowControl w:val="0"/>
        <w:autoSpaceDE w:val="0"/>
        <w:autoSpaceDN w:val="0"/>
        <w:adjustRightInd w:val="0"/>
        <w:ind w:firstLine="709"/>
        <w:jc w:val="both"/>
        <w:rPr>
          <w:sz w:val="28"/>
          <w:szCs w:val="28"/>
        </w:rPr>
      </w:pPr>
      <w:r>
        <w:rPr>
          <w:sz w:val="28"/>
          <w:szCs w:val="28"/>
        </w:rPr>
        <w:t>3</w:t>
      </w:r>
      <w:r w:rsidR="003B7756">
        <w:rPr>
          <w:sz w:val="28"/>
          <w:szCs w:val="28"/>
        </w:rPr>
        <w:t xml:space="preserve">) </w:t>
      </w:r>
      <w:r w:rsidRPr="00D415F8">
        <w:rPr>
          <w:sz w:val="28"/>
          <w:szCs w:val="28"/>
        </w:rPr>
        <w:t xml:space="preserve">заявление на русском языке о предоставлении права на размещение НТО, (далее - Заявление) по форме согласно </w:t>
      </w:r>
      <w:r w:rsidRPr="00CB7EA8">
        <w:rPr>
          <w:sz w:val="28"/>
          <w:szCs w:val="28"/>
        </w:rPr>
        <w:t xml:space="preserve">Приложению </w:t>
      </w:r>
      <w:r w:rsidR="00CB7EA8">
        <w:rPr>
          <w:sz w:val="28"/>
          <w:szCs w:val="28"/>
        </w:rPr>
        <w:t>№4</w:t>
      </w:r>
      <w:r w:rsidRPr="00CB7EA8">
        <w:rPr>
          <w:sz w:val="28"/>
          <w:szCs w:val="28"/>
        </w:rPr>
        <w:t>.</w:t>
      </w:r>
    </w:p>
    <w:p w:rsidR="00A83D58" w:rsidRPr="00D415F8" w:rsidRDefault="00A83D58" w:rsidP="00A83D58">
      <w:pPr>
        <w:tabs>
          <w:tab w:val="left" w:pos="551"/>
          <w:tab w:val="left" w:pos="709"/>
          <w:tab w:val="left" w:pos="1260"/>
        </w:tabs>
        <w:ind w:firstLine="709"/>
        <w:jc w:val="both"/>
        <w:rPr>
          <w:sz w:val="28"/>
          <w:szCs w:val="28"/>
          <w:lang w:eastAsia="en-US"/>
        </w:rPr>
      </w:pPr>
      <w:r w:rsidRPr="00D415F8">
        <w:rPr>
          <w:sz w:val="28"/>
          <w:szCs w:val="28"/>
        </w:rPr>
        <w:t>Заявление о предоставлении муниципальной услуги заполняется заявителем (уполномоченным лицом) ручным или машинописным способом, либо в электронном виде на ПГУ ЛО</w:t>
      </w:r>
      <w:r w:rsidRPr="00D415F8">
        <w:rPr>
          <w:sz w:val="28"/>
          <w:szCs w:val="28"/>
          <w:lang w:eastAsia="en-US"/>
        </w:rPr>
        <w:t>. Личная подпись заявителя (уполномоченного лица) в заявлении</w:t>
      </w:r>
      <w:r>
        <w:rPr>
          <w:sz w:val="28"/>
          <w:szCs w:val="28"/>
          <w:lang w:eastAsia="en-US"/>
        </w:rPr>
        <w:t>,</w:t>
      </w:r>
      <w:r w:rsidRPr="00D415F8">
        <w:rPr>
          <w:sz w:val="28"/>
          <w:szCs w:val="28"/>
          <w:lang w:eastAsia="en-US"/>
        </w:rPr>
        <w:t xml:space="preserve"> </w:t>
      </w:r>
      <w:r w:rsidRPr="00D415F8">
        <w:rPr>
          <w:sz w:val="28"/>
          <w:szCs w:val="28"/>
        </w:rPr>
        <w:t>в зависимости от способа обращения за предоставлением муниципальной услуги</w:t>
      </w:r>
      <w:r>
        <w:rPr>
          <w:sz w:val="28"/>
          <w:szCs w:val="28"/>
          <w:lang w:eastAsia="en-US"/>
        </w:rPr>
        <w:t xml:space="preserve">, </w:t>
      </w:r>
      <w:r w:rsidRPr="00D415F8">
        <w:rPr>
          <w:sz w:val="28"/>
          <w:szCs w:val="28"/>
          <w:lang w:eastAsia="en-US"/>
        </w:rPr>
        <w:t xml:space="preserve">заверяется специалистом </w:t>
      </w:r>
      <w:r w:rsidR="003B7756">
        <w:rPr>
          <w:sz w:val="28"/>
          <w:szCs w:val="28"/>
        </w:rPr>
        <w:t>Сектора торговли</w:t>
      </w:r>
      <w:r w:rsidRPr="00D415F8">
        <w:rPr>
          <w:sz w:val="28"/>
          <w:szCs w:val="28"/>
          <w:lang w:eastAsia="en-US"/>
        </w:rPr>
        <w:t xml:space="preserve">, либо специалистом МФЦ, </w:t>
      </w:r>
      <w:r w:rsidRPr="00D415F8">
        <w:rPr>
          <w:sz w:val="28"/>
          <w:szCs w:val="28"/>
        </w:rPr>
        <w:t xml:space="preserve">либо квалифицированной электронной подписью </w:t>
      </w:r>
      <w:r>
        <w:rPr>
          <w:sz w:val="28"/>
          <w:szCs w:val="28"/>
        </w:rPr>
        <w:t xml:space="preserve">(далее </w:t>
      </w:r>
      <w:r w:rsidRPr="00BE1475">
        <w:rPr>
          <w:sz w:val="28"/>
          <w:szCs w:val="28"/>
        </w:rPr>
        <w:t>–</w:t>
      </w:r>
      <w:r>
        <w:rPr>
          <w:sz w:val="28"/>
          <w:szCs w:val="28"/>
        </w:rPr>
        <w:t xml:space="preserve"> </w:t>
      </w:r>
      <w:r w:rsidRPr="00BE1475">
        <w:rPr>
          <w:sz w:val="28"/>
          <w:szCs w:val="28"/>
        </w:rPr>
        <w:t>ЭП)</w:t>
      </w:r>
      <w:r>
        <w:rPr>
          <w:sz w:val="28"/>
          <w:szCs w:val="28"/>
        </w:rPr>
        <w:t xml:space="preserve"> </w:t>
      </w:r>
      <w:r w:rsidRPr="00D415F8">
        <w:rPr>
          <w:sz w:val="28"/>
          <w:szCs w:val="28"/>
        </w:rPr>
        <w:t>заявителя (уполномоченного</w:t>
      </w:r>
      <w:r w:rsidR="003B7756">
        <w:rPr>
          <w:sz w:val="28"/>
          <w:szCs w:val="28"/>
        </w:rPr>
        <w:t xml:space="preserve"> лица), подписавшего документ, </w:t>
      </w:r>
      <w:r w:rsidRPr="00D415F8">
        <w:rPr>
          <w:sz w:val="28"/>
          <w:szCs w:val="28"/>
        </w:rPr>
        <w:t xml:space="preserve">в соответствии с требованиями Федерального </w:t>
      </w:r>
      <w:hyperlink r:id="rId16" w:history="1">
        <w:r w:rsidRPr="00D415F8">
          <w:rPr>
            <w:sz w:val="28"/>
            <w:szCs w:val="28"/>
          </w:rPr>
          <w:t>закона</w:t>
        </w:r>
      </w:hyperlink>
      <w:r w:rsidRPr="00D415F8">
        <w:rPr>
          <w:sz w:val="28"/>
          <w:szCs w:val="28"/>
        </w:rPr>
        <w:t xml:space="preserve"> от 6 апреля 2011 г. </w:t>
      </w:r>
      <w:r w:rsidR="003B7756">
        <w:rPr>
          <w:sz w:val="28"/>
          <w:szCs w:val="28"/>
        </w:rPr>
        <w:t>№</w:t>
      </w:r>
      <w:r w:rsidRPr="00D415F8">
        <w:rPr>
          <w:sz w:val="28"/>
          <w:szCs w:val="28"/>
        </w:rPr>
        <w:t xml:space="preserve"> 63-ФЗ "Об электронной подписи",</w:t>
      </w:r>
      <w:r>
        <w:rPr>
          <w:sz w:val="28"/>
          <w:szCs w:val="28"/>
        </w:rPr>
        <w:t xml:space="preserve"> либо нотариально (в случае, направления почтовым отправлением).</w:t>
      </w:r>
    </w:p>
    <w:p w:rsidR="00A83D58" w:rsidRPr="00D415F8" w:rsidRDefault="00A83D58" w:rsidP="00A83D58">
      <w:pPr>
        <w:tabs>
          <w:tab w:val="left" w:pos="551"/>
          <w:tab w:val="left" w:pos="709"/>
          <w:tab w:val="left" w:pos="1260"/>
        </w:tabs>
        <w:ind w:firstLine="284"/>
        <w:jc w:val="both"/>
        <w:rPr>
          <w:sz w:val="28"/>
          <w:szCs w:val="28"/>
          <w:lang w:eastAsia="en-US"/>
        </w:rPr>
      </w:pPr>
      <w:r w:rsidRPr="00D415F8">
        <w:rPr>
          <w:sz w:val="28"/>
          <w:szCs w:val="28"/>
          <w:lang w:eastAsia="en-US"/>
        </w:rPr>
        <w:t>Форма заявления в электронном виде размещ</w:t>
      </w:r>
      <w:r w:rsidR="003B7756">
        <w:rPr>
          <w:sz w:val="28"/>
          <w:szCs w:val="28"/>
          <w:lang w:eastAsia="en-US"/>
        </w:rPr>
        <w:t>ается на ПГУ ЛО.</w:t>
      </w:r>
    </w:p>
    <w:p w:rsidR="00A83D58" w:rsidRPr="00D415F8" w:rsidRDefault="00A83D58" w:rsidP="00A83D58">
      <w:pPr>
        <w:autoSpaceDE w:val="0"/>
        <w:autoSpaceDN w:val="0"/>
        <w:adjustRightInd w:val="0"/>
        <w:ind w:firstLine="709"/>
        <w:jc w:val="both"/>
        <w:rPr>
          <w:sz w:val="28"/>
          <w:szCs w:val="28"/>
        </w:rPr>
      </w:pPr>
      <w:r w:rsidRPr="00D415F8">
        <w:rPr>
          <w:sz w:val="28"/>
          <w:szCs w:val="28"/>
          <w:lang w:eastAsia="en-US"/>
        </w:rPr>
        <w:t xml:space="preserve">2.7. </w:t>
      </w:r>
      <w:r w:rsidRPr="00D415F8">
        <w:rPr>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w:t>
      </w:r>
      <w:r w:rsidR="003B7756">
        <w:rPr>
          <w:sz w:val="28"/>
          <w:szCs w:val="28"/>
        </w:rPr>
        <w:t>моуправления и подведомственных</w:t>
      </w:r>
      <w:r w:rsidRPr="00D415F8">
        <w:rPr>
          <w:sz w:val="28"/>
          <w:szCs w:val="28"/>
        </w:rPr>
        <w:t xml:space="preserve">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83D58" w:rsidRPr="00D415F8" w:rsidRDefault="003B7756" w:rsidP="00A83D58">
      <w:pPr>
        <w:autoSpaceDE w:val="0"/>
        <w:autoSpaceDN w:val="0"/>
        <w:adjustRightInd w:val="0"/>
        <w:ind w:firstLine="709"/>
        <w:jc w:val="both"/>
        <w:rPr>
          <w:sz w:val="28"/>
          <w:szCs w:val="28"/>
        </w:rPr>
      </w:pPr>
      <w:r>
        <w:rPr>
          <w:sz w:val="28"/>
          <w:szCs w:val="28"/>
        </w:rPr>
        <w:t>Сектор торговли</w:t>
      </w:r>
      <w:r w:rsidR="00A83D58" w:rsidRPr="00D415F8">
        <w:rPr>
          <w:sz w:val="28"/>
          <w:szCs w:val="28"/>
        </w:rPr>
        <w:t xml:space="preserve"> в рамках </w:t>
      </w:r>
      <w:r w:rsidR="00A83D58" w:rsidRPr="00D415F8">
        <w:rPr>
          <w:bCs/>
          <w:sz w:val="28"/>
          <w:szCs w:val="28"/>
        </w:rPr>
        <w:t xml:space="preserve">межведомственного информационного взаимодействия </w:t>
      </w:r>
      <w:r w:rsidR="00A83D58" w:rsidRPr="00D415F8">
        <w:rPr>
          <w:sz w:val="28"/>
          <w:szCs w:val="28"/>
        </w:rPr>
        <w:t>для предоставления муниципальной услуги запрашивает следующие документы:</w:t>
      </w:r>
    </w:p>
    <w:p w:rsidR="00A83D58" w:rsidRPr="00D415F8" w:rsidRDefault="00A83D58" w:rsidP="00A83D58">
      <w:pPr>
        <w:widowControl w:val="0"/>
        <w:autoSpaceDE w:val="0"/>
        <w:autoSpaceDN w:val="0"/>
        <w:adjustRightInd w:val="0"/>
        <w:ind w:firstLine="709"/>
        <w:jc w:val="both"/>
        <w:rPr>
          <w:sz w:val="28"/>
          <w:szCs w:val="28"/>
          <w:lang w:eastAsia="en-US"/>
        </w:rPr>
      </w:pPr>
      <w:bookmarkStart w:id="7" w:name="Par141"/>
      <w:bookmarkEnd w:id="7"/>
      <w:r>
        <w:rPr>
          <w:sz w:val="28"/>
          <w:szCs w:val="28"/>
          <w:lang w:eastAsia="en-US"/>
        </w:rPr>
        <w:t>1)</w:t>
      </w:r>
      <w:r w:rsidRPr="00D415F8">
        <w:rPr>
          <w:sz w:val="28"/>
          <w:szCs w:val="28"/>
          <w:lang w:eastAsia="en-US"/>
        </w:rPr>
        <w:t xml:space="preserve"> выписка из Единого государственного реестра юридических лиц или </w:t>
      </w:r>
      <w:r w:rsidRPr="00D415F8">
        <w:rPr>
          <w:sz w:val="28"/>
          <w:szCs w:val="28"/>
          <w:lang w:eastAsia="en-US"/>
        </w:rPr>
        <w:lastRenderedPageBreak/>
        <w:t>Единого государственного реестра индивидуальных предприни</w:t>
      </w:r>
      <w:r w:rsidR="003B7756">
        <w:rPr>
          <w:sz w:val="28"/>
          <w:szCs w:val="28"/>
          <w:lang w:eastAsia="en-US"/>
        </w:rPr>
        <w:t xml:space="preserve">мателей, </w:t>
      </w:r>
      <w:r w:rsidRPr="00D415F8">
        <w:rPr>
          <w:sz w:val="28"/>
          <w:szCs w:val="28"/>
          <w:lang w:eastAsia="en-US"/>
        </w:rPr>
        <w:t>(далее - выписка из ЕГРЮЛ/ЕГРИП);</w:t>
      </w:r>
      <w:bookmarkStart w:id="8" w:name="Par142"/>
      <w:bookmarkEnd w:id="8"/>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2</w:t>
      </w:r>
      <w:r>
        <w:rPr>
          <w:sz w:val="28"/>
          <w:szCs w:val="28"/>
          <w:lang w:eastAsia="en-US"/>
        </w:rPr>
        <w:t xml:space="preserve">) </w:t>
      </w:r>
      <w:r w:rsidRPr="00D415F8">
        <w:rPr>
          <w:sz w:val="28"/>
          <w:szCs w:val="28"/>
          <w:lang w:eastAsia="en-US"/>
        </w:rPr>
        <w:t>ситуационный план земельного участка, где планируется размещение НТО.</w:t>
      </w:r>
    </w:p>
    <w:p w:rsidR="00A83D58" w:rsidRPr="00D415F8" w:rsidRDefault="00A83D58" w:rsidP="00A83D58">
      <w:pPr>
        <w:autoSpaceDE w:val="0"/>
        <w:autoSpaceDN w:val="0"/>
        <w:adjustRightInd w:val="0"/>
        <w:ind w:firstLine="709"/>
        <w:jc w:val="both"/>
        <w:rPr>
          <w:sz w:val="28"/>
          <w:szCs w:val="28"/>
        </w:rPr>
      </w:pPr>
      <w:r w:rsidRPr="00D415F8">
        <w:rPr>
          <w:sz w:val="28"/>
          <w:szCs w:val="28"/>
          <w:lang w:eastAsia="en-US"/>
        </w:rPr>
        <w:t xml:space="preserve">2.8. </w:t>
      </w:r>
      <w:r w:rsidRPr="00D415F8">
        <w:rPr>
          <w:sz w:val="28"/>
          <w:szCs w:val="28"/>
        </w:rPr>
        <w:t xml:space="preserve">Заявитель вправе представить документы, указанные в пункте </w:t>
      </w:r>
      <w:r w:rsidR="003B7756">
        <w:rPr>
          <w:sz w:val="28"/>
          <w:szCs w:val="28"/>
        </w:rPr>
        <w:t>2.7, по собственной инициативе.</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2.9.</w:t>
      </w:r>
      <w:bookmarkStart w:id="9" w:name="Par169"/>
      <w:bookmarkEnd w:id="9"/>
      <w:r>
        <w:rPr>
          <w:sz w:val="28"/>
          <w:szCs w:val="28"/>
        </w:rPr>
        <w:t xml:space="preserve"> </w:t>
      </w:r>
      <w:r w:rsidRPr="00D415F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3D58" w:rsidRPr="00D415F8" w:rsidRDefault="00A83D58" w:rsidP="00A83D58">
      <w:pPr>
        <w:widowControl w:val="0"/>
        <w:autoSpaceDE w:val="0"/>
        <w:autoSpaceDN w:val="0"/>
        <w:adjustRightInd w:val="0"/>
        <w:ind w:firstLine="540"/>
        <w:jc w:val="both"/>
        <w:rPr>
          <w:color w:val="000000"/>
          <w:sz w:val="28"/>
          <w:szCs w:val="28"/>
        </w:rPr>
      </w:pPr>
      <w:r w:rsidRPr="00D415F8">
        <w:rPr>
          <w:sz w:val="28"/>
          <w:szCs w:val="28"/>
        </w:rPr>
        <w:t xml:space="preserve">Основания для приостановления предоставления муниципальной услуги действующим законодательством Российской Федерации и Ленинградской области не </w:t>
      </w:r>
      <w:r w:rsidRPr="00D415F8">
        <w:rPr>
          <w:color w:val="000000"/>
          <w:sz w:val="28"/>
          <w:szCs w:val="28"/>
        </w:rPr>
        <w:t>предусмотрены.</w:t>
      </w:r>
    </w:p>
    <w:p w:rsidR="00A83D58" w:rsidRPr="00D415F8" w:rsidRDefault="00A83D58" w:rsidP="00A83D58">
      <w:pPr>
        <w:widowControl w:val="0"/>
        <w:autoSpaceDE w:val="0"/>
        <w:autoSpaceDN w:val="0"/>
        <w:adjustRightInd w:val="0"/>
        <w:ind w:firstLine="709"/>
        <w:jc w:val="both"/>
        <w:rPr>
          <w:color w:val="000000"/>
          <w:sz w:val="28"/>
          <w:szCs w:val="28"/>
          <w:lang w:eastAsia="en-US"/>
        </w:rPr>
      </w:pPr>
      <w:r w:rsidRPr="00D415F8">
        <w:rPr>
          <w:color w:val="000000"/>
          <w:sz w:val="28"/>
          <w:szCs w:val="28"/>
        </w:rPr>
        <w:t xml:space="preserve">2.10. </w:t>
      </w:r>
      <w:r w:rsidRPr="00D415F8">
        <w:rPr>
          <w:color w:val="000000"/>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1)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Pr="00D415F8">
        <w:t xml:space="preserve"> </w:t>
      </w:r>
      <w:r w:rsidRPr="00D415F8">
        <w:rPr>
          <w:sz w:val="28"/>
          <w:szCs w:val="28"/>
        </w:rPr>
        <w:t>почтового адреса;</w:t>
      </w:r>
    </w:p>
    <w:p w:rsidR="00A83D58" w:rsidRPr="00D415F8" w:rsidRDefault="00A83D58" w:rsidP="00A83D58">
      <w:pPr>
        <w:tabs>
          <w:tab w:val="left" w:pos="142"/>
          <w:tab w:val="left" w:pos="284"/>
        </w:tabs>
        <w:ind w:firstLine="709"/>
        <w:jc w:val="both"/>
        <w:rPr>
          <w:sz w:val="28"/>
          <w:szCs w:val="28"/>
        </w:rPr>
      </w:pPr>
      <w:r w:rsidRPr="00D415F8">
        <w:rPr>
          <w:sz w:val="28"/>
          <w:szCs w:val="28"/>
        </w:rPr>
        <w:t>2)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A83D58" w:rsidRPr="00D415F8" w:rsidRDefault="00A83D58" w:rsidP="00A83D58">
      <w:pPr>
        <w:tabs>
          <w:tab w:val="left" w:pos="142"/>
          <w:tab w:val="left" w:pos="284"/>
        </w:tabs>
        <w:ind w:firstLine="709"/>
        <w:jc w:val="both"/>
        <w:rPr>
          <w:sz w:val="28"/>
          <w:szCs w:val="28"/>
        </w:rPr>
      </w:pPr>
      <w:r w:rsidRPr="00D415F8">
        <w:rPr>
          <w:sz w:val="28"/>
          <w:szCs w:val="28"/>
        </w:rPr>
        <w:t>3) текст в заявлении не поддается прочтению;</w:t>
      </w:r>
    </w:p>
    <w:p w:rsidR="00A83D58" w:rsidRPr="00D415F8" w:rsidRDefault="00A83D58" w:rsidP="00A83D58">
      <w:pPr>
        <w:tabs>
          <w:tab w:val="left" w:pos="142"/>
          <w:tab w:val="left" w:pos="284"/>
        </w:tabs>
        <w:ind w:firstLine="709"/>
        <w:jc w:val="both"/>
        <w:rPr>
          <w:sz w:val="28"/>
          <w:szCs w:val="28"/>
        </w:rPr>
      </w:pPr>
      <w:r w:rsidRPr="00D415F8">
        <w:rPr>
          <w:sz w:val="28"/>
          <w:szCs w:val="28"/>
        </w:rPr>
        <w:t>4) заявление подписано не уполномоченным лицом;</w:t>
      </w:r>
    </w:p>
    <w:p w:rsidR="00A83D58" w:rsidRPr="00D415F8" w:rsidRDefault="00A83D58" w:rsidP="00A83D58">
      <w:pPr>
        <w:tabs>
          <w:tab w:val="left" w:pos="142"/>
          <w:tab w:val="left" w:pos="284"/>
        </w:tabs>
        <w:ind w:firstLine="709"/>
        <w:jc w:val="both"/>
        <w:rPr>
          <w:sz w:val="28"/>
          <w:szCs w:val="28"/>
        </w:rPr>
      </w:pPr>
      <w:r w:rsidRPr="00D415F8">
        <w:rPr>
          <w:sz w:val="28"/>
          <w:szCs w:val="28"/>
        </w:rPr>
        <w:t>5) представление неполного комплекта документов, указанных в пунктах 2.6, настоящего Административного регламента.</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2.11. Исчерпывающий перечень оснований для отказа в предоставлении муниципальной услуги, в том числе полученного по электронной почте, являются:</w:t>
      </w:r>
    </w:p>
    <w:p w:rsidR="00A83D58" w:rsidRPr="00D415F8" w:rsidRDefault="009642BC" w:rsidP="00A83D58">
      <w:pPr>
        <w:widowControl w:val="0"/>
        <w:autoSpaceDE w:val="0"/>
        <w:autoSpaceDN w:val="0"/>
        <w:adjustRightInd w:val="0"/>
        <w:ind w:firstLine="709"/>
        <w:jc w:val="both"/>
        <w:rPr>
          <w:sz w:val="28"/>
          <w:szCs w:val="28"/>
        </w:rPr>
      </w:pPr>
      <w:bookmarkStart w:id="10" w:name="Par167"/>
      <w:bookmarkEnd w:id="10"/>
      <w:r>
        <w:rPr>
          <w:sz w:val="28"/>
          <w:szCs w:val="28"/>
        </w:rPr>
        <w:t>1)</w:t>
      </w:r>
      <w:r w:rsidR="00A83D58" w:rsidRPr="00D415F8">
        <w:rPr>
          <w:sz w:val="28"/>
          <w:szCs w:val="28"/>
        </w:rPr>
        <w:t xml:space="preserve"> заявитель не является хозяйствующим субъектом;</w:t>
      </w:r>
    </w:p>
    <w:p w:rsidR="00A83D58" w:rsidRPr="00D415F8" w:rsidRDefault="009642BC" w:rsidP="00A83D58">
      <w:pPr>
        <w:widowControl w:val="0"/>
        <w:autoSpaceDE w:val="0"/>
        <w:autoSpaceDN w:val="0"/>
        <w:adjustRightInd w:val="0"/>
        <w:ind w:firstLine="709"/>
        <w:jc w:val="both"/>
        <w:rPr>
          <w:sz w:val="28"/>
          <w:szCs w:val="28"/>
        </w:rPr>
      </w:pPr>
      <w:r>
        <w:rPr>
          <w:sz w:val="28"/>
          <w:szCs w:val="28"/>
        </w:rPr>
        <w:t>2)</w:t>
      </w:r>
      <w:r w:rsidR="00A83D58" w:rsidRPr="00D415F8">
        <w:rPr>
          <w:sz w:val="28"/>
          <w:szCs w:val="28"/>
        </w:rPr>
        <w:t xml:space="preserve"> заявление подано не уполномоченным лицом;</w:t>
      </w:r>
    </w:p>
    <w:p w:rsidR="00A83D58" w:rsidRPr="00D415F8" w:rsidRDefault="009642BC" w:rsidP="00A83D58">
      <w:pPr>
        <w:widowControl w:val="0"/>
        <w:autoSpaceDE w:val="0"/>
        <w:autoSpaceDN w:val="0"/>
        <w:adjustRightInd w:val="0"/>
        <w:ind w:firstLine="709"/>
        <w:jc w:val="both"/>
        <w:rPr>
          <w:sz w:val="28"/>
          <w:szCs w:val="28"/>
        </w:rPr>
      </w:pPr>
      <w:r>
        <w:rPr>
          <w:sz w:val="28"/>
          <w:szCs w:val="28"/>
        </w:rPr>
        <w:t>3)</w:t>
      </w:r>
      <w:r w:rsidR="00A83D58" w:rsidRPr="00D415F8">
        <w:rPr>
          <w:sz w:val="28"/>
          <w:szCs w:val="28"/>
        </w:rPr>
        <w:t xml:space="preserve"> заявитель не удовлетворяет специальным требованиям, предусмотренным Схемой (если предусмотрены);</w:t>
      </w:r>
    </w:p>
    <w:p w:rsidR="00A83D58" w:rsidRPr="00D415F8" w:rsidRDefault="009642BC" w:rsidP="00A83D58">
      <w:pPr>
        <w:widowControl w:val="0"/>
        <w:autoSpaceDE w:val="0"/>
        <w:autoSpaceDN w:val="0"/>
        <w:adjustRightInd w:val="0"/>
        <w:ind w:firstLine="709"/>
        <w:jc w:val="both"/>
        <w:rPr>
          <w:sz w:val="28"/>
          <w:szCs w:val="28"/>
        </w:rPr>
      </w:pPr>
      <w:r>
        <w:rPr>
          <w:sz w:val="28"/>
          <w:szCs w:val="28"/>
        </w:rPr>
        <w:t>4)</w:t>
      </w:r>
      <w:r w:rsidR="00883BFA">
        <w:rPr>
          <w:sz w:val="28"/>
          <w:szCs w:val="28"/>
        </w:rPr>
        <w:t xml:space="preserve"> </w:t>
      </w:r>
      <w:r w:rsidR="00A83D58" w:rsidRPr="00D415F8">
        <w:rPr>
          <w:sz w:val="28"/>
          <w:szCs w:val="28"/>
        </w:rPr>
        <w:t xml:space="preserve">отрицательное решение </w:t>
      </w:r>
      <w:r w:rsidRPr="00D01F2B">
        <w:rPr>
          <w:sz w:val="28"/>
          <w:szCs w:val="28"/>
        </w:rPr>
        <w:t xml:space="preserve">комиссии </w:t>
      </w:r>
      <w:r>
        <w:rPr>
          <w:sz w:val="28"/>
          <w:szCs w:val="28"/>
        </w:rPr>
        <w:t>при администрации</w:t>
      </w:r>
      <w:r w:rsidRPr="00D01F2B">
        <w:rPr>
          <w:sz w:val="28"/>
          <w:szCs w:val="28"/>
        </w:rPr>
        <w:t xml:space="preserve"> муниципального образования «Муринское сельское поселение» </w:t>
      </w:r>
      <w:r w:rsidRPr="00D01F2B">
        <w:rPr>
          <w:bCs/>
          <w:sz w:val="28"/>
          <w:szCs w:val="28"/>
        </w:rPr>
        <w:t>Всеволожского муниципального района Ленинградской области</w:t>
      </w:r>
      <w:r w:rsidRPr="00D01F2B">
        <w:rPr>
          <w:sz w:val="28"/>
          <w:szCs w:val="28"/>
        </w:rPr>
        <w:t xml:space="preserve"> по уличной мелкорозничной торговле</w:t>
      </w:r>
      <w:r w:rsidR="00A83D58" w:rsidRPr="00D415F8">
        <w:rPr>
          <w:sz w:val="28"/>
          <w:szCs w:val="28"/>
        </w:rPr>
        <w:t xml:space="preserve"> по вопросам размещения НТО (далее – Комиссия).</w:t>
      </w:r>
    </w:p>
    <w:p w:rsidR="00A83D58" w:rsidRPr="00D415F8" w:rsidRDefault="003B7756" w:rsidP="00A83D58">
      <w:pPr>
        <w:widowControl w:val="0"/>
        <w:autoSpaceDE w:val="0"/>
        <w:autoSpaceDN w:val="0"/>
        <w:adjustRightInd w:val="0"/>
        <w:ind w:firstLine="709"/>
        <w:jc w:val="both"/>
        <w:rPr>
          <w:sz w:val="28"/>
          <w:szCs w:val="28"/>
        </w:rPr>
      </w:pPr>
      <w:r>
        <w:rPr>
          <w:sz w:val="28"/>
          <w:szCs w:val="28"/>
        </w:rPr>
        <w:t xml:space="preserve">2.12 </w:t>
      </w:r>
      <w:r w:rsidR="00A83D58" w:rsidRPr="00D415F8">
        <w:rPr>
          <w:sz w:val="28"/>
          <w:szCs w:val="28"/>
        </w:rPr>
        <w:t>Муниципальная услуга предоставляется бесплатно.</w:t>
      </w:r>
    </w:p>
    <w:p w:rsidR="00A83D58" w:rsidRPr="00D415F8" w:rsidRDefault="00A83D58" w:rsidP="00A83D58">
      <w:pPr>
        <w:widowControl w:val="0"/>
        <w:autoSpaceDE w:val="0"/>
        <w:autoSpaceDN w:val="0"/>
        <w:adjustRightInd w:val="0"/>
        <w:ind w:firstLine="709"/>
        <w:jc w:val="both"/>
        <w:rPr>
          <w:sz w:val="28"/>
          <w:szCs w:val="28"/>
        </w:rPr>
      </w:pPr>
      <w:r w:rsidRPr="00D415F8">
        <w:rPr>
          <w:sz w:val="28"/>
          <w:szCs w:val="28"/>
        </w:rPr>
        <w:t xml:space="preserve">2.13. Максимальный срок ожидания в очереди при подаче заявления и в очереди на получение документов, являющихся результатом предоставления муниципальной услуги в </w:t>
      </w:r>
      <w:r w:rsidR="003B7756">
        <w:rPr>
          <w:sz w:val="28"/>
          <w:szCs w:val="28"/>
        </w:rPr>
        <w:t>Секторе торговли</w:t>
      </w:r>
      <w:r w:rsidRPr="00D415F8">
        <w:rPr>
          <w:sz w:val="28"/>
          <w:szCs w:val="28"/>
        </w:rPr>
        <w:t>, не должен превышать 15 минут; при получении р</w:t>
      </w:r>
      <w:r w:rsidR="00883BFA">
        <w:rPr>
          <w:sz w:val="28"/>
          <w:szCs w:val="28"/>
        </w:rPr>
        <w:t xml:space="preserve">езультата – не более 15 минут; </w:t>
      </w:r>
      <w:r w:rsidRPr="00D415F8">
        <w:rPr>
          <w:sz w:val="28"/>
          <w:szCs w:val="28"/>
        </w:rPr>
        <w:t>продолжительность приема не превышает 30 минут на одного заявителя.</w:t>
      </w:r>
    </w:p>
    <w:p w:rsidR="00A83D58" w:rsidRPr="00D415F8" w:rsidRDefault="00A83D58" w:rsidP="00A83D58">
      <w:pPr>
        <w:ind w:firstLine="709"/>
        <w:jc w:val="both"/>
        <w:rPr>
          <w:sz w:val="28"/>
          <w:szCs w:val="28"/>
        </w:rPr>
      </w:pPr>
      <w:r w:rsidRPr="00D415F8">
        <w:rPr>
          <w:sz w:val="28"/>
          <w:szCs w:val="28"/>
        </w:rPr>
        <w:lastRenderedPageBreak/>
        <w:t>2.14. Срок регистрации запроса заявителя о предоставлении муниципальной услуги.</w:t>
      </w:r>
    </w:p>
    <w:p w:rsidR="00A83D58" w:rsidRPr="00D415F8" w:rsidRDefault="00A83D58" w:rsidP="00A83D58">
      <w:pPr>
        <w:ind w:firstLine="709"/>
        <w:jc w:val="both"/>
        <w:rPr>
          <w:color w:val="000000"/>
          <w:sz w:val="28"/>
          <w:szCs w:val="28"/>
        </w:rPr>
      </w:pPr>
      <w:r w:rsidRPr="00D415F8">
        <w:rPr>
          <w:sz w:val="28"/>
          <w:szCs w:val="28"/>
        </w:rPr>
        <w:t>2.14.1 Запрос заявителя о предоставлении муниципальной услуги регистрируется</w:t>
      </w:r>
      <w:r w:rsidRPr="00D415F8">
        <w:rPr>
          <w:color w:val="000000"/>
          <w:sz w:val="28"/>
          <w:szCs w:val="28"/>
        </w:rPr>
        <w:t xml:space="preserve"> в </w:t>
      </w:r>
      <w:r w:rsidR="003B7756">
        <w:rPr>
          <w:sz w:val="28"/>
          <w:szCs w:val="28"/>
        </w:rPr>
        <w:t>Секторе торговли</w:t>
      </w:r>
      <w:r w:rsidRPr="00D415F8">
        <w:rPr>
          <w:color w:val="000000"/>
          <w:sz w:val="28"/>
          <w:szCs w:val="28"/>
        </w:rPr>
        <w:t xml:space="preserve"> в срок не позднее 1 рабочего дня, следующего за днем поступления в </w:t>
      </w:r>
      <w:r w:rsidR="003B7756">
        <w:rPr>
          <w:sz w:val="28"/>
          <w:szCs w:val="28"/>
        </w:rPr>
        <w:t>Сектор торговли</w:t>
      </w:r>
      <w:r w:rsidRPr="00D415F8">
        <w:rPr>
          <w:color w:val="000000"/>
          <w:sz w:val="28"/>
          <w:szCs w:val="28"/>
        </w:rPr>
        <w:t>.</w:t>
      </w:r>
    </w:p>
    <w:p w:rsidR="00A83D58" w:rsidRPr="00D415F8" w:rsidRDefault="00A83D58" w:rsidP="00A83D58">
      <w:pPr>
        <w:ind w:firstLine="709"/>
        <w:jc w:val="both"/>
        <w:rPr>
          <w:color w:val="000000"/>
          <w:sz w:val="28"/>
          <w:szCs w:val="28"/>
        </w:rPr>
      </w:pPr>
      <w:r w:rsidRPr="00D415F8">
        <w:rPr>
          <w:color w:val="000000"/>
          <w:sz w:val="28"/>
          <w:szCs w:val="28"/>
        </w:rPr>
        <w:t xml:space="preserve">2.14.2 Регистрация запроса заявителя о предоставлении муниципальной услуги, переданного на бумажном носителе из МФЦ в </w:t>
      </w:r>
      <w:r w:rsidR="003B7756">
        <w:rPr>
          <w:sz w:val="28"/>
          <w:szCs w:val="28"/>
        </w:rPr>
        <w:t>Сектор торговли</w:t>
      </w:r>
      <w:r w:rsidRPr="00D415F8">
        <w:rPr>
          <w:color w:val="000000"/>
          <w:sz w:val="28"/>
          <w:szCs w:val="28"/>
        </w:rPr>
        <w:t xml:space="preserve">, осуществляется в срок не позднее 1 рабочего дня, следующего за днем поступления в </w:t>
      </w:r>
      <w:r w:rsidR="003B7756">
        <w:rPr>
          <w:sz w:val="28"/>
          <w:szCs w:val="28"/>
        </w:rPr>
        <w:t>Сектор торговли</w:t>
      </w:r>
      <w:r w:rsidRPr="00D415F8">
        <w:rPr>
          <w:color w:val="000000"/>
          <w:sz w:val="28"/>
          <w:szCs w:val="28"/>
        </w:rPr>
        <w:t>.</w:t>
      </w:r>
    </w:p>
    <w:p w:rsidR="00A83D58" w:rsidRPr="00D415F8" w:rsidRDefault="00A83D58" w:rsidP="00A83D58">
      <w:pPr>
        <w:tabs>
          <w:tab w:val="left" w:pos="142"/>
          <w:tab w:val="left" w:pos="284"/>
        </w:tabs>
        <w:ind w:firstLine="709"/>
        <w:jc w:val="both"/>
        <w:rPr>
          <w:sz w:val="28"/>
          <w:szCs w:val="28"/>
          <w:lang w:val="x-none" w:eastAsia="x-none"/>
        </w:rPr>
      </w:pPr>
      <w:r w:rsidRPr="00D415F8">
        <w:rPr>
          <w:color w:val="000000"/>
          <w:sz w:val="28"/>
          <w:szCs w:val="28"/>
          <w:lang w:val="x-none" w:eastAsia="x-none"/>
        </w:rPr>
        <w:t>2.1</w:t>
      </w:r>
      <w:r w:rsidRPr="00D415F8">
        <w:rPr>
          <w:color w:val="000000"/>
          <w:sz w:val="28"/>
          <w:szCs w:val="28"/>
          <w:lang w:eastAsia="x-none"/>
        </w:rPr>
        <w:t>4</w:t>
      </w:r>
      <w:r w:rsidRPr="00D415F8">
        <w:rPr>
          <w:color w:val="000000"/>
          <w:sz w:val="28"/>
          <w:szCs w:val="28"/>
          <w:lang w:val="x-none" w:eastAsia="x-none"/>
        </w:rPr>
        <w:t>.</w:t>
      </w:r>
      <w:r w:rsidRPr="00D415F8">
        <w:rPr>
          <w:color w:val="000000"/>
          <w:sz w:val="28"/>
          <w:szCs w:val="28"/>
          <w:lang w:eastAsia="x-none"/>
        </w:rPr>
        <w:t>3</w:t>
      </w:r>
      <w:r w:rsidRPr="00D415F8">
        <w:rPr>
          <w:color w:val="000000"/>
          <w:sz w:val="28"/>
          <w:szCs w:val="28"/>
          <w:lang w:val="x-none" w:eastAsia="x-none"/>
        </w:rPr>
        <w:t xml:space="preserve"> Регистрация запроса </w:t>
      </w:r>
      <w:r w:rsidRPr="00D415F8">
        <w:rPr>
          <w:color w:val="000000"/>
          <w:sz w:val="28"/>
          <w:szCs w:val="28"/>
          <w:lang w:eastAsia="x-none"/>
        </w:rPr>
        <w:t>з</w:t>
      </w:r>
      <w:proofErr w:type="spellStart"/>
      <w:r w:rsidRPr="00D415F8">
        <w:rPr>
          <w:color w:val="000000"/>
          <w:sz w:val="28"/>
          <w:szCs w:val="28"/>
          <w:lang w:val="x-none" w:eastAsia="x-none"/>
        </w:rPr>
        <w:t>аявителя</w:t>
      </w:r>
      <w:proofErr w:type="spellEnd"/>
      <w:r w:rsidRPr="00D415F8">
        <w:rPr>
          <w:color w:val="000000"/>
          <w:sz w:val="28"/>
          <w:szCs w:val="28"/>
          <w:lang w:val="x-none" w:eastAsia="x-none"/>
        </w:rPr>
        <w:t xml:space="preserve"> о предоставлении муниципальной услуги, направленного в форме электронного документа </w:t>
      </w:r>
      <w:r w:rsidRPr="00D415F8">
        <w:rPr>
          <w:sz w:val="28"/>
          <w:szCs w:val="28"/>
          <w:lang w:eastAsia="x-none"/>
        </w:rPr>
        <w:t>П</w:t>
      </w:r>
      <w:proofErr w:type="spellStart"/>
      <w:r w:rsidRPr="00D415F8">
        <w:rPr>
          <w:sz w:val="28"/>
          <w:szCs w:val="28"/>
          <w:lang w:val="x-none" w:eastAsia="x-none"/>
        </w:rPr>
        <w:t>ортал</w:t>
      </w:r>
      <w:r w:rsidRPr="00D415F8">
        <w:rPr>
          <w:sz w:val="28"/>
          <w:szCs w:val="28"/>
          <w:lang w:eastAsia="x-none"/>
        </w:rPr>
        <w:t>а</w:t>
      </w:r>
      <w:proofErr w:type="spellEnd"/>
      <w:r w:rsidRPr="00D415F8">
        <w:rPr>
          <w:sz w:val="28"/>
          <w:szCs w:val="28"/>
          <w:lang w:eastAsia="x-none"/>
        </w:rPr>
        <w:t xml:space="preserve"> </w:t>
      </w:r>
      <w:r w:rsidRPr="00D415F8">
        <w:rPr>
          <w:sz w:val="28"/>
          <w:szCs w:val="28"/>
          <w:lang w:val="x-none" w:eastAsia="x-none"/>
        </w:rPr>
        <w:t>государственных и муниципальных услуг (функций) Ленинградской области</w:t>
      </w:r>
      <w:r w:rsidRPr="00D415F8">
        <w:rPr>
          <w:color w:val="000000"/>
          <w:sz w:val="28"/>
          <w:szCs w:val="28"/>
          <w:lang w:val="x-none" w:eastAsia="x-none"/>
        </w:rPr>
        <w:t>, при наличии технической возможности, осуществляется в течение 1 рабочего дня с даты получения такого запроса.</w:t>
      </w:r>
    </w:p>
    <w:p w:rsidR="00A83D58" w:rsidRPr="00D415F8" w:rsidRDefault="00A83D58" w:rsidP="00A83D58">
      <w:pPr>
        <w:widowControl w:val="0"/>
        <w:autoSpaceDE w:val="0"/>
        <w:autoSpaceDN w:val="0"/>
        <w:adjustRightInd w:val="0"/>
        <w:ind w:firstLine="709"/>
        <w:jc w:val="both"/>
        <w:rPr>
          <w:color w:val="000000"/>
          <w:sz w:val="28"/>
          <w:szCs w:val="28"/>
        </w:rPr>
      </w:pPr>
      <w:r w:rsidRPr="00D415F8">
        <w:rPr>
          <w:color w:val="000000"/>
          <w:sz w:val="28"/>
          <w:szCs w:val="28"/>
        </w:rPr>
        <w:t xml:space="preserve">2.15. Требования к помещениям, в которых предоставляется </w:t>
      </w:r>
      <w:r w:rsidR="00883BFA">
        <w:rPr>
          <w:color w:val="000000"/>
          <w:sz w:val="28"/>
          <w:szCs w:val="28"/>
        </w:rPr>
        <w:t xml:space="preserve">муниципальная услуга, к местам </w:t>
      </w:r>
      <w:r w:rsidRPr="00D415F8">
        <w:rPr>
          <w:color w:val="000000"/>
          <w:sz w:val="28"/>
          <w:szCs w:val="28"/>
        </w:rPr>
        <w:t>ожидания,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val="x-none" w:eastAsia="x-none"/>
        </w:rPr>
        <w:t>2.</w:t>
      </w:r>
      <w:r w:rsidRPr="00D415F8">
        <w:rPr>
          <w:color w:val="000000"/>
          <w:sz w:val="28"/>
          <w:szCs w:val="28"/>
          <w:lang w:eastAsia="x-none"/>
        </w:rPr>
        <w:t>15</w:t>
      </w:r>
      <w:r w:rsidRPr="00D415F8">
        <w:rPr>
          <w:color w:val="000000"/>
          <w:sz w:val="28"/>
          <w:szCs w:val="28"/>
          <w:lang w:val="x-none" w:eastAsia="x-none"/>
        </w:rPr>
        <w:t>.1. Предоставление</w:t>
      </w:r>
      <w:r w:rsidRPr="00D415F8">
        <w:rPr>
          <w:color w:val="000000"/>
          <w:sz w:val="28"/>
          <w:szCs w:val="28"/>
          <w:lang w:eastAsia="x-none"/>
        </w:rPr>
        <w:t xml:space="preserve"> муниципальной</w:t>
      </w:r>
      <w:r w:rsidRPr="00D415F8">
        <w:rPr>
          <w:color w:val="000000"/>
          <w:sz w:val="28"/>
          <w:szCs w:val="28"/>
          <w:lang w:val="x-none" w:eastAsia="x-none"/>
        </w:rPr>
        <w:t xml:space="preserve"> услуги осуществляется в специально выделенных для этих целей помещениях </w:t>
      </w:r>
      <w:r w:rsidRPr="00D415F8">
        <w:rPr>
          <w:color w:val="000000"/>
          <w:sz w:val="28"/>
          <w:szCs w:val="28"/>
          <w:lang w:eastAsia="x-none"/>
        </w:rPr>
        <w:t>ОМСУ</w:t>
      </w:r>
      <w:r w:rsidRPr="00D415F8">
        <w:rPr>
          <w:color w:val="000000"/>
          <w:sz w:val="28"/>
          <w:szCs w:val="28"/>
          <w:lang w:val="x-none" w:eastAsia="x-none"/>
        </w:rPr>
        <w:t xml:space="preserve"> и</w:t>
      </w:r>
      <w:r w:rsidRPr="00D415F8">
        <w:rPr>
          <w:color w:val="000000"/>
          <w:sz w:val="28"/>
          <w:szCs w:val="28"/>
          <w:lang w:eastAsia="x-none"/>
        </w:rPr>
        <w:t>ли в</w:t>
      </w:r>
      <w:r w:rsidRPr="00D415F8">
        <w:rPr>
          <w:color w:val="000000"/>
          <w:sz w:val="28"/>
          <w:szCs w:val="28"/>
          <w:lang w:val="x-none" w:eastAsia="x-none"/>
        </w:rPr>
        <w:t xml:space="preserve"> МФЦ</w:t>
      </w:r>
      <w:r w:rsidRPr="00D415F8">
        <w:rPr>
          <w:color w:val="000000"/>
          <w:sz w:val="28"/>
          <w:szCs w:val="28"/>
          <w:lang w:eastAsia="x-none"/>
        </w:rPr>
        <w:t>.</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3D58" w:rsidRPr="00D415F8" w:rsidRDefault="00A83D58" w:rsidP="00A83D58">
      <w:pPr>
        <w:tabs>
          <w:tab w:val="left" w:pos="142"/>
          <w:tab w:val="left" w:pos="284"/>
        </w:tabs>
        <w:ind w:firstLine="709"/>
        <w:jc w:val="both"/>
        <w:rPr>
          <w:strike/>
          <w:color w:val="000000"/>
          <w:sz w:val="28"/>
          <w:szCs w:val="28"/>
          <w:lang w:eastAsia="x-none"/>
        </w:rPr>
      </w:pPr>
      <w:r w:rsidRPr="00D415F8">
        <w:rPr>
          <w:color w:val="000000"/>
          <w:sz w:val="28"/>
          <w:szCs w:val="28"/>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lastRenderedPageBreak/>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3B7756">
        <w:rPr>
          <w:color w:val="000000"/>
          <w:sz w:val="28"/>
          <w:szCs w:val="28"/>
          <w:lang w:eastAsia="x-none"/>
        </w:rPr>
        <w:t>ории Российской Федерации.</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83D58" w:rsidRPr="00D415F8" w:rsidRDefault="00A83D58" w:rsidP="00A83D58">
      <w:pPr>
        <w:tabs>
          <w:tab w:val="left" w:pos="142"/>
          <w:tab w:val="left" w:pos="284"/>
        </w:tabs>
        <w:ind w:firstLine="709"/>
        <w:jc w:val="both"/>
        <w:rPr>
          <w:color w:val="000000"/>
          <w:sz w:val="28"/>
          <w:szCs w:val="28"/>
          <w:lang w:eastAsia="x-none"/>
        </w:rPr>
      </w:pPr>
      <w:r w:rsidRPr="00D415F8">
        <w:rPr>
          <w:color w:val="000000"/>
          <w:sz w:val="28"/>
          <w:szCs w:val="28"/>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3D58" w:rsidRPr="00D415F8" w:rsidRDefault="00A83D58" w:rsidP="00A83D58">
      <w:pPr>
        <w:tabs>
          <w:tab w:val="left" w:pos="142"/>
          <w:tab w:val="left" w:pos="284"/>
        </w:tabs>
        <w:ind w:firstLine="709"/>
        <w:jc w:val="both"/>
        <w:rPr>
          <w:sz w:val="28"/>
          <w:szCs w:val="28"/>
          <w:lang w:eastAsia="x-none"/>
        </w:rPr>
      </w:pPr>
      <w:r w:rsidRPr="00D415F8">
        <w:rPr>
          <w:color w:val="000000"/>
          <w:sz w:val="28"/>
          <w:szCs w:val="28"/>
        </w:rPr>
        <w:t xml:space="preserve">2.16. </w:t>
      </w:r>
      <w:r w:rsidRPr="00D415F8">
        <w:rPr>
          <w:sz w:val="28"/>
          <w:szCs w:val="28"/>
          <w:lang w:val="x-none" w:eastAsia="x-none"/>
        </w:rPr>
        <w:t xml:space="preserve">Показатели доступности и качества </w:t>
      </w:r>
      <w:r w:rsidRPr="00D415F8">
        <w:rPr>
          <w:sz w:val="28"/>
          <w:szCs w:val="28"/>
          <w:lang w:eastAsia="x-none"/>
        </w:rPr>
        <w:t>муниципальной</w:t>
      </w:r>
      <w:r w:rsidRPr="00D415F8">
        <w:rPr>
          <w:sz w:val="28"/>
          <w:szCs w:val="28"/>
          <w:lang w:val="x-none" w:eastAsia="x-none"/>
        </w:rPr>
        <w:t xml:space="preserve"> услуги</w:t>
      </w:r>
      <w:r w:rsidRPr="00D415F8">
        <w:rPr>
          <w:sz w:val="28"/>
          <w:szCs w:val="28"/>
          <w:lang w:eastAsia="x-none"/>
        </w:rPr>
        <w:t>.</w:t>
      </w:r>
    </w:p>
    <w:p w:rsidR="00A83D58" w:rsidRPr="003B7756" w:rsidRDefault="00A83D58" w:rsidP="00A83D58">
      <w:pPr>
        <w:tabs>
          <w:tab w:val="left" w:pos="142"/>
          <w:tab w:val="left" w:pos="284"/>
        </w:tabs>
        <w:ind w:firstLine="709"/>
        <w:jc w:val="both"/>
        <w:rPr>
          <w:sz w:val="28"/>
          <w:szCs w:val="28"/>
          <w:lang w:val="x-none" w:eastAsia="x-none"/>
        </w:rPr>
      </w:pPr>
      <w:r w:rsidRPr="00D415F8">
        <w:rPr>
          <w:sz w:val="28"/>
          <w:szCs w:val="28"/>
          <w:lang w:val="x-none" w:eastAsia="x-none"/>
        </w:rPr>
        <w:t>2.1</w:t>
      </w:r>
      <w:r w:rsidRPr="00D415F8">
        <w:rPr>
          <w:sz w:val="28"/>
          <w:szCs w:val="28"/>
          <w:lang w:eastAsia="x-none"/>
        </w:rPr>
        <w:t>6</w:t>
      </w:r>
      <w:r w:rsidRPr="00D415F8">
        <w:rPr>
          <w:sz w:val="28"/>
          <w:szCs w:val="28"/>
          <w:lang w:val="x-none" w:eastAsia="x-none"/>
        </w:rPr>
        <w:t xml:space="preserve">.1. Показатели доступности </w:t>
      </w:r>
      <w:r w:rsidRPr="00D415F8">
        <w:rPr>
          <w:sz w:val="28"/>
          <w:szCs w:val="28"/>
          <w:lang w:eastAsia="x-none"/>
        </w:rPr>
        <w:t>муниципальной</w:t>
      </w:r>
      <w:r w:rsidRPr="00D415F8">
        <w:rPr>
          <w:sz w:val="28"/>
          <w:szCs w:val="28"/>
          <w:lang w:val="x-none" w:eastAsia="x-none"/>
        </w:rPr>
        <w:t xml:space="preserve"> услуги</w:t>
      </w:r>
      <w:r w:rsidRPr="00D415F8">
        <w:rPr>
          <w:sz w:val="28"/>
          <w:szCs w:val="28"/>
          <w:lang w:eastAsia="x-none"/>
        </w:rPr>
        <w:t xml:space="preserve"> (общие, применимые в отношении всех </w:t>
      </w:r>
      <w:r w:rsidRPr="003B7756">
        <w:rPr>
          <w:sz w:val="28"/>
          <w:szCs w:val="28"/>
          <w:lang w:eastAsia="x-none"/>
        </w:rPr>
        <w:t>заявителей)</w:t>
      </w:r>
      <w:r w:rsidRPr="003B7756">
        <w:rPr>
          <w:sz w:val="28"/>
          <w:szCs w:val="28"/>
          <w:lang w:val="x-none" w:eastAsia="x-none"/>
        </w:rPr>
        <w:t>:</w:t>
      </w:r>
    </w:p>
    <w:p w:rsidR="00A83D58" w:rsidRPr="00D415F8" w:rsidRDefault="00A83D58" w:rsidP="00A83D58">
      <w:pPr>
        <w:ind w:firstLine="709"/>
        <w:jc w:val="both"/>
        <w:rPr>
          <w:sz w:val="28"/>
          <w:szCs w:val="28"/>
          <w:lang w:val="x-none" w:eastAsia="x-none"/>
        </w:rPr>
      </w:pPr>
      <w:r w:rsidRPr="00D415F8">
        <w:rPr>
          <w:sz w:val="28"/>
          <w:szCs w:val="28"/>
          <w:lang w:eastAsia="x-none"/>
        </w:rPr>
        <w:t>1)</w:t>
      </w:r>
      <w:r w:rsidRPr="00D415F8">
        <w:rPr>
          <w:sz w:val="28"/>
          <w:szCs w:val="28"/>
          <w:lang w:val="x-none" w:eastAsia="x-none"/>
        </w:rPr>
        <w:t xml:space="preserve"> равные права и возможности при получении </w:t>
      </w:r>
      <w:r w:rsidRPr="00D415F8">
        <w:rPr>
          <w:sz w:val="28"/>
          <w:szCs w:val="28"/>
          <w:lang w:eastAsia="x-none"/>
        </w:rPr>
        <w:t xml:space="preserve">муниципальной </w:t>
      </w:r>
      <w:r w:rsidRPr="00D415F8">
        <w:rPr>
          <w:sz w:val="28"/>
          <w:szCs w:val="28"/>
          <w:lang w:val="x-none" w:eastAsia="x-none"/>
        </w:rPr>
        <w:t>услуги для заявителей;</w:t>
      </w:r>
    </w:p>
    <w:p w:rsidR="00A83D58" w:rsidRPr="00D415F8" w:rsidRDefault="00A83D58" w:rsidP="00A83D58">
      <w:pPr>
        <w:tabs>
          <w:tab w:val="left" w:pos="142"/>
          <w:tab w:val="left" w:pos="284"/>
        </w:tabs>
        <w:ind w:firstLine="709"/>
        <w:jc w:val="both"/>
        <w:rPr>
          <w:sz w:val="28"/>
          <w:szCs w:val="28"/>
          <w:lang w:eastAsia="x-none"/>
        </w:rPr>
      </w:pPr>
      <w:r w:rsidRPr="00D415F8">
        <w:rPr>
          <w:sz w:val="28"/>
          <w:szCs w:val="28"/>
          <w:lang w:eastAsia="x-none"/>
        </w:rPr>
        <w:t xml:space="preserve">2) </w:t>
      </w:r>
      <w:r w:rsidRPr="00D415F8">
        <w:rPr>
          <w:sz w:val="28"/>
          <w:szCs w:val="28"/>
          <w:lang w:val="x-none" w:eastAsia="x-none"/>
        </w:rPr>
        <w:t>транспортная доступность к мест</w:t>
      </w:r>
      <w:r w:rsidRPr="00D415F8">
        <w:rPr>
          <w:sz w:val="28"/>
          <w:szCs w:val="28"/>
          <w:lang w:eastAsia="x-none"/>
        </w:rPr>
        <w:t>у</w:t>
      </w:r>
      <w:r w:rsidRPr="00D415F8">
        <w:rPr>
          <w:sz w:val="28"/>
          <w:szCs w:val="28"/>
          <w:lang w:val="x-none" w:eastAsia="x-none"/>
        </w:rPr>
        <w:t xml:space="preserve"> предоставления </w:t>
      </w:r>
      <w:r w:rsidRPr="00D415F8">
        <w:rPr>
          <w:sz w:val="28"/>
          <w:szCs w:val="28"/>
          <w:lang w:eastAsia="x-none"/>
        </w:rPr>
        <w:t xml:space="preserve">муниципальной </w:t>
      </w:r>
      <w:r w:rsidRPr="00D415F8">
        <w:rPr>
          <w:sz w:val="28"/>
          <w:szCs w:val="28"/>
          <w:lang w:val="x-none" w:eastAsia="x-none"/>
        </w:rPr>
        <w:t>услуги</w:t>
      </w:r>
      <w:r w:rsidRPr="00D415F8">
        <w:rPr>
          <w:sz w:val="28"/>
          <w:szCs w:val="28"/>
          <w:lang w:eastAsia="x-none"/>
        </w:rPr>
        <w:t>;</w:t>
      </w:r>
    </w:p>
    <w:p w:rsidR="00A83D58" w:rsidRPr="00D415F8" w:rsidRDefault="00A83D58" w:rsidP="00A83D58">
      <w:pPr>
        <w:ind w:firstLine="709"/>
        <w:jc w:val="both"/>
        <w:rPr>
          <w:sz w:val="28"/>
          <w:szCs w:val="28"/>
          <w:lang w:eastAsia="x-none"/>
        </w:rPr>
      </w:pPr>
      <w:r w:rsidRPr="00D415F8">
        <w:rPr>
          <w:sz w:val="28"/>
          <w:szCs w:val="28"/>
          <w:lang w:eastAsia="x-none"/>
        </w:rPr>
        <w:t>3)</w:t>
      </w:r>
      <w:r w:rsidRPr="00D415F8">
        <w:rPr>
          <w:sz w:val="28"/>
          <w:szCs w:val="28"/>
          <w:lang w:val="x-none" w:eastAsia="x-none"/>
        </w:rPr>
        <w:t xml:space="preserve"> режим работы</w:t>
      </w:r>
      <w:r w:rsidRPr="00D415F8">
        <w:rPr>
          <w:sz w:val="28"/>
          <w:szCs w:val="28"/>
          <w:lang w:eastAsia="x-none"/>
        </w:rPr>
        <w:t xml:space="preserve"> </w:t>
      </w:r>
      <w:r w:rsidR="00680E50">
        <w:rPr>
          <w:sz w:val="28"/>
          <w:szCs w:val="28"/>
        </w:rPr>
        <w:t>Сектора торговли</w:t>
      </w:r>
      <w:r w:rsidRPr="00D415F8">
        <w:rPr>
          <w:sz w:val="28"/>
          <w:szCs w:val="28"/>
          <w:lang w:eastAsia="x-none"/>
        </w:rPr>
        <w:t xml:space="preserve">, </w:t>
      </w:r>
      <w:r w:rsidRPr="00D415F8">
        <w:rPr>
          <w:sz w:val="28"/>
          <w:szCs w:val="28"/>
          <w:lang w:val="x-none" w:eastAsia="x-none"/>
        </w:rPr>
        <w:t>обеспеч</w:t>
      </w:r>
      <w:r w:rsidRPr="00D415F8">
        <w:rPr>
          <w:sz w:val="28"/>
          <w:szCs w:val="28"/>
          <w:lang w:eastAsia="x-none"/>
        </w:rPr>
        <w:t>ивающий</w:t>
      </w:r>
      <w:r w:rsidRPr="00D415F8">
        <w:rPr>
          <w:sz w:val="28"/>
          <w:szCs w:val="28"/>
          <w:lang w:val="x-none" w:eastAsia="x-none"/>
        </w:rPr>
        <w:t xml:space="preserve"> возможность подачи </w:t>
      </w:r>
      <w:r w:rsidRPr="00D415F8">
        <w:rPr>
          <w:sz w:val="28"/>
          <w:szCs w:val="28"/>
          <w:lang w:eastAsia="x-none"/>
        </w:rPr>
        <w:t>з</w:t>
      </w:r>
      <w:proofErr w:type="spellStart"/>
      <w:r w:rsidRPr="00D415F8">
        <w:rPr>
          <w:sz w:val="28"/>
          <w:szCs w:val="28"/>
          <w:lang w:val="x-none" w:eastAsia="x-none"/>
        </w:rPr>
        <w:t>аявителем</w:t>
      </w:r>
      <w:proofErr w:type="spellEnd"/>
      <w:r w:rsidRPr="00D415F8">
        <w:rPr>
          <w:sz w:val="28"/>
          <w:szCs w:val="28"/>
          <w:lang w:val="x-none" w:eastAsia="x-none"/>
        </w:rPr>
        <w:t xml:space="preserve"> запроса о предоставлении </w:t>
      </w:r>
      <w:r w:rsidRPr="00D415F8">
        <w:rPr>
          <w:sz w:val="28"/>
          <w:szCs w:val="28"/>
          <w:lang w:eastAsia="x-none"/>
        </w:rPr>
        <w:t>муниципальной</w:t>
      </w:r>
      <w:r w:rsidRPr="00D415F8">
        <w:rPr>
          <w:sz w:val="28"/>
          <w:szCs w:val="28"/>
          <w:lang w:val="x-none" w:eastAsia="x-none"/>
        </w:rPr>
        <w:t xml:space="preserve"> услуги в течение рабочего времени;</w:t>
      </w:r>
    </w:p>
    <w:p w:rsidR="00A83D58" w:rsidRPr="00D415F8" w:rsidRDefault="00A83D58" w:rsidP="00A83D58">
      <w:pPr>
        <w:tabs>
          <w:tab w:val="left" w:pos="142"/>
          <w:tab w:val="left" w:pos="284"/>
        </w:tabs>
        <w:ind w:firstLine="709"/>
        <w:jc w:val="both"/>
        <w:rPr>
          <w:sz w:val="28"/>
          <w:szCs w:val="28"/>
          <w:lang w:eastAsia="x-none"/>
        </w:rPr>
      </w:pPr>
      <w:r w:rsidRPr="00D415F8">
        <w:rPr>
          <w:sz w:val="28"/>
          <w:szCs w:val="28"/>
          <w:lang w:eastAsia="x-none"/>
        </w:rPr>
        <w:t xml:space="preserve">4) возможность получения полной и достоверной информации о муниципальной услуге в </w:t>
      </w:r>
      <w:r w:rsidR="00680E50">
        <w:rPr>
          <w:sz w:val="28"/>
          <w:szCs w:val="28"/>
        </w:rPr>
        <w:t>Секторе торговли</w:t>
      </w:r>
      <w:r w:rsidRPr="00D415F8">
        <w:rPr>
          <w:sz w:val="28"/>
          <w:szCs w:val="28"/>
          <w:lang w:eastAsia="x-none"/>
        </w:rPr>
        <w:t>, МФЦ, по телефону, на официальном сайте органа, предоставляющего услугу, посредством ПГУ ЛО;</w:t>
      </w:r>
    </w:p>
    <w:p w:rsidR="00A83D58" w:rsidRPr="00D415F8" w:rsidRDefault="00A83D58" w:rsidP="00A83D58">
      <w:pPr>
        <w:ind w:firstLine="709"/>
        <w:jc w:val="both"/>
        <w:rPr>
          <w:sz w:val="28"/>
          <w:szCs w:val="28"/>
          <w:lang w:eastAsia="x-none"/>
        </w:rPr>
      </w:pPr>
      <w:r w:rsidRPr="00D415F8">
        <w:rPr>
          <w:sz w:val="28"/>
          <w:szCs w:val="28"/>
          <w:lang w:eastAsia="x-none"/>
        </w:rPr>
        <w:t>5)</w:t>
      </w:r>
      <w:r w:rsidRPr="00D415F8">
        <w:rPr>
          <w:sz w:val="28"/>
          <w:szCs w:val="28"/>
          <w:lang w:val="x-none" w:eastAsia="x-none"/>
        </w:rPr>
        <w:t xml:space="preserve"> обеспечение для заявителя возможности подать заявление о предоставлении </w:t>
      </w:r>
      <w:r w:rsidRPr="00D415F8">
        <w:rPr>
          <w:sz w:val="28"/>
          <w:szCs w:val="28"/>
          <w:lang w:eastAsia="x-none"/>
        </w:rPr>
        <w:t>муниципальной</w:t>
      </w:r>
      <w:r w:rsidRPr="00D415F8">
        <w:rPr>
          <w:sz w:val="28"/>
          <w:szCs w:val="28"/>
          <w:lang w:val="x-none" w:eastAsia="x-none"/>
        </w:rPr>
        <w:t xml:space="preserve"> услуги </w:t>
      </w:r>
      <w:r w:rsidRPr="00D415F8">
        <w:rPr>
          <w:sz w:val="28"/>
          <w:szCs w:val="28"/>
          <w:lang w:eastAsia="x-none"/>
        </w:rPr>
        <w:t xml:space="preserve">посредством МФЦ, </w:t>
      </w:r>
      <w:r w:rsidRPr="00D415F8">
        <w:rPr>
          <w:sz w:val="28"/>
          <w:szCs w:val="28"/>
          <w:lang w:val="x-none" w:eastAsia="x-none"/>
        </w:rPr>
        <w:t>в форме электронного документа</w:t>
      </w:r>
      <w:r w:rsidRPr="00D415F8">
        <w:rPr>
          <w:sz w:val="28"/>
          <w:szCs w:val="28"/>
          <w:lang w:eastAsia="x-none"/>
        </w:rPr>
        <w:t xml:space="preserve"> </w:t>
      </w:r>
      <w:r w:rsidRPr="00D415F8">
        <w:rPr>
          <w:sz w:val="28"/>
          <w:szCs w:val="28"/>
          <w:lang w:val="x-none" w:eastAsia="x-none"/>
        </w:rPr>
        <w:t xml:space="preserve">на </w:t>
      </w:r>
      <w:r w:rsidRPr="00D415F8">
        <w:rPr>
          <w:sz w:val="28"/>
          <w:szCs w:val="28"/>
          <w:lang w:eastAsia="x-none"/>
        </w:rPr>
        <w:t>ПГУ ЛО, а также получить результат;</w:t>
      </w:r>
    </w:p>
    <w:p w:rsidR="00A83D58" w:rsidRPr="00D415F8" w:rsidRDefault="00A83D58" w:rsidP="00A83D58">
      <w:pPr>
        <w:ind w:firstLine="709"/>
        <w:jc w:val="both"/>
        <w:rPr>
          <w:sz w:val="28"/>
          <w:szCs w:val="28"/>
          <w:lang w:eastAsia="x-none"/>
        </w:rPr>
      </w:pPr>
      <w:r w:rsidRPr="00D415F8">
        <w:rPr>
          <w:sz w:val="28"/>
          <w:szCs w:val="28"/>
          <w:lang w:eastAsia="x-none"/>
        </w:rPr>
        <w:t>6) обеспечение для заявителя возможности</w:t>
      </w:r>
      <w:r w:rsidRPr="00D415F8">
        <w:rPr>
          <w:sz w:val="28"/>
          <w:szCs w:val="28"/>
        </w:rPr>
        <w:t xml:space="preserve"> </w:t>
      </w:r>
      <w:r w:rsidRPr="00D415F8">
        <w:rPr>
          <w:sz w:val="28"/>
          <w:szCs w:val="28"/>
          <w:lang w:eastAsia="x-none"/>
        </w:rPr>
        <w:t>получения информации о ходе и результате предоставления муниципальной услуги с использованием ПГУ ЛО.</w:t>
      </w:r>
    </w:p>
    <w:p w:rsidR="00A83D58" w:rsidRPr="00D415F8" w:rsidRDefault="00A83D58" w:rsidP="00A83D58">
      <w:pPr>
        <w:ind w:firstLine="709"/>
        <w:jc w:val="both"/>
        <w:rPr>
          <w:sz w:val="28"/>
          <w:szCs w:val="28"/>
          <w:lang w:val="x-none" w:eastAsia="x-none"/>
        </w:rPr>
      </w:pPr>
      <w:r w:rsidRPr="00D415F8">
        <w:rPr>
          <w:sz w:val="28"/>
          <w:szCs w:val="28"/>
          <w:lang w:eastAsia="x-none"/>
        </w:rPr>
        <w:t xml:space="preserve">2.16.2. </w:t>
      </w:r>
      <w:r w:rsidRPr="00D415F8">
        <w:rPr>
          <w:sz w:val="28"/>
          <w:szCs w:val="28"/>
          <w:lang w:val="x-none" w:eastAsia="x-none"/>
        </w:rPr>
        <w:t xml:space="preserve">Показатели доступности </w:t>
      </w:r>
      <w:r w:rsidRPr="00D415F8">
        <w:rPr>
          <w:sz w:val="28"/>
          <w:szCs w:val="28"/>
          <w:lang w:eastAsia="x-none"/>
        </w:rPr>
        <w:t>муниципальной</w:t>
      </w:r>
      <w:r w:rsidRPr="00D415F8">
        <w:rPr>
          <w:sz w:val="28"/>
          <w:szCs w:val="28"/>
          <w:lang w:val="x-none" w:eastAsia="x-none"/>
        </w:rPr>
        <w:t xml:space="preserve"> услуги</w:t>
      </w:r>
      <w:r w:rsidRPr="00D415F8">
        <w:rPr>
          <w:sz w:val="28"/>
          <w:szCs w:val="28"/>
          <w:lang w:eastAsia="x-none"/>
        </w:rPr>
        <w:t xml:space="preserve"> (специальные, применимые в отношении инвалидов)</w:t>
      </w:r>
      <w:r w:rsidRPr="00D415F8">
        <w:rPr>
          <w:sz w:val="28"/>
          <w:szCs w:val="28"/>
          <w:lang w:val="x-none" w:eastAsia="x-none"/>
        </w:rPr>
        <w:t>:</w:t>
      </w:r>
    </w:p>
    <w:p w:rsidR="00A83D58" w:rsidRPr="00D415F8" w:rsidRDefault="00A83D58" w:rsidP="00A83D58">
      <w:pPr>
        <w:ind w:firstLine="709"/>
        <w:jc w:val="both"/>
        <w:rPr>
          <w:sz w:val="28"/>
          <w:szCs w:val="28"/>
          <w:lang w:eastAsia="x-none"/>
        </w:rPr>
      </w:pPr>
      <w:r w:rsidRPr="00D415F8">
        <w:rPr>
          <w:sz w:val="28"/>
          <w:szCs w:val="28"/>
          <w:lang w:eastAsia="x-none"/>
        </w:rPr>
        <w:lastRenderedPageBreak/>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83D58" w:rsidRPr="00D415F8" w:rsidRDefault="00A83D58" w:rsidP="00A83D58">
      <w:pPr>
        <w:ind w:firstLine="709"/>
        <w:jc w:val="both"/>
        <w:rPr>
          <w:sz w:val="28"/>
          <w:szCs w:val="28"/>
          <w:lang w:eastAsia="x-none"/>
        </w:rPr>
      </w:pPr>
      <w:r w:rsidRPr="00D415F8">
        <w:rPr>
          <w:sz w:val="28"/>
          <w:szCs w:val="28"/>
          <w:lang w:eastAsia="x-none"/>
        </w:rPr>
        <w:t xml:space="preserve">2) </w:t>
      </w:r>
      <w:r w:rsidRPr="00D415F8">
        <w:rPr>
          <w:sz w:val="28"/>
          <w:szCs w:val="28"/>
          <w:lang w:val="x-none" w:eastAsia="x-none"/>
        </w:rPr>
        <w:t xml:space="preserve">обеспечение беспрепятственного доступа </w:t>
      </w:r>
      <w:r w:rsidRPr="00D415F8">
        <w:rPr>
          <w:sz w:val="28"/>
          <w:szCs w:val="28"/>
          <w:lang w:eastAsia="x-none"/>
        </w:rPr>
        <w:t xml:space="preserve">инвалидов </w:t>
      </w:r>
      <w:r w:rsidRPr="00D415F8">
        <w:rPr>
          <w:sz w:val="28"/>
          <w:szCs w:val="28"/>
          <w:lang w:val="x-none" w:eastAsia="x-none"/>
        </w:rPr>
        <w:t xml:space="preserve">к помещениям, в которых предоставляется </w:t>
      </w:r>
      <w:r w:rsidRPr="00D415F8">
        <w:rPr>
          <w:sz w:val="28"/>
          <w:szCs w:val="28"/>
          <w:lang w:eastAsia="x-none"/>
        </w:rPr>
        <w:t xml:space="preserve">муниципальной </w:t>
      </w:r>
      <w:r w:rsidRPr="00D415F8">
        <w:rPr>
          <w:sz w:val="28"/>
          <w:szCs w:val="28"/>
          <w:lang w:val="x-none" w:eastAsia="x-none"/>
        </w:rPr>
        <w:t>услуга</w:t>
      </w:r>
      <w:r w:rsidRPr="00D415F8">
        <w:rPr>
          <w:sz w:val="28"/>
          <w:szCs w:val="28"/>
          <w:lang w:eastAsia="x-none"/>
        </w:rPr>
        <w:t>;</w:t>
      </w:r>
    </w:p>
    <w:p w:rsidR="00A83D58" w:rsidRPr="00D415F8" w:rsidRDefault="00A83D58" w:rsidP="00A83D58">
      <w:pPr>
        <w:ind w:firstLine="709"/>
        <w:jc w:val="both"/>
        <w:rPr>
          <w:sz w:val="28"/>
          <w:szCs w:val="28"/>
          <w:lang w:eastAsia="x-none"/>
        </w:rPr>
      </w:pPr>
      <w:r w:rsidRPr="00D415F8">
        <w:rPr>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83D58" w:rsidRPr="00D415F8" w:rsidRDefault="00A83D58" w:rsidP="00A83D58">
      <w:pPr>
        <w:ind w:firstLine="709"/>
        <w:jc w:val="both"/>
        <w:rPr>
          <w:sz w:val="28"/>
          <w:szCs w:val="28"/>
          <w:lang w:eastAsia="x-none"/>
        </w:rPr>
      </w:pPr>
      <w:r w:rsidRPr="00D415F8">
        <w:rPr>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83D58" w:rsidRPr="00D415F8" w:rsidRDefault="00A83D58" w:rsidP="00A83D58">
      <w:pPr>
        <w:ind w:firstLine="709"/>
        <w:jc w:val="both"/>
        <w:rPr>
          <w:sz w:val="28"/>
          <w:szCs w:val="28"/>
          <w:lang w:eastAsia="x-none"/>
        </w:rPr>
      </w:pPr>
      <w:r w:rsidRPr="00D415F8">
        <w:rPr>
          <w:sz w:val="28"/>
          <w:szCs w:val="28"/>
          <w:lang w:eastAsia="x-none"/>
        </w:rPr>
        <w:t>2.16.3. Показатели качества муниципальной услуги:</w:t>
      </w:r>
    </w:p>
    <w:p w:rsidR="00A83D58" w:rsidRPr="00D415F8" w:rsidRDefault="00A83D58" w:rsidP="00A83D58">
      <w:pPr>
        <w:tabs>
          <w:tab w:val="left" w:pos="142"/>
          <w:tab w:val="left" w:pos="284"/>
        </w:tabs>
        <w:ind w:firstLine="709"/>
        <w:jc w:val="both"/>
        <w:rPr>
          <w:sz w:val="28"/>
          <w:szCs w:val="28"/>
          <w:lang w:eastAsia="x-none"/>
        </w:rPr>
      </w:pPr>
      <w:r w:rsidRPr="00D415F8">
        <w:rPr>
          <w:sz w:val="28"/>
          <w:szCs w:val="28"/>
          <w:lang w:eastAsia="x-none"/>
        </w:rPr>
        <w:t>1) соблюдение срока предоставления муниципальной услуги;</w:t>
      </w:r>
    </w:p>
    <w:p w:rsidR="00A83D58" w:rsidRPr="00D415F8" w:rsidRDefault="00A83D58" w:rsidP="00A83D58">
      <w:pPr>
        <w:tabs>
          <w:tab w:val="left" w:pos="142"/>
          <w:tab w:val="left" w:pos="284"/>
        </w:tabs>
        <w:ind w:firstLine="709"/>
        <w:jc w:val="both"/>
        <w:rPr>
          <w:sz w:val="28"/>
          <w:szCs w:val="28"/>
          <w:lang w:eastAsia="x-none"/>
        </w:rPr>
      </w:pPr>
      <w:r w:rsidRPr="00D415F8">
        <w:rPr>
          <w:sz w:val="28"/>
          <w:szCs w:val="28"/>
          <w:lang w:eastAsia="x-none"/>
        </w:rPr>
        <w:t>2)</w:t>
      </w:r>
      <w:r w:rsidRPr="00D415F8">
        <w:rPr>
          <w:sz w:val="28"/>
          <w:szCs w:val="28"/>
          <w:lang w:val="x-none" w:eastAsia="x-none"/>
        </w:rPr>
        <w:t xml:space="preserve"> соблюдение требований стандарта предоставления </w:t>
      </w:r>
      <w:r w:rsidRPr="00D415F8">
        <w:rPr>
          <w:sz w:val="28"/>
          <w:szCs w:val="28"/>
          <w:lang w:eastAsia="x-none"/>
        </w:rPr>
        <w:t>муниципальной</w:t>
      </w:r>
      <w:r w:rsidRPr="00D415F8">
        <w:rPr>
          <w:sz w:val="28"/>
          <w:szCs w:val="28"/>
          <w:lang w:val="x-none" w:eastAsia="x-none"/>
        </w:rPr>
        <w:t xml:space="preserve"> услуги</w:t>
      </w:r>
      <w:r w:rsidRPr="00D415F8">
        <w:rPr>
          <w:sz w:val="28"/>
          <w:szCs w:val="28"/>
          <w:lang w:eastAsia="x-none"/>
        </w:rPr>
        <w:t>;</w:t>
      </w:r>
    </w:p>
    <w:p w:rsidR="00A83D58" w:rsidRPr="00D415F8" w:rsidRDefault="00A83D58" w:rsidP="00A83D58">
      <w:pPr>
        <w:tabs>
          <w:tab w:val="left" w:pos="142"/>
          <w:tab w:val="left" w:pos="284"/>
        </w:tabs>
        <w:ind w:firstLine="709"/>
        <w:jc w:val="both"/>
        <w:rPr>
          <w:sz w:val="28"/>
          <w:szCs w:val="28"/>
          <w:lang w:eastAsia="x-none"/>
        </w:rPr>
      </w:pPr>
      <w:r w:rsidRPr="00D415F8">
        <w:rPr>
          <w:sz w:val="28"/>
          <w:szCs w:val="28"/>
          <w:lang w:eastAsia="x-none"/>
        </w:rPr>
        <w:t xml:space="preserve">3) </w:t>
      </w:r>
      <w:r w:rsidRPr="00D415F8">
        <w:rPr>
          <w:sz w:val="28"/>
          <w:szCs w:val="28"/>
          <w:lang w:val="x-none" w:eastAsia="x-none"/>
        </w:rPr>
        <w:t xml:space="preserve">удовлетворенность </w:t>
      </w:r>
      <w:r w:rsidRPr="00D415F8">
        <w:rPr>
          <w:sz w:val="28"/>
          <w:szCs w:val="28"/>
          <w:lang w:eastAsia="x-none"/>
        </w:rPr>
        <w:t>з</w:t>
      </w:r>
      <w:proofErr w:type="spellStart"/>
      <w:r w:rsidRPr="00D415F8">
        <w:rPr>
          <w:sz w:val="28"/>
          <w:szCs w:val="28"/>
          <w:lang w:val="x-none" w:eastAsia="x-none"/>
        </w:rPr>
        <w:t>аявител</w:t>
      </w:r>
      <w:r w:rsidRPr="00D415F8">
        <w:rPr>
          <w:sz w:val="28"/>
          <w:szCs w:val="28"/>
          <w:lang w:eastAsia="x-none"/>
        </w:rPr>
        <w:t>я</w:t>
      </w:r>
      <w:proofErr w:type="spellEnd"/>
      <w:r w:rsidRPr="00D415F8">
        <w:rPr>
          <w:sz w:val="28"/>
          <w:szCs w:val="28"/>
          <w:lang w:eastAsia="x-none"/>
        </w:rPr>
        <w:t xml:space="preserve"> профессионализмом должностных лиц </w:t>
      </w:r>
      <w:r w:rsidR="00680E50">
        <w:rPr>
          <w:sz w:val="28"/>
          <w:szCs w:val="28"/>
        </w:rPr>
        <w:t>Сектора торговли</w:t>
      </w:r>
      <w:r w:rsidRPr="00D415F8">
        <w:rPr>
          <w:sz w:val="28"/>
          <w:szCs w:val="28"/>
          <w:lang w:eastAsia="x-none"/>
        </w:rPr>
        <w:t>, МФЦ при предоставлении услуги;</w:t>
      </w:r>
    </w:p>
    <w:p w:rsidR="00A83D58" w:rsidRPr="00D415F8" w:rsidRDefault="00A83D58" w:rsidP="00A83D58">
      <w:pPr>
        <w:autoSpaceDE w:val="0"/>
        <w:autoSpaceDN w:val="0"/>
        <w:adjustRightInd w:val="0"/>
        <w:ind w:firstLine="709"/>
        <w:jc w:val="both"/>
        <w:rPr>
          <w:sz w:val="28"/>
          <w:szCs w:val="28"/>
        </w:rPr>
      </w:pPr>
      <w:r w:rsidRPr="00D415F8">
        <w:rPr>
          <w:sz w:val="28"/>
          <w:szCs w:val="28"/>
        </w:rPr>
        <w:t xml:space="preserve">4) соблюдение времени ожидания в очереди при подаче запроса и получении результата; </w:t>
      </w:r>
    </w:p>
    <w:p w:rsidR="00A83D58" w:rsidRPr="00D415F8" w:rsidRDefault="00A83D58" w:rsidP="00A83D58">
      <w:pPr>
        <w:autoSpaceDE w:val="0"/>
        <w:autoSpaceDN w:val="0"/>
        <w:adjustRightInd w:val="0"/>
        <w:ind w:firstLine="709"/>
        <w:jc w:val="both"/>
        <w:rPr>
          <w:sz w:val="28"/>
          <w:szCs w:val="28"/>
        </w:rPr>
      </w:pPr>
      <w:r w:rsidRPr="00D415F8">
        <w:rPr>
          <w:sz w:val="28"/>
          <w:szCs w:val="28"/>
        </w:rPr>
        <w:t xml:space="preserve">5) </w:t>
      </w:r>
      <w:r w:rsidRPr="00D415F8">
        <w:rPr>
          <w:sz w:val="28"/>
          <w:szCs w:val="28"/>
          <w:lang w:val="x-none"/>
        </w:rPr>
        <w:t>осуществл</w:t>
      </w:r>
      <w:r w:rsidRPr="00D415F8">
        <w:rPr>
          <w:sz w:val="28"/>
          <w:szCs w:val="28"/>
        </w:rPr>
        <w:t>ение</w:t>
      </w:r>
      <w:r w:rsidRPr="00D415F8">
        <w:rPr>
          <w:sz w:val="28"/>
          <w:szCs w:val="28"/>
          <w:lang w:val="x-none"/>
        </w:rPr>
        <w:t xml:space="preserve"> не более </w:t>
      </w:r>
      <w:r w:rsidRPr="00D415F8">
        <w:rPr>
          <w:sz w:val="28"/>
          <w:szCs w:val="28"/>
        </w:rPr>
        <w:t>одного</w:t>
      </w:r>
      <w:r w:rsidRPr="00D415F8">
        <w:rPr>
          <w:sz w:val="28"/>
          <w:szCs w:val="28"/>
          <w:lang w:val="x-none"/>
        </w:rPr>
        <w:t xml:space="preserve"> взаимодействия </w:t>
      </w:r>
      <w:r w:rsidRPr="00D415F8">
        <w:rPr>
          <w:sz w:val="28"/>
          <w:szCs w:val="28"/>
        </w:rPr>
        <w:t xml:space="preserve">заявителя </w:t>
      </w:r>
      <w:r w:rsidRPr="00D415F8">
        <w:rPr>
          <w:sz w:val="28"/>
          <w:szCs w:val="28"/>
          <w:lang w:val="x-none"/>
        </w:rPr>
        <w:t xml:space="preserve">с </w:t>
      </w:r>
      <w:r w:rsidRPr="00D415F8">
        <w:rPr>
          <w:sz w:val="28"/>
          <w:szCs w:val="28"/>
        </w:rPr>
        <w:t xml:space="preserve">должностными лицами </w:t>
      </w:r>
      <w:r w:rsidR="00680E50">
        <w:rPr>
          <w:sz w:val="28"/>
          <w:szCs w:val="28"/>
        </w:rPr>
        <w:t>Сектора торговли</w:t>
      </w:r>
      <w:r w:rsidRPr="00D415F8">
        <w:rPr>
          <w:sz w:val="28"/>
          <w:szCs w:val="28"/>
        </w:rPr>
        <w:t xml:space="preserve"> при получении муниципальной услуги;</w:t>
      </w:r>
    </w:p>
    <w:p w:rsidR="00A83D58" w:rsidRPr="00D415F8" w:rsidRDefault="00A83D58" w:rsidP="00A83D58">
      <w:pPr>
        <w:tabs>
          <w:tab w:val="left" w:pos="142"/>
          <w:tab w:val="left" w:pos="284"/>
        </w:tabs>
        <w:ind w:firstLine="709"/>
        <w:jc w:val="both"/>
        <w:rPr>
          <w:sz w:val="28"/>
          <w:szCs w:val="28"/>
          <w:lang w:eastAsia="x-none"/>
        </w:rPr>
      </w:pPr>
      <w:r w:rsidRPr="00D415F8">
        <w:rPr>
          <w:sz w:val="28"/>
          <w:szCs w:val="28"/>
          <w:lang w:eastAsia="x-none"/>
        </w:rPr>
        <w:t>6)</w:t>
      </w:r>
      <w:r w:rsidRPr="00D415F8">
        <w:rPr>
          <w:sz w:val="28"/>
          <w:szCs w:val="28"/>
          <w:lang w:val="x-none" w:eastAsia="x-none"/>
        </w:rPr>
        <w:t xml:space="preserve"> </w:t>
      </w:r>
      <w:r w:rsidRPr="00D415F8">
        <w:rPr>
          <w:sz w:val="28"/>
          <w:szCs w:val="28"/>
          <w:lang w:eastAsia="x-none"/>
        </w:rPr>
        <w:t>отсутствие</w:t>
      </w:r>
      <w:r w:rsidRPr="00D415F8">
        <w:rPr>
          <w:sz w:val="28"/>
          <w:szCs w:val="28"/>
          <w:lang w:val="x-none" w:eastAsia="x-none"/>
        </w:rPr>
        <w:t xml:space="preserve"> </w:t>
      </w:r>
      <w:r w:rsidRPr="00D415F8">
        <w:rPr>
          <w:sz w:val="28"/>
          <w:szCs w:val="28"/>
          <w:lang w:eastAsia="x-none"/>
        </w:rPr>
        <w:t>жалоб на</w:t>
      </w:r>
      <w:r w:rsidRPr="00D415F8">
        <w:rPr>
          <w:sz w:val="28"/>
          <w:szCs w:val="28"/>
          <w:lang w:val="x-none" w:eastAsia="x-none"/>
        </w:rPr>
        <w:t xml:space="preserve"> действи</w:t>
      </w:r>
      <w:r w:rsidRPr="00D415F8">
        <w:rPr>
          <w:sz w:val="28"/>
          <w:szCs w:val="28"/>
          <w:lang w:eastAsia="x-none"/>
        </w:rPr>
        <w:t>я</w:t>
      </w:r>
      <w:r w:rsidRPr="00D415F8">
        <w:rPr>
          <w:sz w:val="28"/>
          <w:szCs w:val="28"/>
          <w:lang w:val="x-none" w:eastAsia="x-none"/>
        </w:rPr>
        <w:t xml:space="preserve"> или бездействия </w:t>
      </w:r>
      <w:r w:rsidRPr="00D415F8">
        <w:rPr>
          <w:sz w:val="28"/>
          <w:szCs w:val="28"/>
          <w:lang w:eastAsia="x-none"/>
        </w:rPr>
        <w:t xml:space="preserve">должностных лиц </w:t>
      </w:r>
      <w:r w:rsidR="00680E50">
        <w:rPr>
          <w:sz w:val="28"/>
          <w:szCs w:val="28"/>
        </w:rPr>
        <w:t>Сектора торговли</w:t>
      </w:r>
      <w:r w:rsidRPr="00D415F8">
        <w:rPr>
          <w:sz w:val="28"/>
          <w:szCs w:val="28"/>
          <w:lang w:eastAsia="x-none"/>
        </w:rPr>
        <w:t>,</w:t>
      </w:r>
      <w:r w:rsidRPr="00D415F8">
        <w:rPr>
          <w:sz w:val="28"/>
          <w:szCs w:val="28"/>
        </w:rPr>
        <w:t xml:space="preserve"> </w:t>
      </w:r>
      <w:r w:rsidRPr="00D415F8">
        <w:rPr>
          <w:sz w:val="28"/>
          <w:szCs w:val="28"/>
          <w:lang w:eastAsia="x-none"/>
        </w:rPr>
        <w:t>поданных в установленном порядке.</w:t>
      </w:r>
    </w:p>
    <w:p w:rsidR="00A83D58" w:rsidRPr="00D415F8" w:rsidRDefault="00A83D58" w:rsidP="00A83D58">
      <w:pPr>
        <w:pStyle w:val="a3"/>
        <w:tabs>
          <w:tab w:val="left" w:pos="142"/>
          <w:tab w:val="left" w:pos="284"/>
        </w:tabs>
        <w:ind w:firstLine="709"/>
        <w:jc w:val="both"/>
        <w:rPr>
          <w:szCs w:val="28"/>
        </w:rPr>
      </w:pPr>
      <w:r w:rsidRPr="00D415F8">
        <w:rPr>
          <w:szCs w:val="28"/>
        </w:rPr>
        <w:t>2.17.</w:t>
      </w:r>
      <w:bookmarkStart w:id="11" w:name="Par209"/>
      <w:bookmarkStart w:id="12" w:name="sub_1222"/>
      <w:bookmarkEnd w:id="11"/>
      <w:r w:rsidRPr="00D415F8">
        <w:rPr>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12"/>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bookmarkStart w:id="13" w:name="sub_2222"/>
      <w:r w:rsidRPr="00D415F8">
        <w:rPr>
          <w:sz w:val="28"/>
          <w:szCs w:val="28"/>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3"/>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а) определяет предмет обращения;</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б) проводит проверку полномочий лица, подающего документы;</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в) проводит проверку правильности заполнения запроса;</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г) осуществляет сканирование представленных документов, формирует электронное дело, все документы которого связываются единым уникальным </w:t>
      </w:r>
      <w:r w:rsidRPr="00D415F8">
        <w:rPr>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д) заверяет электронное дело своей </w:t>
      </w:r>
      <w:hyperlink r:id="rId17" w:history="1">
        <w:r w:rsidRPr="00D415F8">
          <w:rPr>
            <w:sz w:val="28"/>
            <w:szCs w:val="28"/>
          </w:rPr>
          <w:t>электронной подписью</w:t>
        </w:r>
      </w:hyperlink>
      <w:r w:rsidRPr="00D415F8">
        <w:rPr>
          <w:sz w:val="28"/>
          <w:szCs w:val="28"/>
        </w:rPr>
        <w:t>;</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е) направляет копии документов и реестр документов в Администрацию:</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в электронном виде (в составе пакетов электронных дел) в день обращения заявителя в МФЦ;</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По окончании приема документов специалист МФЦ выдает заявителю расписку в приеме документов.</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bookmarkStart w:id="14" w:name="sub_2223"/>
      <w:r w:rsidRPr="00D415F8">
        <w:rPr>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4"/>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Предоставление муниципальной услуги в электронном виде осуществляется при технической реализации услуги на ПГУ ЛО</w:t>
      </w:r>
      <w:r>
        <w:rPr>
          <w:sz w:val="28"/>
          <w:szCs w:val="28"/>
        </w:rPr>
        <w:t>.</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Деятельность ПГУ ЛО по организации предоставления муниципальной услуги осуществляется в соот</w:t>
      </w:r>
      <w:r w:rsidR="00680E50">
        <w:rPr>
          <w:sz w:val="28"/>
          <w:szCs w:val="28"/>
        </w:rPr>
        <w:t xml:space="preserve">ветствии с Федеральным законом </w:t>
      </w:r>
      <w:r w:rsidRPr="00D415F8">
        <w:rPr>
          <w:sz w:val="28"/>
          <w:szCs w:val="28"/>
        </w:rPr>
        <w:t>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2.17.2.1. Для получения муниципальной услуги через ПГУ ЛО заявителю </w:t>
      </w:r>
      <w:r w:rsidRPr="00D415F8">
        <w:rPr>
          <w:sz w:val="28"/>
          <w:szCs w:val="28"/>
        </w:rPr>
        <w:lastRenderedPageBreak/>
        <w:t xml:space="preserve">необходимо предварительно пройти процесс регистрации в Единой системе идентификации и аутентификации (далее – ЕСИА).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2.17.2.2. Муниципальная услуга может быть получена через ПГУ ЛО следующими способами: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с обязательной личной явкой на прием в Администрацию;</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без личной явки на прием в Администрацию.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2.17.2.3. Для получения муниципальной услуги без личной явки на приём в Администрацию заявителю необходимо предварительно оформить усиленную ЭП для заверения заявления и документов, поданных в электронном виде</w:t>
      </w:r>
      <w:r>
        <w:rPr>
          <w:sz w:val="28"/>
          <w:szCs w:val="28"/>
        </w:rPr>
        <w:t xml:space="preserve"> на ПГУ ЛО.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2.17.2.4. Для подачи заявления через ПГУ ЛО заявитель должен выполнить следующие действия:</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пройти идентификацию и аутентификацию в ЕСИА;</w:t>
      </w:r>
    </w:p>
    <w:p w:rsidR="00A83D58" w:rsidRPr="00D415F8" w:rsidRDefault="00680E50" w:rsidP="00A83D58">
      <w:pPr>
        <w:widowControl w:val="0"/>
        <w:tabs>
          <w:tab w:val="left" w:pos="142"/>
          <w:tab w:val="left" w:pos="284"/>
        </w:tabs>
        <w:autoSpaceDE w:val="0"/>
        <w:autoSpaceDN w:val="0"/>
        <w:adjustRightInd w:val="0"/>
        <w:ind w:firstLine="709"/>
        <w:jc w:val="both"/>
        <w:rPr>
          <w:sz w:val="28"/>
          <w:szCs w:val="28"/>
        </w:rPr>
      </w:pPr>
      <w:r>
        <w:rPr>
          <w:sz w:val="28"/>
          <w:szCs w:val="28"/>
        </w:rPr>
        <w:t>в личном кабинете на ПГУ ЛО</w:t>
      </w:r>
      <w:r w:rsidR="00A83D58" w:rsidRPr="00D415F8">
        <w:rPr>
          <w:sz w:val="28"/>
          <w:szCs w:val="28"/>
        </w:rPr>
        <w:t xml:space="preserve"> заполнить в электронном виде заявление на оказание услуги;</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в случае, если заявитель выбрал способ оказания услуги с личной явкой на прием в Администрацию</w:t>
      </w:r>
      <w:r>
        <w:rPr>
          <w:sz w:val="28"/>
          <w:szCs w:val="28"/>
        </w:rPr>
        <w:t xml:space="preserve"> -</w:t>
      </w:r>
      <w:r w:rsidRPr="00D415F8">
        <w:rPr>
          <w:sz w:val="28"/>
          <w:szCs w:val="28"/>
        </w:rPr>
        <w:t xml:space="preserve"> приложить к заявлению электронные документы;</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в случае, если заявитель выбрал способ оказания услуги без личной явки на прием в Администрацию:</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приложить к заявлению электронные докуме</w:t>
      </w:r>
      <w:r>
        <w:rPr>
          <w:sz w:val="28"/>
          <w:szCs w:val="28"/>
        </w:rPr>
        <w:t>нты, заверенные усиленной ЭП</w:t>
      </w:r>
      <w:r w:rsidR="00680E50">
        <w:rPr>
          <w:sz w:val="28"/>
          <w:szCs w:val="28"/>
        </w:rPr>
        <w:t>;</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приложить к заявлению электронный докум</w:t>
      </w:r>
      <w:r>
        <w:rPr>
          <w:sz w:val="28"/>
          <w:szCs w:val="28"/>
        </w:rPr>
        <w:t xml:space="preserve">ент, заверенный </w:t>
      </w:r>
      <w:r w:rsidRPr="00BE1475">
        <w:rPr>
          <w:sz w:val="28"/>
          <w:szCs w:val="28"/>
        </w:rPr>
        <w:t xml:space="preserve">усиленной </w:t>
      </w:r>
      <w:r>
        <w:rPr>
          <w:sz w:val="28"/>
          <w:szCs w:val="28"/>
        </w:rPr>
        <w:t>ЭП</w:t>
      </w:r>
      <w:r w:rsidRPr="00D415F8">
        <w:rPr>
          <w:sz w:val="28"/>
          <w:szCs w:val="28"/>
        </w:rPr>
        <w:t xml:space="preserve"> нотариуса (в случае, если требуется представление документов, заверенных нотариально);</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 заверить заявление </w:t>
      </w:r>
      <w:r w:rsidRPr="00BE1475">
        <w:rPr>
          <w:sz w:val="28"/>
          <w:szCs w:val="28"/>
        </w:rPr>
        <w:t xml:space="preserve">усиленной </w:t>
      </w:r>
      <w:r>
        <w:rPr>
          <w:sz w:val="28"/>
          <w:szCs w:val="28"/>
        </w:rPr>
        <w:t>ЭП</w:t>
      </w:r>
      <w:r w:rsidRPr="00D415F8">
        <w:rPr>
          <w:sz w:val="28"/>
          <w:szCs w:val="28"/>
        </w:rPr>
        <w:t>, если иное не установлено действующим законодательством.</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направить пакет электронных документов в Администрацию посредством функционала ПГУ ЛО.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F13D8F">
        <w:rPr>
          <w:sz w:val="28"/>
          <w:szCs w:val="28"/>
        </w:rPr>
        <w:t>2.17.2.5. В результате направления пакета электронных документов</w:t>
      </w:r>
      <w:r>
        <w:rPr>
          <w:sz w:val="28"/>
          <w:szCs w:val="28"/>
        </w:rPr>
        <w:t xml:space="preserve">, </w:t>
      </w:r>
      <w:r w:rsidR="00883BFA">
        <w:rPr>
          <w:sz w:val="28"/>
          <w:szCs w:val="28"/>
        </w:rPr>
        <w:t xml:space="preserve">указанных в п. </w:t>
      </w:r>
      <w:r w:rsidR="00883BFA" w:rsidRPr="00D415F8">
        <w:rPr>
          <w:sz w:val="28"/>
          <w:szCs w:val="28"/>
        </w:rPr>
        <w:t>2.17.2.4.</w:t>
      </w:r>
      <w:r w:rsidR="00883BFA">
        <w:rPr>
          <w:sz w:val="28"/>
          <w:szCs w:val="28"/>
        </w:rPr>
        <w:t xml:space="preserve"> </w:t>
      </w:r>
      <w:r w:rsidRPr="00F13D8F">
        <w:rPr>
          <w:sz w:val="28"/>
          <w:szCs w:val="28"/>
        </w:rPr>
        <w:t>посредством</w:t>
      </w:r>
      <w:r w:rsidRPr="00D415F8">
        <w:rPr>
          <w:sz w:val="28"/>
          <w:szCs w:val="28"/>
        </w:rPr>
        <w:t xml:space="preserve"> ПГУ ЛО автоматизированной информационной системой межведомственного электронного взаимодействия Ленинградской области (далее –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w:t>
      </w:r>
      <w:r w:rsidR="00680E50">
        <w:rPr>
          <w:sz w:val="28"/>
          <w:szCs w:val="28"/>
        </w:rPr>
        <w:t>ителю в личном кабинете ПГУ ЛО.</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2.17.2.6. При предоставлении муниципальной услуги через ПГУ ЛО, в случае если направленные зая</w:t>
      </w:r>
      <w:r w:rsidR="00680E50">
        <w:rPr>
          <w:sz w:val="28"/>
          <w:szCs w:val="28"/>
        </w:rPr>
        <w:t xml:space="preserve">вителем (уполномоченным лицом) </w:t>
      </w:r>
      <w:r w:rsidRPr="00D415F8">
        <w:rPr>
          <w:sz w:val="28"/>
          <w:szCs w:val="28"/>
        </w:rPr>
        <w:t>электронное заявление и электронные документы заверены</w:t>
      </w:r>
      <w:r>
        <w:rPr>
          <w:sz w:val="28"/>
          <w:szCs w:val="28"/>
        </w:rPr>
        <w:t xml:space="preserve"> </w:t>
      </w:r>
      <w:r w:rsidRPr="00BE1475">
        <w:rPr>
          <w:sz w:val="28"/>
          <w:szCs w:val="28"/>
        </w:rPr>
        <w:t xml:space="preserve">усиленной </w:t>
      </w:r>
      <w:r>
        <w:rPr>
          <w:sz w:val="28"/>
          <w:szCs w:val="28"/>
        </w:rPr>
        <w:t>ЭП</w:t>
      </w:r>
      <w:r w:rsidRPr="00D415F8">
        <w:rPr>
          <w:sz w:val="28"/>
          <w:szCs w:val="28"/>
        </w:rPr>
        <w:t xml:space="preserve">, должностное лицо Администрации выполняет следующие действия: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w:t>
      </w:r>
      <w:proofErr w:type="spellStart"/>
      <w:r w:rsidRPr="00D415F8">
        <w:rPr>
          <w:sz w:val="28"/>
          <w:szCs w:val="28"/>
        </w:rPr>
        <w:lastRenderedPageBreak/>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 формы о принятом решении и переводит дело в архив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Pr>
          <w:sz w:val="28"/>
          <w:szCs w:val="28"/>
        </w:rPr>
        <w:t xml:space="preserve">ЭП </w:t>
      </w:r>
      <w:r w:rsidRPr="00D415F8">
        <w:rPr>
          <w:sz w:val="28"/>
          <w:szCs w:val="28"/>
        </w:rPr>
        <w:t>должностного лица, принявшего решение, в Личный кабинет заявителя.</w:t>
      </w:r>
    </w:p>
    <w:p w:rsidR="00A83D58" w:rsidRPr="00D415F8" w:rsidRDefault="00CB4E32" w:rsidP="00A83D58">
      <w:pPr>
        <w:widowControl w:val="0"/>
        <w:tabs>
          <w:tab w:val="left" w:pos="142"/>
          <w:tab w:val="left" w:pos="284"/>
        </w:tabs>
        <w:autoSpaceDE w:val="0"/>
        <w:autoSpaceDN w:val="0"/>
        <w:adjustRightInd w:val="0"/>
        <w:ind w:firstLine="709"/>
        <w:jc w:val="both"/>
        <w:rPr>
          <w:sz w:val="28"/>
          <w:szCs w:val="28"/>
        </w:rPr>
      </w:pPr>
      <w:r>
        <w:rPr>
          <w:sz w:val="28"/>
          <w:szCs w:val="28"/>
        </w:rPr>
        <w:t xml:space="preserve">2.17.2.7. </w:t>
      </w:r>
      <w:r w:rsidR="00A83D58" w:rsidRPr="00D415F8">
        <w:rPr>
          <w:sz w:val="28"/>
          <w:szCs w:val="28"/>
        </w:rPr>
        <w:t>При предоставлении муниципальной услуги через ПГУ ЛО, в случае</w:t>
      </w:r>
      <w:r>
        <w:rPr>
          <w:sz w:val="28"/>
          <w:szCs w:val="28"/>
        </w:rPr>
        <w:t>,</w:t>
      </w:r>
      <w:r w:rsidR="00A83D58" w:rsidRPr="00D415F8">
        <w:rPr>
          <w:sz w:val="28"/>
          <w:szCs w:val="28"/>
        </w:rPr>
        <w:t xml:space="preserve"> если направленные зая</w:t>
      </w:r>
      <w:r>
        <w:rPr>
          <w:sz w:val="28"/>
          <w:szCs w:val="28"/>
        </w:rPr>
        <w:t xml:space="preserve">вителем (уполномоченным лицом) </w:t>
      </w:r>
      <w:r w:rsidR="00A83D58" w:rsidRPr="00D415F8">
        <w:rPr>
          <w:sz w:val="28"/>
          <w:szCs w:val="28"/>
        </w:rPr>
        <w:t>электронное заявление и электронные документы не заверены усиленной</w:t>
      </w:r>
      <w:r w:rsidR="00A83D58">
        <w:rPr>
          <w:sz w:val="28"/>
          <w:szCs w:val="28"/>
        </w:rPr>
        <w:t xml:space="preserve"> ЭП</w:t>
      </w:r>
      <w:r w:rsidR="00A83D58" w:rsidRPr="00D415F8">
        <w:rPr>
          <w:sz w:val="28"/>
          <w:szCs w:val="28"/>
        </w:rPr>
        <w:t>, должностное лицо Администрации выполняет следующие действия:</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формирует через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 дело переводит в статус «Заявитель приглашен на прием».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В случае неявки заявителя на прием в назначенное время заявление и документы хранятся в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 дело переводит в статус «Прием заявителя окончен».</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 формы о принятом решении и переводит дело в архив </w:t>
      </w:r>
      <w:proofErr w:type="spellStart"/>
      <w:r w:rsidRPr="00D415F8">
        <w:rPr>
          <w:sz w:val="28"/>
          <w:szCs w:val="28"/>
        </w:rPr>
        <w:t>АИС</w:t>
      </w:r>
      <w:proofErr w:type="spellEnd"/>
      <w:r w:rsidRPr="00D415F8">
        <w:rPr>
          <w:sz w:val="28"/>
          <w:szCs w:val="28"/>
        </w:rPr>
        <w:t xml:space="preserve"> «</w:t>
      </w:r>
      <w:proofErr w:type="spellStart"/>
      <w:r w:rsidRPr="00D415F8">
        <w:rPr>
          <w:sz w:val="28"/>
          <w:szCs w:val="28"/>
        </w:rPr>
        <w:t>Межвед</w:t>
      </w:r>
      <w:proofErr w:type="spellEnd"/>
      <w:r w:rsidRPr="00D415F8">
        <w:rPr>
          <w:sz w:val="28"/>
          <w:szCs w:val="28"/>
        </w:rPr>
        <w:t xml:space="preserve"> ЛО».</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w:t>
      </w:r>
      <w:r w:rsidR="00CB4E32">
        <w:rPr>
          <w:sz w:val="28"/>
          <w:szCs w:val="28"/>
        </w:rPr>
        <w:t>пособом, указанным в заявлении: в письменном</w:t>
      </w:r>
      <w:r w:rsidRPr="00D415F8">
        <w:rPr>
          <w:sz w:val="28"/>
          <w:szCs w:val="28"/>
        </w:rPr>
        <w:t xml:space="preserve"> виде почтой, либо выдает его при личном обращении заявителя, либо направляет электронный документ, подписанный усиленной </w:t>
      </w:r>
      <w:r>
        <w:rPr>
          <w:sz w:val="28"/>
          <w:szCs w:val="28"/>
        </w:rPr>
        <w:t>ЭП</w:t>
      </w:r>
      <w:r w:rsidRPr="00D415F8">
        <w:rPr>
          <w:sz w:val="28"/>
          <w:szCs w:val="28"/>
        </w:rPr>
        <w:t xml:space="preserve"> должностного лица, принявшего решение, в личный кабинет ПГУ.</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 xml:space="preserve">2.17.2.8.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rsidRPr="00D415F8">
        <w:rPr>
          <w:sz w:val="28"/>
          <w:szCs w:val="28"/>
        </w:rPr>
        <w:lastRenderedPageBreak/>
        <w:t xml:space="preserve">усиленной </w:t>
      </w:r>
      <w:r>
        <w:rPr>
          <w:sz w:val="28"/>
          <w:szCs w:val="28"/>
        </w:rPr>
        <w:t>ЭП</w:t>
      </w:r>
      <w:r w:rsidRPr="00D415F8">
        <w:rPr>
          <w:sz w:val="28"/>
          <w:szCs w:val="28"/>
        </w:rPr>
        <w:t xml:space="preserve">, днем обращения за предоставлением муниципальной услуги считается дата регистрации приема документов на ПГУ ЛО. </w:t>
      </w:r>
    </w:p>
    <w:p w:rsidR="00A83D58" w:rsidRPr="00D415F8" w:rsidRDefault="00A83D58" w:rsidP="00A83D58">
      <w:pPr>
        <w:widowControl w:val="0"/>
        <w:tabs>
          <w:tab w:val="left" w:pos="142"/>
          <w:tab w:val="left" w:pos="284"/>
        </w:tabs>
        <w:autoSpaceDE w:val="0"/>
        <w:autoSpaceDN w:val="0"/>
        <w:adjustRightInd w:val="0"/>
        <w:ind w:firstLine="709"/>
        <w:jc w:val="both"/>
        <w:rPr>
          <w:sz w:val="28"/>
          <w:szCs w:val="28"/>
        </w:rPr>
      </w:pPr>
      <w:r w:rsidRPr="00D415F8">
        <w:rPr>
          <w:sz w:val="28"/>
          <w:szCs w:val="28"/>
        </w:rPr>
        <w:t>В случае, если направленные зая</w:t>
      </w:r>
      <w:r w:rsidR="00CB4E32">
        <w:rPr>
          <w:sz w:val="28"/>
          <w:szCs w:val="28"/>
        </w:rPr>
        <w:t xml:space="preserve">вителем (уполномоченным лицом) </w:t>
      </w:r>
      <w:r w:rsidRPr="00D415F8">
        <w:rPr>
          <w:sz w:val="28"/>
          <w:szCs w:val="28"/>
        </w:rPr>
        <w:t xml:space="preserve">электронное заявление и документы не заверены усиленной </w:t>
      </w:r>
      <w:r>
        <w:rPr>
          <w:sz w:val="28"/>
          <w:szCs w:val="28"/>
        </w:rPr>
        <w:t>ЭП</w:t>
      </w:r>
      <w:r w:rsidRPr="00D415F8">
        <w:rPr>
          <w:sz w:val="28"/>
          <w:szCs w:val="28"/>
        </w:rPr>
        <w:t>,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D3119" w:rsidRPr="009928B5" w:rsidRDefault="00CB4E32" w:rsidP="00CB4E32">
      <w:pPr>
        <w:widowControl w:val="0"/>
        <w:tabs>
          <w:tab w:val="left" w:pos="1134"/>
        </w:tabs>
        <w:spacing w:line="318" w:lineRule="exact"/>
        <w:ind w:right="20"/>
        <w:jc w:val="both"/>
        <w:rPr>
          <w:sz w:val="28"/>
          <w:szCs w:val="28"/>
          <w:lang w:bidi="ru-RU"/>
        </w:rPr>
      </w:pPr>
      <w:r>
        <w:rPr>
          <w:sz w:val="28"/>
          <w:szCs w:val="28"/>
        </w:rPr>
        <w:tab/>
      </w:r>
      <w:r w:rsidR="00A83D58" w:rsidRPr="00D415F8">
        <w:rPr>
          <w:sz w:val="28"/>
          <w:szCs w:val="28"/>
        </w:rPr>
        <w:t xml:space="preserve">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w:t>
      </w:r>
      <w:r w:rsidR="00A83D58">
        <w:rPr>
          <w:sz w:val="28"/>
          <w:szCs w:val="28"/>
        </w:rPr>
        <w:t>ЭП</w:t>
      </w:r>
      <w:r w:rsidR="00A83D58" w:rsidRPr="00D415F8">
        <w:rPr>
          <w:sz w:val="28"/>
          <w:szCs w:val="28"/>
        </w:rPr>
        <w:t xml:space="preserve">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D3119" w:rsidRPr="005577A3" w:rsidRDefault="009D3119" w:rsidP="009D3119">
      <w:pPr>
        <w:widowControl w:val="0"/>
        <w:tabs>
          <w:tab w:val="left" w:pos="142"/>
          <w:tab w:val="left" w:pos="284"/>
        </w:tabs>
        <w:autoSpaceDE w:val="0"/>
        <w:autoSpaceDN w:val="0"/>
        <w:adjustRightInd w:val="0"/>
        <w:ind w:firstLine="709"/>
        <w:jc w:val="both"/>
        <w:rPr>
          <w:sz w:val="28"/>
          <w:szCs w:val="28"/>
        </w:rPr>
      </w:pPr>
    </w:p>
    <w:p w:rsidR="009D3119" w:rsidRPr="005577A3" w:rsidRDefault="009D3119" w:rsidP="009D3119">
      <w:pPr>
        <w:widowControl w:val="0"/>
        <w:tabs>
          <w:tab w:val="left" w:pos="142"/>
          <w:tab w:val="left" w:pos="284"/>
        </w:tabs>
        <w:autoSpaceDE w:val="0"/>
        <w:autoSpaceDN w:val="0"/>
        <w:adjustRightInd w:val="0"/>
        <w:jc w:val="center"/>
        <w:rPr>
          <w:b/>
          <w:sz w:val="28"/>
          <w:szCs w:val="28"/>
        </w:rPr>
      </w:pPr>
      <w:r w:rsidRPr="005577A3">
        <w:rPr>
          <w:b/>
          <w:sz w:val="28"/>
          <w:szCs w:val="28"/>
        </w:rPr>
        <w:t xml:space="preserve">3. Перечень услуг, которые являются необходимыми и обязательными </w:t>
      </w:r>
    </w:p>
    <w:p w:rsidR="009D3119" w:rsidRPr="005577A3" w:rsidRDefault="009D3119" w:rsidP="009D3119">
      <w:pPr>
        <w:widowControl w:val="0"/>
        <w:tabs>
          <w:tab w:val="left" w:pos="142"/>
          <w:tab w:val="left" w:pos="284"/>
        </w:tabs>
        <w:autoSpaceDE w:val="0"/>
        <w:autoSpaceDN w:val="0"/>
        <w:adjustRightInd w:val="0"/>
        <w:jc w:val="center"/>
        <w:rPr>
          <w:b/>
          <w:sz w:val="28"/>
          <w:szCs w:val="28"/>
        </w:rPr>
      </w:pPr>
      <w:r w:rsidRPr="005577A3">
        <w:rPr>
          <w:b/>
          <w:sz w:val="28"/>
          <w:szCs w:val="28"/>
        </w:rPr>
        <w:t>для предоставления муниципальной услуги</w:t>
      </w:r>
    </w:p>
    <w:p w:rsidR="009D3119" w:rsidRPr="005577A3" w:rsidRDefault="009D3119" w:rsidP="009D3119">
      <w:pPr>
        <w:widowControl w:val="0"/>
        <w:tabs>
          <w:tab w:val="left" w:pos="142"/>
          <w:tab w:val="left" w:pos="284"/>
        </w:tabs>
        <w:autoSpaceDE w:val="0"/>
        <w:autoSpaceDN w:val="0"/>
        <w:adjustRightInd w:val="0"/>
        <w:ind w:firstLine="709"/>
        <w:jc w:val="center"/>
        <w:rPr>
          <w:sz w:val="28"/>
          <w:szCs w:val="28"/>
        </w:rPr>
      </w:pPr>
    </w:p>
    <w:p w:rsidR="009D3119" w:rsidRPr="005577A3" w:rsidRDefault="00A83D58" w:rsidP="009D3119">
      <w:pPr>
        <w:widowControl w:val="0"/>
        <w:tabs>
          <w:tab w:val="left" w:pos="142"/>
          <w:tab w:val="left" w:pos="284"/>
        </w:tabs>
        <w:autoSpaceDE w:val="0"/>
        <w:autoSpaceDN w:val="0"/>
        <w:adjustRightInd w:val="0"/>
        <w:ind w:firstLine="709"/>
        <w:jc w:val="both"/>
        <w:rPr>
          <w:sz w:val="28"/>
          <w:szCs w:val="28"/>
        </w:rPr>
      </w:pPr>
      <w:r>
        <w:rPr>
          <w:sz w:val="28"/>
          <w:szCs w:val="28"/>
        </w:rPr>
        <w:t>3.1. Получение</w:t>
      </w:r>
      <w:r w:rsidR="00031647">
        <w:rPr>
          <w:sz w:val="28"/>
          <w:szCs w:val="28"/>
        </w:rPr>
        <w:t xml:space="preserve"> услуг, </w:t>
      </w:r>
      <w:r w:rsidR="009D3119" w:rsidRPr="005577A3">
        <w:rPr>
          <w:sz w:val="28"/>
          <w:szCs w:val="28"/>
        </w:rPr>
        <w:t>которые являются необходимыми и обязательными для предоставления муниципальной услуги, не требуется.</w:t>
      </w:r>
    </w:p>
    <w:p w:rsidR="009D3119" w:rsidRPr="005577A3" w:rsidRDefault="009D3119" w:rsidP="009D3119">
      <w:pPr>
        <w:widowControl w:val="0"/>
        <w:tabs>
          <w:tab w:val="left" w:pos="142"/>
          <w:tab w:val="left" w:pos="284"/>
          <w:tab w:val="left" w:pos="8171"/>
        </w:tabs>
        <w:autoSpaceDE w:val="0"/>
        <w:autoSpaceDN w:val="0"/>
        <w:adjustRightInd w:val="0"/>
        <w:ind w:firstLine="709"/>
        <w:jc w:val="both"/>
        <w:rPr>
          <w:sz w:val="28"/>
          <w:szCs w:val="28"/>
        </w:rPr>
      </w:pPr>
      <w:r w:rsidRPr="005577A3">
        <w:rPr>
          <w:sz w:val="28"/>
          <w:szCs w:val="28"/>
        </w:rPr>
        <w:tab/>
      </w:r>
    </w:p>
    <w:p w:rsidR="009D3119" w:rsidRPr="005577A3" w:rsidRDefault="009D3119" w:rsidP="009D3119">
      <w:pPr>
        <w:widowControl w:val="0"/>
        <w:tabs>
          <w:tab w:val="left" w:pos="142"/>
          <w:tab w:val="left" w:pos="284"/>
        </w:tabs>
        <w:autoSpaceDE w:val="0"/>
        <w:autoSpaceDN w:val="0"/>
        <w:adjustRightInd w:val="0"/>
        <w:spacing w:before="108" w:after="108"/>
        <w:ind w:firstLine="709"/>
        <w:jc w:val="center"/>
        <w:outlineLvl w:val="0"/>
        <w:rPr>
          <w:b/>
          <w:bCs/>
          <w:sz w:val="28"/>
          <w:szCs w:val="28"/>
        </w:rPr>
      </w:pPr>
      <w:bookmarkStart w:id="15" w:name="sub_1003"/>
      <w:r w:rsidRPr="005577A3">
        <w:rPr>
          <w:b/>
          <w:bCs/>
          <w:sz w:val="28"/>
          <w:szCs w:val="28"/>
        </w:rPr>
        <w:t>4. Состав, последовательность и сроки выполнения административных</w:t>
      </w:r>
      <w:r w:rsidR="00324F77">
        <w:rPr>
          <w:b/>
          <w:bCs/>
          <w:sz w:val="28"/>
          <w:szCs w:val="28"/>
        </w:rPr>
        <w:t xml:space="preserve"> </w:t>
      </w:r>
      <w:r w:rsidRPr="005577A3">
        <w:rPr>
          <w:b/>
          <w:bCs/>
          <w:sz w:val="28"/>
          <w:szCs w:val="28"/>
        </w:rPr>
        <w:t>процедур, требования к порядку их выполнени</w:t>
      </w:r>
      <w:bookmarkEnd w:id="15"/>
      <w:r w:rsidRPr="005577A3">
        <w:rPr>
          <w:b/>
          <w:bCs/>
          <w:sz w:val="28"/>
          <w:szCs w:val="28"/>
        </w:rPr>
        <w:t>я</w:t>
      </w:r>
    </w:p>
    <w:p w:rsidR="009D3119" w:rsidRPr="005577A3" w:rsidRDefault="009D3119" w:rsidP="009D3119">
      <w:pPr>
        <w:pStyle w:val="a3"/>
        <w:tabs>
          <w:tab w:val="left" w:pos="142"/>
          <w:tab w:val="left" w:pos="284"/>
        </w:tabs>
        <w:ind w:firstLine="709"/>
        <w:rPr>
          <w:szCs w:val="28"/>
        </w:rPr>
      </w:pPr>
    </w:p>
    <w:p w:rsidR="00A83D58" w:rsidRPr="00D415F8" w:rsidRDefault="00A83D58" w:rsidP="00A83D58">
      <w:pPr>
        <w:widowControl w:val="0"/>
        <w:autoSpaceDE w:val="0"/>
        <w:autoSpaceDN w:val="0"/>
        <w:adjustRightInd w:val="0"/>
        <w:ind w:firstLine="540"/>
        <w:jc w:val="both"/>
        <w:rPr>
          <w:sz w:val="28"/>
          <w:szCs w:val="28"/>
        </w:rPr>
      </w:pPr>
      <w:r w:rsidRPr="00D415F8">
        <w:rPr>
          <w:sz w:val="28"/>
          <w:szCs w:val="28"/>
        </w:rPr>
        <w:t>4.1. Предоставление муниципальной услуги включает в себя следующие административные процедуры:</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прием и регистрация заявления о предоставлении права на размещение НТО и прилагаемых к заявлению документов;</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подготовка и направление межведомственного запроса в территориальный налоговый орган Ленинградской области;</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рассмотрение заявления о предоставлении права на размещение НТО и принятие решения;</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оформление и вручение (направление) заявителю уведомления об отказе в предоставлении права на размещение НТО;</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вручение (направление) результата оказания муниципальной услуги при личном приеме, по</w:t>
      </w:r>
      <w:r>
        <w:rPr>
          <w:sz w:val="28"/>
          <w:szCs w:val="28"/>
          <w:lang w:eastAsia="en-US"/>
        </w:rPr>
        <w:t xml:space="preserve"> электронной почте, по почте,</w:t>
      </w:r>
      <w:r w:rsidRPr="00D415F8">
        <w:rPr>
          <w:sz w:val="28"/>
          <w:szCs w:val="28"/>
          <w:lang w:eastAsia="en-US"/>
        </w:rPr>
        <w:t xml:space="preserve"> в МФЦ</w:t>
      </w:r>
      <w:r>
        <w:rPr>
          <w:sz w:val="28"/>
          <w:szCs w:val="28"/>
          <w:lang w:eastAsia="en-US"/>
        </w:rPr>
        <w:t xml:space="preserve"> или через портал ПГУ ЛО.</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формирование дела о предоставлении заявителю права на размещение НТО.</w:t>
      </w:r>
    </w:p>
    <w:p w:rsidR="00A83D58" w:rsidRPr="00D415F8" w:rsidRDefault="00A83D58" w:rsidP="00A83D58">
      <w:pPr>
        <w:widowControl w:val="0"/>
        <w:autoSpaceDE w:val="0"/>
        <w:autoSpaceDN w:val="0"/>
        <w:adjustRightInd w:val="0"/>
        <w:ind w:firstLine="540"/>
        <w:jc w:val="both"/>
        <w:rPr>
          <w:sz w:val="28"/>
          <w:szCs w:val="28"/>
        </w:rPr>
      </w:pPr>
      <w:r w:rsidRPr="00D415F8">
        <w:rPr>
          <w:sz w:val="28"/>
          <w:szCs w:val="28"/>
        </w:rPr>
        <w:t xml:space="preserve">4.2. </w:t>
      </w:r>
      <w:hyperlink w:anchor="Par447" w:history="1">
        <w:r w:rsidRPr="00D415F8">
          <w:rPr>
            <w:sz w:val="28"/>
            <w:szCs w:val="28"/>
          </w:rPr>
          <w:t>Блок-схема</w:t>
        </w:r>
      </w:hyperlink>
      <w:r w:rsidRPr="00D415F8">
        <w:rPr>
          <w:sz w:val="28"/>
          <w:szCs w:val="28"/>
        </w:rPr>
        <w:t xml:space="preserve"> последовательности административных процедур приведена </w:t>
      </w:r>
      <w:r w:rsidRPr="00CB7EA8">
        <w:rPr>
          <w:sz w:val="28"/>
          <w:szCs w:val="28"/>
        </w:rPr>
        <w:t>в Приложении</w:t>
      </w:r>
      <w:r w:rsidR="00CB7EA8">
        <w:rPr>
          <w:sz w:val="28"/>
          <w:szCs w:val="28"/>
        </w:rPr>
        <w:t xml:space="preserve"> №</w:t>
      </w:r>
      <w:r w:rsidRPr="00CB7EA8">
        <w:rPr>
          <w:sz w:val="28"/>
          <w:szCs w:val="28"/>
        </w:rPr>
        <w:t xml:space="preserve"> 5 </w:t>
      </w:r>
      <w:r w:rsidRPr="00D415F8">
        <w:rPr>
          <w:sz w:val="28"/>
          <w:szCs w:val="28"/>
        </w:rPr>
        <w:t>к Административному регламенту.</w:t>
      </w:r>
    </w:p>
    <w:p w:rsidR="00A83D58" w:rsidRPr="00D415F8" w:rsidRDefault="00A83D58" w:rsidP="00A83D58">
      <w:pPr>
        <w:widowControl w:val="0"/>
        <w:autoSpaceDE w:val="0"/>
        <w:autoSpaceDN w:val="0"/>
        <w:adjustRightInd w:val="0"/>
        <w:ind w:firstLine="540"/>
        <w:jc w:val="both"/>
        <w:rPr>
          <w:sz w:val="28"/>
          <w:szCs w:val="28"/>
        </w:rPr>
      </w:pPr>
    </w:p>
    <w:p w:rsidR="00A83D58" w:rsidRPr="00D415F8" w:rsidRDefault="00A83D58" w:rsidP="00A83D58">
      <w:pPr>
        <w:widowControl w:val="0"/>
        <w:autoSpaceDE w:val="0"/>
        <w:autoSpaceDN w:val="0"/>
        <w:adjustRightInd w:val="0"/>
        <w:ind w:firstLine="540"/>
        <w:jc w:val="center"/>
        <w:rPr>
          <w:sz w:val="28"/>
          <w:szCs w:val="28"/>
          <w:lang w:eastAsia="en-US"/>
        </w:rPr>
      </w:pPr>
      <w:bookmarkStart w:id="16" w:name="Par232"/>
      <w:bookmarkEnd w:id="16"/>
      <w:r w:rsidRPr="00D415F8">
        <w:rPr>
          <w:sz w:val="28"/>
          <w:szCs w:val="28"/>
          <w:lang w:eastAsia="en-US"/>
        </w:rPr>
        <w:t>Прием и регистрация заявления о предост</w:t>
      </w:r>
      <w:r w:rsidR="00983D2C">
        <w:rPr>
          <w:sz w:val="28"/>
          <w:szCs w:val="28"/>
          <w:lang w:eastAsia="en-US"/>
        </w:rPr>
        <w:t>авлении права на размещение НТО</w:t>
      </w:r>
      <w:r w:rsidRPr="00D415F8">
        <w:rPr>
          <w:sz w:val="28"/>
          <w:szCs w:val="28"/>
          <w:lang w:eastAsia="en-US"/>
        </w:rPr>
        <w:t xml:space="preserve"> </w:t>
      </w:r>
      <w:r w:rsidRPr="00D415F8">
        <w:rPr>
          <w:sz w:val="28"/>
          <w:szCs w:val="28"/>
          <w:lang w:eastAsia="en-US"/>
        </w:rPr>
        <w:lastRenderedPageBreak/>
        <w:t>и прилагаемых к заявлению документов</w:t>
      </w:r>
    </w:p>
    <w:p w:rsidR="00A83D58" w:rsidRPr="00D415F8" w:rsidRDefault="00A83D58" w:rsidP="00A83D58">
      <w:pPr>
        <w:widowControl w:val="0"/>
        <w:autoSpaceDE w:val="0"/>
        <w:autoSpaceDN w:val="0"/>
        <w:adjustRightInd w:val="0"/>
        <w:ind w:firstLine="540"/>
        <w:jc w:val="both"/>
        <w:rPr>
          <w:sz w:val="28"/>
          <w:szCs w:val="28"/>
        </w:rPr>
      </w:pPr>
    </w:p>
    <w:p w:rsidR="00A83D58" w:rsidRPr="00D415F8" w:rsidRDefault="00A83D58" w:rsidP="00A83D58">
      <w:pPr>
        <w:widowControl w:val="0"/>
        <w:autoSpaceDE w:val="0"/>
        <w:autoSpaceDN w:val="0"/>
        <w:adjustRightInd w:val="0"/>
        <w:ind w:firstLine="720"/>
        <w:jc w:val="both"/>
        <w:rPr>
          <w:sz w:val="28"/>
          <w:szCs w:val="28"/>
        </w:rPr>
      </w:pPr>
      <w:r w:rsidRPr="00866078">
        <w:rPr>
          <w:sz w:val="28"/>
          <w:szCs w:val="28"/>
        </w:rPr>
        <w:t>4.3.</w:t>
      </w:r>
      <w:r w:rsidRPr="00D415F8">
        <w:rPr>
          <w:sz w:val="28"/>
          <w:szCs w:val="28"/>
        </w:rPr>
        <w:t xml:space="preserve"> Основанием для начала исполнения административной процедуры является поступление заявления </w:t>
      </w:r>
      <w:r w:rsidRPr="00D415F8">
        <w:rPr>
          <w:sz w:val="28"/>
          <w:szCs w:val="28"/>
          <w:lang w:eastAsia="en-US"/>
        </w:rPr>
        <w:t>о предоставлении</w:t>
      </w:r>
      <w:r w:rsidRPr="00D415F8">
        <w:t xml:space="preserve"> </w:t>
      </w:r>
      <w:r w:rsidRPr="00D415F8">
        <w:rPr>
          <w:sz w:val="28"/>
          <w:szCs w:val="28"/>
          <w:lang w:eastAsia="en-US"/>
        </w:rPr>
        <w:t>права на размещение НТО (далее - Заявление) и прилагаемых к нему документов в</w:t>
      </w:r>
      <w:r w:rsidRPr="00D415F8">
        <w:rPr>
          <w:sz w:val="28"/>
          <w:szCs w:val="28"/>
        </w:rPr>
        <w:t xml:space="preserve"> Администр</w:t>
      </w:r>
      <w:r w:rsidR="00983D2C">
        <w:rPr>
          <w:sz w:val="28"/>
          <w:szCs w:val="28"/>
        </w:rPr>
        <w:t xml:space="preserve">ацию, в том числе </w:t>
      </w:r>
      <w:r>
        <w:rPr>
          <w:sz w:val="28"/>
          <w:szCs w:val="28"/>
        </w:rPr>
        <w:t>почтовым отправлением</w:t>
      </w:r>
      <w:r w:rsidRPr="00D415F8">
        <w:rPr>
          <w:sz w:val="28"/>
          <w:szCs w:val="28"/>
        </w:rPr>
        <w:t>, или заявления, составленного заявителем лично в Администрации</w:t>
      </w:r>
      <w:r w:rsidRPr="00D415F8">
        <w:rPr>
          <w:bCs/>
          <w:sz w:val="28"/>
          <w:szCs w:val="28"/>
        </w:rPr>
        <w:t>, либо через МФЦ, либо через ПГУ ЛО</w:t>
      </w:r>
      <w:r w:rsidRPr="00D415F8">
        <w:rPr>
          <w:sz w:val="28"/>
          <w:szCs w:val="28"/>
        </w:rPr>
        <w:t>.</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 xml:space="preserve">4.4. Прием и регистрация документов осуществляется специалистами </w:t>
      </w:r>
      <w:r w:rsidR="00983D2C">
        <w:rPr>
          <w:sz w:val="28"/>
          <w:szCs w:val="28"/>
        </w:rPr>
        <w:t>Сектора торговли</w:t>
      </w:r>
      <w:r w:rsidRPr="00D415F8">
        <w:rPr>
          <w:sz w:val="28"/>
          <w:szCs w:val="28"/>
        </w:rPr>
        <w:t xml:space="preserve"> Администрации, а при обращении через МФЦ - специалистами МФЦ</w:t>
      </w:r>
      <w:r w:rsidR="00983D2C">
        <w:rPr>
          <w:sz w:val="28"/>
          <w:szCs w:val="28"/>
        </w:rPr>
        <w:t>.</w:t>
      </w:r>
    </w:p>
    <w:p w:rsidR="00A83D58" w:rsidRPr="00D415F8" w:rsidRDefault="00A83D58" w:rsidP="00A83D58">
      <w:pPr>
        <w:widowControl w:val="0"/>
        <w:autoSpaceDE w:val="0"/>
        <w:autoSpaceDN w:val="0"/>
        <w:adjustRightInd w:val="0"/>
        <w:ind w:firstLine="720"/>
        <w:jc w:val="both"/>
        <w:rPr>
          <w:sz w:val="28"/>
          <w:szCs w:val="28"/>
        </w:rPr>
      </w:pPr>
      <w:r>
        <w:rPr>
          <w:sz w:val="28"/>
          <w:szCs w:val="28"/>
        </w:rPr>
        <w:t>4.5</w:t>
      </w:r>
      <w:r w:rsidRPr="00D415F8">
        <w:rPr>
          <w:sz w:val="28"/>
          <w:szCs w:val="28"/>
        </w:rPr>
        <w:t>. В случае если заявитель обращается лично в Администрацию или МФЦ, ему разъясняется порядок предоставления услуги и предлагается заполнить заявление. Затем заявитель информируется о сроках выдачи ответа.</w:t>
      </w:r>
    </w:p>
    <w:p w:rsidR="00A83D58" w:rsidRPr="00D415F8" w:rsidRDefault="00A83D58" w:rsidP="00A83D58">
      <w:pPr>
        <w:widowControl w:val="0"/>
        <w:autoSpaceDE w:val="0"/>
        <w:autoSpaceDN w:val="0"/>
        <w:adjustRightInd w:val="0"/>
        <w:ind w:firstLine="720"/>
        <w:jc w:val="both"/>
        <w:rPr>
          <w:sz w:val="28"/>
          <w:szCs w:val="28"/>
        </w:rPr>
      </w:pPr>
      <w:r>
        <w:rPr>
          <w:sz w:val="28"/>
          <w:szCs w:val="28"/>
        </w:rPr>
        <w:t>4.6</w:t>
      </w:r>
      <w:r w:rsidRPr="00D415F8">
        <w:rPr>
          <w:sz w:val="28"/>
          <w:szCs w:val="28"/>
        </w:rPr>
        <w:t xml:space="preserve">. В случае принятия решения об отказе в предоставлении услуги заявителю разъясняются причины отказа. </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Критерием принятия решения об отказе в приеме документов является:</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 отсутствие в заявлении фамилии, имени, отчества (последнее при наличии), почтового адреса заявителя;</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 неподдающийся прочтению текст, в том числе текст на иностранном языке;</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 подача документов, прилагаемых к заявлению, содержащих недостоверные сведения.</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4</w:t>
      </w:r>
      <w:r>
        <w:rPr>
          <w:sz w:val="28"/>
          <w:szCs w:val="28"/>
        </w:rPr>
        <w:t>.7.</w:t>
      </w:r>
      <w:r w:rsidRPr="00D415F8">
        <w:rPr>
          <w:sz w:val="28"/>
          <w:szCs w:val="28"/>
        </w:rPr>
        <w:t>Заявление регистрируется специалистом Администрации, уполномоченным осуществлять приём и регистрацию почтовой корреспонденции, либо специалистом МФЦ.</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4</w:t>
      </w:r>
      <w:r>
        <w:rPr>
          <w:sz w:val="28"/>
          <w:szCs w:val="28"/>
        </w:rPr>
        <w:t>.8</w:t>
      </w:r>
      <w:r w:rsidRPr="00D415F8">
        <w:rPr>
          <w:sz w:val="28"/>
          <w:szCs w:val="28"/>
        </w:rPr>
        <w:t>. Срок выполнения административной процедуры составляет 1 рабочий день.</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4</w:t>
      </w:r>
      <w:r>
        <w:rPr>
          <w:sz w:val="28"/>
          <w:szCs w:val="28"/>
        </w:rPr>
        <w:t>.9</w:t>
      </w:r>
      <w:r w:rsidRPr="00D415F8">
        <w:rPr>
          <w:sz w:val="28"/>
          <w:szCs w:val="28"/>
        </w:rPr>
        <w:t>. Результатом выполнения административной процедуры является присвоение входящего номе</w:t>
      </w:r>
      <w:r w:rsidR="00983D2C">
        <w:rPr>
          <w:sz w:val="28"/>
          <w:szCs w:val="28"/>
        </w:rPr>
        <w:t>ра и даты поступления заявления</w:t>
      </w:r>
      <w:r w:rsidRPr="00D415F8">
        <w:rPr>
          <w:sz w:val="28"/>
          <w:szCs w:val="28"/>
        </w:rPr>
        <w:t xml:space="preserve"> в Администрацию и передача его на исполнение специалисту </w:t>
      </w:r>
      <w:r w:rsidR="00983D2C">
        <w:rPr>
          <w:sz w:val="28"/>
          <w:szCs w:val="28"/>
        </w:rPr>
        <w:t>Сектора торговли</w:t>
      </w:r>
      <w:r w:rsidRPr="00D415F8">
        <w:rPr>
          <w:sz w:val="28"/>
          <w:szCs w:val="28"/>
        </w:rPr>
        <w:t>, ответственному за исполне</w:t>
      </w:r>
      <w:r w:rsidR="00983D2C">
        <w:rPr>
          <w:sz w:val="28"/>
          <w:szCs w:val="28"/>
        </w:rPr>
        <w:t xml:space="preserve">ние муниципальной услуги, либо </w:t>
      </w:r>
      <w:r w:rsidRPr="00D415F8">
        <w:rPr>
          <w:sz w:val="28"/>
          <w:szCs w:val="28"/>
        </w:rPr>
        <w:t>сформированный комплект документов (в случае поступления документов в электронном виде).</w:t>
      </w:r>
    </w:p>
    <w:p w:rsidR="00A83D58" w:rsidRPr="00D415F8" w:rsidRDefault="00A83D58" w:rsidP="00A83D58">
      <w:pPr>
        <w:widowControl w:val="0"/>
        <w:autoSpaceDE w:val="0"/>
        <w:autoSpaceDN w:val="0"/>
        <w:adjustRightInd w:val="0"/>
        <w:jc w:val="center"/>
        <w:outlineLvl w:val="2"/>
        <w:rPr>
          <w:sz w:val="28"/>
          <w:szCs w:val="28"/>
          <w:lang w:eastAsia="en-US"/>
        </w:rPr>
      </w:pPr>
      <w:bookmarkStart w:id="17" w:name="Par244"/>
      <w:bookmarkStart w:id="18" w:name="Par263"/>
      <w:bookmarkEnd w:id="17"/>
      <w:bookmarkEnd w:id="18"/>
    </w:p>
    <w:p w:rsidR="00A83D58" w:rsidRPr="00D415F8" w:rsidRDefault="00A83D58" w:rsidP="00A83D58">
      <w:pPr>
        <w:widowControl w:val="0"/>
        <w:autoSpaceDE w:val="0"/>
        <w:autoSpaceDN w:val="0"/>
        <w:adjustRightInd w:val="0"/>
        <w:jc w:val="center"/>
        <w:outlineLvl w:val="2"/>
        <w:rPr>
          <w:sz w:val="28"/>
          <w:szCs w:val="28"/>
          <w:lang w:eastAsia="en-US"/>
        </w:rPr>
      </w:pPr>
      <w:r w:rsidRPr="00D415F8">
        <w:rPr>
          <w:sz w:val="28"/>
          <w:szCs w:val="28"/>
          <w:lang w:eastAsia="en-US"/>
        </w:rPr>
        <w:t>Подготовка и направление межведомственного запроса</w:t>
      </w:r>
    </w:p>
    <w:p w:rsidR="00A83D58" w:rsidRPr="00D415F8" w:rsidRDefault="00A83D58" w:rsidP="00A83D58">
      <w:pPr>
        <w:widowControl w:val="0"/>
        <w:autoSpaceDE w:val="0"/>
        <w:autoSpaceDN w:val="0"/>
        <w:adjustRightInd w:val="0"/>
        <w:rPr>
          <w:sz w:val="28"/>
          <w:szCs w:val="28"/>
          <w:lang w:eastAsia="en-US"/>
        </w:rPr>
      </w:pPr>
    </w:p>
    <w:p w:rsidR="00A83D58" w:rsidRPr="00D415F8" w:rsidRDefault="00A83D58" w:rsidP="00A83D58">
      <w:pPr>
        <w:widowControl w:val="0"/>
        <w:autoSpaceDE w:val="0"/>
        <w:autoSpaceDN w:val="0"/>
        <w:adjustRightInd w:val="0"/>
        <w:ind w:firstLine="709"/>
        <w:jc w:val="both"/>
        <w:rPr>
          <w:sz w:val="28"/>
          <w:szCs w:val="28"/>
        </w:rPr>
      </w:pPr>
      <w:r>
        <w:rPr>
          <w:sz w:val="28"/>
          <w:szCs w:val="28"/>
          <w:lang w:eastAsia="en-US"/>
        </w:rPr>
        <w:t>4.</w:t>
      </w:r>
      <w:r w:rsidRPr="00D415F8">
        <w:rPr>
          <w:sz w:val="28"/>
          <w:szCs w:val="28"/>
          <w:lang w:eastAsia="en-US"/>
        </w:rPr>
        <w:t>1</w:t>
      </w:r>
      <w:r>
        <w:rPr>
          <w:sz w:val="28"/>
          <w:szCs w:val="28"/>
          <w:lang w:eastAsia="en-US"/>
        </w:rPr>
        <w:t>0</w:t>
      </w:r>
      <w:r w:rsidRPr="00D415F8">
        <w:rPr>
          <w:sz w:val="28"/>
          <w:szCs w:val="28"/>
          <w:lang w:eastAsia="en-US"/>
        </w:rPr>
        <w:t xml:space="preserve">. Юридическим фактом, являющимся основанием для начала выполнения административного действия, является непредставление заявителем </w:t>
      </w:r>
      <w:r w:rsidRPr="00D415F8">
        <w:rPr>
          <w:sz w:val="28"/>
          <w:szCs w:val="28"/>
        </w:rPr>
        <w:t>документов, необходимые для предоставления муниципальной услуги, указанные в п. 2.7. настоящих методических рекомендаций.</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w:t>
      </w:r>
      <w:r>
        <w:rPr>
          <w:sz w:val="28"/>
          <w:szCs w:val="28"/>
          <w:lang w:eastAsia="en-US"/>
        </w:rPr>
        <w:t>.11. Должностным лицом ответственным</w:t>
      </w:r>
      <w:r w:rsidRPr="00D415F8">
        <w:rPr>
          <w:sz w:val="28"/>
          <w:szCs w:val="28"/>
          <w:lang w:eastAsia="en-US"/>
        </w:rPr>
        <w:t xml:space="preserve"> за формирование и направл</w:t>
      </w:r>
      <w:r>
        <w:rPr>
          <w:sz w:val="28"/>
          <w:szCs w:val="28"/>
          <w:lang w:eastAsia="en-US"/>
        </w:rPr>
        <w:t xml:space="preserve">ение межведомственных запросов </w:t>
      </w:r>
      <w:r w:rsidRPr="00D415F8">
        <w:rPr>
          <w:sz w:val="28"/>
          <w:szCs w:val="28"/>
          <w:lang w:eastAsia="en-US"/>
        </w:rPr>
        <w:t xml:space="preserve">является специалист </w:t>
      </w:r>
      <w:r w:rsidR="00983D2C">
        <w:rPr>
          <w:sz w:val="28"/>
          <w:szCs w:val="28"/>
        </w:rPr>
        <w:t>Сектора торговли</w:t>
      </w:r>
      <w:r w:rsidRPr="00D415F8">
        <w:rPr>
          <w:sz w:val="28"/>
          <w:szCs w:val="28"/>
          <w:lang w:eastAsia="en-US"/>
        </w:rPr>
        <w:t>.</w:t>
      </w:r>
    </w:p>
    <w:p w:rsidR="00A83D58" w:rsidRPr="00D415F8" w:rsidRDefault="00A83D58" w:rsidP="00A83D58">
      <w:pPr>
        <w:autoSpaceDE w:val="0"/>
        <w:autoSpaceDN w:val="0"/>
        <w:adjustRightInd w:val="0"/>
        <w:ind w:firstLine="708"/>
        <w:jc w:val="both"/>
        <w:rPr>
          <w:sz w:val="28"/>
          <w:szCs w:val="28"/>
        </w:rPr>
      </w:pPr>
      <w:r w:rsidRPr="00D415F8">
        <w:rPr>
          <w:sz w:val="28"/>
          <w:szCs w:val="28"/>
          <w:lang w:eastAsia="en-US"/>
        </w:rPr>
        <w:t>4</w:t>
      </w:r>
      <w:r>
        <w:rPr>
          <w:sz w:val="28"/>
          <w:szCs w:val="28"/>
          <w:lang w:eastAsia="en-US"/>
        </w:rPr>
        <w:t>.12</w:t>
      </w:r>
      <w:r w:rsidRPr="00D415F8">
        <w:rPr>
          <w:sz w:val="28"/>
          <w:szCs w:val="28"/>
          <w:lang w:eastAsia="en-US"/>
        </w:rPr>
        <w:t xml:space="preserve">. </w:t>
      </w:r>
      <w:r w:rsidRPr="00D415F8">
        <w:rPr>
          <w:sz w:val="28"/>
          <w:szCs w:val="28"/>
        </w:rPr>
        <w:t xml:space="preserve">Ответственный исполнитель в течение 3 рабочих дней со дня поступления заявления направляет в электронной форме с использованием системы межведомственного электронного взаимодействия запрос в </w:t>
      </w:r>
      <w:r w:rsidR="00883BFA">
        <w:rPr>
          <w:sz w:val="28"/>
          <w:szCs w:val="28"/>
          <w:lang w:eastAsia="en-US"/>
        </w:rPr>
        <w:lastRenderedPageBreak/>
        <w:t>территориальный</w:t>
      </w:r>
      <w:r w:rsidRPr="00D415F8">
        <w:rPr>
          <w:sz w:val="28"/>
          <w:szCs w:val="28"/>
          <w:lang w:eastAsia="en-US"/>
        </w:rPr>
        <w:t xml:space="preserve"> налоговый орган Ленинградской области</w:t>
      </w:r>
      <w:r w:rsidRPr="00D415F8">
        <w:rPr>
          <w:sz w:val="28"/>
          <w:szCs w:val="28"/>
        </w:rPr>
        <w:t xml:space="preserve"> и в административный орган соответствующего муниципального образования Ленинградской области на п</w:t>
      </w:r>
      <w:r w:rsidR="00983D2C">
        <w:rPr>
          <w:sz w:val="28"/>
          <w:szCs w:val="28"/>
        </w:rPr>
        <w:t xml:space="preserve">олучение документов, </w:t>
      </w:r>
      <w:r w:rsidR="00983D2C" w:rsidRPr="00883BFA">
        <w:rPr>
          <w:sz w:val="28"/>
          <w:szCs w:val="28"/>
        </w:rPr>
        <w:t xml:space="preserve">указанных в </w:t>
      </w:r>
      <w:r w:rsidRPr="00883BFA">
        <w:rPr>
          <w:sz w:val="28"/>
          <w:szCs w:val="28"/>
        </w:rPr>
        <w:t xml:space="preserve">п. 2.7. </w:t>
      </w:r>
      <w:r w:rsidRPr="00D415F8">
        <w:rPr>
          <w:sz w:val="28"/>
          <w:szCs w:val="28"/>
        </w:rPr>
        <w:t>настоящих методических рекомендаций.</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xml:space="preserve">При получении ответа на межведомственный запрос специалист </w:t>
      </w:r>
      <w:r w:rsidR="00983D2C">
        <w:rPr>
          <w:sz w:val="28"/>
          <w:szCs w:val="28"/>
        </w:rPr>
        <w:t>Сектора торговли</w:t>
      </w:r>
      <w:r w:rsidRPr="00D415F8">
        <w:rPr>
          <w:sz w:val="28"/>
          <w:szCs w:val="28"/>
          <w:lang w:eastAsia="en-US"/>
        </w:rPr>
        <w:t xml:space="preserve"> приобщает полученный ответ к делу, открытому в связи с поступлением Заявления. Датой направления межве</w:t>
      </w:r>
      <w:r w:rsidR="00983D2C">
        <w:rPr>
          <w:sz w:val="28"/>
          <w:szCs w:val="28"/>
          <w:lang w:eastAsia="en-US"/>
        </w:rPr>
        <w:t xml:space="preserve">домственного запроса считается </w:t>
      </w:r>
      <w:r w:rsidRPr="00D415F8">
        <w:rPr>
          <w:sz w:val="28"/>
          <w:szCs w:val="28"/>
          <w:lang w:eastAsia="en-US"/>
        </w:rPr>
        <w:t>дата регистрации исходящего почтового отправления.</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w:t>
      </w:r>
      <w:r>
        <w:rPr>
          <w:sz w:val="28"/>
          <w:szCs w:val="28"/>
          <w:lang w:eastAsia="en-US"/>
        </w:rPr>
        <w:t>.13</w:t>
      </w:r>
      <w:r w:rsidRPr="00D415F8">
        <w:rPr>
          <w:sz w:val="28"/>
          <w:szCs w:val="28"/>
          <w:lang w:eastAsia="en-US"/>
        </w:rPr>
        <w:t>. 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w:t>
      </w:r>
    </w:p>
    <w:p w:rsidR="00A83D58" w:rsidRPr="00D415F8" w:rsidRDefault="00A83D58" w:rsidP="00A83D58">
      <w:pPr>
        <w:widowControl w:val="0"/>
        <w:autoSpaceDE w:val="0"/>
        <w:autoSpaceDN w:val="0"/>
        <w:adjustRightInd w:val="0"/>
        <w:ind w:firstLine="709"/>
        <w:jc w:val="both"/>
        <w:rPr>
          <w:sz w:val="28"/>
          <w:szCs w:val="28"/>
          <w:lang w:eastAsia="en-US"/>
        </w:rPr>
      </w:pPr>
      <w:r>
        <w:rPr>
          <w:sz w:val="28"/>
          <w:szCs w:val="28"/>
          <w:lang w:eastAsia="en-US"/>
        </w:rPr>
        <w:t>4.14</w:t>
      </w:r>
      <w:r w:rsidRPr="00D415F8">
        <w:rPr>
          <w:sz w:val="28"/>
          <w:szCs w:val="28"/>
          <w:lang w:eastAsia="en-US"/>
        </w:rPr>
        <w:t>. Результатом административной процедуры является получение ответа на межведомственный запрос.</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w:t>
      </w:r>
      <w:r>
        <w:rPr>
          <w:sz w:val="28"/>
          <w:szCs w:val="28"/>
          <w:lang w:eastAsia="en-US"/>
        </w:rPr>
        <w:t>.15</w:t>
      </w:r>
      <w:r w:rsidRPr="00D415F8">
        <w:rPr>
          <w:sz w:val="28"/>
          <w:szCs w:val="28"/>
          <w:lang w:eastAsia="en-US"/>
        </w:rPr>
        <w:t>. Способом фиксации результата выполнения административной процедуры является регистрация ответа</w:t>
      </w:r>
      <w:r w:rsidRPr="00D415F8">
        <w:t xml:space="preserve"> </w:t>
      </w:r>
      <w:r w:rsidR="00983D2C">
        <w:rPr>
          <w:sz w:val="28"/>
          <w:szCs w:val="28"/>
          <w:lang w:eastAsia="en-US"/>
        </w:rPr>
        <w:t>на межведомственный запрос.</w:t>
      </w:r>
    </w:p>
    <w:p w:rsidR="00A83D58" w:rsidRPr="00D415F8" w:rsidRDefault="00A83D58" w:rsidP="00A83D58">
      <w:pPr>
        <w:widowControl w:val="0"/>
        <w:autoSpaceDE w:val="0"/>
        <w:autoSpaceDN w:val="0"/>
        <w:adjustRightInd w:val="0"/>
        <w:jc w:val="center"/>
        <w:outlineLvl w:val="2"/>
        <w:rPr>
          <w:sz w:val="22"/>
          <w:szCs w:val="22"/>
          <w:lang w:eastAsia="en-US"/>
        </w:rPr>
      </w:pPr>
      <w:bookmarkStart w:id="19" w:name="Par354"/>
      <w:bookmarkEnd w:id="19"/>
    </w:p>
    <w:p w:rsidR="00A83D58" w:rsidRPr="00D415F8" w:rsidRDefault="00A83D58" w:rsidP="00A83D58">
      <w:pPr>
        <w:widowControl w:val="0"/>
        <w:autoSpaceDE w:val="0"/>
        <w:autoSpaceDN w:val="0"/>
        <w:adjustRightInd w:val="0"/>
        <w:jc w:val="center"/>
        <w:outlineLvl w:val="2"/>
        <w:rPr>
          <w:sz w:val="28"/>
          <w:szCs w:val="28"/>
          <w:lang w:eastAsia="en-US"/>
        </w:rPr>
      </w:pPr>
      <w:r w:rsidRPr="00D415F8">
        <w:rPr>
          <w:sz w:val="28"/>
          <w:szCs w:val="28"/>
          <w:lang w:eastAsia="en-US"/>
        </w:rPr>
        <w:t>Рассмотрение заявления о предоставлении права на разрешение НТО</w:t>
      </w:r>
    </w:p>
    <w:p w:rsidR="00A83D58" w:rsidRPr="00D415F8" w:rsidRDefault="00A83D58" w:rsidP="00A83D58">
      <w:pPr>
        <w:widowControl w:val="0"/>
        <w:autoSpaceDE w:val="0"/>
        <w:autoSpaceDN w:val="0"/>
        <w:adjustRightInd w:val="0"/>
        <w:rPr>
          <w:sz w:val="22"/>
          <w:szCs w:val="22"/>
          <w:lang w:eastAsia="en-US"/>
        </w:rPr>
      </w:pPr>
    </w:p>
    <w:p w:rsidR="00A83D58" w:rsidRPr="00D415F8" w:rsidRDefault="00A83D58" w:rsidP="00A83D58">
      <w:pPr>
        <w:widowControl w:val="0"/>
        <w:autoSpaceDE w:val="0"/>
        <w:autoSpaceDN w:val="0"/>
        <w:adjustRightInd w:val="0"/>
        <w:ind w:firstLine="540"/>
        <w:jc w:val="both"/>
        <w:rPr>
          <w:sz w:val="28"/>
          <w:szCs w:val="28"/>
          <w:lang w:eastAsia="en-US"/>
        </w:rPr>
      </w:pPr>
      <w:r>
        <w:rPr>
          <w:sz w:val="28"/>
          <w:szCs w:val="28"/>
          <w:lang w:eastAsia="en-US"/>
        </w:rPr>
        <w:t>4.16</w:t>
      </w:r>
      <w:r w:rsidR="00A544E7">
        <w:rPr>
          <w:sz w:val="28"/>
          <w:szCs w:val="28"/>
          <w:lang w:eastAsia="en-US"/>
        </w:rPr>
        <w:t xml:space="preserve">. </w:t>
      </w:r>
      <w:r w:rsidRPr="00D415F8">
        <w:rPr>
          <w:sz w:val="28"/>
          <w:szCs w:val="28"/>
          <w:lang w:eastAsia="en-US"/>
        </w:rPr>
        <w:t>Юридическим фактом, являющимся основанием для рассмотрения заявления, является регистрация заявления и прилагаемых к нему документов.</w:t>
      </w:r>
    </w:p>
    <w:p w:rsidR="00A83D58" w:rsidRPr="00D415F8" w:rsidRDefault="00A83D58" w:rsidP="00A83D58">
      <w:pPr>
        <w:widowControl w:val="0"/>
        <w:autoSpaceDE w:val="0"/>
        <w:autoSpaceDN w:val="0"/>
        <w:adjustRightInd w:val="0"/>
        <w:ind w:firstLine="540"/>
        <w:jc w:val="both"/>
        <w:rPr>
          <w:sz w:val="28"/>
          <w:szCs w:val="28"/>
          <w:lang w:eastAsia="en-US"/>
        </w:rPr>
      </w:pPr>
      <w:r w:rsidRPr="00D415F8">
        <w:rPr>
          <w:sz w:val="22"/>
          <w:szCs w:val="22"/>
          <w:lang w:eastAsia="en-US"/>
        </w:rPr>
        <w:t xml:space="preserve"> </w:t>
      </w:r>
      <w:r>
        <w:rPr>
          <w:sz w:val="28"/>
          <w:szCs w:val="28"/>
          <w:lang w:eastAsia="en-US"/>
        </w:rPr>
        <w:t>4.17</w:t>
      </w:r>
      <w:r w:rsidRPr="00D415F8">
        <w:rPr>
          <w:sz w:val="28"/>
          <w:szCs w:val="28"/>
          <w:lang w:eastAsia="en-US"/>
        </w:rPr>
        <w:t xml:space="preserve">. Специалист </w:t>
      </w:r>
      <w:r w:rsidR="00983D2C">
        <w:rPr>
          <w:sz w:val="28"/>
          <w:szCs w:val="28"/>
        </w:rPr>
        <w:t>Сектора торговли</w:t>
      </w:r>
      <w:r w:rsidRPr="00D415F8">
        <w:rPr>
          <w:sz w:val="28"/>
          <w:szCs w:val="28"/>
          <w:lang w:eastAsia="en-US"/>
        </w:rPr>
        <w:t>, при рассмотрении заявления осуществляет проверку полноты и достоверности приложенных к заявлению документов.</w:t>
      </w:r>
    </w:p>
    <w:p w:rsidR="00A83D58" w:rsidRPr="00D415F8" w:rsidRDefault="00A83D58" w:rsidP="00A83D58">
      <w:pPr>
        <w:widowControl w:val="0"/>
        <w:autoSpaceDE w:val="0"/>
        <w:autoSpaceDN w:val="0"/>
        <w:adjustRightInd w:val="0"/>
        <w:ind w:firstLine="540"/>
        <w:jc w:val="both"/>
        <w:rPr>
          <w:sz w:val="28"/>
          <w:szCs w:val="28"/>
          <w:lang w:eastAsia="en-US"/>
        </w:rPr>
      </w:pPr>
      <w:r>
        <w:rPr>
          <w:sz w:val="28"/>
          <w:szCs w:val="28"/>
          <w:lang w:eastAsia="en-US"/>
        </w:rPr>
        <w:t>4.18</w:t>
      </w:r>
      <w:r w:rsidRPr="00D415F8">
        <w:rPr>
          <w:sz w:val="28"/>
          <w:szCs w:val="28"/>
          <w:lang w:eastAsia="en-US"/>
        </w:rPr>
        <w:t xml:space="preserve">. Специалист </w:t>
      </w:r>
      <w:r w:rsidR="00A544E7">
        <w:rPr>
          <w:sz w:val="28"/>
          <w:szCs w:val="28"/>
        </w:rPr>
        <w:t>Сектора торговли</w:t>
      </w:r>
      <w:r w:rsidRPr="00D415F8">
        <w:rPr>
          <w:sz w:val="28"/>
          <w:szCs w:val="28"/>
          <w:lang w:eastAsia="en-US"/>
        </w:rPr>
        <w:t xml:space="preserve"> направляет заявление и прилагаемые к нему документы для рассмотрения </w:t>
      </w:r>
      <w:r w:rsidR="00D1489E" w:rsidRPr="00D01F2B">
        <w:rPr>
          <w:sz w:val="28"/>
          <w:szCs w:val="28"/>
        </w:rPr>
        <w:t>постоянно действующей</w:t>
      </w:r>
      <w:r w:rsidR="00D1489E" w:rsidRPr="00D1489E">
        <w:rPr>
          <w:sz w:val="28"/>
          <w:szCs w:val="28"/>
        </w:rPr>
        <w:t xml:space="preserve"> </w:t>
      </w:r>
      <w:r w:rsidR="00D1489E" w:rsidRPr="00D01F2B">
        <w:rPr>
          <w:sz w:val="28"/>
          <w:szCs w:val="28"/>
        </w:rPr>
        <w:t xml:space="preserve">комиссии </w:t>
      </w:r>
      <w:r w:rsidR="00D1489E">
        <w:rPr>
          <w:sz w:val="28"/>
          <w:szCs w:val="28"/>
        </w:rPr>
        <w:t>при администрации</w:t>
      </w:r>
      <w:r w:rsidR="00D1489E" w:rsidRPr="00D01F2B">
        <w:rPr>
          <w:sz w:val="28"/>
          <w:szCs w:val="28"/>
        </w:rPr>
        <w:t xml:space="preserve"> муниципального образования «Муринское сельское поселение» </w:t>
      </w:r>
      <w:r w:rsidR="00D1489E" w:rsidRPr="00D01F2B">
        <w:rPr>
          <w:bCs/>
          <w:sz w:val="28"/>
          <w:szCs w:val="28"/>
        </w:rPr>
        <w:t>Всеволожского муниципального района Ленинградской области</w:t>
      </w:r>
      <w:r w:rsidR="00D1489E" w:rsidRPr="00D01F2B">
        <w:rPr>
          <w:sz w:val="28"/>
          <w:szCs w:val="28"/>
        </w:rPr>
        <w:t xml:space="preserve"> по уличной мелкорозничной торговле (далее – Комиссия)</w:t>
      </w:r>
      <w:r w:rsidRPr="00D415F8">
        <w:rPr>
          <w:sz w:val="28"/>
          <w:szCs w:val="28"/>
          <w:lang w:eastAsia="en-US"/>
        </w:rPr>
        <w:t>. Решение Комиссии оформляется протоколом.</w:t>
      </w:r>
    </w:p>
    <w:p w:rsidR="00A83D58" w:rsidRPr="00D415F8" w:rsidRDefault="00A83D58" w:rsidP="00A83D58">
      <w:pPr>
        <w:widowControl w:val="0"/>
        <w:autoSpaceDE w:val="0"/>
        <w:autoSpaceDN w:val="0"/>
        <w:adjustRightInd w:val="0"/>
        <w:ind w:firstLine="540"/>
        <w:jc w:val="both"/>
        <w:rPr>
          <w:sz w:val="28"/>
          <w:szCs w:val="28"/>
          <w:lang w:eastAsia="en-US"/>
        </w:rPr>
      </w:pPr>
      <w:r w:rsidRPr="00D415F8">
        <w:rPr>
          <w:sz w:val="28"/>
          <w:szCs w:val="28"/>
          <w:lang w:eastAsia="en-US"/>
        </w:rPr>
        <w:t xml:space="preserve">В случае положительного решения Комиссии специалист </w:t>
      </w:r>
      <w:r w:rsidR="00A544E7">
        <w:rPr>
          <w:sz w:val="28"/>
          <w:szCs w:val="28"/>
        </w:rPr>
        <w:t>Сектора торговли</w:t>
      </w:r>
      <w:r w:rsidRPr="00D415F8">
        <w:rPr>
          <w:sz w:val="28"/>
          <w:szCs w:val="28"/>
          <w:lang w:eastAsia="en-US"/>
        </w:rPr>
        <w:t xml:space="preserve"> осуществляет подготовку проекта НПА ОМСУ, обеспечивает его согласование и направление на подпись в установленном порядке.</w:t>
      </w:r>
    </w:p>
    <w:p w:rsidR="00A83D58" w:rsidRPr="00D415F8" w:rsidRDefault="00A83D58" w:rsidP="00A83D58">
      <w:pPr>
        <w:widowControl w:val="0"/>
        <w:autoSpaceDE w:val="0"/>
        <w:autoSpaceDN w:val="0"/>
        <w:adjustRightInd w:val="0"/>
        <w:ind w:firstLine="540"/>
        <w:jc w:val="both"/>
        <w:rPr>
          <w:sz w:val="28"/>
          <w:szCs w:val="28"/>
          <w:lang w:eastAsia="en-US"/>
        </w:rPr>
      </w:pPr>
      <w:r>
        <w:rPr>
          <w:sz w:val="28"/>
          <w:szCs w:val="28"/>
          <w:lang w:eastAsia="en-US"/>
        </w:rPr>
        <w:t>4.19</w:t>
      </w:r>
      <w:r w:rsidRPr="00D415F8">
        <w:rPr>
          <w:sz w:val="28"/>
          <w:szCs w:val="28"/>
          <w:lang w:eastAsia="en-US"/>
        </w:rPr>
        <w:t xml:space="preserve">. Должностным лицом, ответственными за рассмотрение заявления, подготовку проекта НПА ОМСУ, является специалист </w:t>
      </w:r>
      <w:r w:rsidR="00A544E7">
        <w:rPr>
          <w:sz w:val="28"/>
          <w:szCs w:val="28"/>
        </w:rPr>
        <w:t>Сектора торговли</w:t>
      </w:r>
      <w:r w:rsidRPr="00D415F8">
        <w:rPr>
          <w:sz w:val="28"/>
          <w:szCs w:val="28"/>
          <w:lang w:eastAsia="en-US"/>
        </w:rPr>
        <w:t>.</w:t>
      </w:r>
    </w:p>
    <w:p w:rsidR="00A83D58" w:rsidRPr="00D415F8" w:rsidRDefault="00A83D58" w:rsidP="00A83D58">
      <w:pPr>
        <w:widowControl w:val="0"/>
        <w:autoSpaceDE w:val="0"/>
        <w:autoSpaceDN w:val="0"/>
        <w:adjustRightInd w:val="0"/>
        <w:ind w:firstLine="540"/>
        <w:jc w:val="both"/>
        <w:rPr>
          <w:sz w:val="28"/>
          <w:szCs w:val="28"/>
          <w:lang w:eastAsia="en-US"/>
        </w:rPr>
      </w:pPr>
      <w:r w:rsidRPr="00D415F8">
        <w:rPr>
          <w:sz w:val="28"/>
          <w:szCs w:val="28"/>
          <w:lang w:eastAsia="en-US"/>
        </w:rPr>
        <w:t>4.</w:t>
      </w:r>
      <w:r>
        <w:rPr>
          <w:sz w:val="28"/>
          <w:szCs w:val="28"/>
          <w:lang w:eastAsia="en-US"/>
        </w:rPr>
        <w:t>20</w:t>
      </w:r>
      <w:r w:rsidRPr="00D415F8">
        <w:rPr>
          <w:sz w:val="28"/>
          <w:szCs w:val="28"/>
          <w:lang w:eastAsia="en-US"/>
        </w:rPr>
        <w:t>. Критериями принятия решения при выполнении административного действия являются положительное решение Комиссии.</w:t>
      </w:r>
    </w:p>
    <w:p w:rsidR="00A83D58" w:rsidRPr="00D415F8" w:rsidRDefault="00A83D58" w:rsidP="00A83D58">
      <w:pPr>
        <w:widowControl w:val="0"/>
        <w:autoSpaceDE w:val="0"/>
        <w:autoSpaceDN w:val="0"/>
        <w:adjustRightInd w:val="0"/>
        <w:ind w:firstLine="540"/>
        <w:jc w:val="both"/>
        <w:rPr>
          <w:sz w:val="28"/>
          <w:szCs w:val="28"/>
          <w:lang w:eastAsia="en-US"/>
        </w:rPr>
      </w:pPr>
      <w:r w:rsidRPr="00D415F8">
        <w:rPr>
          <w:sz w:val="28"/>
          <w:szCs w:val="28"/>
          <w:lang w:eastAsia="en-US"/>
        </w:rPr>
        <w:t>4.</w:t>
      </w:r>
      <w:r>
        <w:rPr>
          <w:sz w:val="28"/>
          <w:szCs w:val="28"/>
          <w:lang w:eastAsia="en-US"/>
        </w:rPr>
        <w:t>21</w:t>
      </w:r>
      <w:r w:rsidRPr="00D415F8">
        <w:rPr>
          <w:sz w:val="28"/>
          <w:szCs w:val="28"/>
          <w:lang w:eastAsia="en-US"/>
        </w:rPr>
        <w:t>. Результатом административного действия является проект НПА ОМСУ.</w:t>
      </w:r>
    </w:p>
    <w:p w:rsidR="00A83D58" w:rsidRPr="00D415F8" w:rsidRDefault="00A83D58" w:rsidP="00A83D58">
      <w:pPr>
        <w:widowControl w:val="0"/>
        <w:autoSpaceDE w:val="0"/>
        <w:autoSpaceDN w:val="0"/>
        <w:adjustRightInd w:val="0"/>
        <w:ind w:firstLine="540"/>
        <w:jc w:val="both"/>
        <w:rPr>
          <w:sz w:val="28"/>
          <w:szCs w:val="28"/>
          <w:lang w:eastAsia="en-US"/>
        </w:rPr>
      </w:pPr>
      <w:r w:rsidRPr="00D415F8">
        <w:rPr>
          <w:sz w:val="28"/>
          <w:szCs w:val="28"/>
          <w:lang w:eastAsia="en-US"/>
        </w:rPr>
        <w:t>4.</w:t>
      </w:r>
      <w:r>
        <w:rPr>
          <w:sz w:val="28"/>
          <w:szCs w:val="28"/>
          <w:lang w:eastAsia="en-US"/>
        </w:rPr>
        <w:t>22</w:t>
      </w:r>
      <w:r w:rsidRPr="00D415F8">
        <w:rPr>
          <w:sz w:val="28"/>
          <w:szCs w:val="28"/>
          <w:lang w:eastAsia="en-US"/>
        </w:rPr>
        <w:t>. Способом фиксации результата выполнения административного действия является подписание проекта НПА ОМСУ.</w:t>
      </w:r>
    </w:p>
    <w:p w:rsidR="00A83D58" w:rsidRPr="00D415F8" w:rsidRDefault="00A83D58" w:rsidP="00A83D58">
      <w:pPr>
        <w:widowControl w:val="0"/>
        <w:autoSpaceDE w:val="0"/>
        <w:autoSpaceDN w:val="0"/>
        <w:adjustRightInd w:val="0"/>
        <w:ind w:firstLine="540"/>
        <w:jc w:val="both"/>
        <w:rPr>
          <w:sz w:val="22"/>
          <w:szCs w:val="22"/>
          <w:lang w:eastAsia="en-US"/>
        </w:rPr>
      </w:pPr>
    </w:p>
    <w:p w:rsidR="00A83D58" w:rsidRPr="00D415F8" w:rsidRDefault="00A83D58" w:rsidP="00A83D58">
      <w:pPr>
        <w:widowControl w:val="0"/>
        <w:autoSpaceDE w:val="0"/>
        <w:autoSpaceDN w:val="0"/>
        <w:adjustRightInd w:val="0"/>
        <w:jc w:val="center"/>
        <w:outlineLvl w:val="2"/>
        <w:rPr>
          <w:sz w:val="28"/>
          <w:szCs w:val="28"/>
          <w:lang w:eastAsia="en-US"/>
        </w:rPr>
      </w:pPr>
      <w:bookmarkStart w:id="20" w:name="Par374"/>
      <w:bookmarkEnd w:id="20"/>
      <w:r w:rsidRPr="00D415F8">
        <w:rPr>
          <w:sz w:val="28"/>
          <w:szCs w:val="28"/>
          <w:lang w:eastAsia="en-US"/>
        </w:rPr>
        <w:t>Оформление и вручение (направление) заявителю</w:t>
      </w:r>
    </w:p>
    <w:p w:rsidR="00A83D58" w:rsidRPr="00D415F8" w:rsidRDefault="00A83D58" w:rsidP="00A83D58">
      <w:pPr>
        <w:widowControl w:val="0"/>
        <w:autoSpaceDE w:val="0"/>
        <w:autoSpaceDN w:val="0"/>
        <w:adjustRightInd w:val="0"/>
        <w:jc w:val="center"/>
        <w:rPr>
          <w:sz w:val="28"/>
          <w:szCs w:val="28"/>
          <w:lang w:eastAsia="en-US"/>
        </w:rPr>
      </w:pPr>
      <w:r w:rsidRPr="00D415F8">
        <w:rPr>
          <w:sz w:val="28"/>
          <w:szCs w:val="28"/>
          <w:lang w:eastAsia="en-US"/>
        </w:rPr>
        <w:t>уведомления о предост</w:t>
      </w:r>
      <w:r w:rsidR="00A544E7">
        <w:rPr>
          <w:sz w:val="28"/>
          <w:szCs w:val="28"/>
          <w:lang w:eastAsia="en-US"/>
        </w:rPr>
        <w:t>авлении права на размещение НТО</w:t>
      </w:r>
      <w:r w:rsidRPr="00D415F8">
        <w:rPr>
          <w:sz w:val="28"/>
          <w:szCs w:val="28"/>
          <w:lang w:eastAsia="en-US"/>
        </w:rPr>
        <w:t xml:space="preserve"> либо</w:t>
      </w:r>
    </w:p>
    <w:p w:rsidR="00A83D58" w:rsidRPr="00D415F8" w:rsidRDefault="00A83D58" w:rsidP="00A83D58">
      <w:pPr>
        <w:widowControl w:val="0"/>
        <w:autoSpaceDE w:val="0"/>
        <w:autoSpaceDN w:val="0"/>
        <w:adjustRightInd w:val="0"/>
        <w:jc w:val="center"/>
        <w:rPr>
          <w:sz w:val="28"/>
          <w:szCs w:val="28"/>
          <w:lang w:eastAsia="en-US"/>
        </w:rPr>
      </w:pPr>
      <w:r w:rsidRPr="00D415F8">
        <w:rPr>
          <w:sz w:val="28"/>
          <w:szCs w:val="28"/>
          <w:lang w:eastAsia="en-US"/>
        </w:rPr>
        <w:t>вручение (направление) заявителю уведомления об отказе</w:t>
      </w:r>
    </w:p>
    <w:p w:rsidR="00A83D58" w:rsidRPr="00D415F8" w:rsidRDefault="00A83D58" w:rsidP="00A83D58">
      <w:pPr>
        <w:widowControl w:val="0"/>
        <w:autoSpaceDE w:val="0"/>
        <w:autoSpaceDN w:val="0"/>
        <w:adjustRightInd w:val="0"/>
        <w:jc w:val="center"/>
        <w:rPr>
          <w:sz w:val="22"/>
          <w:szCs w:val="22"/>
          <w:lang w:eastAsia="en-US"/>
        </w:rPr>
      </w:pPr>
      <w:r w:rsidRPr="00D415F8">
        <w:rPr>
          <w:sz w:val="28"/>
          <w:szCs w:val="28"/>
          <w:lang w:eastAsia="en-US"/>
        </w:rPr>
        <w:t>в предоставлении права на размещение НТО</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4.2</w:t>
      </w:r>
      <w:r>
        <w:rPr>
          <w:sz w:val="28"/>
          <w:szCs w:val="28"/>
          <w:lang w:eastAsia="en-US"/>
        </w:rPr>
        <w:t>3</w:t>
      </w:r>
      <w:r w:rsidRPr="00D415F8">
        <w:rPr>
          <w:sz w:val="28"/>
          <w:szCs w:val="28"/>
          <w:lang w:eastAsia="en-US"/>
        </w:rPr>
        <w:t xml:space="preserve">. Юридическим фактом, являющимся основанием для оформления </w:t>
      </w:r>
      <w:r w:rsidRPr="00D415F8">
        <w:rPr>
          <w:sz w:val="28"/>
          <w:szCs w:val="28"/>
          <w:lang w:eastAsia="en-US"/>
        </w:rPr>
        <w:lastRenderedPageBreak/>
        <w:t>уведомления о предостав</w:t>
      </w:r>
      <w:r w:rsidR="00A544E7">
        <w:rPr>
          <w:sz w:val="28"/>
          <w:szCs w:val="28"/>
          <w:lang w:eastAsia="en-US"/>
        </w:rPr>
        <w:t xml:space="preserve">лении права на размещение НТО, уведомления об отказе </w:t>
      </w:r>
      <w:r w:rsidRPr="00D415F8">
        <w:rPr>
          <w:sz w:val="28"/>
          <w:szCs w:val="28"/>
          <w:lang w:eastAsia="en-US"/>
        </w:rPr>
        <w:t>в предоста</w:t>
      </w:r>
      <w:r>
        <w:rPr>
          <w:sz w:val="28"/>
          <w:szCs w:val="28"/>
          <w:lang w:eastAsia="en-US"/>
        </w:rPr>
        <w:t xml:space="preserve">влении права на размещение НТО </w:t>
      </w:r>
      <w:r w:rsidRPr="00D415F8">
        <w:rPr>
          <w:sz w:val="28"/>
          <w:szCs w:val="28"/>
          <w:lang w:eastAsia="en-US"/>
        </w:rPr>
        <w:t>(далее –</w:t>
      </w:r>
      <w:r>
        <w:rPr>
          <w:sz w:val="28"/>
          <w:szCs w:val="28"/>
          <w:lang w:eastAsia="en-US"/>
        </w:rPr>
        <w:t xml:space="preserve"> уведомление</w:t>
      </w:r>
      <w:r w:rsidRPr="00D415F8">
        <w:rPr>
          <w:sz w:val="28"/>
          <w:szCs w:val="28"/>
          <w:lang w:eastAsia="en-US"/>
        </w:rPr>
        <w:t xml:space="preserve">) является решение Комиссии, оформленное протоколом. </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4.2</w:t>
      </w:r>
      <w:r>
        <w:rPr>
          <w:sz w:val="28"/>
          <w:szCs w:val="28"/>
          <w:lang w:eastAsia="en-US"/>
        </w:rPr>
        <w:t>4</w:t>
      </w:r>
      <w:r w:rsidRPr="00D415F8">
        <w:rPr>
          <w:sz w:val="28"/>
          <w:szCs w:val="28"/>
          <w:lang w:eastAsia="en-US"/>
        </w:rPr>
        <w:t xml:space="preserve">. Специалист </w:t>
      </w:r>
      <w:r w:rsidR="00A544E7">
        <w:rPr>
          <w:sz w:val="28"/>
          <w:szCs w:val="28"/>
        </w:rPr>
        <w:t>Сектора торговли</w:t>
      </w:r>
      <w:r w:rsidRPr="00D415F8">
        <w:rPr>
          <w:sz w:val="28"/>
          <w:szCs w:val="28"/>
          <w:lang w:eastAsia="en-US"/>
        </w:rPr>
        <w:t xml:space="preserve"> направляет подготовленное уведомление, главе администрации ОМСУ для согласования. </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Максимал</w:t>
      </w:r>
      <w:r>
        <w:rPr>
          <w:sz w:val="28"/>
          <w:szCs w:val="28"/>
          <w:lang w:eastAsia="en-US"/>
        </w:rPr>
        <w:t>ьный срок подготовки уведомления</w:t>
      </w:r>
      <w:r w:rsidRPr="00D415F8">
        <w:rPr>
          <w:sz w:val="28"/>
          <w:szCs w:val="28"/>
          <w:lang w:eastAsia="en-US"/>
        </w:rPr>
        <w:t xml:space="preserve"> составляет один рабочий день, следующий за днем издания НПА ОМСУ.</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xml:space="preserve">После подписания уведомления главой администрации ОМСУ специалист </w:t>
      </w:r>
      <w:r w:rsidR="00A544E7">
        <w:rPr>
          <w:sz w:val="28"/>
          <w:szCs w:val="28"/>
        </w:rPr>
        <w:t>Сектора торговли</w:t>
      </w:r>
      <w:r w:rsidRPr="00D415F8">
        <w:rPr>
          <w:sz w:val="28"/>
          <w:szCs w:val="28"/>
          <w:lang w:eastAsia="en-US"/>
        </w:rPr>
        <w:t xml:space="preserve"> вручает (направляет по почте</w:t>
      </w:r>
      <w:r>
        <w:rPr>
          <w:sz w:val="28"/>
          <w:szCs w:val="28"/>
          <w:lang w:eastAsia="en-US"/>
        </w:rPr>
        <w:t>, через МФЦ или портал ПГУ ЛО</w:t>
      </w:r>
      <w:r w:rsidRPr="00D415F8">
        <w:rPr>
          <w:sz w:val="28"/>
          <w:szCs w:val="28"/>
          <w:lang w:eastAsia="en-US"/>
        </w:rPr>
        <w:t>) заявителю уведомле</w:t>
      </w:r>
      <w:r>
        <w:rPr>
          <w:sz w:val="28"/>
          <w:szCs w:val="28"/>
          <w:lang w:eastAsia="en-US"/>
        </w:rPr>
        <w:t>ние</w:t>
      </w:r>
      <w:r w:rsidRPr="00D415F8">
        <w:rPr>
          <w:sz w:val="28"/>
          <w:szCs w:val="28"/>
          <w:lang w:eastAsia="en-US"/>
        </w:rPr>
        <w:t>. Вручени</w:t>
      </w:r>
      <w:r>
        <w:rPr>
          <w:sz w:val="28"/>
          <w:szCs w:val="28"/>
          <w:lang w:eastAsia="en-US"/>
        </w:rPr>
        <w:t>е уведомления</w:t>
      </w:r>
      <w:r w:rsidRPr="00D415F8">
        <w:rPr>
          <w:sz w:val="28"/>
          <w:szCs w:val="28"/>
          <w:lang w:eastAsia="en-US"/>
        </w:rPr>
        <w:t xml:space="preserve"> заявителю осуществляется под подпись уполномоченного представителя заявителя в согласованное с ним время.</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Максимальный срок выполнения административного действия составляет три дня со дня издания нормативного акта ОМСУ.</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4.2</w:t>
      </w:r>
      <w:r>
        <w:rPr>
          <w:sz w:val="28"/>
          <w:szCs w:val="28"/>
          <w:lang w:eastAsia="en-US"/>
        </w:rPr>
        <w:t>5. Должностным лицом ответственным</w:t>
      </w:r>
      <w:r w:rsidRPr="00D415F8">
        <w:rPr>
          <w:sz w:val="28"/>
          <w:szCs w:val="28"/>
          <w:lang w:eastAsia="en-US"/>
        </w:rPr>
        <w:t xml:space="preserve"> за оформление и выдачу (направление) зая</w:t>
      </w:r>
      <w:r>
        <w:rPr>
          <w:sz w:val="28"/>
          <w:szCs w:val="28"/>
          <w:lang w:eastAsia="en-US"/>
        </w:rPr>
        <w:t>вителю уведомления</w:t>
      </w:r>
      <w:r w:rsidR="00A544E7">
        <w:rPr>
          <w:sz w:val="28"/>
          <w:szCs w:val="28"/>
          <w:lang w:eastAsia="en-US"/>
        </w:rPr>
        <w:t xml:space="preserve"> является</w:t>
      </w:r>
      <w:r w:rsidRPr="00D415F8">
        <w:rPr>
          <w:sz w:val="28"/>
          <w:szCs w:val="28"/>
          <w:lang w:eastAsia="en-US"/>
        </w:rPr>
        <w:t xml:space="preserve"> специалист </w:t>
      </w:r>
      <w:r w:rsidR="00A544E7">
        <w:rPr>
          <w:sz w:val="28"/>
          <w:szCs w:val="28"/>
        </w:rPr>
        <w:t>Сектора торговли</w:t>
      </w:r>
      <w:r w:rsidRPr="00D415F8">
        <w:rPr>
          <w:sz w:val="28"/>
          <w:szCs w:val="28"/>
          <w:lang w:eastAsia="en-US"/>
        </w:rPr>
        <w:t>.</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4.2</w:t>
      </w:r>
      <w:r>
        <w:rPr>
          <w:sz w:val="28"/>
          <w:szCs w:val="28"/>
          <w:lang w:eastAsia="en-US"/>
        </w:rPr>
        <w:t>6</w:t>
      </w:r>
      <w:r w:rsidRPr="00D415F8">
        <w:rPr>
          <w:sz w:val="28"/>
          <w:szCs w:val="28"/>
          <w:lang w:eastAsia="en-US"/>
        </w:rPr>
        <w:t>. Критерием принятия решения при выполнении административного действия является положительное или отрицательное решение Комиссии.</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4.2</w:t>
      </w:r>
      <w:r>
        <w:rPr>
          <w:sz w:val="28"/>
          <w:szCs w:val="28"/>
          <w:lang w:eastAsia="en-US"/>
        </w:rPr>
        <w:t>7</w:t>
      </w:r>
      <w:r w:rsidRPr="00D415F8">
        <w:rPr>
          <w:sz w:val="28"/>
          <w:szCs w:val="28"/>
          <w:lang w:eastAsia="en-US"/>
        </w:rPr>
        <w:t>. Результатом административного действия является вручение (направление) заявителю уведомления о предоста</w:t>
      </w:r>
      <w:r w:rsidR="00A544E7">
        <w:rPr>
          <w:sz w:val="28"/>
          <w:szCs w:val="28"/>
          <w:lang w:eastAsia="en-US"/>
        </w:rPr>
        <w:t xml:space="preserve">влении права на размещение НТО, уведомления об отказе </w:t>
      </w:r>
      <w:r w:rsidRPr="00D415F8">
        <w:rPr>
          <w:sz w:val="28"/>
          <w:szCs w:val="28"/>
          <w:lang w:eastAsia="en-US"/>
        </w:rPr>
        <w:t>в предоставлении права на размещение НТО.</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4.2</w:t>
      </w:r>
      <w:r>
        <w:rPr>
          <w:sz w:val="28"/>
          <w:szCs w:val="28"/>
          <w:lang w:eastAsia="en-US"/>
        </w:rPr>
        <w:t>8</w:t>
      </w:r>
      <w:r w:rsidRPr="00D415F8">
        <w:rPr>
          <w:sz w:val="28"/>
          <w:szCs w:val="28"/>
          <w:lang w:eastAsia="en-US"/>
        </w:rPr>
        <w:t>. Способом фиксации результата административного действия является подпись заявителя о вручении уведомлени</w:t>
      </w:r>
      <w:r>
        <w:rPr>
          <w:sz w:val="28"/>
          <w:szCs w:val="28"/>
          <w:lang w:eastAsia="en-US"/>
        </w:rPr>
        <w:t>я</w:t>
      </w:r>
      <w:r w:rsidRPr="00D415F8">
        <w:rPr>
          <w:sz w:val="28"/>
          <w:szCs w:val="28"/>
          <w:lang w:eastAsia="en-US"/>
        </w:rPr>
        <w:t>, а при направлении уведомления заявителю - документ, подтверждающий отправление по почте.</w:t>
      </w:r>
    </w:p>
    <w:p w:rsidR="00A83D58" w:rsidRPr="00D415F8" w:rsidRDefault="00A83D58" w:rsidP="00A83D58">
      <w:pPr>
        <w:widowControl w:val="0"/>
        <w:autoSpaceDE w:val="0"/>
        <w:autoSpaceDN w:val="0"/>
        <w:adjustRightInd w:val="0"/>
        <w:ind w:firstLine="540"/>
        <w:jc w:val="both"/>
        <w:rPr>
          <w:sz w:val="22"/>
          <w:szCs w:val="22"/>
          <w:lang w:eastAsia="en-US"/>
        </w:rPr>
      </w:pPr>
    </w:p>
    <w:p w:rsidR="00A83D58" w:rsidRPr="00D415F8" w:rsidRDefault="00A83D58" w:rsidP="00A83D58">
      <w:pPr>
        <w:widowControl w:val="0"/>
        <w:autoSpaceDE w:val="0"/>
        <w:autoSpaceDN w:val="0"/>
        <w:adjustRightInd w:val="0"/>
        <w:jc w:val="center"/>
        <w:outlineLvl w:val="2"/>
        <w:rPr>
          <w:sz w:val="28"/>
          <w:szCs w:val="28"/>
          <w:lang w:eastAsia="en-US"/>
        </w:rPr>
      </w:pPr>
      <w:bookmarkStart w:id="21" w:name="Par395"/>
      <w:bookmarkEnd w:id="21"/>
      <w:r w:rsidRPr="00D415F8">
        <w:rPr>
          <w:sz w:val="28"/>
          <w:szCs w:val="28"/>
          <w:lang w:eastAsia="en-US"/>
        </w:rPr>
        <w:t>Формирование дела о предоставлении заявителю права</w:t>
      </w:r>
    </w:p>
    <w:p w:rsidR="00A83D58" w:rsidRPr="00D415F8" w:rsidRDefault="00A83D58" w:rsidP="00A83D58">
      <w:pPr>
        <w:widowControl w:val="0"/>
        <w:autoSpaceDE w:val="0"/>
        <w:autoSpaceDN w:val="0"/>
        <w:adjustRightInd w:val="0"/>
        <w:ind w:firstLine="540"/>
        <w:jc w:val="center"/>
        <w:rPr>
          <w:sz w:val="28"/>
          <w:szCs w:val="28"/>
          <w:lang w:eastAsia="en-US"/>
        </w:rPr>
      </w:pPr>
      <w:r w:rsidRPr="00D415F8">
        <w:rPr>
          <w:sz w:val="28"/>
          <w:szCs w:val="28"/>
          <w:lang w:eastAsia="en-US"/>
        </w:rPr>
        <w:t>на размещение НТО</w:t>
      </w:r>
    </w:p>
    <w:p w:rsidR="00A83D58" w:rsidRPr="00D415F8" w:rsidRDefault="00A83D58" w:rsidP="00A83D58">
      <w:pPr>
        <w:widowControl w:val="0"/>
        <w:autoSpaceDE w:val="0"/>
        <w:autoSpaceDN w:val="0"/>
        <w:adjustRightInd w:val="0"/>
        <w:ind w:firstLine="540"/>
        <w:jc w:val="both"/>
        <w:rPr>
          <w:sz w:val="28"/>
          <w:szCs w:val="28"/>
          <w:lang w:eastAsia="en-US"/>
        </w:rPr>
      </w:pPr>
      <w:bookmarkStart w:id="22" w:name="Par399"/>
      <w:bookmarkEnd w:id="22"/>
      <w:r w:rsidRPr="00D415F8">
        <w:rPr>
          <w:sz w:val="28"/>
          <w:szCs w:val="28"/>
          <w:lang w:eastAsia="en-US"/>
        </w:rPr>
        <w:t>4.</w:t>
      </w:r>
      <w:r>
        <w:rPr>
          <w:sz w:val="28"/>
          <w:szCs w:val="28"/>
          <w:lang w:eastAsia="en-US"/>
        </w:rPr>
        <w:t>29</w:t>
      </w:r>
      <w:r w:rsidRPr="00D415F8">
        <w:rPr>
          <w:sz w:val="28"/>
          <w:szCs w:val="28"/>
          <w:lang w:eastAsia="en-US"/>
        </w:rPr>
        <w:t>. Юридическим фактом, являющимся основанием для формирования дела о предоставлении заявителю права на размещение НТО (далее - дело), является наличие:</w:t>
      </w:r>
    </w:p>
    <w:p w:rsidR="00A83D58" w:rsidRPr="00D415F8" w:rsidRDefault="00A83D58" w:rsidP="00A83D58">
      <w:pPr>
        <w:widowControl w:val="0"/>
        <w:autoSpaceDE w:val="0"/>
        <w:autoSpaceDN w:val="0"/>
        <w:adjustRightInd w:val="0"/>
        <w:ind w:firstLine="709"/>
        <w:jc w:val="both"/>
        <w:rPr>
          <w:sz w:val="28"/>
          <w:szCs w:val="28"/>
          <w:lang w:eastAsia="en-US"/>
        </w:rPr>
      </w:pPr>
      <w:r>
        <w:rPr>
          <w:sz w:val="28"/>
          <w:szCs w:val="28"/>
          <w:lang w:eastAsia="en-US"/>
        </w:rPr>
        <w:t xml:space="preserve">- </w:t>
      </w:r>
      <w:r w:rsidR="00A544E7">
        <w:rPr>
          <w:sz w:val="28"/>
          <w:szCs w:val="28"/>
          <w:lang w:eastAsia="en-US"/>
        </w:rPr>
        <w:t xml:space="preserve">заявления с </w:t>
      </w:r>
      <w:r w:rsidRPr="00D415F8">
        <w:rPr>
          <w:sz w:val="28"/>
          <w:szCs w:val="28"/>
          <w:lang w:eastAsia="en-US"/>
        </w:rPr>
        <w:t>оттиском штампа ОМСУ с указанием даты и входящего номера</w:t>
      </w:r>
      <w:r>
        <w:rPr>
          <w:sz w:val="28"/>
          <w:szCs w:val="28"/>
          <w:lang w:eastAsia="en-US"/>
        </w:rPr>
        <w:t xml:space="preserve"> </w:t>
      </w:r>
      <w:r w:rsidRPr="00D415F8">
        <w:rPr>
          <w:sz w:val="28"/>
          <w:szCs w:val="28"/>
          <w:lang w:eastAsia="en-US"/>
        </w:rPr>
        <w:t xml:space="preserve">и прилагаемых к нему документов, указанных в </w:t>
      </w:r>
      <w:hyperlink w:anchor="Par134" w:history="1">
        <w:r w:rsidRPr="00124060">
          <w:rPr>
            <w:sz w:val="28"/>
            <w:szCs w:val="28"/>
            <w:lang w:eastAsia="en-US"/>
          </w:rPr>
          <w:t xml:space="preserve">пункте </w:t>
        </w:r>
      </w:hyperlink>
      <w:r>
        <w:rPr>
          <w:sz w:val="28"/>
          <w:szCs w:val="28"/>
          <w:lang w:eastAsia="en-US"/>
        </w:rPr>
        <w:t>2.6</w:t>
      </w:r>
      <w:r w:rsidRPr="00124060">
        <w:rPr>
          <w:sz w:val="28"/>
          <w:szCs w:val="28"/>
          <w:lang w:eastAsia="en-US"/>
        </w:rPr>
        <w:t>.</w:t>
      </w:r>
      <w:r w:rsidRPr="00D415F8">
        <w:rPr>
          <w:sz w:val="28"/>
          <w:szCs w:val="28"/>
          <w:lang w:eastAsia="en-US"/>
        </w:rPr>
        <w:t xml:space="preserve"> настоящего Административного регламента;</w:t>
      </w:r>
    </w:p>
    <w:p w:rsidR="00A83D58" w:rsidRPr="00D415F8" w:rsidRDefault="00A83D58" w:rsidP="00A83D58">
      <w:pPr>
        <w:widowControl w:val="0"/>
        <w:autoSpaceDE w:val="0"/>
        <w:autoSpaceDN w:val="0"/>
        <w:adjustRightInd w:val="0"/>
        <w:ind w:firstLine="709"/>
        <w:jc w:val="both"/>
        <w:rPr>
          <w:sz w:val="28"/>
          <w:szCs w:val="28"/>
          <w:lang w:eastAsia="en-US"/>
        </w:rPr>
      </w:pPr>
      <w:r>
        <w:rPr>
          <w:sz w:val="28"/>
          <w:szCs w:val="28"/>
          <w:lang w:eastAsia="en-US"/>
        </w:rPr>
        <w:t xml:space="preserve">- </w:t>
      </w:r>
      <w:r w:rsidRPr="00D415F8">
        <w:rPr>
          <w:sz w:val="28"/>
          <w:szCs w:val="28"/>
          <w:lang w:eastAsia="en-US"/>
        </w:rPr>
        <w:t>нормативн</w:t>
      </w:r>
      <w:r>
        <w:rPr>
          <w:sz w:val="28"/>
          <w:szCs w:val="28"/>
          <w:lang w:eastAsia="en-US"/>
        </w:rPr>
        <w:t>ый акт</w:t>
      </w:r>
      <w:r w:rsidRPr="00D415F8">
        <w:rPr>
          <w:sz w:val="28"/>
          <w:szCs w:val="28"/>
          <w:lang w:eastAsia="en-US"/>
        </w:rPr>
        <w:t xml:space="preserve"> ОМСУ о внесении изменений в Схему;</w:t>
      </w:r>
    </w:p>
    <w:p w:rsidR="00A83D58" w:rsidRDefault="00A83D58" w:rsidP="00A83D58">
      <w:pPr>
        <w:widowControl w:val="0"/>
        <w:autoSpaceDE w:val="0"/>
        <w:autoSpaceDN w:val="0"/>
        <w:adjustRightInd w:val="0"/>
        <w:ind w:firstLine="709"/>
        <w:jc w:val="both"/>
        <w:rPr>
          <w:sz w:val="28"/>
          <w:szCs w:val="28"/>
          <w:lang w:eastAsia="en-US"/>
        </w:rPr>
      </w:pPr>
      <w:r>
        <w:rPr>
          <w:sz w:val="28"/>
          <w:szCs w:val="28"/>
          <w:lang w:eastAsia="en-US"/>
        </w:rPr>
        <w:t xml:space="preserve">- </w:t>
      </w:r>
      <w:r w:rsidRPr="00D415F8">
        <w:rPr>
          <w:sz w:val="28"/>
          <w:szCs w:val="28"/>
          <w:lang w:eastAsia="en-US"/>
        </w:rPr>
        <w:t>протокол Комиссии;</w:t>
      </w:r>
    </w:p>
    <w:p w:rsidR="00A83D58" w:rsidRPr="00D415F8" w:rsidRDefault="00A83D58" w:rsidP="00A83D58">
      <w:pPr>
        <w:widowControl w:val="0"/>
        <w:autoSpaceDE w:val="0"/>
        <w:autoSpaceDN w:val="0"/>
        <w:adjustRightInd w:val="0"/>
        <w:ind w:firstLine="709"/>
        <w:jc w:val="both"/>
        <w:rPr>
          <w:sz w:val="28"/>
          <w:szCs w:val="28"/>
          <w:lang w:eastAsia="en-US"/>
        </w:rPr>
      </w:pPr>
      <w:r>
        <w:rPr>
          <w:sz w:val="28"/>
          <w:szCs w:val="28"/>
          <w:lang w:eastAsia="en-US"/>
        </w:rPr>
        <w:t xml:space="preserve">- </w:t>
      </w:r>
      <w:r w:rsidRPr="00D415F8">
        <w:rPr>
          <w:sz w:val="28"/>
          <w:szCs w:val="28"/>
          <w:lang w:eastAsia="en-US"/>
        </w:rPr>
        <w:t>уведомление об отказе в предоставлении права на размещение НТО</w:t>
      </w:r>
      <w:r>
        <w:rPr>
          <w:sz w:val="28"/>
          <w:szCs w:val="28"/>
          <w:lang w:eastAsia="en-US"/>
        </w:rPr>
        <w:t>.</w:t>
      </w:r>
    </w:p>
    <w:p w:rsidR="00A83D58" w:rsidRPr="00D415F8" w:rsidRDefault="00A83D58" w:rsidP="00A83D58">
      <w:pPr>
        <w:widowControl w:val="0"/>
        <w:autoSpaceDE w:val="0"/>
        <w:autoSpaceDN w:val="0"/>
        <w:adjustRightInd w:val="0"/>
        <w:ind w:firstLine="709"/>
        <w:jc w:val="both"/>
        <w:rPr>
          <w:sz w:val="28"/>
          <w:szCs w:val="28"/>
          <w:lang w:eastAsia="en-US"/>
        </w:rPr>
      </w:pPr>
      <w:bookmarkStart w:id="23" w:name="Par404"/>
      <w:bookmarkEnd w:id="23"/>
      <w:r w:rsidRPr="00D415F8">
        <w:rPr>
          <w:sz w:val="28"/>
          <w:szCs w:val="28"/>
          <w:lang w:eastAsia="en-US"/>
        </w:rPr>
        <w:t>4.3</w:t>
      </w:r>
      <w:r>
        <w:rPr>
          <w:sz w:val="28"/>
          <w:szCs w:val="28"/>
          <w:lang w:eastAsia="en-US"/>
        </w:rPr>
        <w:t>0</w:t>
      </w:r>
      <w:r w:rsidRPr="00D415F8">
        <w:rPr>
          <w:sz w:val="28"/>
          <w:szCs w:val="28"/>
          <w:lang w:eastAsia="en-US"/>
        </w:rPr>
        <w:t xml:space="preserve">. Специалист </w:t>
      </w:r>
      <w:r w:rsidR="00A544E7">
        <w:rPr>
          <w:sz w:val="28"/>
          <w:szCs w:val="28"/>
        </w:rPr>
        <w:t>Сектора торговли</w:t>
      </w:r>
      <w:r w:rsidRPr="00D415F8">
        <w:rPr>
          <w:sz w:val="28"/>
          <w:szCs w:val="28"/>
          <w:lang w:eastAsia="en-US"/>
        </w:rPr>
        <w:t xml:space="preserve"> присваивает </w:t>
      </w:r>
      <w:r w:rsidRPr="009325F6">
        <w:rPr>
          <w:sz w:val="28"/>
          <w:szCs w:val="28"/>
          <w:lang w:eastAsia="en-US"/>
        </w:rPr>
        <w:t xml:space="preserve">сформированному делу порядковый номер и подшивает в него документы, указанные в </w:t>
      </w:r>
      <w:r w:rsidRPr="009325F6">
        <w:rPr>
          <w:sz w:val="28"/>
          <w:szCs w:val="28"/>
        </w:rPr>
        <w:t>пункте 4.29</w:t>
      </w:r>
      <w:r w:rsidRPr="009325F6">
        <w:rPr>
          <w:sz w:val="28"/>
          <w:szCs w:val="28"/>
          <w:lang w:eastAsia="en-US"/>
        </w:rPr>
        <w:t xml:space="preserve">. </w:t>
      </w:r>
      <w:r w:rsidRPr="00D415F8">
        <w:rPr>
          <w:sz w:val="28"/>
          <w:szCs w:val="28"/>
          <w:lang w:eastAsia="en-US"/>
        </w:rPr>
        <w:t>настоящего Административного регламента.</w:t>
      </w:r>
    </w:p>
    <w:p w:rsidR="00A83D58" w:rsidRPr="00D415F8" w:rsidRDefault="00A83D58" w:rsidP="00A83D58">
      <w:pPr>
        <w:ind w:right="142" w:firstLine="567"/>
        <w:jc w:val="both"/>
        <w:rPr>
          <w:sz w:val="28"/>
          <w:szCs w:val="28"/>
          <w:lang w:eastAsia="en-US"/>
        </w:rPr>
      </w:pPr>
      <w:r w:rsidRPr="00D415F8">
        <w:rPr>
          <w:sz w:val="28"/>
          <w:szCs w:val="28"/>
          <w:lang w:eastAsia="en-US"/>
        </w:rPr>
        <w:t>Максимальный срок выполнения действия - один рабочий день.</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4.3</w:t>
      </w:r>
      <w:r>
        <w:rPr>
          <w:sz w:val="28"/>
          <w:szCs w:val="28"/>
          <w:lang w:eastAsia="en-US"/>
        </w:rPr>
        <w:t>1</w:t>
      </w:r>
      <w:r w:rsidRPr="00D415F8">
        <w:rPr>
          <w:sz w:val="28"/>
          <w:szCs w:val="28"/>
          <w:lang w:eastAsia="en-US"/>
        </w:rPr>
        <w:t xml:space="preserve">. Лицом, ответственным </w:t>
      </w:r>
      <w:r w:rsidR="00A544E7">
        <w:rPr>
          <w:sz w:val="28"/>
          <w:szCs w:val="28"/>
          <w:lang w:eastAsia="en-US"/>
        </w:rPr>
        <w:t xml:space="preserve">за формирование дела, является </w:t>
      </w:r>
      <w:r w:rsidRPr="00D415F8">
        <w:rPr>
          <w:sz w:val="28"/>
          <w:szCs w:val="28"/>
          <w:lang w:eastAsia="en-US"/>
        </w:rPr>
        <w:t xml:space="preserve">специалист </w:t>
      </w:r>
      <w:r w:rsidR="00A544E7">
        <w:rPr>
          <w:sz w:val="28"/>
          <w:szCs w:val="28"/>
        </w:rPr>
        <w:t>Сектора торговли</w:t>
      </w:r>
      <w:r w:rsidRPr="00D415F8">
        <w:rPr>
          <w:sz w:val="28"/>
          <w:szCs w:val="28"/>
          <w:lang w:eastAsia="en-US"/>
        </w:rPr>
        <w:t>.</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4.3</w:t>
      </w:r>
      <w:r>
        <w:rPr>
          <w:sz w:val="28"/>
          <w:szCs w:val="28"/>
          <w:lang w:eastAsia="en-US"/>
        </w:rPr>
        <w:t>2</w:t>
      </w:r>
      <w:r w:rsidRPr="00D415F8">
        <w:rPr>
          <w:sz w:val="28"/>
          <w:szCs w:val="28"/>
          <w:lang w:eastAsia="en-US"/>
        </w:rPr>
        <w:t xml:space="preserve">. Критерием принятия решения при выполнении административного действия является наличие документов, указанных в </w:t>
      </w:r>
      <w:r w:rsidRPr="00823724">
        <w:rPr>
          <w:sz w:val="28"/>
          <w:szCs w:val="28"/>
        </w:rPr>
        <w:t>пункте 4.29.</w:t>
      </w:r>
      <w:r>
        <w:t xml:space="preserve"> </w:t>
      </w:r>
      <w:r w:rsidRPr="00D415F8">
        <w:rPr>
          <w:sz w:val="28"/>
          <w:szCs w:val="28"/>
          <w:lang w:eastAsia="en-US"/>
        </w:rPr>
        <w:t>настоящего Административного регламента.</w:t>
      </w:r>
    </w:p>
    <w:p w:rsidR="00A83D58" w:rsidRPr="00A544E7"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lastRenderedPageBreak/>
        <w:t>4.3</w:t>
      </w:r>
      <w:r>
        <w:rPr>
          <w:sz w:val="28"/>
          <w:szCs w:val="28"/>
          <w:lang w:eastAsia="en-US"/>
        </w:rPr>
        <w:t>3</w:t>
      </w:r>
      <w:r w:rsidRPr="00D415F8">
        <w:rPr>
          <w:sz w:val="28"/>
          <w:szCs w:val="28"/>
          <w:lang w:eastAsia="en-US"/>
        </w:rPr>
        <w:t xml:space="preserve">. Результатом выполнения административного действия является </w:t>
      </w:r>
      <w:r w:rsidRPr="00A544E7">
        <w:rPr>
          <w:sz w:val="28"/>
          <w:szCs w:val="28"/>
          <w:lang w:eastAsia="en-US"/>
        </w:rPr>
        <w:t>сформированное дело.</w:t>
      </w:r>
    </w:p>
    <w:p w:rsidR="009D3119" w:rsidRPr="00A544E7" w:rsidRDefault="00A83D58" w:rsidP="00A83D58">
      <w:pPr>
        <w:pStyle w:val="af6"/>
        <w:widowControl w:val="0"/>
        <w:spacing w:after="0" w:line="240" w:lineRule="auto"/>
        <w:ind w:left="0" w:firstLine="709"/>
        <w:jc w:val="both"/>
        <w:rPr>
          <w:rFonts w:ascii="Times New Roman" w:hAnsi="Times New Roman"/>
          <w:sz w:val="28"/>
          <w:szCs w:val="28"/>
        </w:rPr>
      </w:pPr>
      <w:r w:rsidRPr="00A544E7">
        <w:rPr>
          <w:rFonts w:ascii="Times New Roman" w:hAnsi="Times New Roman"/>
          <w:sz w:val="28"/>
          <w:szCs w:val="28"/>
          <w:lang w:eastAsia="en-US"/>
        </w:rPr>
        <w:t>4.34. Способом фиксации выполнения административного действия является составление описи дела.</w:t>
      </w:r>
    </w:p>
    <w:p w:rsidR="009D3119" w:rsidRPr="005577A3" w:rsidRDefault="009D3119" w:rsidP="009D3119">
      <w:pPr>
        <w:pStyle w:val="a3"/>
        <w:tabs>
          <w:tab w:val="left" w:pos="142"/>
          <w:tab w:val="left" w:pos="284"/>
        </w:tabs>
        <w:ind w:firstLine="709"/>
        <w:rPr>
          <w:b/>
          <w:szCs w:val="28"/>
          <w:lang w:val="ru-RU"/>
        </w:rPr>
      </w:pPr>
    </w:p>
    <w:p w:rsidR="009D3119" w:rsidRPr="005577A3" w:rsidRDefault="009D3119" w:rsidP="009D3119">
      <w:pPr>
        <w:pStyle w:val="a3"/>
        <w:tabs>
          <w:tab w:val="left" w:pos="142"/>
          <w:tab w:val="left" w:pos="284"/>
        </w:tabs>
        <w:ind w:firstLine="709"/>
        <w:rPr>
          <w:b/>
          <w:szCs w:val="28"/>
          <w:lang w:val="ru-RU"/>
        </w:rPr>
      </w:pPr>
      <w:r w:rsidRPr="005577A3">
        <w:rPr>
          <w:b/>
          <w:szCs w:val="28"/>
        </w:rPr>
        <w:t xml:space="preserve">5. </w:t>
      </w:r>
      <w:r w:rsidRPr="005577A3">
        <w:rPr>
          <w:b/>
          <w:szCs w:val="28"/>
          <w:lang w:val="ru-RU"/>
        </w:rPr>
        <w:t xml:space="preserve">Формы </w:t>
      </w:r>
      <w:r w:rsidRPr="005577A3">
        <w:rPr>
          <w:b/>
          <w:szCs w:val="28"/>
        </w:rPr>
        <w:t>контро</w:t>
      </w:r>
      <w:r w:rsidRPr="005577A3">
        <w:rPr>
          <w:b/>
          <w:szCs w:val="28"/>
          <w:lang w:val="ru-RU"/>
        </w:rPr>
        <w:t>ля</w:t>
      </w:r>
      <w:r w:rsidRPr="005577A3">
        <w:rPr>
          <w:b/>
          <w:szCs w:val="28"/>
        </w:rPr>
        <w:t xml:space="preserve"> за </w:t>
      </w:r>
      <w:r w:rsidRPr="005577A3">
        <w:rPr>
          <w:b/>
          <w:szCs w:val="28"/>
          <w:lang w:val="ru-RU"/>
        </w:rPr>
        <w:t>исполнением административного регламента</w:t>
      </w:r>
    </w:p>
    <w:p w:rsidR="009D3119" w:rsidRPr="005577A3" w:rsidRDefault="009D3119" w:rsidP="009D3119">
      <w:pPr>
        <w:pStyle w:val="a3"/>
        <w:tabs>
          <w:tab w:val="left" w:pos="142"/>
          <w:tab w:val="left" w:pos="284"/>
        </w:tabs>
        <w:ind w:firstLine="709"/>
        <w:rPr>
          <w:szCs w:val="28"/>
        </w:rPr>
      </w:pPr>
    </w:p>
    <w:p w:rsidR="00A83D58" w:rsidRPr="00D415F8" w:rsidRDefault="00A83D58" w:rsidP="00A83D58">
      <w:pPr>
        <w:widowControl w:val="0"/>
        <w:autoSpaceDE w:val="0"/>
        <w:autoSpaceDN w:val="0"/>
        <w:adjustRightInd w:val="0"/>
        <w:ind w:firstLine="720"/>
        <w:jc w:val="both"/>
        <w:rPr>
          <w:sz w:val="28"/>
          <w:szCs w:val="28"/>
          <w:lang w:eastAsia="en-US"/>
        </w:rPr>
      </w:pPr>
      <w:r w:rsidRPr="00D415F8">
        <w:rPr>
          <w:sz w:val="28"/>
          <w:szCs w:val="28"/>
        </w:rPr>
        <w:t xml:space="preserve">5.1. </w:t>
      </w:r>
      <w:r w:rsidRPr="00D415F8">
        <w:rPr>
          <w:sz w:val="28"/>
          <w:szCs w:val="28"/>
          <w:lang w:eastAsia="en-US"/>
        </w:rPr>
        <w:t>Контроль за полнотой и качеством предоставления муниципальной услуги включает в себя осуществление текущего контроля, проведение плановых и внеплановых проверок.</w:t>
      </w:r>
    </w:p>
    <w:p w:rsidR="00A83D58" w:rsidRPr="00D415F8" w:rsidRDefault="00A83D58" w:rsidP="00A83D58">
      <w:pPr>
        <w:widowControl w:val="0"/>
        <w:autoSpaceDE w:val="0"/>
        <w:autoSpaceDN w:val="0"/>
        <w:adjustRightInd w:val="0"/>
        <w:ind w:firstLine="720"/>
        <w:jc w:val="both"/>
        <w:rPr>
          <w:color w:val="0070C0"/>
          <w:sz w:val="28"/>
          <w:szCs w:val="28"/>
          <w:lang w:eastAsia="en-US"/>
        </w:rPr>
      </w:pPr>
    </w:p>
    <w:p w:rsidR="00A83D58" w:rsidRPr="00D415F8" w:rsidRDefault="00A83D58" w:rsidP="00A83D58">
      <w:pPr>
        <w:widowControl w:val="0"/>
        <w:autoSpaceDE w:val="0"/>
        <w:autoSpaceDN w:val="0"/>
        <w:adjustRightInd w:val="0"/>
        <w:ind w:firstLine="720"/>
        <w:jc w:val="center"/>
        <w:rPr>
          <w:sz w:val="28"/>
          <w:szCs w:val="28"/>
        </w:rPr>
      </w:pPr>
      <w:r w:rsidRPr="00D415F8">
        <w:rPr>
          <w:sz w:val="28"/>
          <w:szCs w:val="28"/>
        </w:rPr>
        <w:t>Порядок осуществления текущего контроля за соблюдением и исполнением ответственными должностными лицами положен</w:t>
      </w:r>
      <w:r w:rsidR="00A544E7">
        <w:rPr>
          <w:sz w:val="28"/>
          <w:szCs w:val="28"/>
        </w:rPr>
        <w:t>ий Административного регламента</w:t>
      </w:r>
      <w:r w:rsidRPr="00D415F8">
        <w:rPr>
          <w:sz w:val="28"/>
          <w:szCs w:val="28"/>
        </w:rPr>
        <w:t xml:space="preserve">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83D58" w:rsidRPr="00D415F8" w:rsidRDefault="00A83D58" w:rsidP="00A83D58">
      <w:pPr>
        <w:widowControl w:val="0"/>
        <w:autoSpaceDE w:val="0"/>
        <w:autoSpaceDN w:val="0"/>
        <w:adjustRightInd w:val="0"/>
        <w:ind w:firstLine="720"/>
        <w:jc w:val="center"/>
        <w:rPr>
          <w:sz w:val="28"/>
          <w:szCs w:val="28"/>
        </w:rPr>
      </w:pP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lang w:eastAsia="en-US"/>
        </w:rPr>
        <w:t xml:space="preserve">5.2. Заместитель </w:t>
      </w:r>
      <w:r w:rsidR="00A544E7" w:rsidRPr="006C6426">
        <w:rPr>
          <w:sz w:val="28"/>
          <w:szCs w:val="28"/>
        </w:rPr>
        <w:t>главы администрации по общим и организационным вопросам</w:t>
      </w:r>
      <w:r w:rsidRPr="00D415F8">
        <w:rPr>
          <w:sz w:val="28"/>
          <w:szCs w:val="28"/>
          <w:lang w:eastAsia="en-US"/>
        </w:rPr>
        <w:t xml:space="preserve"> (далее – </w:t>
      </w:r>
      <w:r w:rsidR="003C1908" w:rsidRPr="00D415F8">
        <w:rPr>
          <w:sz w:val="28"/>
          <w:szCs w:val="28"/>
          <w:lang w:eastAsia="en-US"/>
        </w:rPr>
        <w:t xml:space="preserve">Заместитель </w:t>
      </w:r>
      <w:r w:rsidR="003C1908" w:rsidRPr="006C6426">
        <w:rPr>
          <w:sz w:val="28"/>
          <w:szCs w:val="28"/>
        </w:rPr>
        <w:t>главы администрации</w:t>
      </w:r>
      <w:r w:rsidRPr="00D415F8">
        <w:rPr>
          <w:sz w:val="28"/>
          <w:szCs w:val="28"/>
          <w:lang w:eastAsia="en-US"/>
        </w:rPr>
        <w:t>)</w:t>
      </w:r>
      <w:r w:rsidRPr="00D415F8">
        <w:rPr>
          <w:sz w:val="22"/>
          <w:szCs w:val="22"/>
          <w:lang w:eastAsia="en-US"/>
        </w:rPr>
        <w:t xml:space="preserve"> </w:t>
      </w:r>
      <w:r w:rsidRPr="00D415F8">
        <w:rPr>
          <w:sz w:val="28"/>
          <w:szCs w:val="28"/>
        </w:rPr>
        <w:t>осуществляет текущий контроль соблюдения последовательности действий, определённых административными процедурами по предоставлению муниципальной услуги, принятием решений</w:t>
      </w:r>
      <w:r w:rsidRPr="00D415F8">
        <w:rPr>
          <w:sz w:val="28"/>
          <w:szCs w:val="28"/>
          <w:lang w:eastAsia="en-US"/>
        </w:rPr>
        <w:t xml:space="preserve"> и обеспечением сохранности оформленных дел.</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 xml:space="preserve">5.3. Текущий контроль осуществляется путём проведения проверок соблюдения специалистами </w:t>
      </w:r>
      <w:r w:rsidR="00C9030A">
        <w:rPr>
          <w:sz w:val="28"/>
          <w:szCs w:val="28"/>
        </w:rPr>
        <w:t>Сектора торговли</w:t>
      </w:r>
      <w:r w:rsidRPr="00D415F8">
        <w:rPr>
          <w:sz w:val="28"/>
          <w:szCs w:val="28"/>
        </w:rPr>
        <w:t xml:space="preserve"> настоящего Административного регламента.</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 xml:space="preserve">5.4. </w:t>
      </w:r>
      <w:r w:rsidR="003C1908">
        <w:rPr>
          <w:sz w:val="28"/>
          <w:szCs w:val="28"/>
          <w:lang w:eastAsia="en-US"/>
        </w:rPr>
        <w:t xml:space="preserve">Заведующий </w:t>
      </w:r>
      <w:r w:rsidR="003C1908">
        <w:rPr>
          <w:sz w:val="28"/>
          <w:szCs w:val="28"/>
        </w:rPr>
        <w:t>Сектором торговли</w:t>
      </w:r>
      <w:r w:rsidRPr="00D415F8">
        <w:rPr>
          <w:sz w:val="28"/>
          <w:szCs w:val="28"/>
          <w:lang w:eastAsia="en-US"/>
        </w:rPr>
        <w:t xml:space="preserve"> и специалист </w:t>
      </w:r>
      <w:r w:rsidR="00C9030A">
        <w:rPr>
          <w:sz w:val="28"/>
          <w:szCs w:val="28"/>
        </w:rPr>
        <w:t>Сектора торговли</w:t>
      </w:r>
      <w:r w:rsidRPr="00D415F8">
        <w:rPr>
          <w:sz w:val="28"/>
          <w:szCs w:val="28"/>
          <w:lang w:eastAsia="en-US"/>
        </w:rPr>
        <w:t>, непосредственно участвующие в предоставлении муниципальной услуги, несут персональную ответственность за соблюдение сроков и порядка приема документов, своевременности направления межведомственных запросов, соответствие результатов рассмотрения заявления требованиям законодательства, принятие мер по проверке представленных документов, соблюдение сроков и порядка предоставления муниципальной услуги, соблюдение сроков и порядка подготовки отказа в предоставлении муниципальной услуги, соблюдение сроков и порядка выдачи разрешений, вручения (направления) уведомлений. Персональная ответственность закрепляется в должностных регламентах в соответствии с требованиями законодательства.</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 xml:space="preserve">В частности несут ответственность </w:t>
      </w:r>
      <w:proofErr w:type="gramStart"/>
      <w:r w:rsidRPr="00D415F8">
        <w:rPr>
          <w:sz w:val="28"/>
          <w:szCs w:val="28"/>
          <w:lang w:eastAsia="en-US"/>
        </w:rPr>
        <w:t>за</w:t>
      </w:r>
      <w:proofErr w:type="gramEnd"/>
      <w:r w:rsidRPr="00D415F8">
        <w:rPr>
          <w:sz w:val="28"/>
          <w:szCs w:val="28"/>
          <w:lang w:eastAsia="en-US"/>
        </w:rPr>
        <w:t>:</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требование у заявителей документов или платы, не предусмотренных административным регламентом;</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нарушение сроков регистрации запросов заявителя о предоставлении муниципальной услуги;</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нарушение сроков предоставления муниципальной услуги;</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направление необоснованных межведомственных запросов;</w:t>
      </w:r>
    </w:p>
    <w:p w:rsidR="00A83D58" w:rsidRPr="00D415F8" w:rsidRDefault="00A83D58" w:rsidP="00A83D58">
      <w:pPr>
        <w:widowControl w:val="0"/>
        <w:autoSpaceDE w:val="0"/>
        <w:autoSpaceDN w:val="0"/>
        <w:adjustRightInd w:val="0"/>
        <w:ind w:firstLine="709"/>
        <w:jc w:val="both"/>
        <w:rPr>
          <w:sz w:val="28"/>
          <w:szCs w:val="28"/>
          <w:lang w:eastAsia="en-US"/>
        </w:rPr>
      </w:pPr>
      <w:r w:rsidRPr="00D415F8">
        <w:rPr>
          <w:sz w:val="28"/>
          <w:szCs w:val="28"/>
          <w:lang w:eastAsia="en-US"/>
        </w:rPr>
        <w:t>нарушение сроков подготовки межведомственных запросов;</w:t>
      </w:r>
    </w:p>
    <w:p w:rsidR="00A83D58" w:rsidRPr="00D415F8" w:rsidRDefault="00A83D58" w:rsidP="00A83D58">
      <w:pPr>
        <w:shd w:val="clear" w:color="auto" w:fill="FFFFFF"/>
        <w:ind w:firstLine="709"/>
        <w:jc w:val="both"/>
        <w:rPr>
          <w:sz w:val="28"/>
          <w:szCs w:val="28"/>
          <w:lang w:val="x-none"/>
        </w:rPr>
      </w:pPr>
      <w:r w:rsidRPr="00D415F8">
        <w:rPr>
          <w:sz w:val="28"/>
          <w:szCs w:val="28"/>
          <w:lang w:val="x-none"/>
        </w:rPr>
        <w:lastRenderedPageBreak/>
        <w:t>- за неисполнение или ненадлежащее исполнение административных процедур при предоставлении муниципальной услуги;</w:t>
      </w:r>
    </w:p>
    <w:p w:rsidR="00A83D58" w:rsidRPr="00D415F8" w:rsidRDefault="00A83D58" w:rsidP="00A83D58">
      <w:pPr>
        <w:shd w:val="clear" w:color="auto" w:fill="FFFFFF"/>
        <w:ind w:firstLine="709"/>
        <w:jc w:val="both"/>
        <w:rPr>
          <w:sz w:val="28"/>
          <w:szCs w:val="28"/>
        </w:rPr>
      </w:pPr>
      <w:r w:rsidRPr="00D415F8">
        <w:rPr>
          <w:sz w:val="28"/>
          <w:szCs w:val="28"/>
          <w:lang w:val="x-none"/>
        </w:rPr>
        <w:t>- за действия (бездействие), влекущие нарушение прав и законных интересов юридических лиц, индивидуальных предпринимателей.</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5.5. Контроль за полнотой и качеством предоставлени</w:t>
      </w:r>
      <w:r w:rsidR="00C9030A">
        <w:rPr>
          <w:sz w:val="28"/>
          <w:szCs w:val="28"/>
        </w:rPr>
        <w:t>я муниципальной услуги включает</w:t>
      </w:r>
      <w:r w:rsidRPr="00D415F8">
        <w:rPr>
          <w:sz w:val="28"/>
          <w:szCs w:val="28"/>
        </w:rPr>
        <w:t xml:space="preserve"> в себя проведение проверок с целью выявления и устранения нарушений прав заявителей, рассмотрение, принятие решений и подготовку ответов на обращения заявителей, содержащих жалобы на решения, действи</w:t>
      </w:r>
      <w:r w:rsidR="00C9030A">
        <w:rPr>
          <w:sz w:val="28"/>
          <w:szCs w:val="28"/>
        </w:rPr>
        <w:t>я (бездействие) должностных лиц</w:t>
      </w:r>
      <w:r w:rsidRPr="00D415F8">
        <w:rPr>
          <w:sz w:val="28"/>
          <w:szCs w:val="28"/>
        </w:rPr>
        <w:t xml:space="preserve"> </w:t>
      </w:r>
      <w:r w:rsidR="00C9030A">
        <w:rPr>
          <w:sz w:val="28"/>
          <w:szCs w:val="28"/>
        </w:rPr>
        <w:t>Сектора торговли</w:t>
      </w:r>
      <w:r w:rsidRPr="00D415F8">
        <w:rPr>
          <w:sz w:val="28"/>
          <w:szCs w:val="28"/>
        </w:rPr>
        <w:t>.</w:t>
      </w:r>
    </w:p>
    <w:p w:rsidR="00A83D58" w:rsidRPr="00D415F8" w:rsidRDefault="00A83D58" w:rsidP="00A83D58">
      <w:pPr>
        <w:widowControl w:val="0"/>
        <w:autoSpaceDE w:val="0"/>
        <w:autoSpaceDN w:val="0"/>
        <w:adjustRightInd w:val="0"/>
        <w:ind w:firstLine="720"/>
        <w:jc w:val="both"/>
        <w:rPr>
          <w:sz w:val="28"/>
          <w:szCs w:val="28"/>
        </w:rPr>
      </w:pP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A83D58" w:rsidRPr="00D415F8" w:rsidRDefault="00A83D58" w:rsidP="00A83D58">
      <w:pPr>
        <w:widowControl w:val="0"/>
        <w:autoSpaceDE w:val="0"/>
        <w:autoSpaceDN w:val="0"/>
        <w:adjustRightInd w:val="0"/>
        <w:ind w:firstLine="720"/>
        <w:jc w:val="both"/>
        <w:rPr>
          <w:sz w:val="28"/>
          <w:szCs w:val="28"/>
        </w:rPr>
      </w:pP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5.6. Проверки могут быть плановыми и внеплановыми (проводиться по конкретному обращению заявителя). О проведении проверки издаётся распоряжение Администрации.</w:t>
      </w:r>
    </w:p>
    <w:p w:rsidR="00A83D58" w:rsidRPr="00D415F8" w:rsidRDefault="00A83D58" w:rsidP="00A83D58">
      <w:pPr>
        <w:tabs>
          <w:tab w:val="left" w:pos="709"/>
        </w:tabs>
        <w:autoSpaceDE w:val="0"/>
        <w:autoSpaceDN w:val="0"/>
        <w:adjustRightInd w:val="0"/>
        <w:ind w:firstLine="709"/>
        <w:jc w:val="both"/>
        <w:rPr>
          <w:sz w:val="28"/>
          <w:szCs w:val="28"/>
        </w:rPr>
      </w:pPr>
      <w:r w:rsidRPr="00D415F8">
        <w:rPr>
          <w:sz w:val="28"/>
          <w:szCs w:val="28"/>
        </w:rPr>
        <w:t xml:space="preserve">Плановые проверки предоставления муниципальной услуги проводятся в соответствии с планом проведения проверок, утвержденным </w:t>
      </w:r>
      <w:r w:rsidR="003C1908">
        <w:rPr>
          <w:sz w:val="28"/>
          <w:szCs w:val="28"/>
        </w:rPr>
        <w:t>главой</w:t>
      </w:r>
      <w:r w:rsidRPr="00D415F8">
        <w:rPr>
          <w:sz w:val="28"/>
          <w:szCs w:val="28"/>
        </w:rPr>
        <w:t xml:space="preserve"> Администрации.</w:t>
      </w:r>
    </w:p>
    <w:p w:rsidR="00A83D58" w:rsidRPr="00D415F8" w:rsidRDefault="00A83D58" w:rsidP="00A83D58">
      <w:pPr>
        <w:tabs>
          <w:tab w:val="left" w:pos="709"/>
        </w:tabs>
        <w:autoSpaceDE w:val="0"/>
        <w:autoSpaceDN w:val="0"/>
        <w:adjustRightInd w:val="0"/>
        <w:ind w:firstLine="709"/>
        <w:jc w:val="both"/>
        <w:rPr>
          <w:sz w:val="28"/>
          <w:szCs w:val="28"/>
        </w:rPr>
      </w:pPr>
      <w:r w:rsidRPr="00D415F8">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A83D58" w:rsidRPr="00D415F8" w:rsidRDefault="003C1908" w:rsidP="00A83D58">
      <w:pPr>
        <w:widowControl w:val="0"/>
        <w:autoSpaceDE w:val="0"/>
        <w:autoSpaceDN w:val="0"/>
        <w:adjustRightInd w:val="0"/>
        <w:ind w:firstLine="720"/>
        <w:jc w:val="both"/>
        <w:rPr>
          <w:strike/>
          <w:sz w:val="28"/>
          <w:szCs w:val="28"/>
          <w:lang w:eastAsia="en-US"/>
        </w:rPr>
      </w:pPr>
      <w:r>
        <w:rPr>
          <w:sz w:val="28"/>
          <w:szCs w:val="28"/>
          <w:lang w:eastAsia="en-US"/>
        </w:rPr>
        <w:t xml:space="preserve">Заведующий </w:t>
      </w:r>
      <w:r>
        <w:rPr>
          <w:sz w:val="28"/>
          <w:szCs w:val="28"/>
        </w:rPr>
        <w:t>Сектором торговли</w:t>
      </w:r>
      <w:r w:rsidR="00A83D58" w:rsidRPr="00D415F8">
        <w:rPr>
          <w:sz w:val="28"/>
          <w:szCs w:val="28"/>
          <w:lang w:eastAsia="en-US"/>
        </w:rPr>
        <w:t xml:space="preserve"> по мере поступления заявлений о выдаче разрешения, переоформлении разрешения, продлении срока действия разрешения осуществляет выборочные проверки сформированных дел на предмет соблюдения сроков проверки заявлений и прилагаемых к ним документов, сроков вручения (направления) уведомлений о приеме заявлений к рассмотрению, сроков рассмотрения заявлений, сроков вручения (направления) уведомлений, сроков выдачи разрешений, а также внеплановые проверки в случае поступления </w:t>
      </w:r>
      <w:r w:rsidR="00A83D58" w:rsidRPr="00D415F8">
        <w:rPr>
          <w:sz w:val="28"/>
          <w:szCs w:val="28"/>
        </w:rPr>
        <w:t>обращений физических, юридических лиц и индивидуальных предпринимателей, обращений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По результатам рассмотрения обращений дается письменный ответ.</w:t>
      </w:r>
    </w:p>
    <w:p w:rsidR="00A83D58" w:rsidRPr="00D415F8" w:rsidRDefault="00A83D58" w:rsidP="00A83D58">
      <w:pPr>
        <w:tabs>
          <w:tab w:val="left" w:pos="709"/>
        </w:tabs>
        <w:autoSpaceDE w:val="0"/>
        <w:autoSpaceDN w:val="0"/>
        <w:adjustRightInd w:val="0"/>
        <w:spacing w:before="60" w:after="60"/>
        <w:ind w:firstLine="709"/>
        <w:jc w:val="both"/>
        <w:rPr>
          <w:sz w:val="28"/>
          <w:szCs w:val="28"/>
        </w:rPr>
      </w:pPr>
      <w:r w:rsidRPr="00D415F8">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415F8">
        <w:rPr>
          <w:sz w:val="28"/>
          <w:szCs w:val="28"/>
        </w:rPr>
        <w:lastRenderedPageBreak/>
        <w:t>обращении, а также выводы и предложения по устранению выявленных при проверке нарушений.</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5.7. Порядок и формы контроля за предоставлением муниципальной услуги со стороны граждан, их объединений и организаций.</w:t>
      </w:r>
    </w:p>
    <w:p w:rsidR="00A83D58" w:rsidRPr="00D415F8" w:rsidRDefault="00A83D58" w:rsidP="00A83D58">
      <w:pPr>
        <w:widowControl w:val="0"/>
        <w:autoSpaceDE w:val="0"/>
        <w:autoSpaceDN w:val="0"/>
        <w:adjustRightInd w:val="0"/>
        <w:ind w:firstLine="720"/>
        <w:jc w:val="both"/>
        <w:rPr>
          <w:rFonts w:ascii="Arial" w:hAnsi="Arial" w:cs="Arial"/>
          <w:sz w:val="12"/>
          <w:szCs w:val="12"/>
        </w:rPr>
      </w:pPr>
      <w:r w:rsidRPr="00D415F8">
        <w:rPr>
          <w:sz w:val="28"/>
          <w:szCs w:val="28"/>
        </w:rPr>
        <w:t>Контроль со стороны граждан, их объединений и организаций осуществляется по почте, в том числе электронной. Предложения и замечания также высказываются н</w:t>
      </w:r>
      <w:r w:rsidR="00C9030A">
        <w:rPr>
          <w:sz w:val="28"/>
          <w:szCs w:val="28"/>
        </w:rPr>
        <w:t xml:space="preserve">а личном приёме у </w:t>
      </w:r>
      <w:r w:rsidR="003C1908">
        <w:rPr>
          <w:sz w:val="28"/>
          <w:szCs w:val="28"/>
          <w:lang w:eastAsia="en-US"/>
        </w:rPr>
        <w:t xml:space="preserve">Заведующего </w:t>
      </w:r>
      <w:r w:rsidR="003C1908">
        <w:rPr>
          <w:sz w:val="28"/>
          <w:szCs w:val="28"/>
        </w:rPr>
        <w:t>Сектором торговли</w:t>
      </w:r>
      <w:r w:rsidRPr="00D415F8">
        <w:rPr>
          <w:sz w:val="28"/>
          <w:szCs w:val="28"/>
        </w:rPr>
        <w:t>.</w:t>
      </w:r>
      <w:r w:rsidRPr="00D415F8">
        <w:rPr>
          <w:rFonts w:ascii="Arial" w:hAnsi="Arial" w:cs="Arial"/>
          <w:sz w:val="12"/>
          <w:szCs w:val="12"/>
        </w:rPr>
        <w:t xml:space="preserve"> </w:t>
      </w:r>
    </w:p>
    <w:p w:rsidR="00A83D58" w:rsidRPr="00D415F8" w:rsidRDefault="00A83D58" w:rsidP="00A83D58">
      <w:pPr>
        <w:widowControl w:val="0"/>
        <w:autoSpaceDE w:val="0"/>
        <w:autoSpaceDN w:val="0"/>
        <w:adjustRightInd w:val="0"/>
        <w:ind w:firstLine="720"/>
        <w:jc w:val="both"/>
        <w:rPr>
          <w:sz w:val="28"/>
          <w:szCs w:val="28"/>
        </w:rPr>
      </w:pPr>
    </w:p>
    <w:p w:rsidR="00A83D58" w:rsidRPr="00D415F8" w:rsidRDefault="00A83D58" w:rsidP="00C9030A">
      <w:pPr>
        <w:widowControl w:val="0"/>
        <w:autoSpaceDE w:val="0"/>
        <w:autoSpaceDN w:val="0"/>
        <w:adjustRightInd w:val="0"/>
        <w:ind w:firstLine="720"/>
        <w:jc w:val="center"/>
        <w:rPr>
          <w:sz w:val="28"/>
          <w:szCs w:val="28"/>
        </w:rPr>
      </w:pPr>
      <w:r w:rsidRPr="00D415F8">
        <w:rPr>
          <w:sz w:val="28"/>
          <w:szCs w:val="28"/>
        </w:rPr>
        <w:t>Ответственность должностных лиц за решения и действия (бездействие), принимаемые (осуществляемые) в хо</w:t>
      </w:r>
      <w:r w:rsidR="00C9030A">
        <w:rPr>
          <w:sz w:val="28"/>
          <w:szCs w:val="28"/>
        </w:rPr>
        <w:t>де предоставления муниципальной</w:t>
      </w:r>
      <w:r w:rsidRPr="00D415F8">
        <w:rPr>
          <w:sz w:val="28"/>
          <w:szCs w:val="28"/>
        </w:rPr>
        <w:t xml:space="preserve"> услуги.</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5.8.Должностные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3D58" w:rsidRPr="00D415F8" w:rsidRDefault="00A83D58" w:rsidP="00A83D58">
      <w:pPr>
        <w:widowControl w:val="0"/>
        <w:autoSpaceDE w:val="0"/>
        <w:autoSpaceDN w:val="0"/>
        <w:adjustRightInd w:val="0"/>
        <w:ind w:firstLine="720"/>
        <w:jc w:val="both"/>
        <w:rPr>
          <w:sz w:val="28"/>
          <w:szCs w:val="28"/>
        </w:rPr>
      </w:pPr>
      <w:r w:rsidRPr="00D415F8">
        <w:rPr>
          <w:sz w:val="28"/>
          <w:szCs w:val="28"/>
        </w:rPr>
        <w:t>5.9.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15330" w:rsidRDefault="00A83D58" w:rsidP="00A83D58">
      <w:pPr>
        <w:pStyle w:val="a3"/>
        <w:tabs>
          <w:tab w:val="left" w:pos="284"/>
          <w:tab w:val="left" w:pos="709"/>
        </w:tabs>
        <w:ind w:firstLine="709"/>
        <w:jc w:val="both"/>
        <w:rPr>
          <w:szCs w:val="28"/>
        </w:rPr>
      </w:pPr>
      <w:r w:rsidRPr="00D415F8">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24F77" w:rsidRPr="00324F77" w:rsidRDefault="00324F77" w:rsidP="00031647">
      <w:pPr>
        <w:pStyle w:val="a3"/>
        <w:tabs>
          <w:tab w:val="left" w:pos="284"/>
          <w:tab w:val="left" w:pos="709"/>
        </w:tabs>
        <w:ind w:firstLine="709"/>
        <w:jc w:val="both"/>
        <w:rPr>
          <w:sz w:val="16"/>
          <w:szCs w:val="16"/>
        </w:rPr>
      </w:pPr>
    </w:p>
    <w:p w:rsidR="009D3119" w:rsidRPr="005577A3" w:rsidRDefault="009D3119" w:rsidP="00324F77">
      <w:pPr>
        <w:pStyle w:val="a3"/>
        <w:tabs>
          <w:tab w:val="left" w:pos="142"/>
          <w:tab w:val="left" w:pos="284"/>
        </w:tabs>
        <w:ind w:firstLine="709"/>
        <w:rPr>
          <w:b/>
          <w:bCs/>
          <w:szCs w:val="28"/>
          <w:lang w:val="ru-RU"/>
        </w:rPr>
      </w:pPr>
      <w:r w:rsidRPr="005577A3">
        <w:rPr>
          <w:b/>
          <w:bCs/>
          <w:szCs w:val="28"/>
        </w:rPr>
        <w:t xml:space="preserve">6. </w:t>
      </w:r>
      <w:r w:rsidRPr="005577A3">
        <w:rPr>
          <w:b/>
          <w:bCs/>
          <w:szCs w:val="28"/>
          <w:lang w:val="ru-RU"/>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9D3119" w:rsidRPr="005577A3" w:rsidRDefault="009D3119" w:rsidP="009D3119">
      <w:pPr>
        <w:pStyle w:val="a3"/>
        <w:tabs>
          <w:tab w:val="left" w:pos="142"/>
          <w:tab w:val="left" w:pos="284"/>
        </w:tabs>
        <w:ind w:firstLine="709"/>
        <w:rPr>
          <w:bCs/>
          <w:szCs w:val="28"/>
        </w:rPr>
      </w:pPr>
    </w:p>
    <w:p w:rsidR="00A83D58" w:rsidRPr="00D415F8" w:rsidRDefault="00A83D58" w:rsidP="00A83D58">
      <w:pPr>
        <w:autoSpaceDE w:val="0"/>
        <w:autoSpaceDN w:val="0"/>
        <w:adjustRightInd w:val="0"/>
        <w:ind w:firstLine="709"/>
        <w:jc w:val="center"/>
        <w:rPr>
          <w:sz w:val="28"/>
          <w:szCs w:val="28"/>
        </w:rPr>
      </w:pPr>
      <w:r w:rsidRPr="00D415F8">
        <w:rPr>
          <w:sz w:val="28"/>
          <w:szCs w:val="28"/>
        </w:rPr>
        <w:t>Право заявителей на досудебное (внесудебное) обжалование решений и действий (бездействия), принятых (осуществляемых) в ходе предоставления муниципальной услуги</w:t>
      </w:r>
    </w:p>
    <w:p w:rsidR="00A83D58" w:rsidRPr="00D415F8" w:rsidRDefault="00A83D58" w:rsidP="00A83D58">
      <w:pPr>
        <w:autoSpaceDE w:val="0"/>
        <w:autoSpaceDN w:val="0"/>
        <w:adjustRightInd w:val="0"/>
        <w:ind w:firstLine="709"/>
        <w:jc w:val="both"/>
        <w:rPr>
          <w:sz w:val="28"/>
          <w:szCs w:val="28"/>
        </w:rPr>
      </w:pPr>
      <w:r w:rsidRPr="00D415F8">
        <w:rPr>
          <w:sz w:val="28"/>
          <w:szCs w:val="28"/>
        </w:rPr>
        <w:t xml:space="preserve">6.1. Заявители имеют право на досудебное (внесудебное) обжалование решений и действий (бездействия), принятых (осуществляемых) </w:t>
      </w:r>
      <w:r w:rsidR="00C9030A">
        <w:rPr>
          <w:sz w:val="28"/>
          <w:szCs w:val="28"/>
        </w:rPr>
        <w:t>Сектором торговли</w:t>
      </w:r>
      <w:r w:rsidRPr="00D415F8">
        <w:rPr>
          <w:sz w:val="28"/>
          <w:szCs w:val="28"/>
        </w:rPr>
        <w:t xml:space="preserve">, должностными лицами </w:t>
      </w:r>
      <w:r w:rsidR="00C9030A">
        <w:rPr>
          <w:sz w:val="28"/>
          <w:szCs w:val="28"/>
        </w:rPr>
        <w:t>Сектора торговли</w:t>
      </w:r>
      <w:r w:rsidRPr="00D415F8">
        <w:rPr>
          <w:sz w:val="28"/>
          <w:szCs w:val="28"/>
        </w:rPr>
        <w:t>, в ход</w:t>
      </w:r>
      <w:r w:rsidR="00D1489E">
        <w:rPr>
          <w:sz w:val="28"/>
          <w:szCs w:val="28"/>
        </w:rPr>
        <w:t xml:space="preserve">е предоставления муниципальной </w:t>
      </w:r>
      <w:r w:rsidRPr="00D415F8">
        <w:rPr>
          <w:sz w:val="28"/>
          <w:szCs w:val="28"/>
        </w:rPr>
        <w:t>услуги. Досудебный (внесудебный) порядок обжалования не исключает возможности обжалования решений и действий (бездействия), принятых (осуществляемых) в хо</w:t>
      </w:r>
      <w:r w:rsidR="00D1489E">
        <w:rPr>
          <w:sz w:val="28"/>
          <w:szCs w:val="28"/>
        </w:rPr>
        <w:t>де предоставления муниципальной</w:t>
      </w:r>
      <w:r w:rsidRPr="00D415F8">
        <w:rPr>
          <w:sz w:val="28"/>
          <w:szCs w:val="28"/>
        </w:rPr>
        <w:t xml:space="preserve"> услуги, в судебном порядке. Досудебный (внесудебный) порядок обжалования не является для заявителя обязательным.</w:t>
      </w:r>
    </w:p>
    <w:p w:rsidR="00A83D58" w:rsidRPr="00D415F8" w:rsidRDefault="00A83D58" w:rsidP="00A83D58">
      <w:pPr>
        <w:ind w:firstLine="709"/>
        <w:contextualSpacing/>
        <w:jc w:val="both"/>
        <w:rPr>
          <w:sz w:val="28"/>
          <w:szCs w:val="28"/>
        </w:rPr>
      </w:pPr>
      <w:r w:rsidRPr="00D415F8">
        <w:rPr>
          <w:sz w:val="28"/>
          <w:szCs w:val="28"/>
        </w:rPr>
        <w:t>6.2. Заявитель может обратиться с жалобой в следующих случаях:</w:t>
      </w:r>
    </w:p>
    <w:p w:rsidR="00A83D58" w:rsidRPr="00D415F8" w:rsidRDefault="00A83D58" w:rsidP="00A83D58">
      <w:pPr>
        <w:ind w:firstLine="709"/>
        <w:contextualSpacing/>
        <w:jc w:val="both"/>
        <w:rPr>
          <w:sz w:val="28"/>
          <w:szCs w:val="28"/>
        </w:rPr>
      </w:pPr>
      <w:r w:rsidRPr="00D415F8">
        <w:rPr>
          <w:sz w:val="28"/>
          <w:szCs w:val="28"/>
        </w:rPr>
        <w:t>1) нарушение срока регистрации заявления о предоставлен</w:t>
      </w:r>
      <w:r w:rsidR="00C9030A">
        <w:rPr>
          <w:sz w:val="28"/>
          <w:szCs w:val="28"/>
        </w:rPr>
        <w:t xml:space="preserve">ии муниципальной </w:t>
      </w:r>
      <w:r w:rsidRPr="00D415F8">
        <w:rPr>
          <w:sz w:val="28"/>
          <w:szCs w:val="28"/>
        </w:rPr>
        <w:t>услуги;</w:t>
      </w:r>
    </w:p>
    <w:p w:rsidR="00A83D58" w:rsidRPr="00D415F8" w:rsidRDefault="00A83D58" w:rsidP="00A83D58">
      <w:pPr>
        <w:ind w:firstLine="709"/>
        <w:contextualSpacing/>
        <w:jc w:val="both"/>
        <w:rPr>
          <w:sz w:val="28"/>
          <w:szCs w:val="28"/>
        </w:rPr>
      </w:pPr>
      <w:r w:rsidRPr="00D415F8">
        <w:rPr>
          <w:sz w:val="28"/>
          <w:szCs w:val="28"/>
        </w:rPr>
        <w:t>2) нарушение сро</w:t>
      </w:r>
      <w:r w:rsidR="00C9030A">
        <w:rPr>
          <w:sz w:val="28"/>
          <w:szCs w:val="28"/>
        </w:rPr>
        <w:t>ка предоставления муниципальной</w:t>
      </w:r>
      <w:r w:rsidRPr="00D415F8">
        <w:rPr>
          <w:sz w:val="28"/>
          <w:szCs w:val="28"/>
        </w:rPr>
        <w:t xml:space="preserve"> услуги;</w:t>
      </w:r>
    </w:p>
    <w:p w:rsidR="00A83D58" w:rsidRPr="00D415F8" w:rsidRDefault="00A83D58" w:rsidP="00A83D58">
      <w:pPr>
        <w:ind w:firstLine="709"/>
        <w:contextualSpacing/>
        <w:jc w:val="both"/>
        <w:rPr>
          <w:sz w:val="28"/>
          <w:szCs w:val="28"/>
        </w:rPr>
      </w:pPr>
      <w:r w:rsidRPr="00D415F8">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для предоста</w:t>
      </w:r>
      <w:r w:rsidR="00C9030A">
        <w:rPr>
          <w:sz w:val="28"/>
          <w:szCs w:val="28"/>
        </w:rPr>
        <w:t xml:space="preserve">вления муниципальной </w:t>
      </w:r>
      <w:r w:rsidRPr="00D415F8">
        <w:rPr>
          <w:sz w:val="28"/>
          <w:szCs w:val="28"/>
        </w:rPr>
        <w:t>услуги;</w:t>
      </w:r>
    </w:p>
    <w:p w:rsidR="00A83D58" w:rsidRPr="00D415F8" w:rsidRDefault="00A83D58" w:rsidP="00A83D58">
      <w:pPr>
        <w:ind w:firstLine="709"/>
        <w:contextualSpacing/>
        <w:jc w:val="both"/>
        <w:rPr>
          <w:sz w:val="28"/>
          <w:szCs w:val="28"/>
        </w:rPr>
      </w:pPr>
      <w:r w:rsidRPr="00D415F8">
        <w:rPr>
          <w:sz w:val="28"/>
          <w:szCs w:val="28"/>
        </w:rPr>
        <w:t>4) 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Ленинградской области, дл</w:t>
      </w:r>
      <w:r w:rsidR="00D1489E">
        <w:rPr>
          <w:sz w:val="28"/>
          <w:szCs w:val="28"/>
        </w:rPr>
        <w:t xml:space="preserve">я предоставления муниципальной </w:t>
      </w:r>
      <w:r w:rsidRPr="00D415F8">
        <w:rPr>
          <w:sz w:val="28"/>
          <w:szCs w:val="28"/>
        </w:rPr>
        <w:t>услуги;</w:t>
      </w:r>
    </w:p>
    <w:p w:rsidR="00A83D58" w:rsidRPr="00D415F8" w:rsidRDefault="00A83D58" w:rsidP="00A83D58">
      <w:pPr>
        <w:ind w:firstLine="709"/>
        <w:contextualSpacing/>
        <w:jc w:val="both"/>
        <w:rPr>
          <w:sz w:val="28"/>
          <w:szCs w:val="28"/>
        </w:rPr>
      </w:pPr>
      <w:r w:rsidRPr="00D415F8">
        <w:rPr>
          <w:sz w:val="28"/>
          <w:szCs w:val="28"/>
        </w:rPr>
        <w:t xml:space="preserve">5) отказ </w:t>
      </w:r>
      <w:r w:rsidR="00C9030A">
        <w:rPr>
          <w:sz w:val="28"/>
          <w:szCs w:val="28"/>
        </w:rPr>
        <w:t xml:space="preserve">в предоставлении муниципальной </w:t>
      </w:r>
      <w:r w:rsidRPr="00D415F8">
        <w:rPr>
          <w:sz w:val="28"/>
          <w:szCs w:val="28"/>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
    <w:p w:rsidR="00A83D58" w:rsidRPr="00D415F8" w:rsidRDefault="00A83D58" w:rsidP="00A83D58">
      <w:pPr>
        <w:ind w:firstLine="709"/>
        <w:contextualSpacing/>
        <w:jc w:val="both"/>
        <w:rPr>
          <w:sz w:val="28"/>
          <w:szCs w:val="28"/>
        </w:rPr>
      </w:pPr>
      <w:r w:rsidRPr="00D415F8">
        <w:rPr>
          <w:sz w:val="28"/>
          <w:szCs w:val="28"/>
        </w:rPr>
        <w:t>6) затребование с заявителя пр</w:t>
      </w:r>
      <w:r w:rsidR="00C9030A">
        <w:rPr>
          <w:sz w:val="28"/>
          <w:szCs w:val="28"/>
        </w:rPr>
        <w:t xml:space="preserve">и предоставлении муниципальной </w:t>
      </w:r>
      <w:r w:rsidRPr="00D415F8">
        <w:rPr>
          <w:sz w:val="28"/>
          <w:szCs w:val="28"/>
        </w:rPr>
        <w:t>услуги платы, не предусмотренной нормативными правовыми актами Российской Федерации, нормативными правовыми актами Ленинградской области;</w:t>
      </w:r>
    </w:p>
    <w:p w:rsidR="00A83D58" w:rsidRPr="00D415F8" w:rsidRDefault="00A83D58" w:rsidP="00A83D58">
      <w:pPr>
        <w:ind w:firstLine="709"/>
        <w:jc w:val="both"/>
        <w:rPr>
          <w:sz w:val="28"/>
          <w:szCs w:val="28"/>
        </w:rPr>
      </w:pPr>
      <w:r w:rsidRPr="00D415F8">
        <w:rPr>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3D58" w:rsidRPr="00D415F8" w:rsidRDefault="00A83D58" w:rsidP="00A83D58">
      <w:pPr>
        <w:ind w:firstLine="709"/>
        <w:contextualSpacing/>
        <w:jc w:val="center"/>
        <w:rPr>
          <w:color w:val="00B050"/>
          <w:sz w:val="28"/>
          <w:szCs w:val="28"/>
        </w:rPr>
      </w:pPr>
    </w:p>
    <w:p w:rsidR="00A83D58" w:rsidRPr="00D415F8" w:rsidRDefault="00A83D58" w:rsidP="00A83D58">
      <w:pPr>
        <w:ind w:firstLine="709"/>
        <w:contextualSpacing/>
        <w:jc w:val="center"/>
        <w:rPr>
          <w:sz w:val="28"/>
          <w:szCs w:val="28"/>
        </w:rPr>
      </w:pPr>
      <w:r w:rsidRPr="00D415F8">
        <w:rPr>
          <w:sz w:val="28"/>
          <w:szCs w:val="28"/>
        </w:rPr>
        <w:t>Предмет досудебного (внесудебного) обжалования</w:t>
      </w:r>
    </w:p>
    <w:p w:rsidR="00A83D58" w:rsidRPr="00D415F8" w:rsidRDefault="00A83D58" w:rsidP="00A83D58">
      <w:pPr>
        <w:ind w:firstLine="709"/>
        <w:contextualSpacing/>
        <w:jc w:val="both"/>
        <w:rPr>
          <w:sz w:val="28"/>
          <w:szCs w:val="28"/>
        </w:rPr>
      </w:pPr>
      <w:r w:rsidRPr="00D415F8">
        <w:rPr>
          <w:sz w:val="28"/>
          <w:szCs w:val="28"/>
        </w:rPr>
        <w:t xml:space="preserve">6.3. </w:t>
      </w:r>
      <w:r w:rsidRPr="00D415F8">
        <w:rPr>
          <w:color w:val="000000"/>
          <w:sz w:val="28"/>
          <w:szCs w:val="28"/>
        </w:rPr>
        <w:t xml:space="preserve">Предметом досудебного (внесудебного) обжалования являются решение, действие (бездействие) </w:t>
      </w:r>
      <w:r w:rsidR="00C9030A">
        <w:rPr>
          <w:sz w:val="28"/>
          <w:szCs w:val="28"/>
        </w:rPr>
        <w:t>Сектора торговли</w:t>
      </w:r>
      <w:r w:rsidRPr="00D415F8">
        <w:rPr>
          <w:color w:val="000000"/>
          <w:sz w:val="28"/>
          <w:szCs w:val="28"/>
        </w:rPr>
        <w:t xml:space="preserve">, должностных лиц </w:t>
      </w:r>
      <w:r w:rsidR="00C9030A">
        <w:rPr>
          <w:sz w:val="28"/>
          <w:szCs w:val="28"/>
        </w:rPr>
        <w:t>Сектора торговли</w:t>
      </w:r>
      <w:r w:rsidRPr="00D415F8">
        <w:rPr>
          <w:color w:val="000000"/>
          <w:sz w:val="28"/>
          <w:szCs w:val="28"/>
        </w:rPr>
        <w:t xml:space="preserve">, </w:t>
      </w:r>
      <w:r w:rsidRPr="00D415F8">
        <w:rPr>
          <w:bCs/>
          <w:sz w:val="28"/>
          <w:szCs w:val="28"/>
        </w:rPr>
        <w:t xml:space="preserve">муниципальных служащих, </w:t>
      </w:r>
      <w:r w:rsidRPr="00D415F8">
        <w:rPr>
          <w:sz w:val="28"/>
          <w:szCs w:val="28"/>
        </w:rPr>
        <w:t>ответственных з</w:t>
      </w:r>
      <w:r w:rsidR="00D1489E">
        <w:rPr>
          <w:sz w:val="28"/>
          <w:szCs w:val="28"/>
        </w:rPr>
        <w:t xml:space="preserve">а предоставление муниципальной </w:t>
      </w:r>
      <w:r w:rsidRPr="00D415F8">
        <w:rPr>
          <w:sz w:val="28"/>
          <w:szCs w:val="28"/>
        </w:rPr>
        <w:t>услуги.</w:t>
      </w:r>
    </w:p>
    <w:p w:rsidR="00A83D58" w:rsidRPr="00D415F8" w:rsidRDefault="00A83D58" w:rsidP="00A83D58">
      <w:pPr>
        <w:ind w:firstLine="709"/>
        <w:contextualSpacing/>
        <w:jc w:val="both"/>
        <w:rPr>
          <w:sz w:val="28"/>
          <w:szCs w:val="28"/>
        </w:rPr>
      </w:pPr>
    </w:p>
    <w:p w:rsidR="00A83D58" w:rsidRPr="00D415F8" w:rsidRDefault="00A83D58" w:rsidP="00A83D58">
      <w:pPr>
        <w:adjustRightInd w:val="0"/>
        <w:ind w:firstLine="709"/>
        <w:contextualSpacing/>
        <w:jc w:val="center"/>
        <w:rPr>
          <w:sz w:val="28"/>
          <w:szCs w:val="28"/>
        </w:rPr>
      </w:pPr>
      <w:r w:rsidRPr="00D415F8">
        <w:rPr>
          <w:sz w:val="28"/>
          <w:szCs w:val="28"/>
        </w:rPr>
        <w:t>Органы местного самоуправления и должностные лица, которым может быть адресована жалоба в досудебном (внесудебном) порядке</w:t>
      </w:r>
    </w:p>
    <w:p w:rsidR="00A83D58" w:rsidRPr="00D415F8" w:rsidRDefault="00A83D58" w:rsidP="00A83D58">
      <w:pPr>
        <w:tabs>
          <w:tab w:val="left" w:pos="142"/>
          <w:tab w:val="left" w:pos="284"/>
        </w:tabs>
        <w:ind w:firstLine="709"/>
        <w:jc w:val="both"/>
        <w:rPr>
          <w:strike/>
          <w:sz w:val="28"/>
          <w:szCs w:val="28"/>
        </w:rPr>
      </w:pPr>
      <w:r w:rsidRPr="00D415F8">
        <w:rPr>
          <w:sz w:val="28"/>
          <w:szCs w:val="28"/>
        </w:rPr>
        <w:t>6.4.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CB7EA8">
        <w:rPr>
          <w:sz w:val="28"/>
          <w:szCs w:val="28"/>
        </w:rPr>
        <w:t xml:space="preserve">Приложение </w:t>
      </w:r>
      <w:r w:rsidR="00CB7EA8">
        <w:rPr>
          <w:sz w:val="28"/>
          <w:szCs w:val="28"/>
        </w:rPr>
        <w:t>№7</w:t>
      </w:r>
      <w:r w:rsidRPr="00CB7EA8">
        <w:rPr>
          <w:sz w:val="28"/>
          <w:szCs w:val="28"/>
        </w:rPr>
        <w:t xml:space="preserve"> </w:t>
      </w:r>
      <w:r w:rsidRPr="00D415F8">
        <w:rPr>
          <w:sz w:val="28"/>
          <w:szCs w:val="28"/>
        </w:rPr>
        <w:t>к настоящему регламенту).</w:t>
      </w:r>
      <w:r w:rsidRPr="00D415F8">
        <w:rPr>
          <w:strike/>
          <w:sz w:val="28"/>
          <w:szCs w:val="28"/>
        </w:rPr>
        <w:t xml:space="preserve"> </w:t>
      </w:r>
    </w:p>
    <w:p w:rsidR="00A83D58" w:rsidRPr="00D415F8" w:rsidRDefault="00A83D58" w:rsidP="00A83D58">
      <w:pPr>
        <w:autoSpaceDE w:val="0"/>
        <w:autoSpaceDN w:val="0"/>
        <w:adjustRightInd w:val="0"/>
        <w:ind w:firstLine="709"/>
        <w:jc w:val="both"/>
        <w:rPr>
          <w:sz w:val="28"/>
          <w:szCs w:val="28"/>
        </w:rPr>
      </w:pPr>
      <w:r w:rsidRPr="00D415F8">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w:t>
      </w:r>
    </w:p>
    <w:p w:rsidR="00A83D58" w:rsidRPr="00D415F8" w:rsidRDefault="00A83D58" w:rsidP="00A83D58">
      <w:pPr>
        <w:tabs>
          <w:tab w:val="left" w:pos="142"/>
          <w:tab w:val="left" w:pos="284"/>
        </w:tabs>
        <w:ind w:firstLine="709"/>
        <w:jc w:val="both"/>
        <w:rPr>
          <w:sz w:val="28"/>
          <w:szCs w:val="28"/>
        </w:rPr>
      </w:pPr>
      <w:r w:rsidRPr="00D415F8">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A83D58" w:rsidRPr="00D415F8" w:rsidRDefault="00A83D58" w:rsidP="00A83D58">
      <w:pPr>
        <w:adjustRightInd w:val="0"/>
        <w:ind w:firstLine="709"/>
        <w:contextualSpacing/>
        <w:jc w:val="center"/>
        <w:rPr>
          <w:bCs/>
          <w:sz w:val="28"/>
          <w:szCs w:val="28"/>
        </w:rPr>
      </w:pPr>
    </w:p>
    <w:p w:rsidR="00A83D58" w:rsidRPr="00D415F8" w:rsidRDefault="00A83D58" w:rsidP="00A83D58">
      <w:pPr>
        <w:adjustRightInd w:val="0"/>
        <w:ind w:firstLine="709"/>
        <w:contextualSpacing/>
        <w:jc w:val="center"/>
        <w:rPr>
          <w:bCs/>
          <w:sz w:val="28"/>
          <w:szCs w:val="28"/>
        </w:rPr>
      </w:pPr>
      <w:r w:rsidRPr="00D415F8">
        <w:rPr>
          <w:bCs/>
          <w:sz w:val="28"/>
          <w:szCs w:val="28"/>
        </w:rPr>
        <w:t>Основания для начала процедуры досудебного (внесудебного) обжалования</w:t>
      </w:r>
    </w:p>
    <w:p w:rsidR="00A83D58" w:rsidRPr="00D415F8" w:rsidRDefault="00A83D58" w:rsidP="00A83D58">
      <w:pPr>
        <w:adjustRightInd w:val="0"/>
        <w:ind w:firstLine="709"/>
        <w:contextualSpacing/>
        <w:jc w:val="both"/>
        <w:rPr>
          <w:sz w:val="28"/>
          <w:szCs w:val="28"/>
        </w:rPr>
      </w:pPr>
      <w:r w:rsidRPr="00D415F8">
        <w:rPr>
          <w:sz w:val="28"/>
          <w:szCs w:val="28"/>
        </w:rPr>
        <w:lastRenderedPageBreak/>
        <w:t>6.5. Основанием для начала процедуры досудебного (внесудебного) обжалования является подача зая</w:t>
      </w:r>
      <w:r w:rsidR="00C9030A">
        <w:rPr>
          <w:sz w:val="28"/>
          <w:szCs w:val="28"/>
        </w:rPr>
        <w:t xml:space="preserve">вителем жалобы в соответствии </w:t>
      </w:r>
      <w:r w:rsidRPr="00D415F8">
        <w:rPr>
          <w:sz w:val="28"/>
          <w:szCs w:val="28"/>
        </w:rPr>
        <w:t xml:space="preserve">с требованиями части 5 статьи 11.2 Федерального закона от 27 июля 2010 года № 210-ФЗ «Об организации предоставления государственных и муниципальных услуг». </w:t>
      </w:r>
    </w:p>
    <w:p w:rsidR="00A83D58" w:rsidRPr="00D415F8" w:rsidRDefault="00A83D58" w:rsidP="00A83D58">
      <w:pPr>
        <w:tabs>
          <w:tab w:val="left" w:pos="142"/>
          <w:tab w:val="left" w:pos="284"/>
        </w:tabs>
        <w:ind w:firstLine="709"/>
        <w:jc w:val="both"/>
        <w:rPr>
          <w:sz w:val="28"/>
          <w:szCs w:val="28"/>
        </w:rPr>
      </w:pPr>
      <w:r w:rsidRPr="00D415F8">
        <w:rPr>
          <w:sz w:val="28"/>
          <w:szCs w:val="28"/>
        </w:rPr>
        <w:t>В письменной жалобе в обязательном порядке указывается:</w:t>
      </w:r>
    </w:p>
    <w:p w:rsidR="00A83D58" w:rsidRPr="00D415F8" w:rsidRDefault="00A83D58" w:rsidP="00A83D58">
      <w:pPr>
        <w:tabs>
          <w:tab w:val="left" w:pos="142"/>
          <w:tab w:val="left" w:pos="284"/>
        </w:tabs>
        <w:ind w:firstLine="709"/>
        <w:jc w:val="both"/>
        <w:rPr>
          <w:sz w:val="28"/>
          <w:szCs w:val="28"/>
        </w:rPr>
      </w:pPr>
      <w:r w:rsidRPr="00D415F8">
        <w:rPr>
          <w:sz w:val="28"/>
          <w:szCs w:val="28"/>
        </w:rPr>
        <w:t>-</w:t>
      </w:r>
      <w:r w:rsidRPr="00D415F8">
        <w:t xml:space="preserve"> </w:t>
      </w:r>
      <w:r w:rsidRPr="00D415F8">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83D58" w:rsidRPr="00D415F8" w:rsidRDefault="00A83D58" w:rsidP="00A83D58">
      <w:pPr>
        <w:tabs>
          <w:tab w:val="left" w:pos="142"/>
          <w:tab w:val="left" w:pos="284"/>
        </w:tabs>
        <w:ind w:firstLine="709"/>
        <w:jc w:val="both"/>
        <w:rPr>
          <w:sz w:val="28"/>
          <w:szCs w:val="28"/>
        </w:rPr>
      </w:pPr>
      <w:r w:rsidRPr="00D415F8">
        <w:rPr>
          <w:sz w:val="28"/>
          <w:szCs w:val="28"/>
        </w:rPr>
        <w:t>- фамилию, имя, отчество (последнее - при наличии),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3D58" w:rsidRPr="00D415F8" w:rsidRDefault="00A83D58" w:rsidP="00A83D58">
      <w:pPr>
        <w:tabs>
          <w:tab w:val="left" w:pos="142"/>
          <w:tab w:val="left" w:pos="284"/>
        </w:tabs>
        <w:ind w:firstLine="709"/>
        <w:jc w:val="both"/>
        <w:rPr>
          <w:sz w:val="28"/>
          <w:szCs w:val="28"/>
        </w:rPr>
      </w:pPr>
      <w:r w:rsidRPr="00D415F8">
        <w:rPr>
          <w:sz w:val="28"/>
          <w:szCs w:val="28"/>
        </w:rPr>
        <w:t>- сведения об обжалуемых решениях и д</w:t>
      </w:r>
      <w:r w:rsidR="00C9030A">
        <w:rPr>
          <w:sz w:val="28"/>
          <w:szCs w:val="28"/>
        </w:rPr>
        <w:t xml:space="preserve">ействиях (бездействии) органа, </w:t>
      </w:r>
      <w:r w:rsidRPr="00D415F8">
        <w:rPr>
          <w:sz w:val="28"/>
          <w:szCs w:val="28"/>
        </w:rPr>
        <w:t>предоставляющего муниципальную услугу, должностного лица органа, предоставляющего муниципальную услугу, либо муниципального служащего;</w:t>
      </w:r>
    </w:p>
    <w:p w:rsidR="00A83D58" w:rsidRPr="00D415F8" w:rsidRDefault="00A83D58" w:rsidP="00A83D58">
      <w:pPr>
        <w:tabs>
          <w:tab w:val="left" w:pos="142"/>
          <w:tab w:val="left" w:pos="284"/>
        </w:tabs>
        <w:ind w:firstLine="709"/>
        <w:jc w:val="both"/>
        <w:rPr>
          <w:sz w:val="28"/>
          <w:szCs w:val="28"/>
        </w:rPr>
      </w:pPr>
      <w:r w:rsidRPr="00D415F8">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3D58" w:rsidRPr="00D415F8" w:rsidRDefault="00A83D58" w:rsidP="00A83D58">
      <w:pPr>
        <w:adjustRightInd w:val="0"/>
        <w:ind w:firstLine="709"/>
        <w:contextualSpacing/>
        <w:jc w:val="both"/>
        <w:rPr>
          <w:rFonts w:eastAsia="Calibri"/>
          <w:sz w:val="28"/>
          <w:szCs w:val="28"/>
        </w:rPr>
      </w:pPr>
    </w:p>
    <w:p w:rsidR="00A83D58" w:rsidRPr="00D415F8" w:rsidRDefault="00A83D58" w:rsidP="00A83D58">
      <w:pPr>
        <w:adjustRightInd w:val="0"/>
        <w:contextualSpacing/>
        <w:jc w:val="center"/>
        <w:rPr>
          <w:rFonts w:eastAsia="Calibri"/>
          <w:bCs/>
          <w:sz w:val="28"/>
          <w:szCs w:val="28"/>
        </w:rPr>
      </w:pPr>
      <w:r w:rsidRPr="00D415F8">
        <w:rPr>
          <w:rFonts w:eastAsia="Calibri"/>
          <w:bCs/>
          <w:sz w:val="28"/>
          <w:szCs w:val="28"/>
        </w:rPr>
        <w:t>Права заявителей на получение информации и документов, необходимых</w:t>
      </w:r>
    </w:p>
    <w:p w:rsidR="00A83D58" w:rsidRPr="00D415F8" w:rsidRDefault="00A83D58" w:rsidP="00A83D58">
      <w:pPr>
        <w:adjustRightInd w:val="0"/>
        <w:contextualSpacing/>
        <w:jc w:val="center"/>
        <w:rPr>
          <w:rFonts w:eastAsia="Calibri"/>
          <w:bCs/>
          <w:sz w:val="28"/>
          <w:szCs w:val="28"/>
        </w:rPr>
      </w:pPr>
      <w:r w:rsidRPr="00D415F8">
        <w:rPr>
          <w:rFonts w:eastAsia="Calibri"/>
          <w:bCs/>
          <w:sz w:val="28"/>
          <w:szCs w:val="28"/>
        </w:rPr>
        <w:t>для составления и обоснования жалобы</w:t>
      </w:r>
    </w:p>
    <w:p w:rsidR="00A83D58" w:rsidRPr="00D415F8" w:rsidRDefault="00A83D58" w:rsidP="00A83D58">
      <w:pPr>
        <w:adjustRightInd w:val="0"/>
        <w:ind w:firstLine="709"/>
        <w:contextualSpacing/>
        <w:jc w:val="both"/>
        <w:rPr>
          <w:rFonts w:eastAsia="Calibri"/>
          <w:sz w:val="28"/>
          <w:szCs w:val="28"/>
          <w:lang w:eastAsia="en-US"/>
        </w:rPr>
      </w:pPr>
      <w:r w:rsidRPr="00D415F8">
        <w:rPr>
          <w:rFonts w:eastAsia="Calibri"/>
          <w:sz w:val="28"/>
          <w:szCs w:val="28"/>
        </w:rPr>
        <w:t>6.6</w:t>
      </w:r>
      <w:r w:rsidRPr="00D415F8">
        <w:rPr>
          <w:rFonts w:eastAsia="Calibri"/>
          <w:sz w:val="28"/>
          <w:szCs w:val="28"/>
          <w:lang w:eastAsia="en-US"/>
        </w:rPr>
        <w:t xml:space="preserve">. </w:t>
      </w:r>
      <w:proofErr w:type="gramStart"/>
      <w:r w:rsidRPr="00D415F8">
        <w:rPr>
          <w:rFonts w:eastAsia="Calibri"/>
          <w:sz w:val="28"/>
          <w:szCs w:val="28"/>
          <w:lang w:eastAsia="en-US"/>
        </w:rPr>
        <w:t xml:space="preserve">Заявитель имеет право на получение информации и документов, необходимых для составления и обоснования жалобы, </w:t>
      </w:r>
      <w:r w:rsidRPr="00D415F8">
        <w:rPr>
          <w:sz w:val="28"/>
          <w:szCs w:val="28"/>
        </w:rPr>
        <w:t>в случаях, установленных статьей 11.1 Федерального закона № 210-ФЗ,</w:t>
      </w:r>
      <w:r w:rsidRPr="00D415F8">
        <w:rPr>
          <w:rFonts w:eastAsia="Calibri"/>
          <w:sz w:val="28"/>
          <w:szCs w:val="28"/>
          <w:lang w:eastAsia="en-US"/>
        </w:rPr>
        <w:t xml:space="preserve">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roofErr w:type="gramEnd"/>
    </w:p>
    <w:p w:rsidR="00A83D58" w:rsidRPr="00D415F8" w:rsidRDefault="00A83D58" w:rsidP="00A83D58">
      <w:pPr>
        <w:adjustRightInd w:val="0"/>
        <w:ind w:firstLine="709"/>
        <w:contextualSpacing/>
        <w:jc w:val="both"/>
        <w:rPr>
          <w:rFonts w:eastAsia="Calibri"/>
          <w:sz w:val="28"/>
          <w:szCs w:val="28"/>
          <w:lang w:eastAsia="en-US"/>
        </w:rPr>
      </w:pPr>
    </w:p>
    <w:p w:rsidR="00A83D58" w:rsidRPr="00D415F8" w:rsidRDefault="00A83D58" w:rsidP="00A83D58">
      <w:pPr>
        <w:adjustRightInd w:val="0"/>
        <w:ind w:firstLine="709"/>
        <w:contextualSpacing/>
        <w:jc w:val="center"/>
        <w:rPr>
          <w:rFonts w:eastAsia="Calibri"/>
          <w:sz w:val="28"/>
          <w:szCs w:val="28"/>
        </w:rPr>
      </w:pPr>
      <w:r w:rsidRPr="00D415F8">
        <w:rPr>
          <w:rFonts w:eastAsia="Calibri"/>
          <w:sz w:val="28"/>
          <w:szCs w:val="28"/>
        </w:rPr>
        <w:t>Сроки рассмотрения жалобы</w:t>
      </w:r>
    </w:p>
    <w:p w:rsidR="00A83D58" w:rsidRPr="00D415F8" w:rsidRDefault="00A83D58" w:rsidP="00A83D58">
      <w:pPr>
        <w:adjustRightInd w:val="0"/>
        <w:ind w:firstLine="709"/>
        <w:contextualSpacing/>
        <w:jc w:val="both"/>
        <w:rPr>
          <w:rFonts w:eastAsia="Calibri"/>
          <w:sz w:val="28"/>
          <w:szCs w:val="28"/>
          <w:lang w:eastAsia="en-US"/>
        </w:rPr>
      </w:pPr>
      <w:r w:rsidRPr="00D415F8">
        <w:rPr>
          <w:rFonts w:eastAsia="Calibri"/>
          <w:sz w:val="28"/>
          <w:szCs w:val="28"/>
        </w:rPr>
        <w:t>6.7</w:t>
      </w:r>
      <w:r w:rsidRPr="00D415F8">
        <w:rPr>
          <w:rFonts w:eastAsia="Calibri"/>
          <w:sz w:val="28"/>
          <w:szCs w:val="28"/>
          <w:lang w:eastAsia="en-US"/>
        </w:rPr>
        <w:t>. Жалоба подлежит рассмотрению должностным лицом, наделенным полномочиями по рассмотрению жалоб, в</w:t>
      </w:r>
      <w:r w:rsidR="00C9030A">
        <w:rPr>
          <w:rFonts w:eastAsia="Calibri"/>
          <w:sz w:val="28"/>
          <w:szCs w:val="28"/>
          <w:lang w:eastAsia="en-US"/>
        </w:rPr>
        <w:t xml:space="preserve"> течение 15 рабочих дней со дня</w:t>
      </w:r>
      <w:r w:rsidRPr="00D415F8">
        <w:rPr>
          <w:rFonts w:eastAsia="Calibri"/>
          <w:sz w:val="28"/>
          <w:szCs w:val="28"/>
          <w:lang w:eastAsia="en-US"/>
        </w:rPr>
        <w:t xml:space="preserve"> ее</w:t>
      </w:r>
      <w:r w:rsidRPr="00D415F8">
        <w:rPr>
          <w:rFonts w:eastAsia="Calibri"/>
          <w:sz w:val="28"/>
          <w:szCs w:val="28"/>
        </w:rPr>
        <w:t xml:space="preserve"> р</w:t>
      </w:r>
      <w:r w:rsidRPr="00D415F8">
        <w:rPr>
          <w:rFonts w:eastAsia="Calibri"/>
          <w:sz w:val="28"/>
          <w:szCs w:val="28"/>
          <w:lang w:eastAsia="en-US"/>
        </w:rPr>
        <w:t xml:space="preserve">егистрации, а в случае обжалования отказа </w:t>
      </w:r>
      <w:r w:rsidR="00C9030A">
        <w:rPr>
          <w:sz w:val="28"/>
          <w:szCs w:val="28"/>
        </w:rPr>
        <w:t>Сектора торговли,</w:t>
      </w:r>
      <w:r w:rsidRPr="00D415F8">
        <w:rPr>
          <w:rFonts w:eastAsia="Calibri"/>
          <w:sz w:val="28"/>
          <w:szCs w:val="28"/>
          <w:lang w:eastAsia="en-US"/>
        </w:rPr>
        <w:t xml:space="preserve"> должностного лица </w:t>
      </w:r>
      <w:r w:rsidR="00C9030A">
        <w:rPr>
          <w:sz w:val="28"/>
          <w:szCs w:val="28"/>
        </w:rPr>
        <w:t>Сектора торговли</w:t>
      </w:r>
      <w:r w:rsidRPr="00D415F8">
        <w:rPr>
          <w:rFonts w:eastAsia="Calibri"/>
          <w:sz w:val="28"/>
          <w:szCs w:val="28"/>
          <w:lang w:eastAsia="en-US"/>
        </w:rPr>
        <w:t xml:space="preserve"> в приёме документов у заявителя либо в исправлении допущенных опечаток и ошибок или в случае обжалования нарушения установленн</w:t>
      </w:r>
      <w:r w:rsidR="0083035D">
        <w:rPr>
          <w:rFonts w:eastAsia="Calibri"/>
          <w:sz w:val="28"/>
          <w:szCs w:val="28"/>
          <w:lang w:eastAsia="en-US"/>
        </w:rPr>
        <w:t xml:space="preserve">ого срока таких исправлений - </w:t>
      </w:r>
      <w:r w:rsidRPr="00D415F8">
        <w:rPr>
          <w:rFonts w:eastAsia="Calibri"/>
          <w:sz w:val="28"/>
          <w:szCs w:val="28"/>
          <w:lang w:eastAsia="en-US"/>
        </w:rPr>
        <w:t>в течение пяти рабочих дней со дня ее регистрации.</w:t>
      </w:r>
    </w:p>
    <w:p w:rsidR="00A83D58" w:rsidRPr="00D415F8" w:rsidRDefault="00A83D58" w:rsidP="00A83D58">
      <w:pPr>
        <w:adjustRightInd w:val="0"/>
        <w:ind w:firstLine="709"/>
        <w:contextualSpacing/>
        <w:jc w:val="both"/>
        <w:rPr>
          <w:rFonts w:eastAsia="Calibri"/>
          <w:sz w:val="28"/>
          <w:szCs w:val="28"/>
          <w:lang w:eastAsia="en-US"/>
        </w:rPr>
      </w:pPr>
      <w:r w:rsidRPr="00D415F8">
        <w:rPr>
          <w:rFonts w:eastAsia="Calibri"/>
          <w:sz w:val="28"/>
          <w:szCs w:val="28"/>
          <w:lang w:eastAsia="en-US"/>
        </w:rPr>
        <w:t xml:space="preserve">Жалоба на решение, принятое заведующим </w:t>
      </w:r>
      <w:r w:rsidR="0083035D">
        <w:rPr>
          <w:sz w:val="28"/>
          <w:szCs w:val="28"/>
        </w:rPr>
        <w:t>Сектором торговли</w:t>
      </w:r>
      <w:r w:rsidRPr="00D415F8">
        <w:rPr>
          <w:rFonts w:eastAsia="Calibri"/>
          <w:sz w:val="28"/>
          <w:szCs w:val="28"/>
          <w:lang w:eastAsia="en-US"/>
        </w:rPr>
        <w:t>, рассматривается в течение 15 рабочих дней со дня ее регистрации.</w:t>
      </w:r>
    </w:p>
    <w:p w:rsidR="00A83D58" w:rsidRPr="00D415F8" w:rsidRDefault="00A83D58" w:rsidP="00A83D58">
      <w:pPr>
        <w:tabs>
          <w:tab w:val="left" w:pos="142"/>
          <w:tab w:val="left" w:pos="284"/>
        </w:tabs>
        <w:ind w:firstLine="709"/>
        <w:jc w:val="both"/>
        <w:rPr>
          <w:sz w:val="28"/>
          <w:szCs w:val="28"/>
        </w:rPr>
      </w:pPr>
      <w:r w:rsidRPr="00D415F8">
        <w:rPr>
          <w:rFonts w:eastAsia="Calibri"/>
          <w:sz w:val="28"/>
          <w:szCs w:val="28"/>
        </w:rPr>
        <w:t>6.8</w:t>
      </w:r>
      <w:r w:rsidRPr="00D415F8">
        <w:rPr>
          <w:rFonts w:eastAsia="Calibri"/>
          <w:sz w:val="28"/>
          <w:szCs w:val="28"/>
          <w:lang w:eastAsia="en-US"/>
        </w:rPr>
        <w:t xml:space="preserve">. Исчерпывающий перечень случаев, в которых ответ на жалобу не даётся </w:t>
      </w:r>
      <w:r w:rsidRPr="00D415F8">
        <w:rPr>
          <w:sz w:val="28"/>
          <w:szCs w:val="28"/>
        </w:rPr>
        <w:t xml:space="preserve">Жалоба, не соответствующая требованиям главы 2.1. Федерального закона № 210-ФЗ рассматривается в порядке, предусмотренном Федеральным законом от </w:t>
      </w:r>
      <w:r w:rsidRPr="00D415F8">
        <w:rPr>
          <w:sz w:val="28"/>
          <w:szCs w:val="28"/>
        </w:rPr>
        <w:lastRenderedPageBreak/>
        <w:t>2 мая 2006 года № 59-ФЗ «О порядке рассмотрения обращений граждан Российской Федерации».</w:t>
      </w:r>
    </w:p>
    <w:p w:rsidR="00A83D58" w:rsidRPr="00D415F8" w:rsidRDefault="00A83D58" w:rsidP="00A83D58">
      <w:pPr>
        <w:widowControl w:val="0"/>
        <w:autoSpaceDE w:val="0"/>
        <w:autoSpaceDN w:val="0"/>
        <w:adjustRightInd w:val="0"/>
        <w:ind w:firstLine="540"/>
        <w:jc w:val="both"/>
        <w:rPr>
          <w:sz w:val="28"/>
          <w:szCs w:val="28"/>
          <w:lang w:eastAsia="en-US"/>
        </w:rPr>
      </w:pPr>
    </w:p>
    <w:p w:rsidR="00A83D58" w:rsidRPr="00D415F8" w:rsidRDefault="00A83D58" w:rsidP="00A83D58">
      <w:pPr>
        <w:adjustRightInd w:val="0"/>
        <w:ind w:firstLine="709"/>
        <w:contextualSpacing/>
        <w:jc w:val="center"/>
        <w:rPr>
          <w:rFonts w:eastAsia="Calibri"/>
          <w:bCs/>
          <w:sz w:val="28"/>
          <w:szCs w:val="28"/>
        </w:rPr>
      </w:pPr>
      <w:r w:rsidRPr="00D415F8">
        <w:rPr>
          <w:rFonts w:eastAsia="Calibri"/>
          <w:bCs/>
          <w:sz w:val="28"/>
          <w:szCs w:val="28"/>
        </w:rPr>
        <w:t>Результат досудебного (внесудебного) обжалования</w:t>
      </w:r>
    </w:p>
    <w:p w:rsidR="00A83D58" w:rsidRPr="00D415F8" w:rsidRDefault="00A83D58" w:rsidP="00A83D58">
      <w:pPr>
        <w:adjustRightInd w:val="0"/>
        <w:ind w:firstLine="709"/>
        <w:contextualSpacing/>
        <w:jc w:val="center"/>
        <w:rPr>
          <w:rFonts w:eastAsia="Calibri"/>
          <w:sz w:val="28"/>
          <w:szCs w:val="28"/>
        </w:rPr>
      </w:pPr>
      <w:r w:rsidRPr="00D415F8">
        <w:rPr>
          <w:rFonts w:eastAsia="Calibri"/>
          <w:bCs/>
          <w:sz w:val="28"/>
          <w:szCs w:val="28"/>
        </w:rPr>
        <w:t>применительно к каждой процедуре либо инстанции обжалования</w:t>
      </w:r>
    </w:p>
    <w:p w:rsidR="00A83D58" w:rsidRPr="00D415F8" w:rsidRDefault="00A83D58" w:rsidP="00A83D58">
      <w:pPr>
        <w:adjustRightInd w:val="0"/>
        <w:ind w:firstLine="709"/>
        <w:contextualSpacing/>
        <w:jc w:val="both"/>
        <w:rPr>
          <w:rFonts w:eastAsia="Calibri"/>
          <w:sz w:val="28"/>
          <w:szCs w:val="28"/>
          <w:lang w:eastAsia="en-US"/>
        </w:rPr>
      </w:pPr>
      <w:r w:rsidRPr="00D415F8">
        <w:rPr>
          <w:rFonts w:eastAsia="Calibri"/>
          <w:sz w:val="28"/>
          <w:szCs w:val="28"/>
        </w:rPr>
        <w:t>6.9</w:t>
      </w:r>
      <w:r w:rsidRPr="00D415F8">
        <w:rPr>
          <w:rFonts w:eastAsia="Calibri"/>
          <w:sz w:val="28"/>
          <w:szCs w:val="28"/>
          <w:lang w:eastAsia="en-US"/>
        </w:rPr>
        <w:t>. По результатам рассмотрения жалобы орган (организация), предоставляющий муниципальную услугу, принимает одно из следующих решений:</w:t>
      </w:r>
    </w:p>
    <w:p w:rsidR="00A83D58" w:rsidRPr="00D415F8" w:rsidRDefault="00A83D58" w:rsidP="00A83D58">
      <w:pPr>
        <w:adjustRightInd w:val="0"/>
        <w:ind w:firstLine="709"/>
        <w:contextualSpacing/>
        <w:jc w:val="both"/>
        <w:rPr>
          <w:rFonts w:eastAsia="Calibri"/>
          <w:sz w:val="28"/>
          <w:szCs w:val="28"/>
          <w:lang w:eastAsia="en-US"/>
        </w:rPr>
      </w:pPr>
      <w:r w:rsidRPr="00D415F8">
        <w:rPr>
          <w:rFonts w:eastAsia="Calibri"/>
          <w:sz w:val="28"/>
          <w:szCs w:val="28"/>
          <w:lang w:eastAsia="en-US"/>
        </w:rPr>
        <w:t>1) удовлетворяет жалобу, в том числе в форме отмены принятого решения, исправления допущенных органом (организацией), предоставляющим муниципальную услугу, опечаток и ошибок в выданных в результате предоставления муниципа</w:t>
      </w:r>
      <w:r w:rsidR="0083035D">
        <w:rPr>
          <w:rFonts w:eastAsia="Calibri"/>
          <w:sz w:val="28"/>
          <w:szCs w:val="28"/>
          <w:lang w:eastAsia="en-US"/>
        </w:rPr>
        <w:t xml:space="preserve">льной </w:t>
      </w:r>
      <w:r w:rsidRPr="00D415F8">
        <w:rPr>
          <w:rFonts w:eastAsia="Calibri"/>
          <w:sz w:val="28"/>
          <w:szCs w:val="28"/>
          <w:lang w:eastAsia="en-US"/>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а также в иных формах;</w:t>
      </w:r>
    </w:p>
    <w:p w:rsidR="00A83D58" w:rsidRPr="00D415F8" w:rsidRDefault="00A83D58" w:rsidP="00A83D58">
      <w:pPr>
        <w:adjustRightInd w:val="0"/>
        <w:ind w:firstLine="709"/>
        <w:contextualSpacing/>
        <w:jc w:val="both"/>
        <w:rPr>
          <w:rFonts w:eastAsia="Calibri"/>
          <w:sz w:val="28"/>
          <w:szCs w:val="28"/>
          <w:lang w:eastAsia="en-US"/>
        </w:rPr>
      </w:pPr>
      <w:r w:rsidRPr="00D415F8">
        <w:rPr>
          <w:rFonts w:eastAsia="Calibri"/>
          <w:sz w:val="28"/>
          <w:szCs w:val="28"/>
          <w:lang w:eastAsia="en-US"/>
        </w:rPr>
        <w:t>2) отказывает в удовлетворении жалобы.</w:t>
      </w:r>
    </w:p>
    <w:p w:rsidR="00A83D58" w:rsidRPr="00D415F8" w:rsidRDefault="00A83D58" w:rsidP="00A83D58">
      <w:pPr>
        <w:adjustRightInd w:val="0"/>
        <w:ind w:firstLine="709"/>
        <w:contextualSpacing/>
        <w:jc w:val="both"/>
        <w:rPr>
          <w:rFonts w:eastAsia="Calibri"/>
          <w:sz w:val="28"/>
          <w:szCs w:val="28"/>
          <w:lang w:eastAsia="en-US"/>
        </w:rPr>
      </w:pPr>
      <w:r w:rsidRPr="00D415F8">
        <w:rPr>
          <w:rFonts w:eastAsia="Calibri"/>
          <w:sz w:val="28"/>
          <w:szCs w:val="28"/>
          <w:lang w:eastAsia="en-US"/>
        </w:rPr>
        <w:t>6.10.В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D3119" w:rsidRPr="005577A3" w:rsidRDefault="00A83D58" w:rsidP="00A83D58">
      <w:pPr>
        <w:autoSpaceDE w:val="0"/>
        <w:autoSpaceDN w:val="0"/>
        <w:adjustRightInd w:val="0"/>
        <w:ind w:firstLine="709"/>
        <w:jc w:val="both"/>
        <w:rPr>
          <w:sz w:val="28"/>
          <w:szCs w:val="28"/>
        </w:rPr>
      </w:pPr>
      <w:r w:rsidRPr="00D415F8">
        <w:rPr>
          <w:sz w:val="28"/>
          <w:szCs w:val="28"/>
        </w:rPr>
        <w:t>6.11. Не позднее дня, следующего за днем принятия решения, указанного в п. 6.9,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3119" w:rsidRPr="00D1489E" w:rsidRDefault="009D3119" w:rsidP="009D3119">
      <w:pPr>
        <w:tabs>
          <w:tab w:val="left" w:pos="142"/>
          <w:tab w:val="left" w:pos="284"/>
        </w:tabs>
        <w:jc w:val="right"/>
      </w:pPr>
      <w:r w:rsidRPr="005577A3">
        <w:rPr>
          <w:sz w:val="28"/>
          <w:szCs w:val="28"/>
        </w:rPr>
        <w:br w:type="page"/>
      </w:r>
      <w:r w:rsidRPr="00D1489E">
        <w:lastRenderedPageBreak/>
        <w:t>Приложение № 1</w:t>
      </w:r>
    </w:p>
    <w:p w:rsidR="009D3119" w:rsidRPr="00D567B3" w:rsidRDefault="009D3119" w:rsidP="009D3119">
      <w:pPr>
        <w:tabs>
          <w:tab w:val="left" w:pos="142"/>
          <w:tab w:val="left" w:pos="284"/>
        </w:tabs>
        <w:jc w:val="right"/>
      </w:pPr>
      <w:r w:rsidRPr="00D567B3">
        <w:t>к Административному регламенту</w:t>
      </w:r>
    </w:p>
    <w:p w:rsidR="00FA0A68" w:rsidRPr="00FA0A68" w:rsidRDefault="00FA0A68" w:rsidP="00FA0A68">
      <w:pPr>
        <w:widowControl w:val="0"/>
        <w:tabs>
          <w:tab w:val="left" w:pos="142"/>
          <w:tab w:val="left" w:pos="284"/>
        </w:tabs>
        <w:autoSpaceDE w:val="0"/>
        <w:autoSpaceDN w:val="0"/>
        <w:adjustRightInd w:val="0"/>
        <w:rPr>
          <w:sz w:val="16"/>
          <w:szCs w:val="16"/>
        </w:rPr>
      </w:pPr>
    </w:p>
    <w:p w:rsidR="00FA0A68" w:rsidRPr="0045640A" w:rsidRDefault="00FA0A68" w:rsidP="00FA0A68">
      <w:pPr>
        <w:widowControl w:val="0"/>
        <w:tabs>
          <w:tab w:val="left" w:pos="142"/>
          <w:tab w:val="left" w:pos="284"/>
        </w:tabs>
        <w:autoSpaceDE w:val="0"/>
        <w:autoSpaceDN w:val="0"/>
        <w:adjustRightInd w:val="0"/>
        <w:rPr>
          <w:b/>
          <w:sz w:val="28"/>
          <w:szCs w:val="28"/>
        </w:rPr>
      </w:pPr>
      <w:r w:rsidRPr="0045640A">
        <w:rPr>
          <w:b/>
          <w:sz w:val="28"/>
          <w:szCs w:val="28"/>
        </w:rPr>
        <w:t>1. Информация о месте нахождения и графике работы Администрации.</w:t>
      </w:r>
    </w:p>
    <w:p w:rsidR="00FA0A68" w:rsidRPr="00C057B8" w:rsidRDefault="00FA0A68" w:rsidP="00FA0A68">
      <w:pPr>
        <w:widowControl w:val="0"/>
        <w:tabs>
          <w:tab w:val="left" w:pos="142"/>
          <w:tab w:val="left" w:pos="284"/>
        </w:tabs>
        <w:autoSpaceDE w:val="0"/>
        <w:autoSpaceDN w:val="0"/>
        <w:adjustRightInd w:val="0"/>
        <w:jc w:val="both"/>
        <w:rPr>
          <w:sz w:val="28"/>
          <w:szCs w:val="28"/>
        </w:rPr>
      </w:pPr>
      <w:r>
        <w:rPr>
          <w:sz w:val="28"/>
          <w:szCs w:val="28"/>
        </w:rPr>
        <w:t xml:space="preserve">Место нахождения </w:t>
      </w:r>
      <w:r>
        <w:rPr>
          <w:sz w:val="28"/>
          <w:szCs w:val="28"/>
          <w:shd w:val="clear" w:color="auto" w:fill="FFFFFF"/>
        </w:rPr>
        <w:t>а</w:t>
      </w:r>
      <w:r w:rsidRPr="001A24CA">
        <w:rPr>
          <w:sz w:val="28"/>
          <w:szCs w:val="28"/>
          <w:shd w:val="clear" w:color="auto" w:fill="FFFFFF"/>
        </w:rPr>
        <w:t>дминистраци</w:t>
      </w:r>
      <w:r>
        <w:rPr>
          <w:sz w:val="28"/>
          <w:szCs w:val="28"/>
          <w:shd w:val="clear" w:color="auto" w:fill="FFFFFF"/>
        </w:rPr>
        <w:t>и</w:t>
      </w:r>
      <w:r w:rsidRPr="001A24CA">
        <w:rPr>
          <w:sz w:val="28"/>
          <w:szCs w:val="28"/>
          <w:shd w:val="clear" w:color="auto" w:fill="FFFFFF"/>
        </w:rPr>
        <w:t xml:space="preserve"> муниципального образования "Муринское сельское поселение" Всеволожского муниципального района Ленинградской области</w:t>
      </w:r>
      <w:r>
        <w:rPr>
          <w:sz w:val="28"/>
          <w:szCs w:val="28"/>
        </w:rPr>
        <w:t>, п</w:t>
      </w:r>
      <w:r>
        <w:rPr>
          <w:sz w:val="28"/>
          <w:szCs w:val="28"/>
          <w:shd w:val="clear" w:color="auto" w:fill="FFFFFF"/>
        </w:rPr>
        <w:t>очтовый адрес</w:t>
      </w:r>
      <w:r w:rsidRPr="001A24CA">
        <w:rPr>
          <w:sz w:val="28"/>
          <w:szCs w:val="28"/>
          <w:shd w:val="clear" w:color="auto" w:fill="FFFFFF"/>
        </w:rPr>
        <w:t>: 188662, Ленинградская область, Всеволожский р-н, пос.</w:t>
      </w:r>
      <w:r>
        <w:rPr>
          <w:sz w:val="28"/>
          <w:szCs w:val="28"/>
          <w:shd w:val="clear" w:color="auto" w:fill="FFFFFF"/>
        </w:rPr>
        <w:t xml:space="preserve"> </w:t>
      </w:r>
      <w:r w:rsidRPr="001A24CA">
        <w:rPr>
          <w:sz w:val="28"/>
          <w:szCs w:val="28"/>
          <w:shd w:val="clear" w:color="auto" w:fill="FFFFFF"/>
        </w:rPr>
        <w:t>Мурино, ул.</w:t>
      </w:r>
      <w:r>
        <w:rPr>
          <w:sz w:val="28"/>
          <w:szCs w:val="28"/>
          <w:shd w:val="clear" w:color="auto" w:fill="FFFFFF"/>
        </w:rPr>
        <w:t xml:space="preserve"> </w:t>
      </w:r>
      <w:r w:rsidRPr="001A24CA">
        <w:rPr>
          <w:sz w:val="28"/>
          <w:szCs w:val="28"/>
          <w:shd w:val="clear" w:color="auto" w:fill="FFFFFF"/>
        </w:rPr>
        <w:t>Оборонная, 32-А</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Справочные телефоны Администрации: </w:t>
      </w:r>
      <w:r w:rsidRPr="001A24CA">
        <w:rPr>
          <w:sz w:val="28"/>
          <w:szCs w:val="28"/>
          <w:shd w:val="clear" w:color="auto" w:fill="FFFFFF"/>
        </w:rPr>
        <w:t>(812)309-78-12</w:t>
      </w:r>
      <w:proofErr w:type="gramStart"/>
      <w:r w:rsidRPr="00C057B8">
        <w:rPr>
          <w:sz w:val="28"/>
          <w:szCs w:val="28"/>
        </w:rPr>
        <w:t xml:space="preserve"> ;</w:t>
      </w:r>
      <w:proofErr w:type="gramEnd"/>
    </w:p>
    <w:p w:rsidR="00FA0A6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Факс: </w:t>
      </w:r>
      <w:r w:rsidRPr="001A24CA">
        <w:rPr>
          <w:sz w:val="28"/>
          <w:szCs w:val="28"/>
          <w:shd w:val="clear" w:color="auto" w:fill="FFFFFF"/>
        </w:rPr>
        <w:t>(812)595-51-20</w:t>
      </w:r>
      <w:proofErr w:type="gramStart"/>
      <w:r w:rsidRPr="00C057B8">
        <w:rPr>
          <w:sz w:val="28"/>
          <w:szCs w:val="28"/>
        </w:rPr>
        <w:t xml:space="preserve"> ;</w:t>
      </w:r>
      <w:proofErr w:type="gramEnd"/>
    </w:p>
    <w:p w:rsidR="003C1908" w:rsidRPr="00C057B8" w:rsidRDefault="003C1908" w:rsidP="00FA0A68">
      <w:pPr>
        <w:widowControl w:val="0"/>
        <w:tabs>
          <w:tab w:val="left" w:pos="142"/>
          <w:tab w:val="left" w:pos="284"/>
        </w:tabs>
        <w:autoSpaceDE w:val="0"/>
        <w:autoSpaceDN w:val="0"/>
        <w:adjustRightInd w:val="0"/>
        <w:jc w:val="both"/>
        <w:rPr>
          <w:sz w:val="28"/>
          <w:szCs w:val="28"/>
        </w:rPr>
      </w:pPr>
      <w:r w:rsidRPr="00D415F8">
        <w:rPr>
          <w:sz w:val="28"/>
          <w:szCs w:val="28"/>
        </w:rPr>
        <w:t>Адрес официального сайта Администрации</w:t>
      </w:r>
      <w:r>
        <w:rPr>
          <w:sz w:val="28"/>
          <w:szCs w:val="28"/>
        </w:rPr>
        <w:t xml:space="preserve">: </w:t>
      </w:r>
      <w:r w:rsidRPr="003C1908">
        <w:rPr>
          <w:i/>
          <w:sz w:val="28"/>
          <w:szCs w:val="28"/>
          <w:lang w:val="en-US"/>
        </w:rPr>
        <w:t>www</w:t>
      </w:r>
      <w:r w:rsidRPr="003C1908">
        <w:rPr>
          <w:i/>
          <w:sz w:val="28"/>
          <w:szCs w:val="28"/>
        </w:rPr>
        <w:t>.администрация-мурино.рф.</w:t>
      </w:r>
    </w:p>
    <w:p w:rsidR="00FA0A68" w:rsidRPr="003C1908" w:rsidRDefault="00FA0A68" w:rsidP="00FA0A68">
      <w:pPr>
        <w:widowControl w:val="0"/>
        <w:tabs>
          <w:tab w:val="left" w:pos="142"/>
          <w:tab w:val="left" w:pos="284"/>
        </w:tabs>
        <w:autoSpaceDE w:val="0"/>
        <w:autoSpaceDN w:val="0"/>
        <w:adjustRightInd w:val="0"/>
        <w:jc w:val="both"/>
        <w:rPr>
          <w:i/>
          <w:sz w:val="28"/>
          <w:szCs w:val="28"/>
        </w:rPr>
      </w:pPr>
      <w:r w:rsidRPr="00C057B8">
        <w:rPr>
          <w:sz w:val="28"/>
          <w:szCs w:val="28"/>
        </w:rPr>
        <w:t xml:space="preserve">Адрес электронной почты Администрации: </w:t>
      </w:r>
      <w:hyperlink r:id="rId18" w:history="1">
        <w:r w:rsidRPr="003C1908">
          <w:rPr>
            <w:rStyle w:val="af5"/>
            <w:i/>
            <w:color w:val="auto"/>
            <w:sz w:val="28"/>
            <w:szCs w:val="28"/>
            <w:shd w:val="clear" w:color="auto" w:fill="FFFFFF"/>
          </w:rPr>
          <w:t>kan-murino@yandex.ru</w:t>
        </w:r>
      </w:hyperlink>
      <w:proofErr w:type="gramStart"/>
      <w:r w:rsidRPr="003C1908">
        <w:rPr>
          <w:i/>
          <w:sz w:val="28"/>
          <w:szCs w:val="28"/>
        </w:rPr>
        <w:t xml:space="preserve"> ;</w:t>
      </w:r>
      <w:proofErr w:type="gramEnd"/>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Телефон-автоинформатор </w:t>
      </w:r>
      <w:r w:rsidRPr="001A24CA">
        <w:rPr>
          <w:sz w:val="28"/>
          <w:szCs w:val="28"/>
          <w:shd w:val="clear" w:color="auto" w:fill="FFFFFF"/>
        </w:rPr>
        <w:t>(812)309-78-12</w:t>
      </w:r>
      <w:r w:rsidRPr="00C057B8">
        <w:rPr>
          <w:sz w:val="28"/>
          <w:szCs w:val="28"/>
        </w:rPr>
        <w:t xml:space="preserve"> .</w:t>
      </w:r>
    </w:p>
    <w:p w:rsidR="00FA0A68" w:rsidRPr="00C057B8" w:rsidRDefault="00FA0A68" w:rsidP="00FA0A68">
      <w:pPr>
        <w:tabs>
          <w:tab w:val="left" w:pos="142"/>
          <w:tab w:val="left" w:pos="284"/>
        </w:tabs>
        <w:rPr>
          <w:sz w:val="28"/>
          <w:szCs w:val="28"/>
        </w:rPr>
      </w:pPr>
      <w:r w:rsidRPr="0045640A">
        <w:rPr>
          <w:b/>
          <w:sz w:val="28"/>
          <w:szCs w:val="28"/>
        </w:rPr>
        <w:t>График работы Администрации</w:t>
      </w:r>
      <w:r w:rsidRPr="00C057B8">
        <w:rPr>
          <w:sz w:val="28"/>
          <w:szCs w:val="28"/>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FA0A68" w:rsidRPr="00C057B8" w:rsidTr="00AA0B3A">
        <w:tc>
          <w:tcPr>
            <w:tcW w:w="10065" w:type="dxa"/>
            <w:gridSpan w:val="2"/>
            <w:tcBorders>
              <w:top w:val="single" w:sz="4" w:space="0" w:color="auto"/>
              <w:left w:val="single" w:sz="4" w:space="0" w:color="auto"/>
              <w:bottom w:val="single" w:sz="4" w:space="0" w:color="auto"/>
              <w:right w:val="single" w:sz="4" w:space="0" w:color="auto"/>
            </w:tcBorders>
            <w:hideMark/>
          </w:tcPr>
          <w:p w:rsidR="00FA0A68" w:rsidRPr="00C057B8" w:rsidRDefault="00FA0A68" w:rsidP="00AA0B3A">
            <w:pPr>
              <w:tabs>
                <w:tab w:val="left" w:pos="142"/>
                <w:tab w:val="left" w:pos="284"/>
              </w:tabs>
              <w:rPr>
                <w:sz w:val="28"/>
                <w:szCs w:val="28"/>
              </w:rPr>
            </w:pPr>
            <w:r w:rsidRPr="00C057B8">
              <w:rPr>
                <w:sz w:val="28"/>
                <w:szCs w:val="28"/>
              </w:rPr>
              <w:t>Дни недели, время работы Администрации</w:t>
            </w:r>
          </w:p>
        </w:tc>
      </w:tr>
      <w:tr w:rsidR="00FA0A68" w:rsidRPr="008601D8" w:rsidTr="00AA0B3A">
        <w:tc>
          <w:tcPr>
            <w:tcW w:w="4962" w:type="dxa"/>
            <w:tcBorders>
              <w:top w:val="single" w:sz="4" w:space="0" w:color="auto"/>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Время</w:t>
            </w:r>
          </w:p>
        </w:tc>
      </w:tr>
      <w:tr w:rsidR="00FA0A68" w:rsidRPr="00C057B8" w:rsidTr="00AA0B3A">
        <w:tc>
          <w:tcPr>
            <w:tcW w:w="4962" w:type="dxa"/>
            <w:tcBorders>
              <w:top w:val="single" w:sz="4" w:space="0" w:color="auto"/>
              <w:left w:val="single" w:sz="4" w:space="0" w:color="auto"/>
              <w:bottom w:val="nil"/>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FA0A68" w:rsidRPr="00C057B8" w:rsidRDefault="00FA0A68" w:rsidP="00AA0B3A">
            <w:pPr>
              <w:tabs>
                <w:tab w:val="left" w:pos="142"/>
                <w:tab w:val="left" w:pos="284"/>
              </w:tabs>
              <w:ind w:right="-75"/>
              <w:rPr>
                <w:sz w:val="28"/>
                <w:szCs w:val="28"/>
              </w:rPr>
            </w:pPr>
            <w:r w:rsidRPr="00C057B8">
              <w:rPr>
                <w:sz w:val="28"/>
                <w:szCs w:val="28"/>
              </w:rPr>
              <w:t>с 09.00 до 1</w:t>
            </w:r>
            <w:r>
              <w:rPr>
                <w:sz w:val="28"/>
                <w:szCs w:val="28"/>
              </w:rPr>
              <w:t>7</w:t>
            </w:r>
            <w:r w:rsidRPr="00C057B8">
              <w:rPr>
                <w:sz w:val="28"/>
                <w:szCs w:val="28"/>
              </w:rPr>
              <w:t>.00, перерыв с 1</w:t>
            </w:r>
            <w:r>
              <w:rPr>
                <w:sz w:val="28"/>
                <w:szCs w:val="28"/>
              </w:rPr>
              <w:t>3</w:t>
            </w:r>
            <w:r w:rsidRPr="00C057B8">
              <w:rPr>
                <w:sz w:val="28"/>
                <w:szCs w:val="28"/>
              </w:rPr>
              <w:t>.00 до 1</w:t>
            </w:r>
            <w:r>
              <w:rPr>
                <w:sz w:val="28"/>
                <w:szCs w:val="28"/>
              </w:rPr>
              <w:t>4</w:t>
            </w:r>
            <w:r w:rsidRPr="00C057B8">
              <w:rPr>
                <w:sz w:val="28"/>
                <w:szCs w:val="28"/>
              </w:rPr>
              <w:t>.</w:t>
            </w:r>
            <w:r>
              <w:rPr>
                <w:sz w:val="28"/>
                <w:szCs w:val="28"/>
              </w:rPr>
              <w:t>00</w:t>
            </w:r>
          </w:p>
        </w:tc>
      </w:tr>
      <w:tr w:rsidR="00FA0A68" w:rsidRPr="008601D8" w:rsidTr="00AA0B3A">
        <w:tc>
          <w:tcPr>
            <w:tcW w:w="4962" w:type="dxa"/>
            <w:tcBorders>
              <w:top w:val="nil"/>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Пятница</w:t>
            </w:r>
          </w:p>
          <w:p w:rsidR="00FA0A68" w:rsidRPr="008601D8" w:rsidRDefault="00FA0A68" w:rsidP="00AA0B3A">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FA0A68" w:rsidRPr="00C057B8" w:rsidRDefault="00FA0A68" w:rsidP="00AA0B3A">
            <w:pPr>
              <w:tabs>
                <w:tab w:val="left" w:pos="142"/>
                <w:tab w:val="left" w:pos="284"/>
              </w:tabs>
              <w:ind w:right="-75"/>
              <w:rPr>
                <w:sz w:val="28"/>
                <w:szCs w:val="28"/>
              </w:rPr>
            </w:pPr>
            <w:r w:rsidRPr="00C057B8">
              <w:rPr>
                <w:sz w:val="28"/>
                <w:szCs w:val="28"/>
              </w:rPr>
              <w:t>с 09.00 до 1</w:t>
            </w:r>
            <w:r>
              <w:rPr>
                <w:sz w:val="28"/>
                <w:szCs w:val="28"/>
              </w:rPr>
              <w:t>6</w:t>
            </w:r>
            <w:r w:rsidRPr="00C057B8">
              <w:rPr>
                <w:sz w:val="28"/>
                <w:szCs w:val="28"/>
              </w:rPr>
              <w:t>.00, перерыв с 1</w:t>
            </w:r>
            <w:r>
              <w:rPr>
                <w:sz w:val="28"/>
                <w:szCs w:val="28"/>
              </w:rPr>
              <w:t>3</w:t>
            </w:r>
            <w:r w:rsidRPr="00C057B8">
              <w:rPr>
                <w:sz w:val="28"/>
                <w:szCs w:val="28"/>
              </w:rPr>
              <w:t xml:space="preserve">.00 до </w:t>
            </w:r>
            <w:r>
              <w:rPr>
                <w:sz w:val="28"/>
                <w:szCs w:val="28"/>
              </w:rPr>
              <w:t>14.00</w:t>
            </w:r>
          </w:p>
          <w:p w:rsidR="00FA0A68" w:rsidRPr="008601D8" w:rsidRDefault="00FA0A68" w:rsidP="00AA0B3A">
            <w:pPr>
              <w:tabs>
                <w:tab w:val="left" w:pos="142"/>
                <w:tab w:val="left" w:pos="284"/>
              </w:tabs>
              <w:rPr>
                <w:sz w:val="28"/>
                <w:szCs w:val="28"/>
              </w:rPr>
            </w:pPr>
            <w:r w:rsidRPr="008601D8">
              <w:rPr>
                <w:sz w:val="28"/>
                <w:szCs w:val="28"/>
              </w:rPr>
              <w:t>Выходные</w:t>
            </w:r>
          </w:p>
        </w:tc>
      </w:tr>
    </w:tbl>
    <w:p w:rsidR="00FA0A68" w:rsidRPr="008601D8" w:rsidRDefault="00FA0A68" w:rsidP="00FA0A68">
      <w:pPr>
        <w:tabs>
          <w:tab w:val="left" w:pos="142"/>
          <w:tab w:val="left" w:pos="284"/>
        </w:tabs>
        <w:rPr>
          <w:sz w:val="28"/>
          <w:szCs w:val="28"/>
        </w:rPr>
      </w:pPr>
      <w:r w:rsidRPr="0045640A">
        <w:rPr>
          <w:b/>
          <w:sz w:val="28"/>
          <w:szCs w:val="28"/>
        </w:rPr>
        <w:t>Часы приема корреспонденции</w:t>
      </w:r>
      <w:r w:rsidRPr="008601D8">
        <w:rPr>
          <w:sz w:val="28"/>
          <w:szCs w:val="28"/>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FA0A68" w:rsidRPr="00C057B8" w:rsidTr="00AA0B3A">
        <w:tc>
          <w:tcPr>
            <w:tcW w:w="10065" w:type="dxa"/>
            <w:gridSpan w:val="2"/>
            <w:tcBorders>
              <w:top w:val="single" w:sz="4" w:space="0" w:color="auto"/>
              <w:left w:val="single" w:sz="4" w:space="0" w:color="auto"/>
              <w:bottom w:val="single" w:sz="4" w:space="0" w:color="auto"/>
              <w:right w:val="single" w:sz="4" w:space="0" w:color="auto"/>
            </w:tcBorders>
            <w:hideMark/>
          </w:tcPr>
          <w:p w:rsidR="00FA0A68" w:rsidRPr="00C057B8" w:rsidRDefault="00FA0A68" w:rsidP="00AA0B3A">
            <w:pPr>
              <w:tabs>
                <w:tab w:val="left" w:pos="142"/>
                <w:tab w:val="left" w:pos="284"/>
              </w:tabs>
              <w:rPr>
                <w:sz w:val="28"/>
                <w:szCs w:val="28"/>
              </w:rPr>
            </w:pPr>
            <w:r w:rsidRPr="00C057B8">
              <w:rPr>
                <w:sz w:val="28"/>
                <w:szCs w:val="28"/>
              </w:rPr>
              <w:t>Дни недели, время работы канцелярии Администрации</w:t>
            </w:r>
          </w:p>
        </w:tc>
      </w:tr>
      <w:tr w:rsidR="00FA0A68" w:rsidRPr="008601D8" w:rsidTr="00AA0B3A">
        <w:tc>
          <w:tcPr>
            <w:tcW w:w="4962" w:type="dxa"/>
            <w:tcBorders>
              <w:top w:val="single" w:sz="4" w:space="0" w:color="auto"/>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Время</w:t>
            </w:r>
          </w:p>
        </w:tc>
      </w:tr>
      <w:tr w:rsidR="00FA0A68" w:rsidRPr="00C057B8" w:rsidTr="00AA0B3A">
        <w:tc>
          <w:tcPr>
            <w:tcW w:w="4962" w:type="dxa"/>
            <w:tcBorders>
              <w:top w:val="single" w:sz="4" w:space="0" w:color="auto"/>
              <w:left w:val="single" w:sz="4" w:space="0" w:color="auto"/>
              <w:bottom w:val="nil"/>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FA0A68" w:rsidRPr="00C057B8" w:rsidRDefault="00FA0A68" w:rsidP="00AA0B3A">
            <w:pPr>
              <w:tabs>
                <w:tab w:val="left" w:pos="142"/>
                <w:tab w:val="left" w:pos="284"/>
              </w:tabs>
              <w:rPr>
                <w:sz w:val="28"/>
                <w:szCs w:val="28"/>
              </w:rPr>
            </w:pPr>
            <w:r w:rsidRPr="00C057B8">
              <w:rPr>
                <w:sz w:val="28"/>
                <w:szCs w:val="28"/>
              </w:rPr>
              <w:t>с 0</w:t>
            </w:r>
            <w:r>
              <w:rPr>
                <w:sz w:val="28"/>
                <w:szCs w:val="28"/>
              </w:rPr>
              <w:t>9</w:t>
            </w:r>
            <w:r w:rsidRPr="00C057B8">
              <w:rPr>
                <w:sz w:val="28"/>
                <w:szCs w:val="28"/>
              </w:rPr>
              <w:t>.</w:t>
            </w:r>
            <w:r>
              <w:rPr>
                <w:sz w:val="28"/>
                <w:szCs w:val="28"/>
              </w:rPr>
              <w:t>3</w:t>
            </w:r>
            <w:r w:rsidRPr="00C057B8">
              <w:rPr>
                <w:sz w:val="28"/>
                <w:szCs w:val="28"/>
              </w:rPr>
              <w:t xml:space="preserve">0 до </w:t>
            </w:r>
            <w:r>
              <w:rPr>
                <w:sz w:val="28"/>
                <w:szCs w:val="28"/>
              </w:rPr>
              <w:t>16</w:t>
            </w:r>
            <w:r w:rsidRPr="00C057B8">
              <w:rPr>
                <w:sz w:val="28"/>
                <w:szCs w:val="28"/>
              </w:rPr>
              <w:t>.</w:t>
            </w:r>
            <w:r>
              <w:rPr>
                <w:sz w:val="28"/>
                <w:szCs w:val="28"/>
              </w:rPr>
              <w:t>3</w:t>
            </w:r>
            <w:r w:rsidRPr="00C057B8">
              <w:rPr>
                <w:sz w:val="28"/>
                <w:szCs w:val="28"/>
              </w:rPr>
              <w:t xml:space="preserve">0, перерыв с </w:t>
            </w:r>
            <w:r>
              <w:rPr>
                <w:sz w:val="28"/>
                <w:szCs w:val="28"/>
              </w:rPr>
              <w:t>13</w:t>
            </w:r>
            <w:r w:rsidRPr="00C057B8">
              <w:rPr>
                <w:sz w:val="28"/>
                <w:szCs w:val="28"/>
              </w:rPr>
              <w:t>.00 до</w:t>
            </w:r>
            <w:r>
              <w:rPr>
                <w:sz w:val="28"/>
                <w:szCs w:val="28"/>
              </w:rPr>
              <w:t>14</w:t>
            </w:r>
            <w:r w:rsidRPr="00C057B8">
              <w:rPr>
                <w:sz w:val="28"/>
                <w:szCs w:val="28"/>
              </w:rPr>
              <w:t>.00</w:t>
            </w:r>
          </w:p>
        </w:tc>
      </w:tr>
      <w:tr w:rsidR="00FA0A68" w:rsidRPr="008601D8" w:rsidTr="00AA0B3A">
        <w:tc>
          <w:tcPr>
            <w:tcW w:w="4962" w:type="dxa"/>
            <w:tcBorders>
              <w:top w:val="nil"/>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Пятница</w:t>
            </w:r>
          </w:p>
          <w:p w:rsidR="00FA0A68" w:rsidRPr="008601D8" w:rsidRDefault="00FA0A68" w:rsidP="00AA0B3A">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FA0A68" w:rsidRPr="00C057B8" w:rsidRDefault="00FA0A68" w:rsidP="00AA0B3A">
            <w:pPr>
              <w:tabs>
                <w:tab w:val="left" w:pos="142"/>
                <w:tab w:val="left" w:pos="284"/>
              </w:tabs>
              <w:rPr>
                <w:sz w:val="28"/>
                <w:szCs w:val="28"/>
              </w:rPr>
            </w:pPr>
            <w:r w:rsidRPr="00C057B8">
              <w:rPr>
                <w:sz w:val="28"/>
                <w:szCs w:val="28"/>
              </w:rPr>
              <w:t>с 0</w:t>
            </w:r>
            <w:r>
              <w:rPr>
                <w:sz w:val="28"/>
                <w:szCs w:val="28"/>
              </w:rPr>
              <w:t>9</w:t>
            </w:r>
            <w:r w:rsidRPr="00C057B8">
              <w:rPr>
                <w:sz w:val="28"/>
                <w:szCs w:val="28"/>
              </w:rPr>
              <w:t>.</w:t>
            </w:r>
            <w:r>
              <w:rPr>
                <w:sz w:val="28"/>
                <w:szCs w:val="28"/>
              </w:rPr>
              <w:t>3</w:t>
            </w:r>
            <w:r w:rsidRPr="00C057B8">
              <w:rPr>
                <w:sz w:val="28"/>
                <w:szCs w:val="28"/>
              </w:rPr>
              <w:t xml:space="preserve">0 до </w:t>
            </w:r>
            <w:r>
              <w:rPr>
                <w:sz w:val="28"/>
                <w:szCs w:val="28"/>
              </w:rPr>
              <w:t>16</w:t>
            </w:r>
            <w:r w:rsidRPr="00C057B8">
              <w:rPr>
                <w:sz w:val="28"/>
                <w:szCs w:val="28"/>
              </w:rPr>
              <w:t xml:space="preserve">.00, перерыв с </w:t>
            </w:r>
            <w:r>
              <w:rPr>
                <w:sz w:val="28"/>
                <w:szCs w:val="28"/>
              </w:rPr>
              <w:t>13</w:t>
            </w:r>
            <w:r w:rsidRPr="00C057B8">
              <w:rPr>
                <w:sz w:val="28"/>
                <w:szCs w:val="28"/>
              </w:rPr>
              <w:t>.00 до</w:t>
            </w:r>
            <w:r>
              <w:rPr>
                <w:sz w:val="28"/>
                <w:szCs w:val="28"/>
              </w:rPr>
              <w:t>14</w:t>
            </w:r>
            <w:r w:rsidRPr="00C057B8">
              <w:rPr>
                <w:sz w:val="28"/>
                <w:szCs w:val="28"/>
              </w:rPr>
              <w:t>.00</w:t>
            </w:r>
          </w:p>
          <w:p w:rsidR="00FA0A68" w:rsidRPr="008601D8" w:rsidRDefault="00FA0A68" w:rsidP="00AA0B3A">
            <w:pPr>
              <w:tabs>
                <w:tab w:val="left" w:pos="142"/>
                <w:tab w:val="left" w:pos="284"/>
              </w:tabs>
              <w:rPr>
                <w:sz w:val="28"/>
                <w:szCs w:val="28"/>
              </w:rPr>
            </w:pPr>
            <w:r w:rsidRPr="008601D8">
              <w:rPr>
                <w:sz w:val="28"/>
                <w:szCs w:val="28"/>
              </w:rPr>
              <w:t>Выходные</w:t>
            </w:r>
          </w:p>
        </w:tc>
      </w:tr>
    </w:tbl>
    <w:p w:rsidR="00FA0A68" w:rsidRPr="00C057B8" w:rsidRDefault="00FA0A68" w:rsidP="00FA0A68">
      <w:pPr>
        <w:tabs>
          <w:tab w:val="left" w:pos="142"/>
          <w:tab w:val="left" w:pos="284"/>
        </w:tabs>
        <w:rPr>
          <w:sz w:val="28"/>
          <w:szCs w:val="28"/>
        </w:rPr>
      </w:pPr>
      <w:r w:rsidRPr="00C057B8">
        <w:rPr>
          <w:sz w:val="28"/>
          <w:szCs w:val="28"/>
        </w:rPr>
        <w:t>Продолжительность рабочего дня, непосредственно предшествующего нерабочему праздничному дню, уменьшается на один час.</w:t>
      </w:r>
    </w:p>
    <w:p w:rsidR="00FA0A68" w:rsidRPr="0045640A" w:rsidRDefault="00FA0A68" w:rsidP="00FA0A68">
      <w:pPr>
        <w:widowControl w:val="0"/>
        <w:tabs>
          <w:tab w:val="left" w:pos="142"/>
          <w:tab w:val="left" w:pos="284"/>
        </w:tabs>
        <w:autoSpaceDE w:val="0"/>
        <w:autoSpaceDN w:val="0"/>
        <w:adjustRightInd w:val="0"/>
        <w:rPr>
          <w:b/>
          <w:sz w:val="16"/>
          <w:szCs w:val="16"/>
        </w:rPr>
      </w:pPr>
    </w:p>
    <w:p w:rsidR="00FA0A68" w:rsidRPr="00C057B8" w:rsidRDefault="00FA0A68" w:rsidP="00FA0A68">
      <w:pPr>
        <w:widowControl w:val="0"/>
        <w:tabs>
          <w:tab w:val="left" w:pos="142"/>
          <w:tab w:val="left" w:pos="284"/>
        </w:tabs>
        <w:autoSpaceDE w:val="0"/>
        <w:autoSpaceDN w:val="0"/>
        <w:adjustRightInd w:val="0"/>
        <w:rPr>
          <w:sz w:val="28"/>
          <w:szCs w:val="28"/>
        </w:rPr>
      </w:pPr>
      <w:r w:rsidRPr="0045640A">
        <w:rPr>
          <w:b/>
          <w:sz w:val="28"/>
          <w:szCs w:val="28"/>
        </w:rPr>
        <w:t xml:space="preserve">2. Информация о месте нахождения и графике работы </w:t>
      </w:r>
      <w:r>
        <w:rPr>
          <w:b/>
          <w:sz w:val="28"/>
          <w:szCs w:val="28"/>
        </w:rPr>
        <w:t>С</w:t>
      </w:r>
      <w:r w:rsidRPr="0045640A">
        <w:rPr>
          <w:b/>
          <w:sz w:val="28"/>
          <w:szCs w:val="28"/>
        </w:rPr>
        <w:t>ектора</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Pr>
          <w:sz w:val="28"/>
          <w:szCs w:val="28"/>
        </w:rPr>
        <w:t xml:space="preserve">Место нахождения: </w:t>
      </w:r>
      <w:r w:rsidRPr="001A24CA">
        <w:rPr>
          <w:sz w:val="28"/>
          <w:szCs w:val="28"/>
          <w:shd w:val="clear" w:color="auto" w:fill="FFFFFF"/>
        </w:rPr>
        <w:t>Ленинградская область, Всеволожский р-н, пос.</w:t>
      </w:r>
      <w:r>
        <w:rPr>
          <w:sz w:val="28"/>
          <w:szCs w:val="28"/>
          <w:shd w:val="clear" w:color="auto" w:fill="FFFFFF"/>
        </w:rPr>
        <w:t xml:space="preserve"> </w:t>
      </w:r>
      <w:r w:rsidRPr="001A24CA">
        <w:rPr>
          <w:sz w:val="28"/>
          <w:szCs w:val="28"/>
          <w:shd w:val="clear" w:color="auto" w:fill="FFFFFF"/>
        </w:rPr>
        <w:t>Мурино, ул.</w:t>
      </w:r>
      <w:r>
        <w:rPr>
          <w:sz w:val="28"/>
          <w:szCs w:val="28"/>
          <w:shd w:val="clear" w:color="auto" w:fill="FFFFFF"/>
        </w:rPr>
        <w:t xml:space="preserve"> </w:t>
      </w:r>
      <w:r w:rsidRPr="001A24CA">
        <w:rPr>
          <w:sz w:val="28"/>
          <w:szCs w:val="28"/>
          <w:shd w:val="clear" w:color="auto" w:fill="FFFFFF"/>
        </w:rPr>
        <w:t>Оборонная, 32-А</w:t>
      </w:r>
      <w:r>
        <w:rPr>
          <w:sz w:val="28"/>
          <w:szCs w:val="28"/>
        </w:rPr>
        <w:t>, кабинет № 112</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Справочные телефоны </w:t>
      </w:r>
      <w:r>
        <w:rPr>
          <w:sz w:val="28"/>
          <w:szCs w:val="28"/>
        </w:rPr>
        <w:t>сектора</w:t>
      </w:r>
      <w:r w:rsidRPr="00C057B8">
        <w:rPr>
          <w:sz w:val="28"/>
          <w:szCs w:val="28"/>
        </w:rPr>
        <w:t xml:space="preserve">: </w:t>
      </w:r>
      <w:r>
        <w:rPr>
          <w:sz w:val="28"/>
          <w:szCs w:val="28"/>
        </w:rPr>
        <w:t>309-78-12, доб. 218</w:t>
      </w:r>
      <w:r w:rsidR="003C1908">
        <w:rPr>
          <w:sz w:val="28"/>
          <w:szCs w:val="28"/>
        </w:rPr>
        <w:t xml:space="preserve"> или 133</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Факс: </w:t>
      </w:r>
      <w:r w:rsidRPr="001A24CA">
        <w:rPr>
          <w:sz w:val="28"/>
          <w:szCs w:val="28"/>
          <w:shd w:val="clear" w:color="auto" w:fill="FFFFFF"/>
        </w:rPr>
        <w:t>(812)595-51-20</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Адрес электронной почты </w:t>
      </w:r>
      <w:r>
        <w:rPr>
          <w:sz w:val="28"/>
          <w:szCs w:val="28"/>
        </w:rPr>
        <w:t>сектора</w:t>
      </w:r>
      <w:r w:rsidRPr="00C057B8">
        <w:rPr>
          <w:sz w:val="28"/>
          <w:szCs w:val="28"/>
        </w:rPr>
        <w:t>:</w:t>
      </w:r>
      <w:r>
        <w:rPr>
          <w:sz w:val="28"/>
          <w:szCs w:val="28"/>
        </w:rPr>
        <w:t xml:space="preserve"> </w:t>
      </w:r>
      <w:r w:rsidRPr="0010637E">
        <w:rPr>
          <w:sz w:val="28"/>
          <w:szCs w:val="28"/>
          <w:u w:val="single"/>
        </w:rPr>
        <w:t>torg-murino@yandex.ru</w:t>
      </w:r>
      <w:r w:rsidRPr="00C057B8">
        <w:rPr>
          <w:sz w:val="28"/>
          <w:szCs w:val="28"/>
        </w:rPr>
        <w:t>;</w:t>
      </w:r>
    </w:p>
    <w:p w:rsidR="00FA0A68" w:rsidRPr="00C057B8" w:rsidRDefault="00FA0A68" w:rsidP="00FA0A68">
      <w:pPr>
        <w:widowControl w:val="0"/>
        <w:tabs>
          <w:tab w:val="left" w:pos="142"/>
          <w:tab w:val="left" w:pos="284"/>
        </w:tabs>
        <w:autoSpaceDE w:val="0"/>
        <w:autoSpaceDN w:val="0"/>
        <w:adjustRightInd w:val="0"/>
        <w:jc w:val="both"/>
        <w:rPr>
          <w:sz w:val="28"/>
          <w:szCs w:val="28"/>
        </w:rPr>
      </w:pPr>
      <w:r w:rsidRPr="00C057B8">
        <w:rPr>
          <w:sz w:val="28"/>
          <w:szCs w:val="28"/>
        </w:rPr>
        <w:t xml:space="preserve">Телефон-автоинформатор </w:t>
      </w:r>
      <w:r>
        <w:rPr>
          <w:sz w:val="28"/>
          <w:szCs w:val="28"/>
        </w:rPr>
        <w:t>309-78-12</w:t>
      </w:r>
      <w:r w:rsidRPr="00C057B8">
        <w:rPr>
          <w:sz w:val="28"/>
          <w:szCs w:val="28"/>
        </w:rPr>
        <w:t xml:space="preserve"> .</w:t>
      </w:r>
    </w:p>
    <w:p w:rsidR="00FA0A68" w:rsidRPr="00FA0A68" w:rsidRDefault="00FA0A68" w:rsidP="00FA0A68">
      <w:pPr>
        <w:tabs>
          <w:tab w:val="left" w:pos="142"/>
          <w:tab w:val="left" w:pos="284"/>
        </w:tabs>
        <w:jc w:val="right"/>
        <w:rPr>
          <w:sz w:val="16"/>
          <w:szCs w:val="16"/>
        </w:rPr>
      </w:pPr>
    </w:p>
    <w:p w:rsidR="00FA0A68" w:rsidRPr="00C057B8" w:rsidRDefault="00FA0A68" w:rsidP="00FA0A68">
      <w:pPr>
        <w:tabs>
          <w:tab w:val="left" w:pos="142"/>
          <w:tab w:val="left" w:pos="284"/>
        </w:tabs>
        <w:rPr>
          <w:sz w:val="28"/>
          <w:szCs w:val="28"/>
        </w:rPr>
      </w:pPr>
      <w:r w:rsidRPr="0045640A">
        <w:rPr>
          <w:b/>
          <w:sz w:val="28"/>
          <w:szCs w:val="28"/>
        </w:rPr>
        <w:t>График работы сектора</w:t>
      </w:r>
      <w:r w:rsidRPr="00C057B8">
        <w:rPr>
          <w:sz w:val="28"/>
          <w:szCs w:val="28"/>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FA0A68" w:rsidRPr="00C057B8" w:rsidTr="00AA0B3A">
        <w:tc>
          <w:tcPr>
            <w:tcW w:w="10065" w:type="dxa"/>
            <w:gridSpan w:val="2"/>
            <w:tcBorders>
              <w:top w:val="single" w:sz="4" w:space="0" w:color="auto"/>
              <w:left w:val="single" w:sz="4" w:space="0" w:color="auto"/>
              <w:bottom w:val="single" w:sz="4" w:space="0" w:color="auto"/>
              <w:right w:val="single" w:sz="4" w:space="0" w:color="auto"/>
            </w:tcBorders>
            <w:hideMark/>
          </w:tcPr>
          <w:p w:rsidR="00FA0A68" w:rsidRPr="00C057B8" w:rsidRDefault="00FA0A68" w:rsidP="00AA0B3A">
            <w:pPr>
              <w:tabs>
                <w:tab w:val="left" w:pos="142"/>
                <w:tab w:val="left" w:pos="284"/>
              </w:tabs>
              <w:rPr>
                <w:sz w:val="28"/>
                <w:szCs w:val="28"/>
              </w:rPr>
            </w:pPr>
            <w:r w:rsidRPr="00C057B8">
              <w:rPr>
                <w:sz w:val="28"/>
                <w:szCs w:val="28"/>
              </w:rPr>
              <w:t xml:space="preserve">Дни недели, время работы </w:t>
            </w:r>
            <w:r>
              <w:rPr>
                <w:sz w:val="28"/>
                <w:szCs w:val="28"/>
              </w:rPr>
              <w:t>сектора</w:t>
            </w:r>
          </w:p>
        </w:tc>
      </w:tr>
      <w:tr w:rsidR="00FA0A68" w:rsidRPr="008601D8" w:rsidTr="00AA0B3A">
        <w:tc>
          <w:tcPr>
            <w:tcW w:w="4962" w:type="dxa"/>
            <w:tcBorders>
              <w:top w:val="single" w:sz="4" w:space="0" w:color="auto"/>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Время</w:t>
            </w:r>
          </w:p>
        </w:tc>
      </w:tr>
      <w:tr w:rsidR="00FA0A68" w:rsidRPr="00C057B8" w:rsidTr="00AA0B3A">
        <w:tc>
          <w:tcPr>
            <w:tcW w:w="4962" w:type="dxa"/>
            <w:tcBorders>
              <w:top w:val="single" w:sz="4" w:space="0" w:color="auto"/>
              <w:left w:val="single" w:sz="4" w:space="0" w:color="auto"/>
              <w:bottom w:val="nil"/>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FA0A68" w:rsidRPr="00C057B8" w:rsidRDefault="00FA0A68" w:rsidP="00AA0B3A">
            <w:pPr>
              <w:tabs>
                <w:tab w:val="left" w:pos="142"/>
                <w:tab w:val="left" w:pos="284"/>
              </w:tabs>
              <w:ind w:right="-75"/>
              <w:rPr>
                <w:sz w:val="28"/>
                <w:szCs w:val="28"/>
              </w:rPr>
            </w:pPr>
            <w:r w:rsidRPr="00C057B8">
              <w:rPr>
                <w:sz w:val="28"/>
                <w:szCs w:val="28"/>
              </w:rPr>
              <w:t>с 09.00 до 1</w:t>
            </w:r>
            <w:r>
              <w:rPr>
                <w:sz w:val="28"/>
                <w:szCs w:val="28"/>
              </w:rPr>
              <w:t>7</w:t>
            </w:r>
            <w:r w:rsidRPr="00C057B8">
              <w:rPr>
                <w:sz w:val="28"/>
                <w:szCs w:val="28"/>
              </w:rPr>
              <w:t>.00, перерыв с 1</w:t>
            </w:r>
            <w:r>
              <w:rPr>
                <w:sz w:val="28"/>
                <w:szCs w:val="28"/>
              </w:rPr>
              <w:t>3</w:t>
            </w:r>
            <w:r w:rsidRPr="00C057B8">
              <w:rPr>
                <w:sz w:val="28"/>
                <w:szCs w:val="28"/>
              </w:rPr>
              <w:t>.00 до 1</w:t>
            </w:r>
            <w:r>
              <w:rPr>
                <w:sz w:val="28"/>
                <w:szCs w:val="28"/>
              </w:rPr>
              <w:t>4</w:t>
            </w:r>
            <w:r w:rsidRPr="00C057B8">
              <w:rPr>
                <w:sz w:val="28"/>
                <w:szCs w:val="28"/>
              </w:rPr>
              <w:t>.</w:t>
            </w:r>
            <w:r>
              <w:rPr>
                <w:sz w:val="28"/>
                <w:szCs w:val="28"/>
              </w:rPr>
              <w:t>00</w:t>
            </w:r>
          </w:p>
        </w:tc>
      </w:tr>
      <w:tr w:rsidR="00FA0A68" w:rsidRPr="008601D8" w:rsidTr="00AA0B3A">
        <w:tc>
          <w:tcPr>
            <w:tcW w:w="4962" w:type="dxa"/>
            <w:tcBorders>
              <w:top w:val="nil"/>
              <w:left w:val="single" w:sz="4" w:space="0" w:color="auto"/>
              <w:bottom w:val="single" w:sz="4" w:space="0" w:color="auto"/>
              <w:right w:val="single" w:sz="4" w:space="0" w:color="auto"/>
            </w:tcBorders>
            <w:hideMark/>
          </w:tcPr>
          <w:p w:rsidR="00FA0A68" w:rsidRPr="008601D8" w:rsidRDefault="00FA0A68" w:rsidP="00AA0B3A">
            <w:pPr>
              <w:tabs>
                <w:tab w:val="left" w:pos="142"/>
                <w:tab w:val="left" w:pos="284"/>
              </w:tabs>
              <w:rPr>
                <w:sz w:val="28"/>
                <w:szCs w:val="28"/>
              </w:rPr>
            </w:pPr>
            <w:r w:rsidRPr="008601D8">
              <w:rPr>
                <w:sz w:val="28"/>
                <w:szCs w:val="28"/>
              </w:rPr>
              <w:t>Пятница</w:t>
            </w:r>
          </w:p>
          <w:p w:rsidR="00FA0A68" w:rsidRPr="008601D8" w:rsidRDefault="00FA0A68" w:rsidP="00AA0B3A">
            <w:pPr>
              <w:tabs>
                <w:tab w:val="left" w:pos="142"/>
                <w:tab w:val="left" w:pos="284"/>
              </w:tabs>
              <w:rPr>
                <w:sz w:val="28"/>
                <w:szCs w:val="28"/>
              </w:rPr>
            </w:pPr>
            <w:r w:rsidRPr="008601D8">
              <w:rPr>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FA0A68" w:rsidRPr="00C057B8" w:rsidRDefault="00FA0A68" w:rsidP="00AA0B3A">
            <w:pPr>
              <w:tabs>
                <w:tab w:val="left" w:pos="142"/>
                <w:tab w:val="left" w:pos="284"/>
              </w:tabs>
              <w:ind w:right="-75"/>
              <w:rPr>
                <w:sz w:val="28"/>
                <w:szCs w:val="28"/>
              </w:rPr>
            </w:pPr>
            <w:r w:rsidRPr="00C057B8">
              <w:rPr>
                <w:sz w:val="28"/>
                <w:szCs w:val="28"/>
              </w:rPr>
              <w:t>с 09.00 до 1</w:t>
            </w:r>
            <w:r>
              <w:rPr>
                <w:sz w:val="28"/>
                <w:szCs w:val="28"/>
              </w:rPr>
              <w:t>6</w:t>
            </w:r>
            <w:r w:rsidRPr="00C057B8">
              <w:rPr>
                <w:sz w:val="28"/>
                <w:szCs w:val="28"/>
              </w:rPr>
              <w:t>.00, перерыв с 1</w:t>
            </w:r>
            <w:r>
              <w:rPr>
                <w:sz w:val="28"/>
                <w:szCs w:val="28"/>
              </w:rPr>
              <w:t>3</w:t>
            </w:r>
            <w:r w:rsidRPr="00C057B8">
              <w:rPr>
                <w:sz w:val="28"/>
                <w:szCs w:val="28"/>
              </w:rPr>
              <w:t>.00 до 1</w:t>
            </w:r>
            <w:r>
              <w:rPr>
                <w:sz w:val="28"/>
                <w:szCs w:val="28"/>
              </w:rPr>
              <w:t>4</w:t>
            </w:r>
            <w:r w:rsidRPr="00C057B8">
              <w:rPr>
                <w:sz w:val="28"/>
                <w:szCs w:val="28"/>
              </w:rPr>
              <w:t>.</w:t>
            </w:r>
            <w:r>
              <w:rPr>
                <w:sz w:val="28"/>
                <w:szCs w:val="28"/>
              </w:rPr>
              <w:t>00</w:t>
            </w:r>
          </w:p>
          <w:p w:rsidR="00FA0A68" w:rsidRPr="008601D8" w:rsidRDefault="00FA0A68" w:rsidP="00AA0B3A">
            <w:pPr>
              <w:tabs>
                <w:tab w:val="left" w:pos="142"/>
                <w:tab w:val="left" w:pos="284"/>
              </w:tabs>
              <w:rPr>
                <w:sz w:val="28"/>
                <w:szCs w:val="28"/>
              </w:rPr>
            </w:pPr>
            <w:r w:rsidRPr="008601D8">
              <w:rPr>
                <w:sz w:val="28"/>
                <w:szCs w:val="28"/>
              </w:rPr>
              <w:t>Выходные</w:t>
            </w:r>
          </w:p>
        </w:tc>
      </w:tr>
    </w:tbl>
    <w:p w:rsidR="009D3119" w:rsidRPr="005577A3" w:rsidRDefault="009D3119" w:rsidP="009D3119">
      <w:pPr>
        <w:pStyle w:val="a3"/>
        <w:tabs>
          <w:tab w:val="left" w:pos="142"/>
          <w:tab w:val="left" w:pos="284"/>
        </w:tabs>
        <w:jc w:val="both"/>
        <w:rPr>
          <w:szCs w:val="28"/>
          <w:lang w:val="ru-RU"/>
        </w:rPr>
        <w:sectPr w:rsidR="009D3119" w:rsidRPr="005577A3" w:rsidSect="00A50F80">
          <w:headerReference w:type="even" r:id="rId19"/>
          <w:headerReference w:type="default" r:id="rId20"/>
          <w:footerReference w:type="default" r:id="rId21"/>
          <w:pgSz w:w="11906" w:h="16838"/>
          <w:pgMar w:top="1134" w:right="851" w:bottom="1134" w:left="1134" w:header="709" w:footer="709" w:gutter="0"/>
          <w:pgNumType w:start="4"/>
          <w:cols w:space="708"/>
          <w:titlePg/>
          <w:docGrid w:linePitch="360"/>
        </w:sectPr>
      </w:pPr>
    </w:p>
    <w:p w:rsidR="00EE63AA" w:rsidRPr="00D415F8" w:rsidRDefault="00EE63AA" w:rsidP="00EE63AA">
      <w:pPr>
        <w:widowControl w:val="0"/>
        <w:autoSpaceDE w:val="0"/>
        <w:autoSpaceDN w:val="0"/>
        <w:adjustRightInd w:val="0"/>
        <w:ind w:firstLine="709"/>
        <w:jc w:val="right"/>
        <w:outlineLvl w:val="1"/>
        <w:rPr>
          <w:sz w:val="22"/>
          <w:szCs w:val="22"/>
          <w:lang w:eastAsia="en-US"/>
        </w:rPr>
      </w:pPr>
      <w:r w:rsidRPr="00D415F8">
        <w:lastRenderedPageBreak/>
        <w:t>Приложение</w:t>
      </w:r>
      <w:r>
        <w:t xml:space="preserve"> №</w:t>
      </w:r>
      <w:r w:rsidRPr="00D415F8">
        <w:t xml:space="preserve"> </w:t>
      </w:r>
      <w:r>
        <w:t>2</w:t>
      </w:r>
    </w:p>
    <w:p w:rsidR="00EE63AA" w:rsidRPr="00D415F8" w:rsidRDefault="00EE63AA" w:rsidP="00EE63AA">
      <w:pPr>
        <w:widowControl w:val="0"/>
        <w:autoSpaceDE w:val="0"/>
        <w:autoSpaceDN w:val="0"/>
        <w:adjustRightInd w:val="0"/>
        <w:jc w:val="right"/>
        <w:rPr>
          <w:sz w:val="22"/>
          <w:szCs w:val="22"/>
          <w:lang w:eastAsia="en-US"/>
        </w:rPr>
      </w:pPr>
      <w:r w:rsidRPr="00D415F8">
        <w:rPr>
          <w:sz w:val="22"/>
          <w:szCs w:val="22"/>
          <w:lang w:eastAsia="en-US"/>
        </w:rPr>
        <w:t>к Административному регламенту</w:t>
      </w:r>
    </w:p>
    <w:p w:rsidR="00EE63AA" w:rsidRPr="00D415F8" w:rsidRDefault="00EE63AA" w:rsidP="00EE63AA">
      <w:pPr>
        <w:widowControl w:val="0"/>
        <w:autoSpaceDE w:val="0"/>
        <w:autoSpaceDN w:val="0"/>
        <w:adjustRightInd w:val="0"/>
        <w:jc w:val="right"/>
        <w:rPr>
          <w:sz w:val="22"/>
          <w:szCs w:val="22"/>
          <w:lang w:eastAsia="en-US"/>
        </w:rPr>
      </w:pPr>
    </w:p>
    <w:p w:rsidR="00EE63AA" w:rsidRPr="00D415F8" w:rsidRDefault="00EE63AA" w:rsidP="00EE63AA">
      <w:pPr>
        <w:widowControl w:val="0"/>
        <w:tabs>
          <w:tab w:val="left" w:pos="1134"/>
        </w:tabs>
        <w:autoSpaceDE w:val="0"/>
        <w:autoSpaceDN w:val="0"/>
        <w:adjustRightInd w:val="0"/>
        <w:ind w:firstLine="709"/>
        <w:jc w:val="center"/>
        <w:rPr>
          <w:rFonts w:eastAsia="Calibri"/>
          <w:sz w:val="28"/>
          <w:szCs w:val="28"/>
        </w:rPr>
      </w:pPr>
      <w:r w:rsidRPr="00D415F8">
        <w:rPr>
          <w:rFonts w:eastAsia="Calibri"/>
          <w:sz w:val="28"/>
          <w:szCs w:val="28"/>
        </w:rPr>
        <w:t xml:space="preserve">Информация о местах нахождения, </w:t>
      </w:r>
    </w:p>
    <w:p w:rsidR="00EE63AA" w:rsidRPr="00D415F8" w:rsidRDefault="00EE63AA" w:rsidP="00EE63AA">
      <w:pPr>
        <w:widowControl w:val="0"/>
        <w:tabs>
          <w:tab w:val="left" w:pos="1134"/>
        </w:tabs>
        <w:autoSpaceDE w:val="0"/>
        <w:autoSpaceDN w:val="0"/>
        <w:adjustRightInd w:val="0"/>
        <w:ind w:firstLine="709"/>
        <w:jc w:val="center"/>
        <w:rPr>
          <w:rFonts w:eastAsia="Calibri"/>
          <w:sz w:val="28"/>
          <w:szCs w:val="28"/>
        </w:rPr>
      </w:pPr>
      <w:r w:rsidRPr="00D415F8">
        <w:rPr>
          <w:rFonts w:eastAsia="Calibri"/>
          <w:sz w:val="28"/>
          <w:szCs w:val="28"/>
        </w:rPr>
        <w:t>справочных телефонах и адресах электронной почты МФЦ</w:t>
      </w:r>
    </w:p>
    <w:p w:rsidR="00EE63AA" w:rsidRPr="00A1210A" w:rsidRDefault="00EE63AA" w:rsidP="00EE63AA">
      <w:pPr>
        <w:ind w:left="142"/>
        <w:jc w:val="both"/>
        <w:rPr>
          <w:rFonts w:eastAsia="Calibri"/>
          <w:u w:val="thick"/>
          <w:shd w:val="clear" w:color="auto" w:fill="FFFFFF"/>
        </w:rPr>
      </w:pPr>
    </w:p>
    <w:p w:rsidR="00EE63AA" w:rsidRPr="00D415F8" w:rsidRDefault="00EE63AA" w:rsidP="00EE63AA">
      <w:pPr>
        <w:ind w:left="142"/>
        <w:jc w:val="both"/>
        <w:rPr>
          <w:rFonts w:eastAsia="Calibri"/>
          <w:shd w:val="clear" w:color="auto" w:fill="FFFFFF"/>
        </w:rPr>
      </w:pPr>
      <w:r w:rsidRPr="00D415F8">
        <w:rPr>
          <w:rFonts w:eastAsia="Calibri"/>
          <w:shd w:val="clear" w:color="auto" w:fill="FFFFFF"/>
        </w:rPr>
        <w:t>Телефон единой справочной службы ГБУ ЛО «МФЦ»: 8 (800) 301-47-47</w:t>
      </w:r>
      <w:r w:rsidRPr="00D415F8">
        <w:rPr>
          <w:rFonts w:eastAsia="Calibri"/>
          <w:i/>
          <w:shd w:val="clear" w:color="auto" w:fill="FFFFFF"/>
        </w:rPr>
        <w:t xml:space="preserve"> (на территории России звонок бесплатный), </w:t>
      </w:r>
      <w:r w:rsidRPr="00D415F8">
        <w:rPr>
          <w:rFonts w:eastAsia="Calibri"/>
          <w:shd w:val="clear" w:color="auto" w:fill="FFFFFF"/>
        </w:rPr>
        <w:t xml:space="preserve">адрес электронной почты: </w:t>
      </w:r>
      <w:r w:rsidRPr="00D415F8">
        <w:rPr>
          <w:rFonts w:eastAsia="Calibri"/>
          <w:bCs/>
          <w:shd w:val="clear" w:color="auto" w:fill="FFFFFF"/>
        </w:rPr>
        <w:t>info@mfc47.ru.</w:t>
      </w:r>
    </w:p>
    <w:p w:rsidR="00EE63AA" w:rsidRPr="00D415F8" w:rsidRDefault="00EE63AA" w:rsidP="00EE63AA">
      <w:pPr>
        <w:ind w:left="142"/>
        <w:jc w:val="both"/>
        <w:rPr>
          <w:rFonts w:eastAsia="Calibri"/>
          <w:color w:val="000000"/>
          <w:sz w:val="28"/>
          <w:szCs w:val="28"/>
        </w:rPr>
      </w:pPr>
      <w:r w:rsidRPr="00D415F8">
        <w:rPr>
          <w:rFonts w:eastAsia="Calibri"/>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w:t>
      </w:r>
      <w:proofErr w:type="spellStart"/>
      <w:r w:rsidRPr="00D415F8">
        <w:rPr>
          <w:rFonts w:eastAsia="Calibri"/>
          <w:shd w:val="clear" w:color="auto" w:fill="FFFFFF"/>
        </w:rPr>
        <w:t>МФЦ</w:t>
      </w:r>
      <w:proofErr w:type="spellEnd"/>
      <w:r w:rsidRPr="00D415F8">
        <w:rPr>
          <w:rFonts w:eastAsia="Calibri"/>
          <w:shd w:val="clear" w:color="auto" w:fill="FFFFFF"/>
        </w:rPr>
        <w:t xml:space="preserve"> можно получить на сайте </w:t>
      </w:r>
      <w:proofErr w:type="spellStart"/>
      <w:r w:rsidRPr="00D415F8">
        <w:rPr>
          <w:rFonts w:eastAsia="Calibri"/>
          <w:shd w:val="clear" w:color="auto" w:fill="FFFFFF"/>
        </w:rPr>
        <w:t>МФЦ</w:t>
      </w:r>
      <w:proofErr w:type="spellEnd"/>
      <w:r w:rsidRPr="00D415F8">
        <w:rPr>
          <w:rFonts w:eastAsia="Calibri"/>
          <w:shd w:val="clear" w:color="auto" w:fill="FFFFFF"/>
        </w:rPr>
        <w:t xml:space="preserve"> Ленинградской области </w:t>
      </w:r>
      <w:hyperlink r:id="rId22" w:history="1">
        <w:r w:rsidRPr="00D415F8">
          <w:rPr>
            <w:rStyle w:val="af5"/>
            <w:rFonts w:eastAsia="Calibri"/>
            <w:shd w:val="clear" w:color="auto" w:fill="FFFFFF"/>
            <w:lang w:val="en-US"/>
          </w:rPr>
          <w:t>www</w:t>
        </w:r>
        <w:r w:rsidRPr="00D415F8">
          <w:rPr>
            <w:rStyle w:val="af5"/>
            <w:rFonts w:eastAsia="Calibri"/>
            <w:shd w:val="clear" w:color="auto" w:fill="FFFFFF"/>
          </w:rPr>
          <w:t>.</w:t>
        </w:r>
        <w:proofErr w:type="spellStart"/>
        <w:r w:rsidRPr="00D415F8">
          <w:rPr>
            <w:rStyle w:val="af5"/>
            <w:rFonts w:eastAsia="Calibri"/>
            <w:shd w:val="clear" w:color="auto" w:fill="FFFFFF"/>
            <w:lang w:val="en-US"/>
          </w:rPr>
          <w:t>mfc</w:t>
        </w:r>
        <w:proofErr w:type="spellEnd"/>
        <w:r w:rsidRPr="00D415F8">
          <w:rPr>
            <w:rStyle w:val="af5"/>
            <w:rFonts w:eastAsia="Calibri"/>
            <w:shd w:val="clear" w:color="auto" w:fill="FFFFFF"/>
          </w:rPr>
          <w:t>47.</w:t>
        </w:r>
        <w:proofErr w:type="spellStart"/>
        <w:r w:rsidRPr="00D415F8">
          <w:rPr>
            <w:rStyle w:val="af5"/>
            <w:rFonts w:eastAsia="Calibri"/>
            <w:shd w:val="clear" w:color="auto" w:fill="FFFFFF"/>
            <w:lang w:val="en-US"/>
          </w:rPr>
          <w:t>ru</w:t>
        </w:r>
        <w:proofErr w:type="spellEnd"/>
      </w:hyperlink>
    </w:p>
    <w:tbl>
      <w:tblPr>
        <w:tblW w:w="990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124"/>
        <w:gridCol w:w="1126"/>
      </w:tblGrid>
      <w:tr w:rsidR="00EE63AA" w:rsidRPr="00D415F8" w:rsidTr="00E954D5">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tabs>
                <w:tab w:val="left" w:pos="0"/>
              </w:tabs>
              <w:ind w:right="-49" w:hanging="48"/>
              <w:jc w:val="center"/>
              <w:rPr>
                <w:b/>
              </w:rPr>
            </w:pPr>
            <w:r w:rsidRPr="00D415F8">
              <w:rPr>
                <w:b/>
              </w:rPr>
              <w:t>№</w:t>
            </w:r>
          </w:p>
          <w:p w:rsidR="00EE63AA" w:rsidRPr="00D415F8" w:rsidRDefault="00EE63AA" w:rsidP="00E954D5">
            <w:pPr>
              <w:widowControl w:val="0"/>
              <w:ind w:left="-578" w:firstLine="530"/>
              <w:jc w:val="center"/>
            </w:pPr>
            <w:r w:rsidRPr="00D415F8">
              <w:rPr>
                <w:b/>
                <w:bCs/>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pPr>
            <w:r w:rsidRPr="00D415F8">
              <w:rPr>
                <w:b/>
                <w:bCs/>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pPr>
            <w:r w:rsidRPr="00D415F8">
              <w:rPr>
                <w:b/>
                <w:bCs/>
              </w:rPr>
              <w:t>Почтовый адрес</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pPr>
            <w:r w:rsidRPr="00D415F8">
              <w:rPr>
                <w:b/>
              </w:rPr>
              <w:t>График работы</w:t>
            </w:r>
          </w:p>
        </w:tc>
        <w:tc>
          <w:tcPr>
            <w:tcW w:w="1126" w:type="dxa"/>
            <w:tcBorders>
              <w:top w:val="single" w:sz="4" w:space="0" w:color="auto"/>
              <w:left w:val="single" w:sz="4" w:space="0" w:color="auto"/>
              <w:bottom w:val="single" w:sz="4" w:space="0" w:color="auto"/>
              <w:right w:val="single" w:sz="4" w:space="0" w:color="auto"/>
            </w:tcBorders>
            <w:vAlign w:val="center"/>
          </w:tcPr>
          <w:p w:rsidR="00EE63AA" w:rsidRPr="00D415F8" w:rsidRDefault="00EE63AA" w:rsidP="00E954D5">
            <w:pPr>
              <w:widowControl w:val="0"/>
              <w:jc w:val="center"/>
              <w:rPr>
                <w:b/>
                <w:bCs/>
              </w:rPr>
            </w:pPr>
            <w:r w:rsidRPr="00D415F8">
              <w:rPr>
                <w:b/>
                <w:bCs/>
              </w:rPr>
              <w:t>Телефон</w:t>
            </w:r>
          </w:p>
          <w:p w:rsidR="00EE63AA" w:rsidRPr="00D415F8" w:rsidRDefault="00EE63AA" w:rsidP="00E954D5">
            <w:pPr>
              <w:widowControl w:val="0"/>
              <w:jc w:val="center"/>
            </w:pPr>
          </w:p>
        </w:tc>
      </w:tr>
      <w:tr w:rsidR="00EE63AA" w:rsidRPr="00D415F8" w:rsidTr="00E954D5">
        <w:trPr>
          <w:trHeight w:val="252"/>
        </w:trPr>
        <w:tc>
          <w:tcPr>
            <w:tcW w:w="9908"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rPr>
                <w:rFonts w:eastAsia="Calibri"/>
                <w:b/>
                <w:bCs/>
                <w:shd w:val="clear" w:color="auto" w:fill="FFFFFF"/>
                <w:lang w:eastAsia="en-US"/>
              </w:rPr>
            </w:pPr>
            <w:r w:rsidRPr="00D415F8">
              <w:rPr>
                <w:rFonts w:eastAsia="Calibri"/>
                <w:b/>
                <w:bCs/>
                <w:shd w:val="clear" w:color="auto" w:fill="FFFFFF"/>
              </w:rPr>
              <w:t xml:space="preserve">Предоставление услуг во </w:t>
            </w:r>
            <w:r w:rsidRPr="00D415F8">
              <w:rPr>
                <w:rFonts w:eastAsia="Calibri"/>
                <w:b/>
                <w:shd w:val="clear" w:color="auto" w:fill="FFFFFF"/>
              </w:rPr>
              <w:t xml:space="preserve">Всеволожском районе </w:t>
            </w:r>
            <w:r w:rsidRPr="00D415F8">
              <w:rPr>
                <w:b/>
                <w:bCs/>
              </w:rPr>
              <w:t>Ленинградской области</w:t>
            </w:r>
          </w:p>
        </w:tc>
      </w:tr>
      <w:tr w:rsidR="00EE63AA" w:rsidRPr="00D415F8" w:rsidTr="00E954D5">
        <w:trPr>
          <w:trHeight w:hRule="exact" w:val="120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450698" w:rsidRDefault="00EE63AA" w:rsidP="00E954D5">
            <w:pPr>
              <w:jc w:val="center"/>
            </w:pPr>
            <w: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E63AA" w:rsidRPr="00D415F8" w:rsidRDefault="00EE63AA" w:rsidP="00E954D5">
            <w:pPr>
              <w:widowControl w:val="0"/>
              <w:jc w:val="center"/>
              <w:rPr>
                <w:bCs/>
              </w:rPr>
            </w:pPr>
            <w:r w:rsidRPr="00D415F8">
              <w:rPr>
                <w:bCs/>
              </w:rPr>
              <w:t>Филиал ГБУ ЛО «МФЦ» «Всеволожский»</w:t>
            </w:r>
          </w:p>
          <w:p w:rsidR="00EE63AA" w:rsidRPr="00D415F8" w:rsidRDefault="00EE63AA" w:rsidP="00E954D5">
            <w:pPr>
              <w:widowControl w:val="0"/>
              <w:jc w:val="cente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E63AA" w:rsidRPr="00D415F8" w:rsidRDefault="00EE63AA" w:rsidP="00E954D5">
            <w:pPr>
              <w:widowControl w:val="0"/>
              <w:jc w:val="center"/>
            </w:pPr>
            <w:r w:rsidRPr="00D415F8">
              <w:t xml:space="preserve">188643, Россия, Ленинградская область, Всеволожский район, </w:t>
            </w:r>
          </w:p>
          <w:p w:rsidR="00EE63AA" w:rsidRPr="00D415F8" w:rsidRDefault="00EE63AA" w:rsidP="00E954D5">
            <w:pPr>
              <w:widowControl w:val="0"/>
              <w:jc w:val="center"/>
              <w:rPr>
                <w:bCs/>
              </w:rPr>
            </w:pPr>
            <w:r w:rsidRPr="00D415F8">
              <w:t xml:space="preserve">г. Всеволожск, ул. </w:t>
            </w:r>
            <w:proofErr w:type="spellStart"/>
            <w:r w:rsidRPr="00D415F8">
              <w:t>Пожвинская</w:t>
            </w:r>
            <w:proofErr w:type="spellEnd"/>
            <w:r w:rsidRPr="00D415F8">
              <w:t>, д. 4а</w:t>
            </w:r>
          </w:p>
          <w:p w:rsidR="00EE63AA" w:rsidRPr="00D415F8" w:rsidRDefault="00EE63AA" w:rsidP="00E954D5">
            <w:pPr>
              <w:widowControl w:val="0"/>
              <w:jc w:val="cente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tcPr>
          <w:p w:rsidR="00EE63AA" w:rsidRPr="00D415F8" w:rsidRDefault="00EE63AA" w:rsidP="00E954D5">
            <w:pPr>
              <w:widowControl w:val="0"/>
              <w:jc w:val="center"/>
              <w:rPr>
                <w:bCs/>
              </w:rPr>
            </w:pPr>
            <w:r w:rsidRPr="00D415F8">
              <w:rPr>
                <w:bCs/>
              </w:rPr>
              <w:t>С 9.00 до 21.00</w:t>
            </w:r>
          </w:p>
          <w:p w:rsidR="00EE63AA" w:rsidRPr="00D415F8" w:rsidRDefault="00EE63AA" w:rsidP="00E954D5">
            <w:pPr>
              <w:widowControl w:val="0"/>
              <w:jc w:val="center"/>
              <w:rPr>
                <w:bCs/>
              </w:rPr>
            </w:pPr>
            <w:r w:rsidRPr="00D415F8">
              <w:rPr>
                <w:bCs/>
              </w:rPr>
              <w:t xml:space="preserve">ежедневно, </w:t>
            </w:r>
          </w:p>
          <w:p w:rsidR="00EE63AA" w:rsidRPr="00D415F8" w:rsidRDefault="00EE63AA" w:rsidP="00E954D5">
            <w:pPr>
              <w:widowControl w:val="0"/>
              <w:jc w:val="center"/>
              <w:rPr>
                <w:bCs/>
              </w:rPr>
            </w:pPr>
            <w:r w:rsidRPr="00D415F8">
              <w:rPr>
                <w:bCs/>
              </w:rPr>
              <w:t>без перерыва</w:t>
            </w:r>
          </w:p>
          <w:p w:rsidR="00EE63AA" w:rsidRPr="00D415F8" w:rsidRDefault="00EE63AA" w:rsidP="00E954D5">
            <w:pPr>
              <w:spacing w:after="200"/>
              <w:jc w:val="center"/>
              <w:rPr>
                <w:rFonts w:eastAsia="Calibri"/>
                <w:lang w:eastAsia="en-US"/>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EE63AA" w:rsidRPr="00D415F8" w:rsidRDefault="00EE63AA" w:rsidP="00E954D5">
            <w:pPr>
              <w:widowControl w:val="0"/>
              <w:jc w:val="center"/>
              <w:rPr>
                <w:rFonts w:eastAsia="Calibri"/>
                <w:shd w:val="clear" w:color="auto" w:fill="FFFFFF"/>
              </w:rPr>
            </w:pPr>
            <w:r w:rsidRPr="00D415F8">
              <w:rPr>
                <w:rFonts w:eastAsia="Calibri"/>
                <w:shd w:val="clear" w:color="auto" w:fill="FFFFFF"/>
              </w:rPr>
              <w:t xml:space="preserve">8 (800) </w:t>
            </w:r>
          </w:p>
          <w:p w:rsidR="00EE63AA" w:rsidRPr="00D415F8" w:rsidRDefault="00EE63AA" w:rsidP="00E954D5">
            <w:pPr>
              <w:widowControl w:val="0"/>
              <w:jc w:val="center"/>
            </w:pPr>
            <w:r w:rsidRPr="00D415F8">
              <w:rPr>
                <w:rFonts w:eastAsia="Calibri"/>
                <w:shd w:val="clear" w:color="auto" w:fill="FFFFFF"/>
              </w:rPr>
              <w:t>301-47-47</w:t>
            </w:r>
          </w:p>
        </w:tc>
      </w:tr>
      <w:tr w:rsidR="00EE63AA" w:rsidRPr="00D415F8" w:rsidTr="00E954D5">
        <w:trPr>
          <w:trHeight w:hRule="exact" w:val="1691"/>
        </w:trPr>
        <w:tc>
          <w:tcPr>
            <w:tcW w:w="708" w:type="dxa"/>
            <w:tcBorders>
              <w:top w:val="single" w:sz="4" w:space="0" w:color="auto"/>
              <w:left w:val="single" w:sz="4" w:space="0" w:color="auto"/>
              <w:bottom w:val="single" w:sz="4" w:space="0" w:color="auto"/>
              <w:right w:val="single" w:sz="4" w:space="0" w:color="auto"/>
            </w:tcBorders>
            <w:vAlign w:val="center"/>
            <w:hideMark/>
          </w:tcPr>
          <w:p w:rsidR="00EE63AA" w:rsidRPr="00D415F8" w:rsidRDefault="00EE63AA" w:rsidP="00E954D5">
            <w:pPr>
              <w:jc w:val="center"/>
            </w:pPr>
            <w: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E63AA" w:rsidRPr="00D415F8" w:rsidRDefault="00EE63AA" w:rsidP="00E954D5">
            <w:pPr>
              <w:widowControl w:val="0"/>
              <w:jc w:val="center"/>
              <w:rPr>
                <w:bCs/>
              </w:rPr>
            </w:pPr>
            <w:r w:rsidRPr="00D415F8">
              <w:rPr>
                <w:bCs/>
              </w:rPr>
              <w:t>Филиал ГБУ ЛО «МФЦ» «Всеволожский» - отдел «Новосаратовка»</w:t>
            </w:r>
          </w:p>
          <w:p w:rsidR="00EE63AA" w:rsidRPr="00D415F8" w:rsidRDefault="00EE63AA" w:rsidP="00E954D5">
            <w:pPr>
              <w:widowControl w:val="0"/>
              <w:jc w:val="center"/>
              <w:rPr>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rPr>
                <w:bCs/>
              </w:rPr>
            </w:pPr>
            <w:r w:rsidRPr="00D415F8">
              <w:rPr>
                <w:bCs/>
              </w:rPr>
              <w:t>188681, Россия, Ленинградская область, Всеволожский район,</w:t>
            </w:r>
          </w:p>
          <w:p w:rsidR="00EE63AA" w:rsidRPr="00D415F8" w:rsidRDefault="00EE63AA" w:rsidP="00E954D5">
            <w:pPr>
              <w:widowControl w:val="0"/>
              <w:jc w:val="center"/>
              <w:rPr>
                <w:bCs/>
              </w:rPr>
            </w:pPr>
            <w:r w:rsidRPr="00D415F8">
              <w:rPr>
                <w:bCs/>
              </w:rPr>
              <w:t xml:space="preserve"> д. Новосаратовка - центр, д. 8 </w:t>
            </w:r>
            <w:r w:rsidRPr="00D415F8">
              <w:rPr>
                <w:rFonts w:eastAsia="Calibri"/>
                <w:shd w:val="clear" w:color="auto" w:fill="FFFFFF"/>
              </w:rPr>
              <w:t>(52-й километр внутреннего кольца КАД, в здании МРЭО-15, рядом с АЗС Лукойл)</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rPr>
                <w:bCs/>
              </w:rPr>
            </w:pPr>
            <w:r w:rsidRPr="00D415F8">
              <w:rPr>
                <w:bCs/>
              </w:rPr>
              <w:t>С 9.00 до 21.00</w:t>
            </w:r>
          </w:p>
          <w:p w:rsidR="00EE63AA" w:rsidRPr="00D415F8" w:rsidRDefault="00EE63AA" w:rsidP="00E954D5">
            <w:pPr>
              <w:widowControl w:val="0"/>
              <w:jc w:val="center"/>
              <w:rPr>
                <w:bCs/>
              </w:rPr>
            </w:pPr>
            <w:r w:rsidRPr="00D415F8">
              <w:rPr>
                <w:bCs/>
              </w:rPr>
              <w:t xml:space="preserve">ежедневно, </w:t>
            </w:r>
          </w:p>
          <w:p w:rsidR="00EE63AA" w:rsidRPr="00D415F8" w:rsidRDefault="00EE63AA" w:rsidP="00E954D5">
            <w:pPr>
              <w:spacing w:after="200"/>
              <w:jc w:val="center"/>
              <w:rPr>
                <w:rFonts w:eastAsia="Calibri"/>
                <w:lang w:eastAsia="en-US"/>
              </w:rPr>
            </w:pPr>
            <w:r w:rsidRPr="00D415F8">
              <w:rPr>
                <w:bCs/>
              </w:rPr>
              <w:t>без перерыва</w:t>
            </w:r>
          </w:p>
        </w:tc>
        <w:tc>
          <w:tcPr>
            <w:tcW w:w="1126" w:type="dxa"/>
            <w:tcBorders>
              <w:top w:val="single" w:sz="4" w:space="0" w:color="auto"/>
              <w:left w:val="single" w:sz="4" w:space="0" w:color="auto"/>
              <w:bottom w:val="single" w:sz="4" w:space="0" w:color="auto"/>
              <w:right w:val="single" w:sz="4" w:space="0" w:color="auto"/>
            </w:tcBorders>
            <w:vAlign w:val="center"/>
            <w:hideMark/>
          </w:tcPr>
          <w:p w:rsidR="00EE63AA" w:rsidRPr="00D415F8" w:rsidRDefault="00EE63AA" w:rsidP="00E954D5">
            <w:pPr>
              <w:widowControl w:val="0"/>
              <w:jc w:val="center"/>
              <w:rPr>
                <w:rFonts w:eastAsia="Calibri"/>
                <w:shd w:val="clear" w:color="auto" w:fill="FFFFFF"/>
              </w:rPr>
            </w:pPr>
            <w:r w:rsidRPr="00D415F8">
              <w:rPr>
                <w:rFonts w:eastAsia="Calibri"/>
                <w:shd w:val="clear" w:color="auto" w:fill="FFFFFF"/>
              </w:rPr>
              <w:t xml:space="preserve">8 (800) </w:t>
            </w:r>
          </w:p>
          <w:p w:rsidR="00EE63AA" w:rsidRPr="00D415F8" w:rsidRDefault="00EE63AA" w:rsidP="00E954D5">
            <w:pPr>
              <w:widowControl w:val="0"/>
              <w:jc w:val="center"/>
              <w:rPr>
                <w:bCs/>
              </w:rPr>
            </w:pPr>
            <w:r w:rsidRPr="00D415F8">
              <w:rPr>
                <w:rFonts w:eastAsia="Calibri"/>
                <w:shd w:val="clear" w:color="auto" w:fill="FFFFFF"/>
              </w:rPr>
              <w:t>301-47-47</w:t>
            </w:r>
          </w:p>
        </w:tc>
      </w:tr>
      <w:tr w:rsidR="00EE63AA" w:rsidRPr="00D415F8" w:rsidTr="00E954D5">
        <w:trPr>
          <w:trHeight w:hRule="exact" w:val="1715"/>
        </w:trPr>
        <w:tc>
          <w:tcPr>
            <w:tcW w:w="708" w:type="dxa"/>
            <w:tcBorders>
              <w:top w:val="single" w:sz="4" w:space="0" w:color="auto"/>
              <w:left w:val="single" w:sz="4" w:space="0" w:color="auto"/>
              <w:bottom w:val="single" w:sz="4" w:space="0" w:color="auto"/>
              <w:right w:val="single" w:sz="4" w:space="0" w:color="auto"/>
            </w:tcBorders>
            <w:vAlign w:val="center"/>
            <w:hideMark/>
          </w:tcPr>
          <w:p w:rsidR="00EE63AA" w:rsidRPr="00D415F8" w:rsidRDefault="00EE63AA" w:rsidP="00E954D5">
            <w:pPr>
              <w:jc w:val="center"/>
            </w:pPr>
            <w: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E63AA" w:rsidRPr="00D415F8" w:rsidRDefault="00EE63AA" w:rsidP="00E954D5">
            <w:pPr>
              <w:widowControl w:val="0"/>
              <w:jc w:val="center"/>
              <w:rPr>
                <w:bCs/>
              </w:rPr>
            </w:pPr>
            <w:r w:rsidRPr="00D415F8">
              <w:rPr>
                <w:bCs/>
              </w:rPr>
              <w:t>Филиал ГБУ ЛО «МФЦ» «Всеволожский» - отдел «Сертолово»</w:t>
            </w:r>
          </w:p>
          <w:p w:rsidR="00EE63AA" w:rsidRPr="00D415F8" w:rsidRDefault="00EE63AA" w:rsidP="00E954D5">
            <w:pPr>
              <w:widowControl w:val="0"/>
              <w:jc w:val="center"/>
              <w:rPr>
                <w:bCs/>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E63AA" w:rsidRPr="00D415F8" w:rsidRDefault="00EE63AA" w:rsidP="00E954D5">
            <w:pPr>
              <w:jc w:val="center"/>
              <w:rPr>
                <w:bCs/>
              </w:rPr>
            </w:pPr>
            <w:r w:rsidRPr="00D415F8">
              <w:rPr>
                <w:bCs/>
              </w:rPr>
              <w:t>188650, Россия, Ленинградская область, Всеволожский район, г. Сертолово, ул. Центральная, д. 8, корп. 3</w:t>
            </w:r>
          </w:p>
          <w:p w:rsidR="00EE63AA" w:rsidRPr="00D415F8" w:rsidRDefault="00EE63AA" w:rsidP="00E954D5">
            <w:pPr>
              <w:widowControl w:val="0"/>
              <w:jc w:val="center"/>
              <w:rPr>
                <w:bCs/>
              </w:rPr>
            </w:pP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rPr>
                <w:bCs/>
              </w:rPr>
            </w:pPr>
            <w:r w:rsidRPr="00D415F8">
              <w:rPr>
                <w:bCs/>
              </w:rPr>
              <w:t>Понедельник-пятница с 9.00 до 18.00, суббота с 9.00 до 14.00, воскресенье - выходной</w:t>
            </w:r>
          </w:p>
        </w:tc>
        <w:tc>
          <w:tcPr>
            <w:tcW w:w="1126" w:type="dxa"/>
            <w:tcBorders>
              <w:top w:val="single" w:sz="4" w:space="0" w:color="auto"/>
              <w:left w:val="single" w:sz="4" w:space="0" w:color="auto"/>
              <w:bottom w:val="single" w:sz="4" w:space="0" w:color="auto"/>
              <w:right w:val="single" w:sz="4" w:space="0" w:color="auto"/>
            </w:tcBorders>
            <w:vAlign w:val="center"/>
            <w:hideMark/>
          </w:tcPr>
          <w:p w:rsidR="00EE63AA" w:rsidRPr="00D415F8" w:rsidRDefault="00EE63AA" w:rsidP="00E954D5">
            <w:pPr>
              <w:widowControl w:val="0"/>
              <w:jc w:val="center"/>
              <w:rPr>
                <w:rFonts w:eastAsia="Calibri"/>
                <w:shd w:val="clear" w:color="auto" w:fill="FFFFFF"/>
              </w:rPr>
            </w:pPr>
            <w:r w:rsidRPr="00D415F8">
              <w:rPr>
                <w:rFonts w:eastAsia="Calibri"/>
                <w:shd w:val="clear" w:color="auto" w:fill="FFFFFF"/>
              </w:rPr>
              <w:t xml:space="preserve">8 (800) </w:t>
            </w:r>
          </w:p>
          <w:p w:rsidR="00EE63AA" w:rsidRPr="00D415F8" w:rsidRDefault="00EE63AA" w:rsidP="00E954D5">
            <w:pPr>
              <w:widowControl w:val="0"/>
              <w:jc w:val="center"/>
              <w:rPr>
                <w:rFonts w:eastAsia="Calibri"/>
                <w:shd w:val="clear" w:color="auto" w:fill="FFFFFF"/>
                <w:lang w:eastAsia="en-US"/>
              </w:rPr>
            </w:pPr>
            <w:r w:rsidRPr="00D415F8">
              <w:rPr>
                <w:rFonts w:eastAsia="Calibri"/>
                <w:shd w:val="clear" w:color="auto" w:fill="FFFFFF"/>
              </w:rPr>
              <w:t>301-47-47</w:t>
            </w:r>
          </w:p>
        </w:tc>
      </w:tr>
      <w:tr w:rsidR="00EE63AA" w:rsidRPr="00D415F8" w:rsidTr="00E954D5">
        <w:trPr>
          <w:trHeight w:hRule="exact" w:val="1683"/>
        </w:trPr>
        <w:tc>
          <w:tcPr>
            <w:tcW w:w="708" w:type="dxa"/>
            <w:tcBorders>
              <w:top w:val="single" w:sz="4" w:space="0" w:color="auto"/>
              <w:left w:val="single" w:sz="4" w:space="0" w:color="auto"/>
              <w:bottom w:val="single" w:sz="4" w:space="0" w:color="auto"/>
              <w:right w:val="single" w:sz="4" w:space="0" w:color="auto"/>
            </w:tcBorders>
            <w:vAlign w:val="center"/>
            <w:hideMark/>
          </w:tcPr>
          <w:p w:rsidR="00EE63AA" w:rsidRPr="00D415F8" w:rsidRDefault="00EE63AA" w:rsidP="00E954D5">
            <w:pPr>
              <w:jc w:val="center"/>
            </w:pPr>
            <w: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rPr>
                <w:bCs/>
              </w:rPr>
            </w:pPr>
            <w:r w:rsidRPr="00D415F8">
              <w:rPr>
                <w:bCs/>
              </w:rPr>
              <w:t xml:space="preserve">Филиал ГБУ ЛО «МФЦ» «Всеволожский» - отдел «Мурино» </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spacing w:after="200" w:line="276" w:lineRule="auto"/>
              <w:jc w:val="center"/>
              <w:rPr>
                <w:bCs/>
              </w:rPr>
            </w:pPr>
            <w:r w:rsidRPr="00D415F8">
              <w:rPr>
                <w:bCs/>
              </w:rPr>
              <w:t>188661, Россия, Ленинградская область, Всеволожский район, п. Мурино, ул. Вокзальная, д. 19</w:t>
            </w:r>
          </w:p>
        </w:tc>
        <w:tc>
          <w:tcPr>
            <w:tcW w:w="21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E63AA" w:rsidRPr="00D415F8" w:rsidRDefault="00EE63AA" w:rsidP="00E954D5">
            <w:pPr>
              <w:widowControl w:val="0"/>
              <w:jc w:val="center"/>
              <w:rPr>
                <w:bCs/>
              </w:rPr>
            </w:pPr>
            <w:r w:rsidRPr="00D415F8">
              <w:rPr>
                <w:bCs/>
              </w:rPr>
              <w:t>Понедельник-пятница с 9.00 до 18.00, суббота с 9.00 до 14.00, воскресенье - выходной</w:t>
            </w:r>
          </w:p>
        </w:tc>
        <w:tc>
          <w:tcPr>
            <w:tcW w:w="1126" w:type="dxa"/>
            <w:tcBorders>
              <w:top w:val="single" w:sz="4" w:space="0" w:color="auto"/>
              <w:left w:val="single" w:sz="4" w:space="0" w:color="auto"/>
              <w:bottom w:val="single" w:sz="4" w:space="0" w:color="auto"/>
              <w:right w:val="single" w:sz="4" w:space="0" w:color="auto"/>
            </w:tcBorders>
            <w:vAlign w:val="center"/>
            <w:hideMark/>
          </w:tcPr>
          <w:p w:rsidR="00EE63AA" w:rsidRPr="00D415F8" w:rsidRDefault="00EE63AA" w:rsidP="00E954D5">
            <w:pPr>
              <w:widowControl w:val="0"/>
              <w:jc w:val="center"/>
              <w:rPr>
                <w:rFonts w:eastAsia="Calibri"/>
                <w:shd w:val="clear" w:color="auto" w:fill="FFFFFF"/>
              </w:rPr>
            </w:pPr>
            <w:r w:rsidRPr="00D415F8">
              <w:rPr>
                <w:rFonts w:eastAsia="Calibri"/>
                <w:shd w:val="clear" w:color="auto" w:fill="FFFFFF"/>
              </w:rPr>
              <w:t xml:space="preserve">8 (800) </w:t>
            </w:r>
          </w:p>
          <w:p w:rsidR="00EE63AA" w:rsidRPr="00D415F8" w:rsidRDefault="00EE63AA" w:rsidP="00E954D5">
            <w:pPr>
              <w:widowControl w:val="0"/>
              <w:jc w:val="center"/>
              <w:rPr>
                <w:rFonts w:eastAsia="Calibri"/>
                <w:shd w:val="clear" w:color="auto" w:fill="FFFFFF"/>
                <w:lang w:eastAsia="en-US"/>
              </w:rPr>
            </w:pPr>
            <w:r w:rsidRPr="00D415F8">
              <w:rPr>
                <w:rFonts w:eastAsia="Calibri"/>
                <w:shd w:val="clear" w:color="auto" w:fill="FFFFFF"/>
              </w:rPr>
              <w:t>301-47-47</w:t>
            </w:r>
          </w:p>
        </w:tc>
      </w:tr>
    </w:tbl>
    <w:p w:rsidR="0083035D" w:rsidRPr="00D415F8" w:rsidRDefault="0083035D" w:rsidP="0083035D">
      <w:pPr>
        <w:tabs>
          <w:tab w:val="left" w:pos="142"/>
          <w:tab w:val="left" w:pos="284"/>
        </w:tabs>
        <w:jc w:val="both"/>
        <w:rPr>
          <w:lang w:eastAsia="x-none"/>
        </w:rPr>
      </w:pPr>
    </w:p>
    <w:p w:rsidR="0083035D" w:rsidRPr="00D415F8" w:rsidRDefault="0083035D" w:rsidP="0083035D">
      <w:pPr>
        <w:jc w:val="right"/>
        <w:rPr>
          <w:sz w:val="22"/>
          <w:szCs w:val="22"/>
          <w:lang w:eastAsia="en-US"/>
        </w:rPr>
        <w:sectPr w:rsidR="0083035D" w:rsidRPr="00D415F8" w:rsidSect="00883BFA">
          <w:footerReference w:type="default" r:id="rId23"/>
          <w:pgSz w:w="11906" w:h="16838"/>
          <w:pgMar w:top="1134" w:right="567" w:bottom="1134" w:left="1134" w:header="624" w:footer="227" w:gutter="0"/>
          <w:cols w:space="708"/>
          <w:docGrid w:linePitch="381"/>
        </w:sectPr>
      </w:pPr>
    </w:p>
    <w:p w:rsidR="0083035D" w:rsidRPr="00D415F8" w:rsidRDefault="0083035D" w:rsidP="0083035D">
      <w:pPr>
        <w:jc w:val="right"/>
        <w:rPr>
          <w:lang w:eastAsia="en-US"/>
        </w:rPr>
      </w:pPr>
      <w:r w:rsidRPr="00D415F8">
        <w:rPr>
          <w:sz w:val="22"/>
          <w:szCs w:val="22"/>
          <w:lang w:eastAsia="en-US"/>
        </w:rPr>
        <w:lastRenderedPageBreak/>
        <w:t>П</w:t>
      </w:r>
      <w:r w:rsidRPr="00D415F8">
        <w:rPr>
          <w:lang w:eastAsia="en-US"/>
        </w:rPr>
        <w:t>риложение</w:t>
      </w:r>
      <w:r w:rsidR="00D1489E">
        <w:rPr>
          <w:lang w:eastAsia="en-US"/>
        </w:rPr>
        <w:t xml:space="preserve"> №</w:t>
      </w:r>
      <w:r w:rsidRPr="00D415F8">
        <w:rPr>
          <w:lang w:eastAsia="en-US"/>
        </w:rPr>
        <w:t xml:space="preserve"> </w:t>
      </w:r>
      <w:r>
        <w:rPr>
          <w:lang w:eastAsia="en-US"/>
        </w:rPr>
        <w:t>3</w:t>
      </w:r>
    </w:p>
    <w:p w:rsidR="0083035D" w:rsidRPr="00D415F8" w:rsidRDefault="0083035D" w:rsidP="0083035D">
      <w:pPr>
        <w:widowControl w:val="0"/>
        <w:autoSpaceDE w:val="0"/>
        <w:autoSpaceDN w:val="0"/>
        <w:adjustRightInd w:val="0"/>
        <w:jc w:val="right"/>
        <w:rPr>
          <w:lang w:eastAsia="en-US"/>
        </w:rPr>
      </w:pPr>
      <w:r w:rsidRPr="00D415F8">
        <w:rPr>
          <w:lang w:eastAsia="en-US"/>
        </w:rPr>
        <w:t>к Административному регламенту</w:t>
      </w:r>
    </w:p>
    <w:p w:rsidR="0083035D" w:rsidRPr="00D415F8" w:rsidRDefault="0083035D" w:rsidP="0083035D">
      <w:pPr>
        <w:widowControl w:val="0"/>
        <w:autoSpaceDE w:val="0"/>
        <w:autoSpaceDN w:val="0"/>
        <w:adjustRightInd w:val="0"/>
        <w:ind w:firstLine="540"/>
        <w:jc w:val="both"/>
        <w:rPr>
          <w:sz w:val="22"/>
          <w:szCs w:val="22"/>
          <w:lang w:eastAsia="en-US"/>
        </w:rPr>
      </w:pPr>
    </w:p>
    <w:p w:rsidR="0083035D" w:rsidRPr="00D415F8" w:rsidRDefault="0083035D" w:rsidP="0083035D">
      <w:pPr>
        <w:widowControl w:val="0"/>
        <w:autoSpaceDE w:val="0"/>
        <w:autoSpaceDN w:val="0"/>
        <w:jc w:val="center"/>
        <w:rPr>
          <w:b/>
          <w:sz w:val="28"/>
          <w:szCs w:val="28"/>
        </w:rPr>
      </w:pPr>
      <w:bookmarkStart w:id="24" w:name="Par823"/>
      <w:bookmarkEnd w:id="24"/>
      <w:r w:rsidRPr="00D415F8">
        <w:rPr>
          <w:b/>
          <w:sz w:val="28"/>
          <w:szCs w:val="28"/>
        </w:rPr>
        <w:t xml:space="preserve">Схема размещения нестационарных торговых объектов </w:t>
      </w:r>
    </w:p>
    <w:p w:rsidR="00D57D8D" w:rsidRDefault="0083035D" w:rsidP="0083035D">
      <w:pPr>
        <w:widowControl w:val="0"/>
        <w:autoSpaceDE w:val="0"/>
        <w:autoSpaceDN w:val="0"/>
        <w:jc w:val="center"/>
        <w:rPr>
          <w:b/>
          <w:sz w:val="28"/>
          <w:szCs w:val="28"/>
        </w:rPr>
      </w:pPr>
      <w:r w:rsidRPr="00D415F8">
        <w:rPr>
          <w:b/>
          <w:sz w:val="28"/>
          <w:szCs w:val="28"/>
        </w:rPr>
        <w:t xml:space="preserve">на территории муниципального </w:t>
      </w:r>
      <w:r w:rsidRPr="00D57D8D">
        <w:rPr>
          <w:b/>
          <w:sz w:val="28"/>
          <w:szCs w:val="28"/>
        </w:rPr>
        <w:t xml:space="preserve">образования </w:t>
      </w:r>
      <w:r w:rsidR="00D57D8D" w:rsidRPr="00D57D8D">
        <w:rPr>
          <w:b/>
          <w:bCs/>
          <w:sz w:val="28"/>
          <w:szCs w:val="28"/>
        </w:rPr>
        <w:t>«Муринское сельское поселение»</w:t>
      </w:r>
    </w:p>
    <w:p w:rsidR="0083035D" w:rsidRPr="00D57D8D" w:rsidRDefault="00D57D8D" w:rsidP="0083035D">
      <w:pPr>
        <w:widowControl w:val="0"/>
        <w:autoSpaceDE w:val="0"/>
        <w:autoSpaceDN w:val="0"/>
        <w:jc w:val="center"/>
        <w:rPr>
          <w:b/>
          <w:sz w:val="28"/>
          <w:szCs w:val="28"/>
        </w:rPr>
      </w:pPr>
      <w:r w:rsidRPr="00D57D8D">
        <w:rPr>
          <w:b/>
          <w:sz w:val="28"/>
          <w:szCs w:val="28"/>
        </w:rPr>
        <w:t xml:space="preserve">Всеволожского муниципального района </w:t>
      </w:r>
      <w:r w:rsidR="0083035D" w:rsidRPr="00D57D8D">
        <w:rPr>
          <w:b/>
          <w:sz w:val="28"/>
          <w:szCs w:val="28"/>
        </w:rPr>
        <w:t>Ленинградской области</w:t>
      </w:r>
    </w:p>
    <w:p w:rsidR="0083035D" w:rsidRPr="00D57D8D" w:rsidRDefault="0083035D" w:rsidP="0083035D">
      <w:pPr>
        <w:widowControl w:val="0"/>
        <w:autoSpaceDE w:val="0"/>
        <w:autoSpaceDN w:val="0"/>
        <w:jc w:val="center"/>
        <w:rPr>
          <w:b/>
          <w:sz w:val="28"/>
          <w:szCs w:val="28"/>
        </w:rPr>
      </w:pPr>
      <w:r w:rsidRPr="00D57D8D">
        <w:rPr>
          <w:b/>
          <w:sz w:val="28"/>
          <w:szCs w:val="28"/>
        </w:rPr>
        <w:t>(текстовая часть)</w:t>
      </w:r>
    </w:p>
    <w:p w:rsidR="0083035D" w:rsidRPr="00D415F8" w:rsidRDefault="0083035D" w:rsidP="0083035D">
      <w:pPr>
        <w:widowControl w:val="0"/>
        <w:autoSpaceDE w:val="0"/>
        <w:autoSpaceDN w:val="0"/>
        <w:rPr>
          <w:sz w:val="28"/>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268"/>
        <w:gridCol w:w="1276"/>
        <w:gridCol w:w="1021"/>
        <w:gridCol w:w="1418"/>
        <w:gridCol w:w="1559"/>
        <w:gridCol w:w="1984"/>
        <w:gridCol w:w="2268"/>
        <w:gridCol w:w="1276"/>
      </w:tblGrid>
      <w:tr w:rsidR="0083035D" w:rsidRPr="00D415F8" w:rsidTr="009325F6">
        <w:trPr>
          <w:trHeight w:val="1701"/>
        </w:trPr>
        <w:tc>
          <w:tcPr>
            <w:tcW w:w="1809" w:type="dxa"/>
            <w:shd w:val="clear" w:color="auto" w:fill="auto"/>
            <w:vAlign w:val="center"/>
          </w:tcPr>
          <w:p w:rsidR="0083035D" w:rsidRPr="00D415F8" w:rsidRDefault="0083035D" w:rsidP="00883BFA">
            <w:pPr>
              <w:jc w:val="center"/>
              <w:rPr>
                <w:b/>
                <w:sz w:val="16"/>
                <w:szCs w:val="16"/>
              </w:rPr>
            </w:pPr>
            <w:r w:rsidRPr="00D415F8">
              <w:rPr>
                <w:b/>
                <w:sz w:val="16"/>
                <w:szCs w:val="16"/>
              </w:rPr>
              <w:t>Идентификационный номер НТО</w:t>
            </w:r>
          </w:p>
        </w:tc>
        <w:tc>
          <w:tcPr>
            <w:tcW w:w="2268" w:type="dxa"/>
            <w:shd w:val="clear" w:color="auto" w:fill="auto"/>
            <w:vAlign w:val="center"/>
          </w:tcPr>
          <w:p w:rsidR="0083035D" w:rsidRPr="00D415F8" w:rsidRDefault="0083035D" w:rsidP="00883BFA">
            <w:pPr>
              <w:jc w:val="center"/>
              <w:rPr>
                <w:b/>
                <w:sz w:val="16"/>
                <w:szCs w:val="16"/>
              </w:rPr>
            </w:pPr>
            <w:r w:rsidRPr="00D415F8">
              <w:rPr>
                <w:b/>
                <w:sz w:val="16"/>
                <w:szCs w:val="16"/>
              </w:rPr>
              <w:t xml:space="preserve">Место размещения НТО (адресный ориентир) </w:t>
            </w:r>
          </w:p>
        </w:tc>
        <w:tc>
          <w:tcPr>
            <w:tcW w:w="1276" w:type="dxa"/>
            <w:shd w:val="clear" w:color="auto" w:fill="auto"/>
            <w:vAlign w:val="center"/>
          </w:tcPr>
          <w:p w:rsidR="0083035D" w:rsidRPr="00D415F8" w:rsidRDefault="0083035D" w:rsidP="00883BFA">
            <w:pPr>
              <w:jc w:val="center"/>
              <w:rPr>
                <w:b/>
                <w:sz w:val="16"/>
                <w:szCs w:val="16"/>
              </w:rPr>
            </w:pPr>
            <w:r w:rsidRPr="00D415F8">
              <w:rPr>
                <w:b/>
                <w:sz w:val="16"/>
                <w:szCs w:val="16"/>
              </w:rPr>
              <w:t xml:space="preserve">Вид НТО </w:t>
            </w:r>
          </w:p>
          <w:p w:rsidR="0083035D" w:rsidRPr="00D415F8" w:rsidRDefault="0083035D" w:rsidP="00883BFA">
            <w:pPr>
              <w:jc w:val="center"/>
              <w:rPr>
                <w:b/>
                <w:sz w:val="16"/>
                <w:szCs w:val="16"/>
              </w:rPr>
            </w:pPr>
          </w:p>
        </w:tc>
        <w:tc>
          <w:tcPr>
            <w:tcW w:w="1021" w:type="dxa"/>
          </w:tcPr>
          <w:p w:rsidR="0083035D" w:rsidRPr="00D415F8" w:rsidRDefault="0083035D" w:rsidP="00883BFA">
            <w:pPr>
              <w:rPr>
                <w:b/>
                <w:sz w:val="16"/>
                <w:szCs w:val="16"/>
              </w:rPr>
            </w:pPr>
          </w:p>
          <w:p w:rsidR="0083035D" w:rsidRPr="00D415F8" w:rsidRDefault="0083035D" w:rsidP="00883BFA">
            <w:pPr>
              <w:rPr>
                <w:b/>
                <w:sz w:val="16"/>
                <w:szCs w:val="16"/>
              </w:rPr>
            </w:pPr>
          </w:p>
          <w:p w:rsidR="0083035D" w:rsidRPr="00D415F8" w:rsidRDefault="0083035D" w:rsidP="00883BFA">
            <w:pPr>
              <w:rPr>
                <w:b/>
                <w:sz w:val="16"/>
                <w:szCs w:val="16"/>
              </w:rPr>
            </w:pPr>
          </w:p>
          <w:p w:rsidR="0083035D" w:rsidRPr="00D415F8" w:rsidRDefault="0083035D" w:rsidP="00883BFA">
            <w:pPr>
              <w:rPr>
                <w:b/>
                <w:sz w:val="16"/>
                <w:szCs w:val="16"/>
              </w:rPr>
            </w:pPr>
          </w:p>
          <w:p w:rsidR="0083035D" w:rsidRPr="00D415F8" w:rsidRDefault="0083035D" w:rsidP="009325F6">
            <w:pPr>
              <w:jc w:val="center"/>
              <w:rPr>
                <w:b/>
                <w:sz w:val="16"/>
                <w:szCs w:val="16"/>
              </w:rPr>
            </w:pPr>
            <w:r w:rsidRPr="00D415F8">
              <w:rPr>
                <w:b/>
                <w:sz w:val="16"/>
                <w:szCs w:val="16"/>
              </w:rPr>
              <w:t>Площадь НТО</w:t>
            </w:r>
          </w:p>
        </w:tc>
        <w:tc>
          <w:tcPr>
            <w:tcW w:w="1418" w:type="dxa"/>
            <w:shd w:val="clear" w:color="auto" w:fill="auto"/>
            <w:vAlign w:val="center"/>
          </w:tcPr>
          <w:p w:rsidR="0083035D" w:rsidRPr="00D415F8" w:rsidRDefault="0083035D" w:rsidP="00883BFA">
            <w:pPr>
              <w:jc w:val="center"/>
              <w:rPr>
                <w:b/>
                <w:sz w:val="16"/>
                <w:szCs w:val="16"/>
              </w:rPr>
            </w:pPr>
            <w:r w:rsidRPr="00D415F8">
              <w:rPr>
                <w:b/>
                <w:sz w:val="16"/>
                <w:szCs w:val="16"/>
              </w:rPr>
              <w:t>Специализация НТО</w:t>
            </w:r>
          </w:p>
        </w:tc>
        <w:tc>
          <w:tcPr>
            <w:tcW w:w="1559" w:type="dxa"/>
            <w:shd w:val="clear" w:color="auto" w:fill="auto"/>
            <w:vAlign w:val="center"/>
          </w:tcPr>
          <w:p w:rsidR="0083035D" w:rsidRPr="00D415F8" w:rsidRDefault="0083035D" w:rsidP="00883BFA">
            <w:pPr>
              <w:jc w:val="center"/>
              <w:rPr>
                <w:b/>
                <w:sz w:val="16"/>
                <w:szCs w:val="16"/>
              </w:rPr>
            </w:pPr>
            <w:r w:rsidRPr="00D415F8">
              <w:rPr>
                <w:b/>
                <w:sz w:val="16"/>
                <w:szCs w:val="16"/>
              </w:rPr>
              <w:t>Правообладатель НТО (наименование, ИНН)</w:t>
            </w:r>
          </w:p>
        </w:tc>
        <w:tc>
          <w:tcPr>
            <w:tcW w:w="1984" w:type="dxa"/>
            <w:shd w:val="clear" w:color="auto" w:fill="auto"/>
            <w:vAlign w:val="center"/>
          </w:tcPr>
          <w:p w:rsidR="0083035D" w:rsidRPr="00D415F8" w:rsidRDefault="0083035D" w:rsidP="00883BFA">
            <w:pPr>
              <w:jc w:val="center"/>
              <w:rPr>
                <w:b/>
                <w:sz w:val="16"/>
                <w:szCs w:val="16"/>
              </w:rPr>
            </w:pPr>
            <w:r w:rsidRPr="00D415F8">
              <w:rPr>
                <w:b/>
                <w:sz w:val="16"/>
                <w:szCs w:val="16"/>
              </w:rPr>
              <w:t>Реквизиты документов на  размещение  НТО</w:t>
            </w:r>
          </w:p>
        </w:tc>
        <w:tc>
          <w:tcPr>
            <w:tcW w:w="2268" w:type="dxa"/>
            <w:shd w:val="clear" w:color="auto" w:fill="auto"/>
            <w:vAlign w:val="center"/>
          </w:tcPr>
          <w:p w:rsidR="0083035D" w:rsidRPr="00D415F8" w:rsidRDefault="0083035D" w:rsidP="00883BFA">
            <w:pPr>
              <w:jc w:val="center"/>
              <w:rPr>
                <w:b/>
                <w:sz w:val="16"/>
                <w:szCs w:val="16"/>
              </w:rPr>
            </w:pPr>
          </w:p>
          <w:p w:rsidR="0083035D" w:rsidRPr="00D415F8" w:rsidRDefault="0083035D" w:rsidP="00883BFA">
            <w:pPr>
              <w:jc w:val="center"/>
              <w:rPr>
                <w:b/>
                <w:sz w:val="16"/>
                <w:szCs w:val="16"/>
              </w:rPr>
            </w:pPr>
            <w:r w:rsidRPr="00D415F8">
              <w:rPr>
                <w:b/>
                <w:sz w:val="16"/>
                <w:szCs w:val="16"/>
              </w:rPr>
              <w:t>Является ли правообладатель НТО субъектом малого и (или) среднего предпринимательства (да/нет)</w:t>
            </w:r>
          </w:p>
        </w:tc>
        <w:tc>
          <w:tcPr>
            <w:tcW w:w="1276" w:type="dxa"/>
            <w:shd w:val="clear" w:color="auto" w:fill="auto"/>
            <w:vAlign w:val="center"/>
          </w:tcPr>
          <w:p w:rsidR="0083035D" w:rsidRPr="00D415F8" w:rsidRDefault="0083035D" w:rsidP="00883BFA">
            <w:pPr>
              <w:jc w:val="center"/>
              <w:rPr>
                <w:b/>
                <w:sz w:val="16"/>
                <w:szCs w:val="16"/>
              </w:rPr>
            </w:pPr>
            <w:r w:rsidRPr="00D415F8">
              <w:rPr>
                <w:b/>
                <w:sz w:val="16"/>
                <w:szCs w:val="16"/>
              </w:rPr>
              <w:t xml:space="preserve">Период размещения НТО </w:t>
            </w:r>
          </w:p>
          <w:p w:rsidR="0083035D" w:rsidRPr="00D415F8" w:rsidRDefault="0083035D" w:rsidP="00883BFA">
            <w:pPr>
              <w:jc w:val="center"/>
              <w:rPr>
                <w:b/>
                <w:sz w:val="16"/>
                <w:szCs w:val="16"/>
              </w:rPr>
            </w:pPr>
            <w:r w:rsidRPr="00D415F8">
              <w:rPr>
                <w:b/>
                <w:sz w:val="16"/>
                <w:szCs w:val="16"/>
              </w:rPr>
              <w:t>(с __ по __)</w:t>
            </w:r>
          </w:p>
          <w:p w:rsidR="0083035D" w:rsidRPr="00D415F8" w:rsidRDefault="0083035D" w:rsidP="00883BFA">
            <w:pPr>
              <w:jc w:val="center"/>
              <w:rPr>
                <w:b/>
                <w:sz w:val="16"/>
                <w:szCs w:val="16"/>
              </w:rPr>
            </w:pPr>
          </w:p>
        </w:tc>
      </w:tr>
      <w:tr w:rsidR="0083035D" w:rsidRPr="00D415F8" w:rsidTr="009325F6">
        <w:tc>
          <w:tcPr>
            <w:tcW w:w="1809" w:type="dxa"/>
            <w:shd w:val="clear" w:color="auto" w:fill="auto"/>
          </w:tcPr>
          <w:p w:rsidR="0083035D" w:rsidRPr="00D415F8" w:rsidRDefault="0083035D" w:rsidP="00883BFA">
            <w:pPr>
              <w:jc w:val="center"/>
              <w:rPr>
                <w:sz w:val="18"/>
                <w:szCs w:val="18"/>
              </w:rPr>
            </w:pPr>
            <w:r w:rsidRPr="00D415F8">
              <w:rPr>
                <w:sz w:val="18"/>
                <w:szCs w:val="18"/>
              </w:rPr>
              <w:t>1</w:t>
            </w:r>
          </w:p>
        </w:tc>
        <w:tc>
          <w:tcPr>
            <w:tcW w:w="2268" w:type="dxa"/>
            <w:shd w:val="clear" w:color="auto" w:fill="auto"/>
          </w:tcPr>
          <w:p w:rsidR="0083035D" w:rsidRPr="00D415F8" w:rsidRDefault="0083035D" w:rsidP="00883BFA">
            <w:pPr>
              <w:jc w:val="center"/>
              <w:rPr>
                <w:sz w:val="18"/>
                <w:szCs w:val="18"/>
              </w:rPr>
            </w:pPr>
            <w:r w:rsidRPr="00D415F8">
              <w:rPr>
                <w:sz w:val="18"/>
                <w:szCs w:val="18"/>
              </w:rPr>
              <w:t>2</w:t>
            </w:r>
          </w:p>
        </w:tc>
        <w:tc>
          <w:tcPr>
            <w:tcW w:w="1276" w:type="dxa"/>
            <w:shd w:val="clear" w:color="auto" w:fill="auto"/>
          </w:tcPr>
          <w:p w:rsidR="0083035D" w:rsidRPr="00D415F8" w:rsidRDefault="0083035D" w:rsidP="00883BFA">
            <w:pPr>
              <w:jc w:val="center"/>
              <w:rPr>
                <w:sz w:val="18"/>
                <w:szCs w:val="18"/>
              </w:rPr>
            </w:pPr>
            <w:r w:rsidRPr="00D415F8">
              <w:rPr>
                <w:sz w:val="18"/>
                <w:szCs w:val="18"/>
              </w:rPr>
              <w:t>3</w:t>
            </w:r>
          </w:p>
        </w:tc>
        <w:tc>
          <w:tcPr>
            <w:tcW w:w="1021" w:type="dxa"/>
          </w:tcPr>
          <w:p w:rsidR="0083035D" w:rsidRPr="00D415F8" w:rsidRDefault="0083035D" w:rsidP="00883BFA">
            <w:pPr>
              <w:jc w:val="center"/>
              <w:rPr>
                <w:sz w:val="18"/>
                <w:szCs w:val="18"/>
              </w:rPr>
            </w:pPr>
            <w:r w:rsidRPr="00D415F8">
              <w:rPr>
                <w:sz w:val="18"/>
                <w:szCs w:val="18"/>
              </w:rPr>
              <w:t>4</w:t>
            </w:r>
          </w:p>
        </w:tc>
        <w:tc>
          <w:tcPr>
            <w:tcW w:w="1418" w:type="dxa"/>
            <w:shd w:val="clear" w:color="auto" w:fill="auto"/>
          </w:tcPr>
          <w:p w:rsidR="0083035D" w:rsidRPr="00D415F8" w:rsidRDefault="0083035D" w:rsidP="00883BFA">
            <w:pPr>
              <w:jc w:val="center"/>
              <w:rPr>
                <w:sz w:val="18"/>
                <w:szCs w:val="18"/>
              </w:rPr>
            </w:pPr>
            <w:r w:rsidRPr="00D415F8">
              <w:rPr>
                <w:sz w:val="18"/>
                <w:szCs w:val="18"/>
              </w:rPr>
              <w:t>5</w:t>
            </w:r>
          </w:p>
        </w:tc>
        <w:tc>
          <w:tcPr>
            <w:tcW w:w="1559" w:type="dxa"/>
            <w:shd w:val="clear" w:color="auto" w:fill="auto"/>
          </w:tcPr>
          <w:p w:rsidR="0083035D" w:rsidRPr="00D415F8" w:rsidRDefault="0083035D" w:rsidP="00883BFA">
            <w:pPr>
              <w:jc w:val="center"/>
              <w:rPr>
                <w:sz w:val="18"/>
                <w:szCs w:val="18"/>
              </w:rPr>
            </w:pPr>
            <w:r w:rsidRPr="00D415F8">
              <w:rPr>
                <w:sz w:val="18"/>
                <w:szCs w:val="18"/>
              </w:rPr>
              <w:t>6</w:t>
            </w:r>
          </w:p>
        </w:tc>
        <w:tc>
          <w:tcPr>
            <w:tcW w:w="1984" w:type="dxa"/>
            <w:shd w:val="clear" w:color="auto" w:fill="auto"/>
          </w:tcPr>
          <w:p w:rsidR="0083035D" w:rsidRPr="00D415F8" w:rsidRDefault="0083035D" w:rsidP="00883BFA">
            <w:pPr>
              <w:jc w:val="center"/>
              <w:rPr>
                <w:sz w:val="18"/>
                <w:szCs w:val="18"/>
              </w:rPr>
            </w:pPr>
            <w:r w:rsidRPr="00D415F8">
              <w:rPr>
                <w:sz w:val="18"/>
                <w:szCs w:val="18"/>
              </w:rPr>
              <w:t>7</w:t>
            </w:r>
          </w:p>
        </w:tc>
        <w:tc>
          <w:tcPr>
            <w:tcW w:w="2268" w:type="dxa"/>
            <w:shd w:val="clear" w:color="auto" w:fill="auto"/>
          </w:tcPr>
          <w:p w:rsidR="0083035D" w:rsidRPr="00D415F8" w:rsidRDefault="0083035D" w:rsidP="00883BFA">
            <w:pPr>
              <w:jc w:val="center"/>
              <w:rPr>
                <w:sz w:val="18"/>
                <w:szCs w:val="18"/>
              </w:rPr>
            </w:pPr>
            <w:r w:rsidRPr="00D415F8">
              <w:rPr>
                <w:sz w:val="18"/>
                <w:szCs w:val="18"/>
              </w:rPr>
              <w:t>8</w:t>
            </w:r>
          </w:p>
        </w:tc>
        <w:tc>
          <w:tcPr>
            <w:tcW w:w="1276" w:type="dxa"/>
            <w:shd w:val="clear" w:color="auto" w:fill="auto"/>
          </w:tcPr>
          <w:p w:rsidR="0083035D" w:rsidRPr="00D415F8" w:rsidRDefault="0083035D" w:rsidP="00883BFA">
            <w:pPr>
              <w:jc w:val="center"/>
              <w:rPr>
                <w:sz w:val="18"/>
                <w:szCs w:val="18"/>
              </w:rPr>
            </w:pPr>
            <w:r w:rsidRPr="00D415F8">
              <w:rPr>
                <w:sz w:val="18"/>
                <w:szCs w:val="18"/>
              </w:rPr>
              <w:t>9</w:t>
            </w:r>
          </w:p>
        </w:tc>
      </w:tr>
      <w:tr w:rsidR="0083035D" w:rsidRPr="00D415F8" w:rsidTr="009325F6">
        <w:tc>
          <w:tcPr>
            <w:tcW w:w="1809" w:type="dxa"/>
            <w:shd w:val="clear" w:color="auto" w:fill="auto"/>
          </w:tcPr>
          <w:p w:rsidR="0083035D" w:rsidRPr="00D415F8" w:rsidRDefault="0083035D" w:rsidP="00883BFA">
            <w:pPr>
              <w:jc w:val="center"/>
              <w:rPr>
                <w:sz w:val="18"/>
                <w:szCs w:val="18"/>
              </w:rPr>
            </w:pPr>
          </w:p>
        </w:tc>
        <w:tc>
          <w:tcPr>
            <w:tcW w:w="2268" w:type="dxa"/>
            <w:shd w:val="clear" w:color="auto" w:fill="auto"/>
          </w:tcPr>
          <w:p w:rsidR="0083035D" w:rsidRPr="00D415F8" w:rsidRDefault="0083035D" w:rsidP="00883BFA">
            <w:pPr>
              <w:jc w:val="both"/>
              <w:rPr>
                <w:sz w:val="18"/>
                <w:szCs w:val="18"/>
              </w:rPr>
            </w:pPr>
          </w:p>
        </w:tc>
        <w:tc>
          <w:tcPr>
            <w:tcW w:w="1276" w:type="dxa"/>
            <w:shd w:val="clear" w:color="auto" w:fill="auto"/>
          </w:tcPr>
          <w:p w:rsidR="0083035D" w:rsidRPr="00D415F8" w:rsidRDefault="0083035D" w:rsidP="00883BFA">
            <w:pPr>
              <w:jc w:val="center"/>
            </w:pPr>
            <w:r w:rsidRPr="00D415F8">
              <w:t>*</w:t>
            </w:r>
          </w:p>
        </w:tc>
        <w:tc>
          <w:tcPr>
            <w:tcW w:w="1021" w:type="dxa"/>
          </w:tcPr>
          <w:p w:rsidR="0083035D" w:rsidRPr="00D415F8" w:rsidRDefault="0083035D" w:rsidP="00883BFA">
            <w:pPr>
              <w:jc w:val="center"/>
            </w:pPr>
          </w:p>
        </w:tc>
        <w:tc>
          <w:tcPr>
            <w:tcW w:w="1418" w:type="dxa"/>
            <w:shd w:val="clear" w:color="auto" w:fill="auto"/>
          </w:tcPr>
          <w:p w:rsidR="0083035D" w:rsidRPr="00D415F8" w:rsidRDefault="0083035D" w:rsidP="00883BFA">
            <w:pPr>
              <w:jc w:val="center"/>
            </w:pPr>
          </w:p>
        </w:tc>
        <w:tc>
          <w:tcPr>
            <w:tcW w:w="1559" w:type="dxa"/>
            <w:shd w:val="clear" w:color="auto" w:fill="auto"/>
          </w:tcPr>
          <w:p w:rsidR="0083035D" w:rsidRPr="00D415F8" w:rsidRDefault="0083035D" w:rsidP="00883BFA">
            <w:pPr>
              <w:jc w:val="center"/>
            </w:pPr>
            <w:r w:rsidRPr="00D415F8">
              <w:t>**</w:t>
            </w:r>
          </w:p>
        </w:tc>
        <w:tc>
          <w:tcPr>
            <w:tcW w:w="1984" w:type="dxa"/>
            <w:shd w:val="clear" w:color="auto" w:fill="auto"/>
          </w:tcPr>
          <w:p w:rsidR="0083035D" w:rsidRPr="00D415F8" w:rsidRDefault="0083035D" w:rsidP="00883BFA">
            <w:pPr>
              <w:jc w:val="both"/>
              <w:rPr>
                <w:sz w:val="18"/>
                <w:szCs w:val="18"/>
              </w:rPr>
            </w:pPr>
          </w:p>
        </w:tc>
        <w:tc>
          <w:tcPr>
            <w:tcW w:w="2268" w:type="dxa"/>
            <w:shd w:val="clear" w:color="auto" w:fill="auto"/>
          </w:tcPr>
          <w:p w:rsidR="0083035D" w:rsidRPr="00D415F8" w:rsidRDefault="0083035D" w:rsidP="00883BFA">
            <w:pPr>
              <w:jc w:val="both"/>
              <w:rPr>
                <w:sz w:val="18"/>
                <w:szCs w:val="18"/>
              </w:rPr>
            </w:pPr>
          </w:p>
        </w:tc>
        <w:tc>
          <w:tcPr>
            <w:tcW w:w="1276" w:type="dxa"/>
            <w:shd w:val="clear" w:color="auto" w:fill="auto"/>
          </w:tcPr>
          <w:p w:rsidR="0083035D" w:rsidRPr="00D415F8" w:rsidRDefault="0083035D" w:rsidP="00883BFA">
            <w:pPr>
              <w:jc w:val="both"/>
              <w:rPr>
                <w:sz w:val="18"/>
                <w:szCs w:val="18"/>
              </w:rPr>
            </w:pPr>
          </w:p>
        </w:tc>
      </w:tr>
      <w:tr w:rsidR="0083035D" w:rsidRPr="00D415F8" w:rsidTr="009325F6">
        <w:tc>
          <w:tcPr>
            <w:tcW w:w="1809" w:type="dxa"/>
            <w:shd w:val="clear" w:color="auto" w:fill="auto"/>
          </w:tcPr>
          <w:p w:rsidR="0083035D" w:rsidRPr="00D415F8" w:rsidRDefault="0083035D" w:rsidP="00883BFA">
            <w:pPr>
              <w:jc w:val="both"/>
              <w:rPr>
                <w:sz w:val="18"/>
                <w:szCs w:val="18"/>
              </w:rPr>
            </w:pPr>
          </w:p>
        </w:tc>
        <w:tc>
          <w:tcPr>
            <w:tcW w:w="2268" w:type="dxa"/>
            <w:shd w:val="clear" w:color="auto" w:fill="auto"/>
          </w:tcPr>
          <w:p w:rsidR="0083035D" w:rsidRPr="00D415F8" w:rsidRDefault="0083035D" w:rsidP="00883BFA">
            <w:pPr>
              <w:jc w:val="both"/>
              <w:rPr>
                <w:sz w:val="18"/>
                <w:szCs w:val="18"/>
              </w:rPr>
            </w:pPr>
          </w:p>
        </w:tc>
        <w:tc>
          <w:tcPr>
            <w:tcW w:w="1276" w:type="dxa"/>
            <w:shd w:val="clear" w:color="auto" w:fill="auto"/>
          </w:tcPr>
          <w:p w:rsidR="0083035D" w:rsidRPr="00D415F8" w:rsidRDefault="0083035D" w:rsidP="00883BFA">
            <w:pPr>
              <w:jc w:val="both"/>
              <w:rPr>
                <w:sz w:val="18"/>
                <w:szCs w:val="18"/>
              </w:rPr>
            </w:pPr>
          </w:p>
        </w:tc>
        <w:tc>
          <w:tcPr>
            <w:tcW w:w="1021" w:type="dxa"/>
          </w:tcPr>
          <w:p w:rsidR="0083035D" w:rsidRPr="00D415F8" w:rsidRDefault="0083035D" w:rsidP="00883BFA">
            <w:pPr>
              <w:jc w:val="both"/>
              <w:rPr>
                <w:sz w:val="18"/>
                <w:szCs w:val="18"/>
              </w:rPr>
            </w:pPr>
          </w:p>
        </w:tc>
        <w:tc>
          <w:tcPr>
            <w:tcW w:w="1418" w:type="dxa"/>
            <w:shd w:val="clear" w:color="auto" w:fill="auto"/>
          </w:tcPr>
          <w:p w:rsidR="0083035D" w:rsidRPr="00D415F8" w:rsidRDefault="0083035D" w:rsidP="00883BFA">
            <w:pPr>
              <w:jc w:val="both"/>
              <w:rPr>
                <w:sz w:val="18"/>
                <w:szCs w:val="18"/>
              </w:rPr>
            </w:pPr>
          </w:p>
        </w:tc>
        <w:tc>
          <w:tcPr>
            <w:tcW w:w="1559" w:type="dxa"/>
            <w:shd w:val="clear" w:color="auto" w:fill="auto"/>
          </w:tcPr>
          <w:p w:rsidR="0083035D" w:rsidRPr="00D415F8" w:rsidRDefault="0083035D" w:rsidP="00883BFA">
            <w:pPr>
              <w:jc w:val="both"/>
              <w:rPr>
                <w:sz w:val="18"/>
                <w:szCs w:val="18"/>
              </w:rPr>
            </w:pPr>
          </w:p>
        </w:tc>
        <w:tc>
          <w:tcPr>
            <w:tcW w:w="1984" w:type="dxa"/>
            <w:shd w:val="clear" w:color="auto" w:fill="auto"/>
          </w:tcPr>
          <w:p w:rsidR="0083035D" w:rsidRPr="00D415F8" w:rsidRDefault="0083035D" w:rsidP="00883BFA">
            <w:pPr>
              <w:jc w:val="both"/>
              <w:rPr>
                <w:sz w:val="18"/>
                <w:szCs w:val="18"/>
              </w:rPr>
            </w:pPr>
          </w:p>
        </w:tc>
        <w:tc>
          <w:tcPr>
            <w:tcW w:w="2268" w:type="dxa"/>
            <w:shd w:val="clear" w:color="auto" w:fill="auto"/>
          </w:tcPr>
          <w:p w:rsidR="0083035D" w:rsidRPr="00D415F8" w:rsidRDefault="0083035D" w:rsidP="00883BFA">
            <w:pPr>
              <w:jc w:val="both"/>
              <w:rPr>
                <w:sz w:val="18"/>
                <w:szCs w:val="18"/>
              </w:rPr>
            </w:pPr>
          </w:p>
        </w:tc>
        <w:tc>
          <w:tcPr>
            <w:tcW w:w="1276" w:type="dxa"/>
            <w:shd w:val="clear" w:color="auto" w:fill="auto"/>
          </w:tcPr>
          <w:p w:rsidR="0083035D" w:rsidRPr="00D415F8" w:rsidRDefault="0083035D" w:rsidP="00883BFA">
            <w:pPr>
              <w:jc w:val="both"/>
              <w:rPr>
                <w:sz w:val="18"/>
                <w:szCs w:val="18"/>
              </w:rPr>
            </w:pPr>
          </w:p>
        </w:tc>
      </w:tr>
      <w:tr w:rsidR="0083035D" w:rsidRPr="00D415F8" w:rsidTr="009325F6">
        <w:tc>
          <w:tcPr>
            <w:tcW w:w="1809" w:type="dxa"/>
            <w:shd w:val="clear" w:color="auto" w:fill="auto"/>
          </w:tcPr>
          <w:p w:rsidR="0083035D" w:rsidRPr="00D415F8" w:rsidRDefault="0083035D" w:rsidP="00883BFA">
            <w:pPr>
              <w:jc w:val="both"/>
              <w:rPr>
                <w:sz w:val="18"/>
                <w:szCs w:val="18"/>
              </w:rPr>
            </w:pPr>
          </w:p>
        </w:tc>
        <w:tc>
          <w:tcPr>
            <w:tcW w:w="2268" w:type="dxa"/>
            <w:shd w:val="clear" w:color="auto" w:fill="auto"/>
          </w:tcPr>
          <w:p w:rsidR="0083035D" w:rsidRPr="00D415F8" w:rsidRDefault="0083035D" w:rsidP="00883BFA">
            <w:pPr>
              <w:jc w:val="both"/>
              <w:rPr>
                <w:sz w:val="18"/>
                <w:szCs w:val="18"/>
              </w:rPr>
            </w:pPr>
          </w:p>
        </w:tc>
        <w:tc>
          <w:tcPr>
            <w:tcW w:w="1276" w:type="dxa"/>
            <w:shd w:val="clear" w:color="auto" w:fill="auto"/>
          </w:tcPr>
          <w:p w:rsidR="0083035D" w:rsidRPr="00D415F8" w:rsidRDefault="0083035D" w:rsidP="00883BFA">
            <w:pPr>
              <w:jc w:val="both"/>
              <w:rPr>
                <w:sz w:val="18"/>
                <w:szCs w:val="18"/>
              </w:rPr>
            </w:pPr>
          </w:p>
        </w:tc>
        <w:tc>
          <w:tcPr>
            <w:tcW w:w="1021" w:type="dxa"/>
          </w:tcPr>
          <w:p w:rsidR="0083035D" w:rsidRPr="00D415F8" w:rsidRDefault="0083035D" w:rsidP="00883BFA">
            <w:pPr>
              <w:jc w:val="both"/>
              <w:rPr>
                <w:sz w:val="18"/>
                <w:szCs w:val="18"/>
              </w:rPr>
            </w:pPr>
          </w:p>
        </w:tc>
        <w:tc>
          <w:tcPr>
            <w:tcW w:w="1418" w:type="dxa"/>
            <w:shd w:val="clear" w:color="auto" w:fill="auto"/>
          </w:tcPr>
          <w:p w:rsidR="0083035D" w:rsidRPr="00D415F8" w:rsidRDefault="0083035D" w:rsidP="00883BFA">
            <w:pPr>
              <w:jc w:val="both"/>
              <w:rPr>
                <w:sz w:val="18"/>
                <w:szCs w:val="18"/>
              </w:rPr>
            </w:pPr>
          </w:p>
        </w:tc>
        <w:tc>
          <w:tcPr>
            <w:tcW w:w="1559" w:type="dxa"/>
            <w:shd w:val="clear" w:color="auto" w:fill="auto"/>
          </w:tcPr>
          <w:p w:rsidR="0083035D" w:rsidRPr="00D415F8" w:rsidRDefault="0083035D" w:rsidP="00883BFA">
            <w:pPr>
              <w:jc w:val="both"/>
              <w:rPr>
                <w:sz w:val="18"/>
                <w:szCs w:val="18"/>
              </w:rPr>
            </w:pPr>
          </w:p>
        </w:tc>
        <w:tc>
          <w:tcPr>
            <w:tcW w:w="1984" w:type="dxa"/>
            <w:shd w:val="clear" w:color="auto" w:fill="auto"/>
          </w:tcPr>
          <w:p w:rsidR="0083035D" w:rsidRPr="00D415F8" w:rsidRDefault="0083035D" w:rsidP="00883BFA">
            <w:pPr>
              <w:jc w:val="both"/>
              <w:rPr>
                <w:sz w:val="18"/>
                <w:szCs w:val="18"/>
              </w:rPr>
            </w:pPr>
          </w:p>
        </w:tc>
        <w:tc>
          <w:tcPr>
            <w:tcW w:w="2268" w:type="dxa"/>
            <w:shd w:val="clear" w:color="auto" w:fill="auto"/>
          </w:tcPr>
          <w:p w:rsidR="0083035D" w:rsidRPr="00D415F8" w:rsidRDefault="0083035D" w:rsidP="00883BFA">
            <w:pPr>
              <w:jc w:val="both"/>
              <w:rPr>
                <w:sz w:val="18"/>
                <w:szCs w:val="18"/>
              </w:rPr>
            </w:pPr>
          </w:p>
        </w:tc>
        <w:tc>
          <w:tcPr>
            <w:tcW w:w="1276" w:type="dxa"/>
            <w:shd w:val="clear" w:color="auto" w:fill="auto"/>
          </w:tcPr>
          <w:p w:rsidR="0083035D" w:rsidRPr="00D415F8" w:rsidRDefault="0083035D" w:rsidP="00883BFA">
            <w:pPr>
              <w:jc w:val="both"/>
              <w:rPr>
                <w:sz w:val="18"/>
                <w:szCs w:val="18"/>
              </w:rPr>
            </w:pPr>
          </w:p>
        </w:tc>
      </w:tr>
    </w:tbl>
    <w:p w:rsidR="0083035D" w:rsidRPr="00D415F8" w:rsidRDefault="0083035D" w:rsidP="0083035D">
      <w:pPr>
        <w:widowControl w:val="0"/>
        <w:autoSpaceDE w:val="0"/>
        <w:autoSpaceDN w:val="0"/>
        <w:rPr>
          <w:sz w:val="18"/>
          <w:szCs w:val="18"/>
        </w:rPr>
      </w:pPr>
      <w:r w:rsidRPr="00D415F8">
        <w:rPr>
          <w:sz w:val="28"/>
          <w:szCs w:val="28"/>
        </w:rPr>
        <w:t xml:space="preserve">*   </w:t>
      </w:r>
      <w:r w:rsidRPr="00D415F8">
        <w:rPr>
          <w:sz w:val="18"/>
          <w:szCs w:val="18"/>
        </w:rPr>
        <w:t>графа 3 заполняется</w:t>
      </w:r>
      <w:r w:rsidRPr="00D415F8">
        <w:rPr>
          <w:sz w:val="28"/>
          <w:szCs w:val="28"/>
        </w:rPr>
        <w:t xml:space="preserve">  </w:t>
      </w:r>
      <w:r w:rsidRPr="00D415F8">
        <w:rPr>
          <w:sz w:val="18"/>
          <w:szCs w:val="18"/>
        </w:rPr>
        <w:t xml:space="preserve">в  соответствии с ГОСТ </w:t>
      </w:r>
      <w:proofErr w:type="gramStart"/>
      <w:r w:rsidRPr="00D415F8">
        <w:rPr>
          <w:sz w:val="18"/>
          <w:szCs w:val="18"/>
        </w:rPr>
        <w:t>Р</w:t>
      </w:r>
      <w:proofErr w:type="gramEnd"/>
      <w:r w:rsidRPr="00D415F8">
        <w:rPr>
          <w:sz w:val="18"/>
          <w:szCs w:val="18"/>
        </w:rPr>
        <w:t xml:space="preserve"> 51303-2013</w:t>
      </w:r>
    </w:p>
    <w:p w:rsidR="0083035D" w:rsidRPr="00D415F8" w:rsidRDefault="0083035D" w:rsidP="0083035D">
      <w:pPr>
        <w:widowControl w:val="0"/>
        <w:autoSpaceDE w:val="0"/>
        <w:autoSpaceDN w:val="0"/>
        <w:rPr>
          <w:sz w:val="18"/>
          <w:szCs w:val="18"/>
        </w:rPr>
      </w:pPr>
      <w:r w:rsidRPr="00D415F8">
        <w:rPr>
          <w:sz w:val="28"/>
          <w:szCs w:val="28"/>
        </w:rPr>
        <w:t xml:space="preserve">** </w:t>
      </w:r>
      <w:r w:rsidRPr="00D415F8">
        <w:rPr>
          <w:sz w:val="18"/>
          <w:szCs w:val="18"/>
        </w:rPr>
        <w:t>если место размещения  НТО свободно,  в графе ставится прочерк</w:t>
      </w:r>
    </w:p>
    <w:p w:rsidR="0083035D" w:rsidRPr="00D415F8" w:rsidRDefault="0083035D" w:rsidP="0083035D">
      <w:pPr>
        <w:rPr>
          <w:sz w:val="26"/>
          <w:szCs w:val="26"/>
          <w:lang w:eastAsia="en-US"/>
        </w:rPr>
      </w:pPr>
    </w:p>
    <w:p w:rsidR="0083035D" w:rsidRPr="00D415F8" w:rsidRDefault="0083035D" w:rsidP="0083035D">
      <w:pPr>
        <w:widowControl w:val="0"/>
        <w:autoSpaceDE w:val="0"/>
        <w:autoSpaceDN w:val="0"/>
        <w:adjustRightInd w:val="0"/>
        <w:jc w:val="right"/>
        <w:outlineLvl w:val="1"/>
        <w:rPr>
          <w:lang w:eastAsia="en-US"/>
        </w:rPr>
        <w:sectPr w:rsidR="0083035D" w:rsidRPr="00D415F8" w:rsidSect="00883BFA">
          <w:pgSz w:w="16838" w:h="11906" w:orient="landscape"/>
          <w:pgMar w:top="567" w:right="1134" w:bottom="1134" w:left="1134" w:header="624" w:footer="227" w:gutter="0"/>
          <w:cols w:space="708"/>
          <w:docGrid w:linePitch="381"/>
        </w:sectPr>
      </w:pPr>
    </w:p>
    <w:p w:rsidR="0083035D" w:rsidRPr="00D415F8" w:rsidRDefault="0083035D" w:rsidP="0083035D">
      <w:pPr>
        <w:tabs>
          <w:tab w:val="left" w:pos="2280"/>
        </w:tabs>
        <w:spacing w:after="200" w:line="276" w:lineRule="auto"/>
        <w:jc w:val="right"/>
        <w:rPr>
          <w:rFonts w:eastAsia="Calibri"/>
          <w:lang w:eastAsia="en-US"/>
        </w:rPr>
      </w:pPr>
      <w:r w:rsidRPr="00D415F8">
        <w:rPr>
          <w:rFonts w:eastAsia="Calibri"/>
          <w:lang w:eastAsia="en-US"/>
        </w:rPr>
        <w:lastRenderedPageBreak/>
        <w:t>Приложение</w:t>
      </w:r>
      <w:r w:rsidR="00D1489E">
        <w:rPr>
          <w:rFonts w:eastAsia="Calibri"/>
          <w:lang w:eastAsia="en-US"/>
        </w:rPr>
        <w:t xml:space="preserve"> №</w:t>
      </w:r>
      <w:r w:rsidRPr="00D415F8">
        <w:rPr>
          <w:rFonts w:eastAsia="Calibri"/>
          <w:lang w:eastAsia="en-US"/>
        </w:rPr>
        <w:t xml:space="preserve"> </w:t>
      </w:r>
      <w:r>
        <w:rPr>
          <w:rFonts w:eastAsia="Calibri"/>
          <w:lang w:eastAsia="en-US"/>
        </w:rPr>
        <w:t>4</w:t>
      </w:r>
    </w:p>
    <w:p w:rsidR="0083035D" w:rsidRPr="00D415F8" w:rsidRDefault="0083035D" w:rsidP="0083035D">
      <w:pPr>
        <w:autoSpaceDE w:val="0"/>
        <w:autoSpaceDN w:val="0"/>
        <w:adjustRightInd w:val="0"/>
        <w:jc w:val="right"/>
        <w:rPr>
          <w:rFonts w:eastAsia="Calibri"/>
          <w:lang w:eastAsia="en-US"/>
        </w:rPr>
      </w:pPr>
      <w:r w:rsidRPr="00D415F8">
        <w:rPr>
          <w:rFonts w:eastAsia="Calibri"/>
          <w:lang w:eastAsia="en-US"/>
        </w:rPr>
        <w:t>к административному регламенту</w:t>
      </w:r>
    </w:p>
    <w:p w:rsidR="0083035D" w:rsidRPr="00D415F8" w:rsidRDefault="0083035D" w:rsidP="0083035D">
      <w:pPr>
        <w:autoSpaceDE w:val="0"/>
        <w:autoSpaceDN w:val="0"/>
        <w:adjustRightInd w:val="0"/>
        <w:rPr>
          <w:rFonts w:eastAsia="Calibri"/>
          <w:lang w:eastAsia="en-US"/>
        </w:rPr>
      </w:pPr>
      <w:r w:rsidRPr="00D415F8">
        <w:rPr>
          <w:rFonts w:eastAsia="Calibri"/>
          <w:lang w:eastAsia="en-US"/>
        </w:rPr>
        <w:t>(Форма)</w:t>
      </w:r>
    </w:p>
    <w:p w:rsidR="0083035D" w:rsidRPr="00D415F8" w:rsidRDefault="0083035D" w:rsidP="0083035D">
      <w:pPr>
        <w:autoSpaceDE w:val="0"/>
        <w:autoSpaceDN w:val="0"/>
        <w:adjustRightInd w:val="0"/>
        <w:ind w:firstLine="540"/>
        <w:jc w:val="both"/>
        <w:rPr>
          <w:rFonts w:eastAsia="Calibri"/>
          <w:lang w:eastAsia="en-US"/>
        </w:rPr>
      </w:pPr>
    </w:p>
    <w:p w:rsidR="0083035D" w:rsidRPr="00D415F8" w:rsidRDefault="0083035D" w:rsidP="0083035D">
      <w:pPr>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83035D" w:rsidRPr="00D415F8" w:rsidRDefault="0083035D" w:rsidP="0083035D">
      <w:pPr>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83035D" w:rsidRPr="00D415F8" w:rsidRDefault="0083035D" w:rsidP="0083035D">
      <w:pPr>
        <w:autoSpaceDE w:val="0"/>
        <w:autoSpaceDN w:val="0"/>
        <w:adjustRightInd w:val="0"/>
        <w:jc w:val="right"/>
        <w:rPr>
          <w:rFonts w:eastAsia="Calibri"/>
          <w:lang w:eastAsia="en-US"/>
        </w:rPr>
      </w:pPr>
      <w:r w:rsidRPr="00D415F8">
        <w:rPr>
          <w:rFonts w:eastAsia="Calibri"/>
          <w:lang w:eastAsia="en-US"/>
        </w:rPr>
        <w:t xml:space="preserve">                                   ______________________________________________</w:t>
      </w:r>
    </w:p>
    <w:p w:rsidR="0083035D" w:rsidRPr="00D415F8" w:rsidRDefault="0083035D" w:rsidP="0083035D">
      <w:pPr>
        <w:autoSpaceDE w:val="0"/>
        <w:autoSpaceDN w:val="0"/>
        <w:adjustRightInd w:val="0"/>
        <w:jc w:val="right"/>
        <w:rPr>
          <w:rFonts w:eastAsia="Calibri"/>
          <w:lang w:eastAsia="en-US"/>
        </w:rPr>
      </w:pPr>
    </w:p>
    <w:p w:rsidR="0083035D" w:rsidRPr="00D415F8" w:rsidRDefault="0083035D" w:rsidP="0083035D">
      <w:pPr>
        <w:autoSpaceDE w:val="0"/>
        <w:autoSpaceDN w:val="0"/>
        <w:adjustRightInd w:val="0"/>
        <w:jc w:val="right"/>
        <w:rPr>
          <w:rFonts w:eastAsia="Calibri"/>
          <w:lang w:eastAsia="en-US"/>
        </w:rPr>
      </w:pPr>
      <w:r w:rsidRPr="00D415F8">
        <w:rPr>
          <w:rFonts w:eastAsia="Calibri"/>
          <w:lang w:eastAsia="en-US"/>
        </w:rPr>
        <w:t xml:space="preserve">                                   от ______________________________________________</w:t>
      </w:r>
    </w:p>
    <w:p w:rsidR="0083035D" w:rsidRPr="00D415F8" w:rsidRDefault="0083035D" w:rsidP="0083035D">
      <w:pPr>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83035D" w:rsidRPr="00D415F8" w:rsidRDefault="0083035D" w:rsidP="0083035D">
      <w:pPr>
        <w:autoSpaceDE w:val="0"/>
        <w:autoSpaceDN w:val="0"/>
        <w:adjustRightInd w:val="0"/>
        <w:jc w:val="right"/>
        <w:rPr>
          <w:rFonts w:eastAsia="Calibri"/>
          <w:sz w:val="16"/>
          <w:szCs w:val="16"/>
          <w:lang w:eastAsia="en-US"/>
        </w:rPr>
      </w:pPr>
      <w:r w:rsidRPr="00D415F8">
        <w:rPr>
          <w:rFonts w:eastAsia="Calibri"/>
          <w:lang w:eastAsia="en-US"/>
        </w:rPr>
        <w:t>ИНН</w:t>
      </w:r>
      <w:r w:rsidRPr="00D415F8">
        <w:rPr>
          <w:rFonts w:eastAsia="Calibri"/>
          <w:sz w:val="16"/>
          <w:szCs w:val="16"/>
          <w:lang w:eastAsia="en-US"/>
        </w:rPr>
        <w:t>___________________________</w:t>
      </w:r>
      <w:r w:rsidRPr="00D415F8">
        <w:rPr>
          <w:rFonts w:eastAsia="Calibri"/>
          <w:lang w:eastAsia="en-US"/>
        </w:rPr>
        <w:t>ОГРН</w:t>
      </w:r>
      <w:r w:rsidRPr="00D415F8">
        <w:rPr>
          <w:rFonts w:eastAsia="Calibri"/>
          <w:sz w:val="16"/>
          <w:szCs w:val="16"/>
          <w:lang w:eastAsia="en-US"/>
        </w:rPr>
        <w:t>_______________________________</w:t>
      </w:r>
    </w:p>
    <w:p w:rsidR="0083035D" w:rsidRPr="00D415F8" w:rsidRDefault="0083035D" w:rsidP="0083035D">
      <w:pPr>
        <w:autoSpaceDE w:val="0"/>
        <w:autoSpaceDN w:val="0"/>
        <w:adjustRightInd w:val="0"/>
        <w:jc w:val="right"/>
        <w:rPr>
          <w:rFonts w:eastAsia="Calibri"/>
          <w:sz w:val="16"/>
          <w:szCs w:val="16"/>
          <w:lang w:eastAsia="en-US"/>
        </w:rPr>
      </w:pPr>
      <w:r w:rsidRPr="00D415F8">
        <w:rPr>
          <w:rFonts w:eastAsia="Calibri"/>
          <w:lang w:eastAsia="en-US"/>
        </w:rPr>
        <w:t>Почтовый адрес</w:t>
      </w:r>
      <w:r w:rsidRPr="00D415F8">
        <w:rPr>
          <w:rFonts w:eastAsia="Calibri"/>
          <w:sz w:val="16"/>
          <w:szCs w:val="16"/>
          <w:lang w:eastAsia="en-US"/>
        </w:rPr>
        <w:t>___________________________________________________</w:t>
      </w:r>
    </w:p>
    <w:p w:rsidR="0083035D" w:rsidRPr="00D415F8" w:rsidRDefault="0083035D" w:rsidP="0083035D">
      <w:pPr>
        <w:autoSpaceDE w:val="0"/>
        <w:autoSpaceDN w:val="0"/>
        <w:adjustRightInd w:val="0"/>
        <w:jc w:val="right"/>
        <w:rPr>
          <w:rFonts w:eastAsia="Calibri"/>
          <w:lang w:eastAsia="en-US"/>
        </w:rPr>
      </w:pPr>
      <w:r w:rsidRPr="00D415F8">
        <w:rPr>
          <w:rFonts w:eastAsia="Calibri"/>
          <w:lang w:eastAsia="en-US"/>
        </w:rPr>
        <w:t xml:space="preserve">                                   Телефон:______________</w:t>
      </w:r>
      <w:r w:rsidRPr="00D415F8">
        <w:t xml:space="preserve"> </w:t>
      </w:r>
      <w:r w:rsidRPr="00D415F8">
        <w:rPr>
          <w:rFonts w:eastAsia="Calibri"/>
          <w:lang w:eastAsia="en-US"/>
        </w:rPr>
        <w:t>Адрес эл. почты: ___________</w:t>
      </w:r>
    </w:p>
    <w:p w:rsidR="0083035D" w:rsidRPr="00D415F8" w:rsidRDefault="0083035D" w:rsidP="0083035D">
      <w:pPr>
        <w:autoSpaceDE w:val="0"/>
        <w:autoSpaceDN w:val="0"/>
        <w:adjustRightInd w:val="0"/>
        <w:jc w:val="right"/>
        <w:rPr>
          <w:rFonts w:eastAsia="Calibri"/>
          <w:lang w:eastAsia="en-US"/>
        </w:rPr>
      </w:pPr>
    </w:p>
    <w:p w:rsidR="0083035D" w:rsidRPr="00D415F8" w:rsidRDefault="0083035D" w:rsidP="0083035D">
      <w:pPr>
        <w:autoSpaceDE w:val="0"/>
        <w:autoSpaceDN w:val="0"/>
        <w:adjustRightInd w:val="0"/>
        <w:jc w:val="right"/>
        <w:rPr>
          <w:rFonts w:eastAsia="Calibri"/>
          <w:lang w:eastAsia="en-US"/>
        </w:rPr>
      </w:pPr>
    </w:p>
    <w:p w:rsidR="0083035D" w:rsidRPr="00D415F8" w:rsidRDefault="0083035D" w:rsidP="0083035D">
      <w:pPr>
        <w:autoSpaceDE w:val="0"/>
        <w:autoSpaceDN w:val="0"/>
        <w:adjustRightInd w:val="0"/>
        <w:jc w:val="right"/>
        <w:rPr>
          <w:rFonts w:eastAsia="Calibri"/>
          <w:lang w:eastAsia="en-US"/>
        </w:rPr>
      </w:pPr>
    </w:p>
    <w:p w:rsidR="0083035D" w:rsidRPr="00D415F8" w:rsidRDefault="0083035D" w:rsidP="0083035D">
      <w:pPr>
        <w:autoSpaceDE w:val="0"/>
        <w:autoSpaceDN w:val="0"/>
        <w:adjustRightInd w:val="0"/>
        <w:jc w:val="right"/>
        <w:rPr>
          <w:rFonts w:eastAsia="Calibri"/>
          <w:lang w:eastAsia="en-US"/>
        </w:rPr>
      </w:pPr>
    </w:p>
    <w:p w:rsidR="0083035D" w:rsidRPr="00D415F8" w:rsidRDefault="0083035D" w:rsidP="0083035D">
      <w:pPr>
        <w:autoSpaceDE w:val="0"/>
        <w:autoSpaceDN w:val="0"/>
        <w:adjustRightInd w:val="0"/>
        <w:jc w:val="right"/>
        <w:rPr>
          <w:rFonts w:eastAsia="Calibri"/>
          <w:lang w:eastAsia="en-US"/>
        </w:rPr>
      </w:pPr>
    </w:p>
    <w:p w:rsidR="0083035D" w:rsidRPr="00D415F8" w:rsidRDefault="0083035D" w:rsidP="0083035D">
      <w:pPr>
        <w:autoSpaceDE w:val="0"/>
        <w:autoSpaceDN w:val="0"/>
        <w:adjustRightInd w:val="0"/>
        <w:jc w:val="center"/>
        <w:rPr>
          <w:rFonts w:eastAsia="Calibri"/>
          <w:lang w:eastAsia="en-US"/>
        </w:rPr>
      </w:pPr>
      <w:r w:rsidRPr="00D415F8">
        <w:rPr>
          <w:rFonts w:eastAsia="Calibri"/>
          <w:lang w:eastAsia="en-US"/>
        </w:rPr>
        <w:t>Заявление</w:t>
      </w:r>
    </w:p>
    <w:p w:rsidR="0083035D" w:rsidRPr="00D415F8" w:rsidRDefault="0083035D" w:rsidP="0083035D">
      <w:pPr>
        <w:autoSpaceDE w:val="0"/>
        <w:autoSpaceDN w:val="0"/>
        <w:adjustRightInd w:val="0"/>
        <w:rPr>
          <w:rFonts w:eastAsia="Calibri"/>
          <w:lang w:eastAsia="en-US"/>
        </w:rPr>
      </w:pPr>
    </w:p>
    <w:p w:rsidR="003C69F5" w:rsidRDefault="005E2F77" w:rsidP="0083035D">
      <w:pPr>
        <w:autoSpaceDE w:val="0"/>
        <w:autoSpaceDN w:val="0"/>
        <w:adjustRightInd w:val="0"/>
        <w:ind w:left="142"/>
        <w:jc w:val="center"/>
        <w:rPr>
          <w:rFonts w:eastAsia="Calibri"/>
          <w:lang w:eastAsia="en-US"/>
        </w:rPr>
      </w:pPr>
      <w:r>
        <w:rPr>
          <w:rFonts w:eastAsia="Calibri"/>
          <w:lang w:eastAsia="en-US"/>
        </w:rPr>
        <w:t xml:space="preserve">Прошу предоставить право на </w:t>
      </w:r>
      <w:r w:rsidR="0083035D" w:rsidRPr="00D415F8">
        <w:rPr>
          <w:rFonts w:eastAsia="Calibri"/>
          <w:lang w:eastAsia="en-US"/>
        </w:rPr>
        <w:t>размещение нестационарного торговог</w:t>
      </w:r>
      <w:r w:rsidR="003C69F5">
        <w:rPr>
          <w:rFonts w:eastAsia="Calibri"/>
          <w:lang w:eastAsia="en-US"/>
        </w:rPr>
        <w:t xml:space="preserve">о объекта (НТО)        </w:t>
      </w:r>
    </w:p>
    <w:p w:rsidR="0083035D" w:rsidRPr="00D415F8" w:rsidRDefault="0083035D" w:rsidP="0083035D">
      <w:pPr>
        <w:autoSpaceDE w:val="0"/>
        <w:autoSpaceDN w:val="0"/>
        <w:adjustRightInd w:val="0"/>
        <w:ind w:left="142"/>
        <w:jc w:val="center"/>
        <w:rPr>
          <w:rFonts w:eastAsia="Calibri"/>
          <w:lang w:eastAsia="en-US"/>
        </w:rPr>
      </w:pPr>
      <w:r w:rsidRPr="00D415F8">
        <w:rPr>
          <w:rFonts w:eastAsia="Calibri"/>
          <w:lang w:eastAsia="en-US"/>
        </w:rPr>
        <w:t>по адресному ориентиру_____________________________________________________________</w:t>
      </w:r>
    </w:p>
    <w:p w:rsidR="0083035D" w:rsidRPr="00D415F8" w:rsidRDefault="0083035D" w:rsidP="0083035D">
      <w:pPr>
        <w:autoSpaceDE w:val="0"/>
        <w:autoSpaceDN w:val="0"/>
        <w:adjustRightInd w:val="0"/>
        <w:ind w:left="142"/>
        <w:jc w:val="center"/>
        <w:rPr>
          <w:rFonts w:eastAsia="Calibri"/>
          <w:lang w:eastAsia="en-US"/>
        </w:rPr>
      </w:pPr>
      <w:r w:rsidRPr="00D415F8">
        <w:rPr>
          <w:rFonts w:eastAsia="Calibri"/>
          <w:lang w:eastAsia="en-US"/>
        </w:rPr>
        <w:t>__________________________________________________________________________________ Площадь НТО_____________________________________________________________________</w:t>
      </w:r>
    </w:p>
    <w:p w:rsidR="0083035D" w:rsidRPr="00D415F8" w:rsidRDefault="0083035D" w:rsidP="0083035D">
      <w:pPr>
        <w:autoSpaceDE w:val="0"/>
        <w:autoSpaceDN w:val="0"/>
        <w:adjustRightInd w:val="0"/>
        <w:ind w:left="142"/>
        <w:jc w:val="center"/>
        <w:rPr>
          <w:rFonts w:eastAsia="Calibri"/>
          <w:lang w:eastAsia="en-US"/>
        </w:rPr>
      </w:pPr>
      <w:r w:rsidRPr="00D415F8">
        <w:rPr>
          <w:rFonts w:eastAsia="Calibri"/>
          <w:lang w:eastAsia="en-US"/>
        </w:rPr>
        <w:t>Вид НТО_________________________________________________________________________</w:t>
      </w:r>
    </w:p>
    <w:p w:rsidR="0083035D" w:rsidRPr="00D415F8" w:rsidRDefault="0083035D" w:rsidP="0083035D">
      <w:pPr>
        <w:autoSpaceDE w:val="0"/>
        <w:autoSpaceDN w:val="0"/>
        <w:adjustRightInd w:val="0"/>
        <w:ind w:left="142"/>
        <w:jc w:val="center"/>
        <w:rPr>
          <w:rFonts w:eastAsia="Calibri"/>
          <w:lang w:eastAsia="en-US"/>
        </w:rPr>
      </w:pPr>
      <w:r w:rsidRPr="00D415F8">
        <w:rPr>
          <w:rFonts w:eastAsia="Calibri"/>
          <w:lang w:eastAsia="en-US"/>
        </w:rPr>
        <w:t>Специализация НТО_______________________________________________________________</w:t>
      </w:r>
    </w:p>
    <w:p w:rsidR="0083035D" w:rsidRDefault="0083035D" w:rsidP="0083035D">
      <w:pPr>
        <w:autoSpaceDE w:val="0"/>
        <w:autoSpaceDN w:val="0"/>
        <w:adjustRightInd w:val="0"/>
        <w:ind w:left="142"/>
        <w:rPr>
          <w:rFonts w:eastAsia="Calibri"/>
          <w:lang w:eastAsia="en-US"/>
        </w:rPr>
      </w:pPr>
      <w:r w:rsidRPr="00D415F8">
        <w:rPr>
          <w:rFonts w:eastAsia="Calibri"/>
          <w:lang w:eastAsia="en-US"/>
        </w:rPr>
        <w:t xml:space="preserve">  Приложение: на ___________ листах.</w:t>
      </w:r>
    </w:p>
    <w:p w:rsidR="0083035D" w:rsidRPr="009A78BE" w:rsidRDefault="0083035D" w:rsidP="0083035D">
      <w:pPr>
        <w:autoSpaceDE w:val="0"/>
        <w:autoSpaceDN w:val="0"/>
        <w:adjustRightInd w:val="0"/>
        <w:ind w:firstLine="709"/>
        <w:jc w:val="both"/>
      </w:pPr>
      <w:r w:rsidRPr="009A78BE">
        <w:t xml:space="preserve">1. </w:t>
      </w:r>
      <w:r>
        <w:t xml:space="preserve"> </w:t>
      </w:r>
      <w:r w:rsidRPr="009A78BE">
        <w:t>Копия документа, удостоверяющего личность заявителя</w:t>
      </w:r>
      <w:r w:rsidRPr="009A78BE">
        <w:rPr>
          <w:lang w:eastAsia="en-US"/>
        </w:rPr>
        <w:t>;</w:t>
      </w:r>
    </w:p>
    <w:p w:rsidR="0083035D" w:rsidRPr="009A78BE" w:rsidRDefault="0083035D" w:rsidP="0083035D">
      <w:pPr>
        <w:autoSpaceDE w:val="0"/>
        <w:autoSpaceDN w:val="0"/>
        <w:adjustRightInd w:val="0"/>
        <w:ind w:firstLine="708"/>
        <w:jc w:val="both"/>
        <w:outlineLvl w:val="1"/>
        <w:rPr>
          <w:lang w:eastAsia="en-US"/>
        </w:rPr>
      </w:pPr>
      <w:r w:rsidRPr="009A78BE">
        <w:rPr>
          <w:lang w:eastAsia="en-US"/>
        </w:rPr>
        <w:t>2. Копия свидетельства о регистрации юридического лица (индивидуального предпринимателя);</w:t>
      </w:r>
    </w:p>
    <w:p w:rsidR="0083035D" w:rsidRPr="009A78BE" w:rsidRDefault="0083035D" w:rsidP="0083035D">
      <w:pPr>
        <w:autoSpaceDE w:val="0"/>
        <w:autoSpaceDN w:val="0"/>
        <w:adjustRightInd w:val="0"/>
        <w:ind w:firstLine="708"/>
        <w:jc w:val="both"/>
        <w:outlineLvl w:val="1"/>
        <w:rPr>
          <w:lang w:eastAsia="en-US"/>
        </w:rPr>
      </w:pPr>
      <w:r w:rsidRPr="009A78BE">
        <w:rPr>
          <w:lang w:eastAsia="en-US"/>
        </w:rPr>
        <w:t xml:space="preserve">3. Копия </w:t>
      </w:r>
      <w:r w:rsidRPr="009A78BE">
        <w:t>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83035D" w:rsidRPr="009A78BE" w:rsidRDefault="0083035D" w:rsidP="0083035D">
      <w:pPr>
        <w:autoSpaceDE w:val="0"/>
        <w:autoSpaceDN w:val="0"/>
        <w:adjustRightInd w:val="0"/>
        <w:ind w:firstLine="708"/>
        <w:jc w:val="both"/>
        <w:outlineLvl w:val="1"/>
        <w:rPr>
          <w:lang w:eastAsia="en-US"/>
        </w:rPr>
      </w:pPr>
      <w:r w:rsidRPr="009A78BE">
        <w:rPr>
          <w:lang w:eastAsia="en-US"/>
        </w:rPr>
        <w:t xml:space="preserve">4. </w:t>
      </w:r>
      <w:r w:rsidRPr="009A78BE">
        <w:t>В</w:t>
      </w:r>
      <w:r w:rsidRPr="009A78BE">
        <w:rPr>
          <w:rFonts w:eastAsia="Calibri"/>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lang w:eastAsia="en-US"/>
        </w:rPr>
        <w:t xml:space="preserve"> (по желанию)</w:t>
      </w:r>
      <w:r w:rsidRPr="009A78BE">
        <w:rPr>
          <w:lang w:eastAsia="en-US"/>
        </w:rPr>
        <w:t>;</w:t>
      </w:r>
    </w:p>
    <w:p w:rsidR="0083035D" w:rsidRPr="009A78BE" w:rsidRDefault="0083035D" w:rsidP="0083035D">
      <w:pPr>
        <w:autoSpaceDE w:val="0"/>
        <w:autoSpaceDN w:val="0"/>
        <w:adjustRightInd w:val="0"/>
        <w:ind w:firstLine="708"/>
        <w:jc w:val="both"/>
        <w:outlineLvl w:val="1"/>
        <w:rPr>
          <w:lang w:eastAsia="en-US"/>
        </w:rPr>
      </w:pPr>
      <w:r w:rsidRPr="009A78BE">
        <w:rPr>
          <w:lang w:eastAsia="en-US"/>
        </w:rPr>
        <w:t xml:space="preserve">5. </w:t>
      </w:r>
      <w:r w:rsidRPr="009A78BE">
        <w:rPr>
          <w:rFonts w:eastAsia="Calibri"/>
          <w:lang w:eastAsia="en-US"/>
        </w:rPr>
        <w:t>Ситуационный план земельного участка</w:t>
      </w:r>
      <w:r>
        <w:rPr>
          <w:rFonts w:eastAsia="Calibri"/>
          <w:lang w:eastAsia="en-US"/>
        </w:rPr>
        <w:t xml:space="preserve"> (по желанию)</w:t>
      </w:r>
      <w:r w:rsidRPr="009A78BE">
        <w:rPr>
          <w:rFonts w:eastAsia="Calibri"/>
          <w:lang w:eastAsia="en-US"/>
        </w:rPr>
        <w:t>.</w:t>
      </w:r>
    </w:p>
    <w:p w:rsidR="0083035D" w:rsidRPr="009A78BE" w:rsidRDefault="0083035D" w:rsidP="0083035D">
      <w:pPr>
        <w:autoSpaceDE w:val="0"/>
        <w:autoSpaceDN w:val="0"/>
        <w:adjustRightInd w:val="0"/>
        <w:rPr>
          <w:rFonts w:eastAsia="Calibri"/>
          <w:lang w:eastAsia="en-US"/>
        </w:rPr>
      </w:pPr>
      <w:r w:rsidRPr="009A78BE">
        <w:rPr>
          <w:rFonts w:eastAsia="Calibri"/>
          <w:lang w:eastAsia="en-US"/>
        </w:rPr>
        <w:t xml:space="preserve">      </w:t>
      </w:r>
    </w:p>
    <w:p w:rsidR="0083035D" w:rsidRPr="00D415F8" w:rsidRDefault="0083035D" w:rsidP="0083035D">
      <w:pPr>
        <w:autoSpaceDE w:val="0"/>
        <w:autoSpaceDN w:val="0"/>
        <w:adjustRightInd w:val="0"/>
        <w:rPr>
          <w:rFonts w:eastAsia="Calibri"/>
          <w:lang w:eastAsia="en-US"/>
        </w:rPr>
      </w:pPr>
      <w:r w:rsidRPr="00D415F8">
        <w:rPr>
          <w:rFonts w:eastAsia="Calibri"/>
          <w:lang w:eastAsia="en-US"/>
        </w:rPr>
        <w:t xml:space="preserve">     Руководитель юридического лица (Индивидуальный предприниматель)</w:t>
      </w:r>
    </w:p>
    <w:p w:rsidR="0083035D" w:rsidRPr="00D415F8" w:rsidRDefault="0083035D" w:rsidP="0083035D">
      <w:pPr>
        <w:autoSpaceDE w:val="0"/>
        <w:autoSpaceDN w:val="0"/>
        <w:adjustRightInd w:val="0"/>
        <w:rPr>
          <w:rFonts w:eastAsia="Calibri"/>
          <w:lang w:eastAsia="en-US"/>
        </w:rPr>
      </w:pPr>
    </w:p>
    <w:p w:rsidR="0083035D" w:rsidRPr="00D415F8" w:rsidRDefault="0083035D" w:rsidP="0083035D">
      <w:pPr>
        <w:autoSpaceDE w:val="0"/>
        <w:autoSpaceDN w:val="0"/>
        <w:adjustRightInd w:val="0"/>
        <w:rPr>
          <w:rFonts w:eastAsia="Calibri"/>
          <w:lang w:eastAsia="en-US"/>
        </w:rPr>
      </w:pPr>
    </w:p>
    <w:p w:rsidR="0083035D" w:rsidRPr="00D415F8" w:rsidRDefault="0083035D" w:rsidP="0083035D">
      <w:pPr>
        <w:autoSpaceDE w:val="0"/>
        <w:autoSpaceDN w:val="0"/>
        <w:adjustRightInd w:val="0"/>
        <w:rPr>
          <w:rFonts w:eastAsia="Calibri"/>
          <w:lang w:eastAsia="en-US"/>
        </w:rPr>
      </w:pPr>
      <w:r w:rsidRPr="00D415F8">
        <w:rPr>
          <w:rFonts w:eastAsia="Calibri"/>
          <w:lang w:eastAsia="en-US"/>
        </w:rPr>
        <w:t xml:space="preserve">     М.</w:t>
      </w:r>
      <w:proofErr w:type="gramStart"/>
      <w:r w:rsidRPr="00D415F8">
        <w:rPr>
          <w:rFonts w:eastAsia="Calibri"/>
          <w:lang w:eastAsia="en-US"/>
        </w:rPr>
        <w:t>П</w:t>
      </w:r>
      <w:proofErr w:type="gramEnd"/>
      <w:r w:rsidRPr="00D415F8">
        <w:rPr>
          <w:rFonts w:eastAsia="Calibri"/>
          <w:lang w:eastAsia="en-US"/>
        </w:rPr>
        <w:t xml:space="preserve">                         « ___»___________ 20      г.   ________________ (Ф.И.О.)</w:t>
      </w:r>
    </w:p>
    <w:p w:rsidR="0083035D" w:rsidRPr="00D415F8" w:rsidRDefault="0083035D" w:rsidP="0083035D">
      <w:pPr>
        <w:autoSpaceDE w:val="0"/>
        <w:autoSpaceDN w:val="0"/>
        <w:adjustRightInd w:val="0"/>
        <w:rPr>
          <w:rFonts w:eastAsia="Calibri"/>
          <w:lang w:eastAsia="en-US"/>
        </w:rPr>
      </w:pPr>
      <w:r w:rsidRPr="00D415F8">
        <w:rPr>
          <w:rFonts w:eastAsia="Calibri"/>
          <w:lang w:eastAsia="en-US"/>
        </w:rPr>
        <w:t xml:space="preserve">                                                                                                                    (подпись)</w:t>
      </w:r>
    </w:p>
    <w:p w:rsidR="0083035D" w:rsidRPr="00D415F8" w:rsidRDefault="0083035D" w:rsidP="0083035D">
      <w:pPr>
        <w:autoSpaceDE w:val="0"/>
        <w:autoSpaceDN w:val="0"/>
        <w:adjustRightInd w:val="0"/>
        <w:rPr>
          <w:rFonts w:eastAsia="Calibri"/>
          <w:lang w:eastAsia="en-US"/>
        </w:rPr>
      </w:pPr>
    </w:p>
    <w:p w:rsidR="0083035D" w:rsidRPr="00D415F8" w:rsidRDefault="0083035D" w:rsidP="0083035D">
      <w:pPr>
        <w:autoSpaceDE w:val="0"/>
        <w:autoSpaceDN w:val="0"/>
        <w:adjustRightInd w:val="0"/>
        <w:rPr>
          <w:rFonts w:eastAsia="Calibri"/>
          <w:lang w:eastAsia="en-US"/>
        </w:rPr>
      </w:pPr>
      <w:r w:rsidRPr="00D415F8">
        <w:rPr>
          <w:rFonts w:eastAsia="Calibri"/>
          <w:lang w:eastAsia="en-US"/>
        </w:rPr>
        <w:t xml:space="preserve">      Результат рассмотрения заявления прошу:</w:t>
      </w:r>
    </w:p>
    <w:p w:rsidR="0083035D" w:rsidRPr="00D415F8" w:rsidRDefault="0083035D" w:rsidP="0083035D">
      <w:pPr>
        <w:autoSpaceDE w:val="0"/>
        <w:autoSpaceDN w:val="0"/>
        <w:adjustRightInd w:val="0"/>
        <w:rPr>
          <w:rFonts w:eastAsia="Calibri"/>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7"/>
      </w:tblGrid>
      <w:tr w:rsidR="0083035D" w:rsidRPr="00D415F8" w:rsidTr="00883BFA">
        <w:tc>
          <w:tcPr>
            <w:tcW w:w="567" w:type="dxa"/>
            <w:tcBorders>
              <w:bottom w:val="single" w:sz="4" w:space="0" w:color="auto"/>
              <w:right w:val="single" w:sz="4" w:space="0" w:color="auto"/>
            </w:tcBorders>
            <w:shd w:val="clear" w:color="auto" w:fill="auto"/>
            <w:vAlign w:val="center"/>
          </w:tcPr>
          <w:p w:rsidR="0083035D" w:rsidRPr="00D415F8" w:rsidRDefault="0083035D" w:rsidP="00883BFA">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3035D" w:rsidRPr="00D415F8" w:rsidRDefault="0083035D" w:rsidP="00883BFA">
            <w:pPr>
              <w:autoSpaceDE w:val="0"/>
              <w:autoSpaceDN w:val="0"/>
              <w:adjustRightInd w:val="0"/>
              <w:rPr>
                <w:rFonts w:eastAsia="Calibri"/>
                <w:lang w:eastAsia="en-US"/>
              </w:rPr>
            </w:pPr>
            <w:r>
              <w:rPr>
                <w:rFonts w:eastAsia="Calibri"/>
                <w:lang w:eastAsia="en-US"/>
              </w:rPr>
              <w:t>в</w:t>
            </w:r>
            <w:r w:rsidRPr="00D415F8">
              <w:rPr>
                <w:rFonts w:eastAsia="Calibri"/>
                <w:lang w:eastAsia="en-US"/>
              </w:rPr>
              <w:t>ыдать на руки</w:t>
            </w:r>
          </w:p>
          <w:p w:rsidR="0083035D" w:rsidRPr="00D415F8" w:rsidRDefault="0083035D" w:rsidP="00883BFA">
            <w:pPr>
              <w:autoSpaceDE w:val="0"/>
              <w:autoSpaceDN w:val="0"/>
              <w:adjustRightInd w:val="0"/>
              <w:ind w:left="33" w:hanging="33"/>
              <w:rPr>
                <w:rFonts w:eastAsia="Calibri"/>
                <w:lang w:eastAsia="en-US"/>
              </w:rPr>
            </w:pPr>
          </w:p>
        </w:tc>
      </w:tr>
      <w:tr w:rsidR="0083035D" w:rsidRPr="00D415F8" w:rsidTr="00883BFA">
        <w:tc>
          <w:tcPr>
            <w:tcW w:w="567" w:type="dxa"/>
            <w:tcBorders>
              <w:top w:val="single" w:sz="4" w:space="0" w:color="auto"/>
              <w:bottom w:val="single" w:sz="4" w:space="0" w:color="auto"/>
              <w:right w:val="single" w:sz="4" w:space="0" w:color="auto"/>
            </w:tcBorders>
            <w:shd w:val="clear" w:color="auto" w:fill="auto"/>
            <w:vAlign w:val="center"/>
          </w:tcPr>
          <w:p w:rsidR="0083035D" w:rsidRPr="00D415F8" w:rsidRDefault="0083035D" w:rsidP="00883BFA">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3035D" w:rsidRPr="00D415F8" w:rsidRDefault="0083035D" w:rsidP="00883BFA">
            <w:pPr>
              <w:autoSpaceDE w:val="0"/>
              <w:autoSpaceDN w:val="0"/>
              <w:adjustRightInd w:val="0"/>
              <w:rPr>
                <w:rFonts w:eastAsia="Calibri"/>
                <w:lang w:eastAsia="en-US"/>
              </w:rPr>
            </w:pPr>
          </w:p>
          <w:p w:rsidR="0083035D" w:rsidRPr="00D415F8" w:rsidRDefault="0083035D" w:rsidP="00883BFA">
            <w:pPr>
              <w:autoSpaceDE w:val="0"/>
              <w:autoSpaceDN w:val="0"/>
              <w:adjustRightInd w:val="0"/>
              <w:rPr>
                <w:rFonts w:eastAsia="Calibri"/>
                <w:lang w:eastAsia="en-US"/>
              </w:rPr>
            </w:pPr>
            <w:r w:rsidRPr="006E4CE2">
              <w:rPr>
                <w:rFonts w:eastAsia="Calibri"/>
                <w:lang w:eastAsia="en-US"/>
              </w:rPr>
              <w:t>личная явка в МФЦ</w:t>
            </w:r>
          </w:p>
        </w:tc>
      </w:tr>
      <w:tr w:rsidR="0083035D" w:rsidRPr="00D415F8" w:rsidTr="00883BFA">
        <w:tc>
          <w:tcPr>
            <w:tcW w:w="567" w:type="dxa"/>
            <w:tcBorders>
              <w:top w:val="single" w:sz="4" w:space="0" w:color="auto"/>
              <w:bottom w:val="single" w:sz="4" w:space="0" w:color="auto"/>
              <w:right w:val="single" w:sz="4" w:space="0" w:color="auto"/>
            </w:tcBorders>
            <w:shd w:val="clear" w:color="auto" w:fill="auto"/>
            <w:vAlign w:val="center"/>
          </w:tcPr>
          <w:p w:rsidR="0083035D" w:rsidRPr="00D415F8" w:rsidRDefault="0083035D" w:rsidP="00883BFA">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3035D" w:rsidRPr="00D415F8" w:rsidRDefault="0083035D" w:rsidP="00883BFA">
            <w:pPr>
              <w:autoSpaceDE w:val="0"/>
              <w:autoSpaceDN w:val="0"/>
              <w:adjustRightInd w:val="0"/>
              <w:rPr>
                <w:rFonts w:eastAsia="Calibri"/>
                <w:lang w:eastAsia="en-US"/>
              </w:rPr>
            </w:pPr>
          </w:p>
          <w:p w:rsidR="0083035D" w:rsidRPr="00D415F8" w:rsidRDefault="0083035D" w:rsidP="00883BFA">
            <w:pPr>
              <w:autoSpaceDE w:val="0"/>
              <w:autoSpaceDN w:val="0"/>
              <w:adjustRightInd w:val="0"/>
              <w:rPr>
                <w:rFonts w:eastAsia="Calibri"/>
                <w:lang w:eastAsia="en-US"/>
              </w:rPr>
            </w:pPr>
            <w:r w:rsidRPr="00D415F8">
              <w:rPr>
                <w:rFonts w:eastAsia="Calibri"/>
                <w:lang w:eastAsia="en-US"/>
              </w:rPr>
              <w:t>направить по почте</w:t>
            </w:r>
          </w:p>
        </w:tc>
      </w:tr>
      <w:tr w:rsidR="0083035D" w:rsidRPr="00D415F8" w:rsidTr="00883BFA">
        <w:tc>
          <w:tcPr>
            <w:tcW w:w="567" w:type="dxa"/>
            <w:tcBorders>
              <w:top w:val="single" w:sz="4" w:space="0" w:color="auto"/>
              <w:right w:val="single" w:sz="4" w:space="0" w:color="auto"/>
            </w:tcBorders>
            <w:shd w:val="clear" w:color="auto" w:fill="auto"/>
            <w:vAlign w:val="center"/>
          </w:tcPr>
          <w:p w:rsidR="0083035D" w:rsidRPr="00D415F8" w:rsidRDefault="0083035D" w:rsidP="00883BFA">
            <w:pPr>
              <w:autoSpaceDE w:val="0"/>
              <w:autoSpaceDN w:val="0"/>
              <w:adjustRightInd w:val="0"/>
              <w:jc w:val="center"/>
              <w:rPr>
                <w:rFonts w:eastAsia="Calibri"/>
                <w:lang w:eastAsia="en-US"/>
              </w:rPr>
            </w:pPr>
          </w:p>
        </w:tc>
        <w:tc>
          <w:tcPr>
            <w:tcW w:w="7087" w:type="dxa"/>
            <w:tcBorders>
              <w:top w:val="nil"/>
              <w:left w:val="single" w:sz="4" w:space="0" w:color="auto"/>
              <w:bottom w:val="nil"/>
              <w:right w:val="nil"/>
            </w:tcBorders>
            <w:shd w:val="clear" w:color="auto" w:fill="auto"/>
            <w:vAlign w:val="bottom"/>
          </w:tcPr>
          <w:p w:rsidR="0083035D" w:rsidRPr="00D415F8" w:rsidRDefault="0083035D" w:rsidP="00883BFA">
            <w:pPr>
              <w:autoSpaceDE w:val="0"/>
              <w:autoSpaceDN w:val="0"/>
              <w:adjustRightInd w:val="0"/>
              <w:rPr>
                <w:rFonts w:eastAsia="Calibri"/>
                <w:lang w:eastAsia="en-US"/>
              </w:rPr>
            </w:pPr>
          </w:p>
          <w:p w:rsidR="0083035D" w:rsidRPr="00D415F8" w:rsidRDefault="0083035D" w:rsidP="00883BFA">
            <w:pPr>
              <w:autoSpaceDE w:val="0"/>
              <w:autoSpaceDN w:val="0"/>
              <w:adjustRightInd w:val="0"/>
              <w:rPr>
                <w:rFonts w:eastAsia="Calibri"/>
                <w:lang w:eastAsia="en-US"/>
              </w:rPr>
            </w:pPr>
            <w:r w:rsidRPr="00D415F8">
              <w:rPr>
                <w:rFonts w:eastAsia="Calibri"/>
                <w:lang w:eastAsia="en-US"/>
              </w:rPr>
              <w:t>направить в электронной форме в личный кабинет на ПГУ ЛО</w:t>
            </w:r>
          </w:p>
        </w:tc>
      </w:tr>
    </w:tbl>
    <w:p w:rsidR="009325F6" w:rsidRDefault="009325F6" w:rsidP="0083035D">
      <w:pPr>
        <w:widowControl w:val="0"/>
        <w:autoSpaceDE w:val="0"/>
        <w:autoSpaceDN w:val="0"/>
        <w:adjustRightInd w:val="0"/>
        <w:jc w:val="right"/>
        <w:outlineLvl w:val="1"/>
        <w:rPr>
          <w:lang w:eastAsia="en-US"/>
        </w:rPr>
      </w:pPr>
    </w:p>
    <w:p w:rsidR="0083035D" w:rsidRPr="00D415F8" w:rsidRDefault="0083035D" w:rsidP="0083035D">
      <w:pPr>
        <w:widowControl w:val="0"/>
        <w:autoSpaceDE w:val="0"/>
        <w:autoSpaceDN w:val="0"/>
        <w:adjustRightInd w:val="0"/>
        <w:jc w:val="right"/>
        <w:outlineLvl w:val="1"/>
        <w:rPr>
          <w:lang w:eastAsia="en-US"/>
        </w:rPr>
      </w:pPr>
      <w:r w:rsidRPr="00D415F8">
        <w:rPr>
          <w:lang w:eastAsia="en-US"/>
        </w:rPr>
        <w:t>Приложение</w:t>
      </w:r>
      <w:r w:rsidR="00D1489E">
        <w:rPr>
          <w:lang w:eastAsia="en-US"/>
        </w:rPr>
        <w:t xml:space="preserve"> №</w:t>
      </w:r>
      <w:r w:rsidRPr="00D415F8">
        <w:rPr>
          <w:lang w:eastAsia="en-US"/>
        </w:rPr>
        <w:t xml:space="preserve"> </w:t>
      </w:r>
      <w:r>
        <w:rPr>
          <w:lang w:eastAsia="en-US"/>
        </w:rPr>
        <w:t>5</w:t>
      </w:r>
      <w:r w:rsidRPr="00D415F8">
        <w:rPr>
          <w:lang w:eastAsia="en-US"/>
        </w:rPr>
        <w:t xml:space="preserve"> </w:t>
      </w:r>
    </w:p>
    <w:p w:rsidR="0083035D" w:rsidRPr="00D415F8" w:rsidRDefault="0083035D" w:rsidP="0083035D">
      <w:pPr>
        <w:widowControl w:val="0"/>
        <w:autoSpaceDE w:val="0"/>
        <w:autoSpaceDN w:val="0"/>
        <w:adjustRightInd w:val="0"/>
        <w:jc w:val="right"/>
        <w:rPr>
          <w:lang w:eastAsia="en-US"/>
        </w:rPr>
      </w:pPr>
      <w:r w:rsidRPr="00D415F8">
        <w:rPr>
          <w:lang w:eastAsia="en-US"/>
        </w:rPr>
        <w:t>к Административному регламенту</w:t>
      </w:r>
    </w:p>
    <w:p w:rsidR="0083035D" w:rsidRPr="00D415F8" w:rsidRDefault="0083035D" w:rsidP="0083035D">
      <w:pPr>
        <w:widowControl w:val="0"/>
        <w:autoSpaceDE w:val="0"/>
        <w:autoSpaceDN w:val="0"/>
        <w:adjustRightInd w:val="0"/>
        <w:ind w:firstLine="540"/>
        <w:jc w:val="both"/>
        <w:rPr>
          <w:lang w:eastAsia="en-US"/>
        </w:rPr>
      </w:pPr>
    </w:p>
    <w:p w:rsidR="0083035D" w:rsidRPr="00D415F8" w:rsidRDefault="0083035D" w:rsidP="0083035D">
      <w:pPr>
        <w:widowControl w:val="0"/>
        <w:autoSpaceDE w:val="0"/>
        <w:autoSpaceDN w:val="0"/>
        <w:adjustRightInd w:val="0"/>
        <w:rPr>
          <w:sz w:val="26"/>
          <w:szCs w:val="26"/>
        </w:rPr>
      </w:pPr>
      <w:bookmarkStart w:id="25" w:name="Par826"/>
      <w:bookmarkEnd w:id="25"/>
      <w:r w:rsidRPr="00D415F8">
        <w:rPr>
          <w:sz w:val="26"/>
          <w:szCs w:val="26"/>
        </w:rPr>
        <w:t>(Форма)</w:t>
      </w:r>
    </w:p>
    <w:p w:rsidR="0083035D" w:rsidRPr="00D415F8" w:rsidRDefault="0083035D" w:rsidP="0083035D">
      <w:pPr>
        <w:widowControl w:val="0"/>
        <w:autoSpaceDE w:val="0"/>
        <w:autoSpaceDN w:val="0"/>
        <w:adjustRightInd w:val="0"/>
        <w:rPr>
          <w:sz w:val="26"/>
          <w:szCs w:val="26"/>
        </w:rPr>
      </w:pPr>
    </w:p>
    <w:p w:rsidR="0083035D" w:rsidRPr="00D415F8" w:rsidRDefault="0083035D" w:rsidP="0083035D">
      <w:pPr>
        <w:widowControl w:val="0"/>
        <w:autoSpaceDE w:val="0"/>
        <w:autoSpaceDN w:val="0"/>
        <w:adjustRightInd w:val="0"/>
        <w:rPr>
          <w:sz w:val="26"/>
          <w:szCs w:val="26"/>
        </w:rPr>
      </w:pPr>
    </w:p>
    <w:p w:rsidR="0083035D" w:rsidRPr="00D415F8" w:rsidRDefault="0083035D" w:rsidP="0083035D">
      <w:pPr>
        <w:widowControl w:val="0"/>
        <w:autoSpaceDE w:val="0"/>
        <w:autoSpaceDN w:val="0"/>
        <w:adjustRightInd w:val="0"/>
        <w:rPr>
          <w:sz w:val="26"/>
          <w:szCs w:val="26"/>
        </w:rPr>
      </w:pPr>
    </w:p>
    <w:p w:rsidR="0083035D" w:rsidRPr="00D415F8" w:rsidRDefault="0083035D" w:rsidP="0083035D">
      <w:pPr>
        <w:widowControl w:val="0"/>
        <w:autoSpaceDE w:val="0"/>
        <w:autoSpaceDN w:val="0"/>
        <w:adjustRightInd w:val="0"/>
        <w:rPr>
          <w:sz w:val="26"/>
          <w:szCs w:val="26"/>
        </w:rPr>
      </w:pPr>
    </w:p>
    <w:p w:rsidR="0083035D" w:rsidRPr="00D415F8" w:rsidRDefault="0083035D" w:rsidP="0083035D">
      <w:pPr>
        <w:widowControl w:val="0"/>
        <w:autoSpaceDE w:val="0"/>
        <w:autoSpaceDN w:val="0"/>
        <w:adjustRightInd w:val="0"/>
        <w:rPr>
          <w:sz w:val="26"/>
          <w:szCs w:val="26"/>
        </w:rPr>
      </w:pPr>
    </w:p>
    <w:p w:rsidR="0083035D" w:rsidRPr="00D415F8" w:rsidRDefault="0083035D" w:rsidP="0083035D">
      <w:pPr>
        <w:widowControl w:val="0"/>
        <w:autoSpaceDE w:val="0"/>
        <w:autoSpaceDN w:val="0"/>
        <w:adjustRightInd w:val="0"/>
        <w:rPr>
          <w:sz w:val="26"/>
          <w:szCs w:val="26"/>
        </w:rPr>
      </w:pPr>
    </w:p>
    <w:p w:rsidR="0083035D" w:rsidRPr="00D415F8" w:rsidRDefault="0083035D" w:rsidP="0083035D">
      <w:pPr>
        <w:widowControl w:val="0"/>
        <w:autoSpaceDE w:val="0"/>
        <w:autoSpaceDN w:val="0"/>
        <w:adjustRightInd w:val="0"/>
        <w:jc w:val="both"/>
        <w:rPr>
          <w:sz w:val="26"/>
          <w:szCs w:val="26"/>
        </w:rPr>
      </w:pPr>
      <w:r w:rsidRPr="00D415F8">
        <w:rPr>
          <w:sz w:val="26"/>
          <w:szCs w:val="26"/>
        </w:rPr>
        <w:t>Администрация муниципального образования ______________________________________</w:t>
      </w:r>
    </w:p>
    <w:p w:rsidR="0083035D" w:rsidRPr="00D415F8" w:rsidRDefault="0083035D" w:rsidP="0083035D">
      <w:pPr>
        <w:widowControl w:val="0"/>
        <w:autoSpaceDE w:val="0"/>
        <w:autoSpaceDN w:val="0"/>
        <w:adjustRightInd w:val="0"/>
        <w:jc w:val="both"/>
        <w:rPr>
          <w:sz w:val="26"/>
          <w:szCs w:val="26"/>
        </w:rPr>
      </w:pPr>
      <w:r w:rsidRPr="00D415F8">
        <w:rPr>
          <w:sz w:val="26"/>
          <w:szCs w:val="26"/>
        </w:rPr>
        <w:t>_____________________________________________________________________________</w:t>
      </w:r>
    </w:p>
    <w:p w:rsidR="0083035D" w:rsidRPr="00D415F8" w:rsidRDefault="0083035D" w:rsidP="0083035D">
      <w:pPr>
        <w:widowControl w:val="0"/>
        <w:autoSpaceDE w:val="0"/>
        <w:autoSpaceDN w:val="0"/>
        <w:adjustRightInd w:val="0"/>
        <w:jc w:val="both"/>
        <w:rPr>
          <w:sz w:val="26"/>
          <w:szCs w:val="26"/>
        </w:rPr>
      </w:pPr>
      <w:r w:rsidRPr="00D415F8">
        <w:rPr>
          <w:sz w:val="26"/>
          <w:szCs w:val="26"/>
        </w:rPr>
        <w:t>Адрес администрации муниципального образования: ________________________________</w:t>
      </w:r>
    </w:p>
    <w:p w:rsidR="0083035D" w:rsidRPr="00D415F8" w:rsidRDefault="0083035D" w:rsidP="0083035D">
      <w:pPr>
        <w:widowControl w:val="0"/>
        <w:autoSpaceDE w:val="0"/>
        <w:autoSpaceDN w:val="0"/>
        <w:adjustRightInd w:val="0"/>
        <w:jc w:val="both"/>
        <w:rPr>
          <w:sz w:val="26"/>
          <w:szCs w:val="26"/>
        </w:rPr>
      </w:pPr>
      <w:r w:rsidRPr="00D415F8">
        <w:rPr>
          <w:sz w:val="26"/>
          <w:szCs w:val="26"/>
        </w:rPr>
        <w:t>_____________________________________________________________________________</w:t>
      </w:r>
    </w:p>
    <w:p w:rsidR="0083035D" w:rsidRPr="00D415F8" w:rsidRDefault="0083035D" w:rsidP="0083035D">
      <w:pPr>
        <w:widowControl w:val="0"/>
        <w:autoSpaceDE w:val="0"/>
        <w:autoSpaceDN w:val="0"/>
        <w:adjustRightInd w:val="0"/>
        <w:jc w:val="both"/>
        <w:rPr>
          <w:sz w:val="26"/>
          <w:szCs w:val="26"/>
        </w:rPr>
      </w:pPr>
      <w:r w:rsidRPr="00D415F8">
        <w:rPr>
          <w:sz w:val="26"/>
          <w:szCs w:val="26"/>
        </w:rPr>
        <w:t>ИНН _________________ КПП __________________ Время работы ____________________</w:t>
      </w:r>
    </w:p>
    <w:p w:rsidR="0083035D" w:rsidRPr="00D415F8" w:rsidRDefault="0083035D" w:rsidP="0083035D">
      <w:pPr>
        <w:widowControl w:val="0"/>
        <w:autoSpaceDE w:val="0"/>
        <w:autoSpaceDN w:val="0"/>
        <w:adjustRightInd w:val="0"/>
        <w:jc w:val="center"/>
        <w:rPr>
          <w:b/>
          <w:bCs/>
          <w:color w:val="26282F"/>
          <w:sz w:val="26"/>
          <w:szCs w:val="26"/>
        </w:rPr>
      </w:pPr>
    </w:p>
    <w:p w:rsidR="0083035D" w:rsidRPr="00D415F8" w:rsidRDefault="0083035D" w:rsidP="0083035D">
      <w:pPr>
        <w:widowControl w:val="0"/>
        <w:autoSpaceDE w:val="0"/>
        <w:autoSpaceDN w:val="0"/>
        <w:adjustRightInd w:val="0"/>
        <w:jc w:val="center"/>
        <w:rPr>
          <w:b/>
          <w:bCs/>
          <w:color w:val="26282F"/>
          <w:sz w:val="26"/>
          <w:szCs w:val="26"/>
        </w:rPr>
      </w:pPr>
    </w:p>
    <w:p w:rsidR="0083035D" w:rsidRPr="00A50F80" w:rsidRDefault="0083035D" w:rsidP="0083035D">
      <w:pPr>
        <w:widowControl w:val="0"/>
        <w:autoSpaceDE w:val="0"/>
        <w:autoSpaceDN w:val="0"/>
        <w:adjustRightInd w:val="0"/>
        <w:jc w:val="center"/>
        <w:rPr>
          <w:sz w:val="26"/>
          <w:szCs w:val="26"/>
        </w:rPr>
      </w:pPr>
      <w:r w:rsidRPr="00A50F80">
        <w:rPr>
          <w:b/>
          <w:bCs/>
          <w:sz w:val="26"/>
          <w:szCs w:val="26"/>
        </w:rPr>
        <w:t>Уведомление</w:t>
      </w:r>
    </w:p>
    <w:p w:rsidR="0083035D" w:rsidRPr="00A50F80" w:rsidRDefault="0083035D" w:rsidP="0083035D">
      <w:pPr>
        <w:widowControl w:val="0"/>
        <w:autoSpaceDE w:val="0"/>
        <w:autoSpaceDN w:val="0"/>
        <w:adjustRightInd w:val="0"/>
        <w:jc w:val="center"/>
        <w:rPr>
          <w:b/>
          <w:bCs/>
          <w:sz w:val="26"/>
          <w:szCs w:val="26"/>
        </w:rPr>
      </w:pPr>
      <w:r w:rsidRPr="00A50F80">
        <w:rPr>
          <w:b/>
          <w:bCs/>
          <w:sz w:val="26"/>
          <w:szCs w:val="26"/>
        </w:rPr>
        <w:t>О предоставлен</w:t>
      </w:r>
      <w:r w:rsidR="00D1489E" w:rsidRPr="00A50F80">
        <w:rPr>
          <w:b/>
          <w:bCs/>
          <w:sz w:val="26"/>
          <w:szCs w:val="26"/>
        </w:rPr>
        <w:t>ии (об отказе в предоставлении)</w:t>
      </w:r>
      <w:r w:rsidRPr="00A50F80">
        <w:rPr>
          <w:b/>
          <w:bCs/>
          <w:sz w:val="26"/>
          <w:szCs w:val="26"/>
        </w:rPr>
        <w:t xml:space="preserve"> права на размещение не</w:t>
      </w:r>
      <w:r w:rsidR="003C69F5" w:rsidRPr="00A50F80">
        <w:rPr>
          <w:b/>
          <w:bCs/>
          <w:sz w:val="26"/>
          <w:szCs w:val="26"/>
        </w:rPr>
        <w:t>стационарного торгового объекта</w:t>
      </w:r>
      <w:r w:rsidRPr="00A50F80">
        <w:rPr>
          <w:b/>
          <w:bCs/>
          <w:sz w:val="26"/>
          <w:szCs w:val="26"/>
        </w:rPr>
        <w:t xml:space="preserve"> на территории муниципального образования </w:t>
      </w:r>
      <w:r w:rsidR="00B4537D" w:rsidRPr="00A50F80">
        <w:rPr>
          <w:b/>
          <w:bCs/>
          <w:sz w:val="26"/>
          <w:szCs w:val="26"/>
        </w:rPr>
        <w:t>«Муринское сельское поселение»</w:t>
      </w:r>
      <w:r w:rsidR="00B4537D" w:rsidRPr="00A50F80">
        <w:rPr>
          <w:b/>
          <w:sz w:val="26"/>
          <w:szCs w:val="26"/>
        </w:rPr>
        <w:t xml:space="preserve"> Всеволожского муниципального</w:t>
      </w:r>
      <w:r w:rsidRPr="00A50F80">
        <w:rPr>
          <w:b/>
          <w:bCs/>
          <w:sz w:val="26"/>
          <w:szCs w:val="26"/>
        </w:rPr>
        <w:t xml:space="preserve"> </w:t>
      </w:r>
      <w:r w:rsidR="00B4537D" w:rsidRPr="00A50F80">
        <w:rPr>
          <w:b/>
          <w:bCs/>
          <w:sz w:val="26"/>
          <w:szCs w:val="26"/>
        </w:rPr>
        <w:t xml:space="preserve">района </w:t>
      </w:r>
      <w:r w:rsidRPr="00A50F80">
        <w:rPr>
          <w:b/>
          <w:bCs/>
          <w:sz w:val="26"/>
          <w:szCs w:val="26"/>
        </w:rPr>
        <w:t>Ленинградской области</w:t>
      </w:r>
    </w:p>
    <w:p w:rsidR="0083035D" w:rsidRPr="00D415F8" w:rsidRDefault="0083035D" w:rsidP="0083035D">
      <w:pPr>
        <w:widowControl w:val="0"/>
        <w:autoSpaceDE w:val="0"/>
        <w:autoSpaceDN w:val="0"/>
        <w:adjustRightInd w:val="0"/>
        <w:jc w:val="center"/>
        <w:rPr>
          <w:b/>
          <w:bCs/>
          <w:color w:val="26282F"/>
          <w:sz w:val="26"/>
          <w:szCs w:val="26"/>
        </w:rPr>
      </w:pPr>
    </w:p>
    <w:p w:rsidR="0083035D" w:rsidRPr="00D415F8" w:rsidRDefault="0083035D" w:rsidP="0083035D">
      <w:pPr>
        <w:widowControl w:val="0"/>
        <w:autoSpaceDE w:val="0"/>
        <w:autoSpaceDN w:val="0"/>
        <w:adjustRightInd w:val="0"/>
        <w:jc w:val="both"/>
        <w:rPr>
          <w:sz w:val="26"/>
          <w:szCs w:val="26"/>
        </w:rPr>
      </w:pPr>
      <w:r w:rsidRPr="00D415F8">
        <w:rPr>
          <w:sz w:val="26"/>
          <w:szCs w:val="26"/>
        </w:rPr>
        <w:t>Наименование юридического лица (индивидуального предпринимателя)_______________ ИНН _______________________________________________________________________</w:t>
      </w:r>
    </w:p>
    <w:p w:rsidR="0083035D" w:rsidRPr="00D415F8" w:rsidRDefault="0083035D" w:rsidP="0083035D">
      <w:pPr>
        <w:widowControl w:val="0"/>
        <w:autoSpaceDE w:val="0"/>
        <w:autoSpaceDN w:val="0"/>
        <w:adjustRightInd w:val="0"/>
        <w:jc w:val="both"/>
        <w:rPr>
          <w:sz w:val="26"/>
          <w:szCs w:val="26"/>
        </w:rPr>
      </w:pPr>
      <w:r w:rsidRPr="00D415F8">
        <w:rPr>
          <w:sz w:val="26"/>
          <w:szCs w:val="26"/>
        </w:rPr>
        <w:t>Адрес юридического лица (индивидуального предпринимателя): ______________________</w:t>
      </w:r>
    </w:p>
    <w:p w:rsidR="0083035D" w:rsidRPr="00D415F8" w:rsidRDefault="0083035D" w:rsidP="0083035D">
      <w:pPr>
        <w:widowControl w:val="0"/>
        <w:autoSpaceDE w:val="0"/>
        <w:autoSpaceDN w:val="0"/>
        <w:adjustRightInd w:val="0"/>
        <w:jc w:val="both"/>
        <w:rPr>
          <w:sz w:val="26"/>
          <w:szCs w:val="26"/>
        </w:rPr>
      </w:pPr>
      <w:r w:rsidRPr="00D415F8">
        <w:rPr>
          <w:sz w:val="26"/>
          <w:szCs w:val="26"/>
        </w:rPr>
        <w:t>На основании _________________________________________________________________</w:t>
      </w:r>
    </w:p>
    <w:p w:rsidR="0083035D" w:rsidRPr="00D415F8" w:rsidRDefault="0083035D" w:rsidP="0083035D">
      <w:pPr>
        <w:widowControl w:val="0"/>
        <w:autoSpaceDE w:val="0"/>
        <w:autoSpaceDN w:val="0"/>
        <w:adjustRightInd w:val="0"/>
        <w:jc w:val="both"/>
      </w:pPr>
      <w:r w:rsidRPr="00D415F8">
        <w:t xml:space="preserve">                                           (наименование, дата и номер правового акта)</w:t>
      </w:r>
    </w:p>
    <w:p w:rsidR="0083035D" w:rsidRPr="00D415F8" w:rsidRDefault="0083035D" w:rsidP="0083035D">
      <w:pPr>
        <w:widowControl w:val="0"/>
        <w:autoSpaceDE w:val="0"/>
        <w:autoSpaceDN w:val="0"/>
        <w:adjustRightInd w:val="0"/>
        <w:jc w:val="both"/>
        <w:rPr>
          <w:sz w:val="26"/>
          <w:szCs w:val="26"/>
        </w:rPr>
      </w:pPr>
    </w:p>
    <w:p w:rsidR="0083035D" w:rsidRPr="00D415F8" w:rsidRDefault="0083035D" w:rsidP="0083035D">
      <w:pPr>
        <w:widowControl w:val="0"/>
        <w:autoSpaceDE w:val="0"/>
        <w:autoSpaceDN w:val="0"/>
        <w:adjustRightInd w:val="0"/>
        <w:jc w:val="both"/>
        <w:rPr>
          <w:sz w:val="26"/>
          <w:szCs w:val="26"/>
        </w:rPr>
      </w:pPr>
      <w:r w:rsidRPr="00D415F8">
        <w:rPr>
          <w:sz w:val="26"/>
          <w:szCs w:val="26"/>
        </w:rPr>
        <w:t xml:space="preserve">Вам предоставлено  (отказано в предоставлении) права  на размещение нестационарного торгового объекта  на территории муниципального образования ___________________ Ленинградской области (ненужное зачеркнуть) </w:t>
      </w:r>
    </w:p>
    <w:p w:rsidR="0083035D" w:rsidRPr="00D415F8" w:rsidRDefault="0083035D" w:rsidP="0083035D">
      <w:pPr>
        <w:widowControl w:val="0"/>
        <w:autoSpaceDE w:val="0"/>
        <w:autoSpaceDN w:val="0"/>
        <w:adjustRightInd w:val="0"/>
        <w:jc w:val="both"/>
        <w:rPr>
          <w:sz w:val="26"/>
          <w:szCs w:val="26"/>
        </w:rPr>
      </w:pPr>
      <w:r w:rsidRPr="00D415F8">
        <w:rPr>
          <w:sz w:val="26"/>
          <w:szCs w:val="26"/>
        </w:rPr>
        <w:t>_____________________________________________________________________________</w:t>
      </w:r>
    </w:p>
    <w:p w:rsidR="0083035D" w:rsidRPr="00D415F8" w:rsidRDefault="0083035D" w:rsidP="0083035D">
      <w:pPr>
        <w:widowControl w:val="0"/>
        <w:autoSpaceDE w:val="0"/>
        <w:autoSpaceDN w:val="0"/>
        <w:adjustRightInd w:val="0"/>
        <w:jc w:val="center"/>
      </w:pPr>
      <w:r w:rsidRPr="00D415F8">
        <w:t>(в случае отказа указать  причину отказа, в случае невозможности предоставления запрашиваемого места, сведения о наличии свободных мест размещения)</w:t>
      </w:r>
    </w:p>
    <w:p w:rsidR="0083035D" w:rsidRPr="00D415F8" w:rsidRDefault="0083035D" w:rsidP="0083035D">
      <w:pPr>
        <w:widowControl w:val="0"/>
        <w:autoSpaceDE w:val="0"/>
        <w:autoSpaceDN w:val="0"/>
        <w:adjustRightInd w:val="0"/>
        <w:jc w:val="center"/>
        <w:rPr>
          <w:sz w:val="26"/>
          <w:szCs w:val="26"/>
        </w:rPr>
      </w:pPr>
    </w:p>
    <w:p w:rsidR="0083035D" w:rsidRPr="00D415F8" w:rsidRDefault="0083035D" w:rsidP="0083035D">
      <w:pPr>
        <w:widowControl w:val="0"/>
        <w:autoSpaceDE w:val="0"/>
        <w:autoSpaceDN w:val="0"/>
        <w:adjustRightInd w:val="0"/>
        <w:jc w:val="center"/>
        <w:rPr>
          <w:sz w:val="26"/>
          <w:szCs w:val="26"/>
        </w:rPr>
      </w:pPr>
    </w:p>
    <w:tbl>
      <w:tblPr>
        <w:tblW w:w="10314" w:type="dxa"/>
        <w:tblLook w:val="04A0" w:firstRow="1" w:lastRow="0" w:firstColumn="1" w:lastColumn="0" w:noHBand="0" w:noVBand="1"/>
      </w:tblPr>
      <w:tblGrid>
        <w:gridCol w:w="4045"/>
        <w:gridCol w:w="2110"/>
        <w:gridCol w:w="1993"/>
        <w:gridCol w:w="2166"/>
      </w:tblGrid>
      <w:tr w:rsidR="0083035D" w:rsidRPr="00D415F8" w:rsidTr="00883BFA">
        <w:tc>
          <w:tcPr>
            <w:tcW w:w="4077" w:type="dxa"/>
            <w:shd w:val="clear" w:color="auto" w:fill="auto"/>
          </w:tcPr>
          <w:p w:rsidR="0083035D" w:rsidRPr="00D415F8" w:rsidRDefault="0083035D" w:rsidP="00883BFA">
            <w:pPr>
              <w:widowControl w:val="0"/>
              <w:autoSpaceDE w:val="0"/>
              <w:autoSpaceDN w:val="0"/>
              <w:adjustRightInd w:val="0"/>
              <w:jc w:val="center"/>
              <w:rPr>
                <w:sz w:val="26"/>
                <w:szCs w:val="26"/>
              </w:rPr>
            </w:pPr>
            <w:r w:rsidRPr="00D415F8">
              <w:rPr>
                <w:sz w:val="26"/>
                <w:szCs w:val="26"/>
              </w:rPr>
              <w:t>"____" _____________ 20 ____ г.</w:t>
            </w:r>
          </w:p>
        </w:tc>
        <w:tc>
          <w:tcPr>
            <w:tcW w:w="2117" w:type="dxa"/>
            <w:shd w:val="clear" w:color="auto" w:fill="auto"/>
          </w:tcPr>
          <w:p w:rsidR="0083035D" w:rsidRPr="00D415F8" w:rsidRDefault="0083035D" w:rsidP="00883BFA">
            <w:pPr>
              <w:widowControl w:val="0"/>
              <w:autoSpaceDE w:val="0"/>
              <w:autoSpaceDN w:val="0"/>
              <w:adjustRightInd w:val="0"/>
              <w:jc w:val="center"/>
              <w:rPr>
                <w:sz w:val="26"/>
                <w:szCs w:val="26"/>
              </w:rPr>
            </w:pPr>
            <w:r w:rsidRPr="00D415F8">
              <w:rPr>
                <w:sz w:val="26"/>
                <w:szCs w:val="26"/>
              </w:rPr>
              <w:t>___________</w:t>
            </w:r>
          </w:p>
        </w:tc>
        <w:tc>
          <w:tcPr>
            <w:tcW w:w="1994" w:type="dxa"/>
            <w:shd w:val="clear" w:color="auto" w:fill="auto"/>
          </w:tcPr>
          <w:p w:rsidR="0083035D" w:rsidRPr="00D415F8" w:rsidRDefault="0083035D" w:rsidP="00883BFA">
            <w:pPr>
              <w:widowControl w:val="0"/>
              <w:autoSpaceDE w:val="0"/>
              <w:autoSpaceDN w:val="0"/>
              <w:adjustRightInd w:val="0"/>
              <w:jc w:val="center"/>
              <w:rPr>
                <w:sz w:val="26"/>
                <w:szCs w:val="26"/>
              </w:rPr>
            </w:pPr>
            <w:r w:rsidRPr="00D415F8">
              <w:rPr>
                <w:sz w:val="26"/>
                <w:szCs w:val="26"/>
              </w:rPr>
              <w:t>_____________</w:t>
            </w:r>
          </w:p>
        </w:tc>
        <w:tc>
          <w:tcPr>
            <w:tcW w:w="2126" w:type="dxa"/>
            <w:shd w:val="clear" w:color="auto" w:fill="auto"/>
          </w:tcPr>
          <w:p w:rsidR="0083035D" w:rsidRPr="00D415F8" w:rsidRDefault="0083035D" w:rsidP="00883BFA">
            <w:pPr>
              <w:widowControl w:val="0"/>
              <w:autoSpaceDE w:val="0"/>
              <w:autoSpaceDN w:val="0"/>
              <w:adjustRightInd w:val="0"/>
              <w:jc w:val="center"/>
              <w:rPr>
                <w:sz w:val="26"/>
                <w:szCs w:val="26"/>
              </w:rPr>
            </w:pPr>
            <w:r w:rsidRPr="00D415F8">
              <w:rPr>
                <w:sz w:val="26"/>
                <w:szCs w:val="26"/>
              </w:rPr>
              <w:t>_______________</w:t>
            </w:r>
          </w:p>
        </w:tc>
      </w:tr>
      <w:tr w:rsidR="0083035D" w:rsidRPr="00D415F8" w:rsidTr="00883BFA">
        <w:tc>
          <w:tcPr>
            <w:tcW w:w="4077" w:type="dxa"/>
            <w:shd w:val="clear" w:color="auto" w:fill="auto"/>
          </w:tcPr>
          <w:p w:rsidR="0083035D" w:rsidRPr="00D415F8" w:rsidRDefault="0083035D" w:rsidP="00883BFA">
            <w:pPr>
              <w:widowControl w:val="0"/>
              <w:autoSpaceDE w:val="0"/>
              <w:autoSpaceDN w:val="0"/>
              <w:adjustRightInd w:val="0"/>
              <w:jc w:val="center"/>
              <w:rPr>
                <w:sz w:val="26"/>
                <w:szCs w:val="26"/>
              </w:rPr>
            </w:pPr>
          </w:p>
        </w:tc>
        <w:tc>
          <w:tcPr>
            <w:tcW w:w="2117" w:type="dxa"/>
            <w:shd w:val="clear" w:color="auto" w:fill="auto"/>
          </w:tcPr>
          <w:p w:rsidR="0083035D" w:rsidRPr="00D415F8" w:rsidRDefault="0083035D" w:rsidP="00883BFA">
            <w:pPr>
              <w:widowControl w:val="0"/>
              <w:autoSpaceDE w:val="0"/>
              <w:autoSpaceDN w:val="0"/>
              <w:adjustRightInd w:val="0"/>
              <w:jc w:val="center"/>
              <w:rPr>
                <w:sz w:val="18"/>
                <w:szCs w:val="18"/>
              </w:rPr>
            </w:pPr>
            <w:r w:rsidRPr="00D415F8">
              <w:rPr>
                <w:sz w:val="18"/>
                <w:szCs w:val="18"/>
              </w:rPr>
              <w:t xml:space="preserve">(должность)          </w:t>
            </w:r>
          </w:p>
        </w:tc>
        <w:tc>
          <w:tcPr>
            <w:tcW w:w="1994" w:type="dxa"/>
            <w:shd w:val="clear" w:color="auto" w:fill="auto"/>
          </w:tcPr>
          <w:p w:rsidR="0083035D" w:rsidRPr="00D415F8" w:rsidRDefault="0083035D" w:rsidP="00883BFA">
            <w:pPr>
              <w:widowControl w:val="0"/>
              <w:autoSpaceDE w:val="0"/>
              <w:autoSpaceDN w:val="0"/>
              <w:adjustRightInd w:val="0"/>
              <w:jc w:val="center"/>
              <w:rPr>
                <w:sz w:val="18"/>
                <w:szCs w:val="18"/>
              </w:rPr>
            </w:pPr>
            <w:r w:rsidRPr="00D415F8">
              <w:rPr>
                <w:sz w:val="18"/>
                <w:szCs w:val="18"/>
              </w:rPr>
              <w:t xml:space="preserve">(подпись)                    </w:t>
            </w:r>
          </w:p>
        </w:tc>
        <w:tc>
          <w:tcPr>
            <w:tcW w:w="2126" w:type="dxa"/>
            <w:shd w:val="clear" w:color="auto" w:fill="auto"/>
          </w:tcPr>
          <w:p w:rsidR="0083035D" w:rsidRPr="00D415F8" w:rsidRDefault="0083035D" w:rsidP="00883BFA">
            <w:pPr>
              <w:rPr>
                <w:sz w:val="18"/>
                <w:szCs w:val="18"/>
              </w:rPr>
            </w:pPr>
            <w:r w:rsidRPr="00D415F8">
              <w:rPr>
                <w:sz w:val="18"/>
                <w:szCs w:val="18"/>
              </w:rPr>
              <w:t>(расшифровка подписи)</w:t>
            </w:r>
          </w:p>
          <w:p w:rsidR="0083035D" w:rsidRPr="00D415F8" w:rsidRDefault="0083035D" w:rsidP="00883BFA">
            <w:pPr>
              <w:widowControl w:val="0"/>
              <w:autoSpaceDE w:val="0"/>
              <w:autoSpaceDN w:val="0"/>
              <w:adjustRightInd w:val="0"/>
              <w:jc w:val="center"/>
              <w:rPr>
                <w:sz w:val="18"/>
                <w:szCs w:val="18"/>
              </w:rPr>
            </w:pPr>
          </w:p>
        </w:tc>
      </w:tr>
    </w:tbl>
    <w:p w:rsidR="0083035D" w:rsidRPr="00D415F8" w:rsidRDefault="0083035D" w:rsidP="0083035D">
      <w:pPr>
        <w:widowControl w:val="0"/>
        <w:autoSpaceDE w:val="0"/>
        <w:autoSpaceDN w:val="0"/>
        <w:adjustRightInd w:val="0"/>
        <w:jc w:val="center"/>
        <w:rPr>
          <w:sz w:val="26"/>
          <w:szCs w:val="26"/>
        </w:rPr>
      </w:pPr>
    </w:p>
    <w:p w:rsidR="0083035D" w:rsidRDefault="0083035D" w:rsidP="0083035D">
      <w:pPr>
        <w:widowControl w:val="0"/>
        <w:autoSpaceDE w:val="0"/>
        <w:autoSpaceDN w:val="0"/>
        <w:adjustRightInd w:val="0"/>
        <w:ind w:firstLine="720"/>
        <w:jc w:val="both"/>
        <w:rPr>
          <w:sz w:val="26"/>
          <w:szCs w:val="26"/>
        </w:rPr>
      </w:pPr>
    </w:p>
    <w:p w:rsidR="00CB2707" w:rsidRPr="00D415F8" w:rsidRDefault="00CB2707" w:rsidP="0083035D">
      <w:pPr>
        <w:widowControl w:val="0"/>
        <w:autoSpaceDE w:val="0"/>
        <w:autoSpaceDN w:val="0"/>
        <w:adjustRightInd w:val="0"/>
        <w:ind w:firstLine="720"/>
        <w:jc w:val="both"/>
        <w:rPr>
          <w:sz w:val="26"/>
          <w:szCs w:val="26"/>
        </w:rPr>
      </w:pPr>
    </w:p>
    <w:p w:rsidR="009325F6" w:rsidRPr="009325F6" w:rsidRDefault="009325F6" w:rsidP="009325F6">
      <w:pPr>
        <w:pStyle w:val="ConsPlusNonformat"/>
        <w:rPr>
          <w:rFonts w:ascii="Times New Roman" w:hAnsi="Times New Roman" w:cs="Times New Roman"/>
          <w:sz w:val="24"/>
          <w:szCs w:val="24"/>
        </w:rPr>
      </w:pPr>
      <w:r>
        <w:rPr>
          <w:rFonts w:ascii="Times New Roman" w:hAnsi="Times New Roman" w:cs="Times New Roman"/>
          <w:sz w:val="24"/>
          <w:szCs w:val="24"/>
        </w:rPr>
        <w:t xml:space="preserve">С уведомлением ознакомлен     </w:t>
      </w:r>
      <w:r w:rsidRPr="009325F6">
        <w:rPr>
          <w:rFonts w:ascii="Times New Roman" w:hAnsi="Times New Roman" w:cs="Times New Roman"/>
          <w:sz w:val="24"/>
          <w:szCs w:val="24"/>
        </w:rPr>
        <w:t>___________________________________</w:t>
      </w:r>
      <w:r w:rsidR="00CB2707">
        <w:rPr>
          <w:rFonts w:ascii="Times New Roman" w:hAnsi="Times New Roman" w:cs="Times New Roman"/>
          <w:sz w:val="24"/>
          <w:szCs w:val="24"/>
        </w:rPr>
        <w:t xml:space="preserve"> «</w:t>
      </w:r>
      <w:r w:rsidRPr="009325F6">
        <w:rPr>
          <w:rFonts w:ascii="Times New Roman" w:hAnsi="Times New Roman" w:cs="Times New Roman"/>
          <w:sz w:val="24"/>
          <w:szCs w:val="24"/>
        </w:rPr>
        <w:t>__</w:t>
      </w:r>
      <w:r w:rsidR="00CB2707">
        <w:rPr>
          <w:rFonts w:ascii="Times New Roman" w:hAnsi="Times New Roman" w:cs="Times New Roman"/>
          <w:sz w:val="24"/>
          <w:szCs w:val="24"/>
        </w:rPr>
        <w:t>_»</w:t>
      </w:r>
      <w:r w:rsidRPr="009325F6">
        <w:rPr>
          <w:rFonts w:ascii="Times New Roman" w:hAnsi="Times New Roman" w:cs="Times New Roman"/>
          <w:sz w:val="24"/>
          <w:szCs w:val="24"/>
        </w:rPr>
        <w:t xml:space="preserve"> ____</w:t>
      </w:r>
      <w:r>
        <w:rPr>
          <w:rFonts w:ascii="Times New Roman" w:hAnsi="Times New Roman" w:cs="Times New Roman"/>
          <w:sz w:val="24"/>
          <w:szCs w:val="24"/>
        </w:rPr>
        <w:t>__</w:t>
      </w:r>
      <w:r w:rsidRPr="009325F6">
        <w:rPr>
          <w:rFonts w:ascii="Times New Roman" w:hAnsi="Times New Roman" w:cs="Times New Roman"/>
          <w:sz w:val="24"/>
          <w:szCs w:val="24"/>
        </w:rPr>
        <w:t>20 _</w:t>
      </w:r>
      <w:r>
        <w:rPr>
          <w:rFonts w:ascii="Times New Roman" w:hAnsi="Times New Roman" w:cs="Times New Roman"/>
          <w:sz w:val="24"/>
          <w:szCs w:val="24"/>
        </w:rPr>
        <w:t>__</w:t>
      </w:r>
      <w:r w:rsidRPr="009325F6">
        <w:rPr>
          <w:rFonts w:ascii="Times New Roman" w:hAnsi="Times New Roman" w:cs="Times New Roman"/>
          <w:sz w:val="24"/>
          <w:szCs w:val="24"/>
        </w:rPr>
        <w:t xml:space="preserve"> г.</w:t>
      </w:r>
    </w:p>
    <w:p w:rsidR="009325F6" w:rsidRPr="00D415F8" w:rsidRDefault="00CB2707" w:rsidP="009325F6">
      <w:pPr>
        <w:pStyle w:val="ConsPlusNonformat"/>
        <w:jc w:val="center"/>
        <w:rPr>
          <w:sz w:val="26"/>
          <w:szCs w:val="26"/>
        </w:rPr>
      </w:pPr>
      <w:r>
        <w:rPr>
          <w:rFonts w:ascii="Times New Roman" w:hAnsi="Times New Roman" w:cs="Times New Roman"/>
          <w:sz w:val="22"/>
          <w:szCs w:val="22"/>
        </w:rPr>
        <w:lastRenderedPageBreak/>
        <w:t xml:space="preserve">                     </w:t>
      </w:r>
      <w:r w:rsidR="009325F6" w:rsidRPr="00AF0BA1">
        <w:rPr>
          <w:rFonts w:ascii="Times New Roman" w:hAnsi="Times New Roman" w:cs="Times New Roman"/>
          <w:sz w:val="22"/>
          <w:szCs w:val="22"/>
        </w:rPr>
        <w:t xml:space="preserve">    (Ф.И.О., подпись</w:t>
      </w:r>
      <w:proofErr w:type="gramStart"/>
      <w:r w:rsidR="009325F6" w:rsidRPr="00AF0BA1">
        <w:rPr>
          <w:rFonts w:ascii="Times New Roman" w:hAnsi="Times New Roman" w:cs="Times New Roman"/>
          <w:sz w:val="22"/>
          <w:szCs w:val="22"/>
        </w:rPr>
        <w:t xml:space="preserve"> </w:t>
      </w:r>
      <w:r w:rsidR="009325F6">
        <w:rPr>
          <w:rFonts w:ascii="Times New Roman" w:hAnsi="Times New Roman" w:cs="Times New Roman"/>
          <w:sz w:val="22"/>
          <w:szCs w:val="22"/>
        </w:rPr>
        <w:t>)</w:t>
      </w:r>
      <w:proofErr w:type="gramEnd"/>
    </w:p>
    <w:p w:rsidR="0083035D" w:rsidRPr="00D415F8" w:rsidRDefault="0083035D" w:rsidP="009325F6">
      <w:pPr>
        <w:widowControl w:val="0"/>
        <w:autoSpaceDE w:val="0"/>
        <w:autoSpaceDN w:val="0"/>
        <w:adjustRightInd w:val="0"/>
        <w:jc w:val="both"/>
        <w:rPr>
          <w:sz w:val="26"/>
          <w:szCs w:val="26"/>
        </w:rPr>
      </w:pPr>
    </w:p>
    <w:p w:rsidR="0083035D" w:rsidRDefault="0083035D" w:rsidP="0083035D">
      <w:pPr>
        <w:widowControl w:val="0"/>
        <w:autoSpaceDE w:val="0"/>
        <w:autoSpaceDN w:val="0"/>
        <w:adjustRightInd w:val="0"/>
        <w:jc w:val="both"/>
        <w:rPr>
          <w:sz w:val="26"/>
          <w:szCs w:val="26"/>
        </w:rPr>
      </w:pPr>
    </w:p>
    <w:p w:rsidR="0083035D" w:rsidRPr="00D415F8" w:rsidRDefault="0083035D" w:rsidP="0083035D">
      <w:pPr>
        <w:widowControl w:val="0"/>
        <w:autoSpaceDE w:val="0"/>
        <w:autoSpaceDN w:val="0"/>
        <w:adjustRightInd w:val="0"/>
        <w:jc w:val="right"/>
        <w:outlineLvl w:val="1"/>
        <w:rPr>
          <w:lang w:eastAsia="en-US"/>
        </w:rPr>
      </w:pPr>
      <w:bookmarkStart w:id="26" w:name="Par880"/>
      <w:bookmarkStart w:id="27" w:name="Par883"/>
      <w:bookmarkStart w:id="28" w:name="Par937"/>
      <w:bookmarkEnd w:id="26"/>
      <w:bookmarkEnd w:id="27"/>
      <w:bookmarkEnd w:id="28"/>
      <w:r w:rsidRPr="00D415F8">
        <w:rPr>
          <w:lang w:eastAsia="en-US"/>
        </w:rPr>
        <w:t>Приложение</w:t>
      </w:r>
      <w:r w:rsidR="00D1489E">
        <w:rPr>
          <w:lang w:eastAsia="en-US"/>
        </w:rPr>
        <w:t xml:space="preserve"> №</w:t>
      </w:r>
      <w:r w:rsidRPr="00D415F8">
        <w:rPr>
          <w:lang w:eastAsia="en-US"/>
        </w:rPr>
        <w:t xml:space="preserve"> </w:t>
      </w:r>
      <w:r>
        <w:rPr>
          <w:lang w:eastAsia="en-US"/>
        </w:rPr>
        <w:t>6</w:t>
      </w:r>
    </w:p>
    <w:p w:rsidR="0083035D" w:rsidRPr="00D415F8" w:rsidRDefault="0083035D" w:rsidP="0083035D">
      <w:pPr>
        <w:widowControl w:val="0"/>
        <w:autoSpaceDE w:val="0"/>
        <w:autoSpaceDN w:val="0"/>
        <w:adjustRightInd w:val="0"/>
        <w:jc w:val="right"/>
        <w:rPr>
          <w:rFonts w:ascii="Calibri" w:hAnsi="Calibri" w:cs="Calibri"/>
          <w:lang w:eastAsia="en-US"/>
        </w:rPr>
      </w:pPr>
      <w:r w:rsidRPr="00D415F8">
        <w:rPr>
          <w:lang w:eastAsia="en-US"/>
        </w:rPr>
        <w:t>к Административному регламенту</w:t>
      </w:r>
    </w:p>
    <w:p w:rsidR="0083035D" w:rsidRPr="00D415F8" w:rsidRDefault="0083035D" w:rsidP="0083035D">
      <w:pPr>
        <w:jc w:val="right"/>
      </w:pPr>
      <w:bookmarkStart w:id="29" w:name="Par984"/>
      <w:bookmarkEnd w:id="29"/>
    </w:p>
    <w:p w:rsidR="0083035D" w:rsidRPr="00D415F8" w:rsidRDefault="0083035D" w:rsidP="0083035D">
      <w:pPr>
        <w:jc w:val="center"/>
        <w:rPr>
          <w:b/>
        </w:rPr>
      </w:pPr>
      <w:r w:rsidRPr="00D415F8">
        <w:rPr>
          <w:b/>
        </w:rPr>
        <w:t xml:space="preserve">БЛОК – СХЕМА </w:t>
      </w:r>
    </w:p>
    <w:p w:rsidR="0083035D" w:rsidRPr="00D415F8" w:rsidRDefault="0083035D" w:rsidP="0083035D">
      <w:pPr>
        <w:jc w:val="center"/>
        <w:rPr>
          <w:b/>
        </w:rPr>
      </w:pPr>
      <w:r w:rsidRPr="00D415F8">
        <w:rPr>
          <w:b/>
        </w:rPr>
        <w:t xml:space="preserve">По предоставлению муниципальной </w:t>
      </w:r>
      <w:r w:rsidR="00CB7EA8">
        <w:rPr>
          <w:b/>
        </w:rPr>
        <w:t>услуги «Предоставление права на</w:t>
      </w:r>
      <w:r w:rsidRPr="00D415F8">
        <w:rPr>
          <w:b/>
        </w:rPr>
        <w:t xml:space="preserve"> размещение нестационарного торгового объекта на территории муниципального образования </w:t>
      </w:r>
      <w:r w:rsidR="00CB2707" w:rsidRPr="00CB2707">
        <w:rPr>
          <w:b/>
          <w:bCs/>
        </w:rPr>
        <w:t>«Муринское сельское поселение»</w:t>
      </w:r>
      <w:r w:rsidR="00CB2707">
        <w:rPr>
          <w:b/>
        </w:rPr>
        <w:t xml:space="preserve"> Всеволожского муниципального</w:t>
      </w:r>
    </w:p>
    <w:p w:rsidR="0083035D" w:rsidRDefault="00CB2707" w:rsidP="0083035D">
      <w:pPr>
        <w:jc w:val="center"/>
        <w:rPr>
          <w:b/>
          <w:sz w:val="26"/>
          <w:szCs w:val="26"/>
        </w:rPr>
      </w:pPr>
      <w:r>
        <w:rPr>
          <w:b/>
        </w:rPr>
        <w:t xml:space="preserve">района </w:t>
      </w:r>
      <w:r w:rsidRPr="00D415F8">
        <w:rPr>
          <w:b/>
        </w:rPr>
        <w:t>Ленинградской области»</w:t>
      </w:r>
    </w:p>
    <w:p w:rsidR="00CB2707" w:rsidRPr="00D415F8" w:rsidRDefault="00CB2707" w:rsidP="0083035D">
      <w:pPr>
        <w:jc w:val="center"/>
        <w:rPr>
          <w:b/>
          <w:sz w:val="26"/>
          <w:szCs w:val="26"/>
        </w:rPr>
      </w:pPr>
    </w:p>
    <w:p w:rsidR="0083035D" w:rsidRPr="00964970"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46976" behindDoc="0" locked="0" layoutInCell="1" allowOverlap="1">
                <wp:simplePos x="0" y="0"/>
                <wp:positionH relativeFrom="column">
                  <wp:posOffset>720090</wp:posOffset>
                </wp:positionH>
                <wp:positionV relativeFrom="paragraph">
                  <wp:posOffset>24130</wp:posOffset>
                </wp:positionV>
                <wp:extent cx="4718685" cy="487680"/>
                <wp:effectExtent l="0" t="0" r="24765" b="2667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685" cy="487680"/>
                        </a:xfrm>
                        <a:prstGeom prst="rect">
                          <a:avLst/>
                        </a:prstGeom>
                        <a:solidFill>
                          <a:srgbClr val="FFFFFF"/>
                        </a:solidFill>
                        <a:ln w="9525">
                          <a:solidFill>
                            <a:srgbClr val="000000"/>
                          </a:solidFill>
                          <a:miter lim="800000"/>
                          <a:headEnd/>
                          <a:tailEnd/>
                        </a:ln>
                      </wps:spPr>
                      <wps:txbx>
                        <w:txbxContent>
                          <w:p w:rsidR="00AA6A0D" w:rsidRDefault="00AA6A0D" w:rsidP="0083035D">
                            <w:pPr>
                              <w:jc w:val="center"/>
                            </w:pPr>
                            <w:r w:rsidRPr="004760BA">
                              <w:t xml:space="preserve">Прием и регистрация заявления и прилагаемых к нему документов в </w:t>
                            </w:r>
                            <w:r>
                              <w:t>ОМСУ</w:t>
                            </w:r>
                          </w:p>
                          <w:p w:rsidR="00AA6A0D" w:rsidRPr="007D7B73" w:rsidRDefault="00AA6A0D" w:rsidP="0083035D">
                            <w:pPr>
                              <w:jc w:val="center"/>
                            </w:pPr>
                            <w:r w:rsidRPr="007D7B73">
                              <w:t xml:space="preserve">(Из МФЦ, </w:t>
                            </w:r>
                            <w:r>
                              <w:t>на личном приёме,</w:t>
                            </w:r>
                            <w:r w:rsidRPr="007D7B73">
                              <w:t xml:space="preserve"> почтовой связью</w:t>
                            </w:r>
                            <w:r>
                              <w:t>, через ПГУ ЛО</w:t>
                            </w:r>
                            <w:r w:rsidRPr="007D7B73">
                              <w:t xml:space="preserve">) </w:t>
                            </w:r>
                          </w:p>
                          <w:p w:rsidR="00AA6A0D" w:rsidRDefault="00AA6A0D" w:rsidP="008303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Поле 32" o:spid="_x0000_s1026" type="#_x0000_t202" style="position:absolute;left:0;text-align:left;margin-left:56.7pt;margin-top:1.9pt;width:371.55pt;height:3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AA6A0D" w:rsidRDefault="00AA6A0D" w:rsidP="0083035D">
                      <w:pPr>
                        <w:jc w:val="center"/>
                      </w:pPr>
                      <w:r w:rsidRPr="004760BA">
                        <w:t xml:space="preserve">Прием и регистрация заявления и прилагаемых к нему документов в </w:t>
                      </w:r>
                      <w:r>
                        <w:t>ОМСУ</w:t>
                      </w:r>
                    </w:p>
                    <w:p w:rsidR="00AA6A0D" w:rsidRPr="007D7B73" w:rsidRDefault="00AA6A0D" w:rsidP="0083035D">
                      <w:pPr>
                        <w:jc w:val="center"/>
                      </w:pPr>
                      <w:r w:rsidRPr="007D7B73">
                        <w:t xml:space="preserve">(Из МФЦ, </w:t>
                      </w:r>
                      <w:r>
                        <w:t>на личном приёме,</w:t>
                      </w:r>
                      <w:r w:rsidRPr="007D7B73">
                        <w:t xml:space="preserve"> почтовой связью</w:t>
                      </w:r>
                      <w:r>
                        <w:t>, через ПГУ ЛО</w:t>
                      </w:r>
                      <w:r w:rsidRPr="007D7B73">
                        <w:t xml:space="preserve">) </w:t>
                      </w:r>
                    </w:p>
                    <w:p w:rsidR="00AA6A0D" w:rsidRDefault="00AA6A0D" w:rsidP="0083035D"/>
                  </w:txbxContent>
                </v:textbox>
              </v:shape>
            </w:pict>
          </mc:Fallback>
        </mc:AlternateContent>
      </w:r>
    </w:p>
    <w:p w:rsidR="0083035D" w:rsidRPr="00964970"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299" distR="114299" simplePos="0" relativeHeight="251648000" behindDoc="0" locked="0" layoutInCell="1" allowOverlap="1">
                <wp:simplePos x="0" y="0"/>
                <wp:positionH relativeFrom="column">
                  <wp:posOffset>3175634</wp:posOffset>
                </wp:positionH>
                <wp:positionV relativeFrom="paragraph">
                  <wp:posOffset>224790</wp:posOffset>
                </wp:positionV>
                <wp:extent cx="0" cy="248920"/>
                <wp:effectExtent l="76200" t="0" r="57150" b="558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E5914E1" id="Прямая соединительная линия 3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0.05pt,17.7pt" to="250.0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mc:Fallback>
        </mc:AlternateContent>
      </w:r>
    </w:p>
    <w:p w:rsidR="0083035D" w:rsidRPr="00964970"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50048" behindDoc="0" locked="0" layoutInCell="1" allowOverlap="1">
                <wp:simplePos x="0" y="0"/>
                <wp:positionH relativeFrom="column">
                  <wp:posOffset>1118235</wp:posOffset>
                </wp:positionH>
                <wp:positionV relativeFrom="paragraph">
                  <wp:posOffset>184785</wp:posOffset>
                </wp:positionV>
                <wp:extent cx="4017645" cy="447675"/>
                <wp:effectExtent l="0" t="0" r="20955" b="2857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47675"/>
                        </a:xfrm>
                        <a:prstGeom prst="rect">
                          <a:avLst/>
                        </a:prstGeom>
                        <a:solidFill>
                          <a:srgbClr val="FFFFFF"/>
                        </a:solidFill>
                        <a:ln w="9525">
                          <a:solidFill>
                            <a:srgbClr val="000000"/>
                          </a:solidFill>
                          <a:miter lim="800000"/>
                          <a:headEnd/>
                          <a:tailEnd/>
                        </a:ln>
                      </wps:spPr>
                      <wps:txbx>
                        <w:txbxContent>
                          <w:p w:rsidR="00AA6A0D" w:rsidRPr="00B75621" w:rsidRDefault="00AA6A0D" w:rsidP="0083035D">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30" o:spid="_x0000_s1027" type="#_x0000_t202" style="position:absolute;left:0;text-align:left;margin-left:88.05pt;margin-top:14.55pt;width:316.35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">
                <v:textbox>
                  <w:txbxContent>
                    <w:p w:rsidR="00AA6A0D" w:rsidRPr="00B75621" w:rsidRDefault="00AA6A0D" w:rsidP="0083035D">
                      <w:pPr>
                        <w:jc w:val="center"/>
                        <w:rPr>
                          <w:sz w:val="26"/>
                          <w:szCs w:val="26"/>
                        </w:rPr>
                      </w:pPr>
                      <w:r w:rsidRPr="00E03BDA">
                        <w:t>Проверка правильности заполнения заявления, наличие комплекта прилагаемых к заявлению документов</w:t>
                      </w:r>
                      <w:r>
                        <w:t xml:space="preserve"> </w:t>
                      </w:r>
                    </w:p>
                  </w:txbxContent>
                </v:textbox>
              </v:shape>
            </w:pict>
          </mc:Fallback>
        </mc:AlternateContent>
      </w:r>
    </w:p>
    <w:p w:rsidR="0083035D" w:rsidRPr="00964970" w:rsidRDefault="0083035D" w:rsidP="0083035D">
      <w:pPr>
        <w:autoSpaceDE w:val="0"/>
        <w:autoSpaceDN w:val="0"/>
        <w:adjustRightInd w:val="0"/>
        <w:spacing w:line="360" w:lineRule="auto"/>
        <w:jc w:val="both"/>
        <w:rPr>
          <w:sz w:val="26"/>
          <w:szCs w:val="26"/>
        </w:rPr>
      </w:pPr>
    </w:p>
    <w:p w:rsidR="0083035D" w:rsidRPr="00964970"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57216" behindDoc="0" locked="0" layoutInCell="1" allowOverlap="1">
                <wp:simplePos x="0" y="0"/>
                <wp:positionH relativeFrom="column">
                  <wp:posOffset>1118235</wp:posOffset>
                </wp:positionH>
                <wp:positionV relativeFrom="paragraph">
                  <wp:posOffset>214630</wp:posOffset>
                </wp:positionV>
                <wp:extent cx="4017645" cy="438785"/>
                <wp:effectExtent l="0" t="0" r="20955" b="1841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645" cy="438785"/>
                        </a:xfrm>
                        <a:prstGeom prst="rect">
                          <a:avLst/>
                        </a:prstGeom>
                        <a:solidFill>
                          <a:srgbClr val="FFFFFF"/>
                        </a:solidFill>
                        <a:ln w="9525">
                          <a:solidFill>
                            <a:srgbClr val="000000"/>
                          </a:solidFill>
                          <a:miter lim="800000"/>
                          <a:headEnd/>
                          <a:tailEnd/>
                        </a:ln>
                      </wps:spPr>
                      <wps:txbx>
                        <w:txbxContent>
                          <w:p w:rsidR="00AA6A0D" w:rsidRPr="00B75621" w:rsidRDefault="00AA6A0D" w:rsidP="0083035D">
                            <w:pPr>
                              <w:jc w:val="center"/>
                              <w:rPr>
                                <w:sz w:val="26"/>
                                <w:szCs w:val="26"/>
                              </w:rPr>
                            </w:pPr>
                            <w:r>
                              <w:t xml:space="preserve">Подготовка и направление межведомственного запроса в территориальный налоговый орган Ленинградской области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9" o:spid="_x0000_s1028" type="#_x0000_t202" style="position:absolute;left:0;text-align:left;margin-left:88.05pt;margin-top:16.9pt;width:316.35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">
                <v:textbox>
                  <w:txbxContent>
                    <w:p w:rsidR="00AA6A0D" w:rsidRPr="00B75621" w:rsidRDefault="00AA6A0D" w:rsidP="0083035D">
                      <w:pPr>
                        <w:jc w:val="center"/>
                        <w:rPr>
                          <w:sz w:val="26"/>
                          <w:szCs w:val="26"/>
                        </w:rPr>
                      </w:pPr>
                      <w:r>
                        <w:t xml:space="preserve">Подготовка и направление межведомственного запроса в территориальный налоговый орган Ленинградской области                   </w:t>
                      </w:r>
                    </w:p>
                  </w:txbxContent>
                </v:textbox>
              </v:shape>
            </w:pict>
          </mc:Fallback>
        </mc:AlternateContent>
      </w:r>
      <w:r>
        <w:rPr>
          <w:noProof/>
        </w:rPr>
        <mc:AlternateContent>
          <mc:Choice Requires="wps">
            <w:drawing>
              <wp:anchor distT="0" distB="0" distL="114299" distR="114299" simplePos="0" relativeHeight="251651072" behindDoc="0" locked="0" layoutInCell="1" allowOverlap="1">
                <wp:simplePos x="0" y="0"/>
                <wp:positionH relativeFrom="column">
                  <wp:posOffset>3213734</wp:posOffset>
                </wp:positionH>
                <wp:positionV relativeFrom="paragraph">
                  <wp:posOffset>62865</wp:posOffset>
                </wp:positionV>
                <wp:extent cx="0" cy="151765"/>
                <wp:effectExtent l="76200" t="0" r="57150" b="5778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7C498E2" id="Прямая соединительная линия 2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05pt,4.95pt" to="253.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">
                <v:stroke endarrow="block"/>
              </v:line>
            </w:pict>
          </mc:Fallback>
        </mc:AlternateContent>
      </w:r>
    </w:p>
    <w:p w:rsidR="0083035D" w:rsidRPr="00964970" w:rsidRDefault="0083035D" w:rsidP="0083035D">
      <w:pPr>
        <w:autoSpaceDE w:val="0"/>
        <w:autoSpaceDN w:val="0"/>
        <w:adjustRightInd w:val="0"/>
        <w:spacing w:line="360" w:lineRule="auto"/>
        <w:jc w:val="both"/>
        <w:rPr>
          <w:sz w:val="26"/>
          <w:szCs w:val="26"/>
        </w:rPr>
      </w:pPr>
      <w:r w:rsidRPr="00964970">
        <w:rPr>
          <w:sz w:val="26"/>
          <w:szCs w:val="26"/>
        </w:rPr>
        <w:t xml:space="preserve">                                                                                               </w:t>
      </w:r>
      <w:r w:rsidR="00CB2707">
        <w:rPr>
          <w:sz w:val="26"/>
          <w:szCs w:val="26"/>
        </w:rPr>
        <w:t xml:space="preserve">                              </w:t>
      </w:r>
    </w:p>
    <w:p w:rsidR="0083035D" w:rsidRPr="00964970"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299" distR="114299" simplePos="0" relativeHeight="251654144" behindDoc="0" locked="0" layoutInCell="1" allowOverlap="1">
                <wp:simplePos x="0" y="0"/>
                <wp:positionH relativeFrom="column">
                  <wp:posOffset>3213734</wp:posOffset>
                </wp:positionH>
                <wp:positionV relativeFrom="paragraph">
                  <wp:posOffset>84455</wp:posOffset>
                </wp:positionV>
                <wp:extent cx="0" cy="209550"/>
                <wp:effectExtent l="76200" t="0" r="57150" b="571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F1090F" id="Прямая соединительная линия 25" o:spid="_x0000_s1026" style="position:absolute;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3.05pt,6.65pt" to="253.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">
                <v:stroke endarrow="block"/>
              </v:line>
            </w:pict>
          </mc:Fallback>
        </mc:AlternateContent>
      </w:r>
      <w:r w:rsidRPr="00964970">
        <w:rPr>
          <w:sz w:val="26"/>
          <w:szCs w:val="26"/>
        </w:rPr>
        <w:t xml:space="preserve">                                                                                                  </w:t>
      </w:r>
      <w:r w:rsidR="00CB2707">
        <w:rPr>
          <w:sz w:val="26"/>
          <w:szCs w:val="26"/>
        </w:rPr>
        <w:t xml:space="preserve">                            </w:t>
      </w:r>
    </w:p>
    <w:p w:rsidR="0083035D" w:rsidRPr="00964970" w:rsidRDefault="0083035D" w:rsidP="0083035D">
      <w:pPr>
        <w:tabs>
          <w:tab w:val="center" w:pos="4677"/>
        </w:tabs>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52096" behindDoc="0" locked="0" layoutInCell="1" allowOverlap="1">
                <wp:simplePos x="0" y="0"/>
                <wp:positionH relativeFrom="column">
                  <wp:posOffset>784860</wp:posOffset>
                </wp:positionH>
                <wp:positionV relativeFrom="paragraph">
                  <wp:posOffset>8890</wp:posOffset>
                </wp:positionV>
                <wp:extent cx="4657725" cy="285750"/>
                <wp:effectExtent l="0" t="0" r="28575" b="1905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285750"/>
                        </a:xfrm>
                        <a:prstGeom prst="rect">
                          <a:avLst/>
                        </a:prstGeom>
                        <a:solidFill>
                          <a:srgbClr val="FFFFFF"/>
                        </a:solidFill>
                        <a:ln w="9525">
                          <a:solidFill>
                            <a:srgbClr val="000000"/>
                          </a:solidFill>
                          <a:miter lim="800000"/>
                          <a:headEnd/>
                          <a:tailEnd/>
                        </a:ln>
                      </wps:spPr>
                      <wps:txbx>
                        <w:txbxContent>
                          <w:p w:rsidR="00AA6A0D" w:rsidRPr="00DC575D" w:rsidRDefault="00AA6A0D" w:rsidP="0083035D">
                            <w:pPr>
                              <w:jc w:val="center"/>
                            </w:pPr>
                            <w:r>
                              <w:t xml:space="preserve">Рассмотрение заявления </w:t>
                            </w:r>
                          </w:p>
                          <w:p w:rsidR="00AA6A0D" w:rsidRPr="00713C98" w:rsidRDefault="00AA6A0D" w:rsidP="0083035D">
                            <w:pPr>
                              <w:rPr>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Поле 24" o:spid="_x0000_s1029" type="#_x0000_t202" style="position:absolute;left:0;text-align:left;margin-left:61.8pt;margin-top:.7pt;width:366.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">
                <v:textbox>
                  <w:txbxContent>
                    <w:p w:rsidR="00AA6A0D" w:rsidRPr="00DC575D" w:rsidRDefault="00AA6A0D" w:rsidP="0083035D">
                      <w:pPr>
                        <w:jc w:val="center"/>
                      </w:pPr>
                      <w:r>
                        <w:t xml:space="preserve">Рассмотрение заявления </w:t>
                      </w:r>
                    </w:p>
                    <w:p w:rsidR="00AA6A0D" w:rsidRPr="00713C98" w:rsidRDefault="00AA6A0D" w:rsidP="0083035D">
                      <w:pPr>
                        <w:rPr>
                          <w:szCs w:val="26"/>
                        </w:rPr>
                      </w:pPr>
                    </w:p>
                  </w:txbxContent>
                </v:textbox>
              </v:shape>
            </w:pict>
          </mc:Fallback>
        </mc:AlternateContent>
      </w:r>
      <w:r w:rsidRPr="00964970">
        <w:rPr>
          <w:sz w:val="26"/>
          <w:szCs w:val="26"/>
        </w:rPr>
        <w:tab/>
      </w:r>
    </w:p>
    <w:p w:rsidR="0083035D" w:rsidRPr="00964970" w:rsidRDefault="00CB2707"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43904" behindDoc="0" locked="0" layoutInCell="1" allowOverlap="1" wp14:anchorId="49319C0A" wp14:editId="0F3C0B05">
                <wp:simplePos x="0" y="0"/>
                <wp:positionH relativeFrom="column">
                  <wp:posOffset>41910</wp:posOffset>
                </wp:positionH>
                <wp:positionV relativeFrom="paragraph">
                  <wp:posOffset>172085</wp:posOffset>
                </wp:positionV>
                <wp:extent cx="1933575" cy="676275"/>
                <wp:effectExtent l="0" t="0" r="28575" b="2857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676275"/>
                        </a:xfrm>
                        <a:prstGeom prst="flowChartProcess">
                          <a:avLst/>
                        </a:prstGeom>
                        <a:solidFill>
                          <a:sysClr val="window" lastClr="FFFFFF"/>
                        </a:solidFill>
                        <a:ln w="3175" cap="flat" cmpd="sng" algn="ctr">
                          <a:solidFill>
                            <a:sysClr val="windowText" lastClr="000000"/>
                          </a:solidFill>
                          <a:prstDash val="solid"/>
                        </a:ln>
                        <a:effectLst/>
                      </wps:spPr>
                      <wps:txbx>
                        <w:txbxContent>
                          <w:p w:rsidR="00AA6A0D" w:rsidRDefault="00AA6A0D" w:rsidP="0083035D">
                            <w:pPr>
                              <w:jc w:val="center"/>
                            </w:pPr>
                            <w:r>
                              <w:t>Запрашиваемое место размещения НТО включено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319C0A" id="_x0000_t109" coordsize="21600,21600" o:spt="109" path="m,l,21600r21600,l21600,xe">
                <v:stroke joinstyle="miter"/>
                <v:path gradientshapeok="t" o:connecttype="rect"/>
              </v:shapetype>
              <v:shape id="Блок-схема: процесс 3" o:spid="_x0000_s1030" type="#_x0000_t109" style="position:absolute;left:0;text-align:left;margin-left:3.3pt;margin-top:13.55pt;width:152.25pt;height:53.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" fillcolor="window" strokecolor="windowText" strokeweight=".25pt">
                <v:path arrowok="t"/>
                <v:textbox>
                  <w:txbxContent>
                    <w:p w:rsidR="00AA6A0D" w:rsidRDefault="00AA6A0D" w:rsidP="0083035D">
                      <w:pPr>
                        <w:jc w:val="center"/>
                      </w:pPr>
                      <w:r>
                        <w:t>Запрашиваемое место размещения НТО включено в Схему</w:t>
                      </w:r>
                    </w:p>
                  </w:txbxContent>
                </v:textbox>
              </v:shape>
            </w:pict>
          </mc:Fallback>
        </mc:AlternateContent>
      </w:r>
      <w:r>
        <w:rPr>
          <w:noProof/>
        </w:rPr>
        <mc:AlternateContent>
          <mc:Choice Requires="wps">
            <w:drawing>
              <wp:anchor distT="0" distB="0" distL="114300" distR="114300" simplePos="0" relativeHeight="251645952" behindDoc="0" locked="0" layoutInCell="1" allowOverlap="1" wp14:anchorId="0D5E9CD9" wp14:editId="01B3F120">
                <wp:simplePos x="0" y="0"/>
                <wp:positionH relativeFrom="column">
                  <wp:posOffset>3909060</wp:posOffset>
                </wp:positionH>
                <wp:positionV relativeFrom="paragraph">
                  <wp:posOffset>172085</wp:posOffset>
                </wp:positionV>
                <wp:extent cx="2333625" cy="676275"/>
                <wp:effectExtent l="0" t="0" r="28575" b="28575"/>
                <wp:wrapNone/>
                <wp:docPr id="5" name="Блок-схема: процесс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676275"/>
                        </a:xfrm>
                        <a:prstGeom prst="flowChartProcess">
                          <a:avLst/>
                        </a:prstGeom>
                        <a:solidFill>
                          <a:sysClr val="window" lastClr="FFFFFF"/>
                        </a:solidFill>
                        <a:ln w="3175" cap="flat" cmpd="sng" algn="ctr">
                          <a:solidFill>
                            <a:sysClr val="windowText" lastClr="000000"/>
                          </a:solidFill>
                          <a:prstDash val="solid"/>
                        </a:ln>
                        <a:effectLst/>
                      </wps:spPr>
                      <wps:txbx>
                        <w:txbxContent>
                          <w:p w:rsidR="00AA6A0D" w:rsidRDefault="00AA6A0D" w:rsidP="0083035D">
                            <w:pPr>
                              <w:jc w:val="center"/>
                            </w:pPr>
                            <w:r w:rsidRPr="00040B29">
                              <w:t>Запрашиваемое место размещения НТО</w:t>
                            </w:r>
                            <w:r>
                              <w:t xml:space="preserve"> не </w:t>
                            </w:r>
                            <w:r w:rsidRPr="00040B29">
                              <w:t>включено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5E9CD9" id="Блок-схема: процесс 5" o:spid="_x0000_s1031" type="#_x0000_t109" style="position:absolute;left:0;text-align:left;margin-left:307.8pt;margin-top:13.55pt;width:183.75pt;height:5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" fillcolor="window" strokecolor="windowText" strokeweight=".25pt">
                <v:path arrowok="t"/>
                <v:textbox>
                  <w:txbxContent>
                    <w:p w:rsidR="00AA6A0D" w:rsidRDefault="00AA6A0D" w:rsidP="0083035D">
                      <w:pPr>
                        <w:jc w:val="center"/>
                      </w:pPr>
                      <w:r w:rsidRPr="00040B29">
                        <w:t>Запрашиваемое место размещения НТО</w:t>
                      </w:r>
                      <w:r>
                        <w:t xml:space="preserve"> не </w:t>
                      </w:r>
                      <w:r w:rsidRPr="00040B29">
                        <w:t>включено в Схему</w:t>
                      </w:r>
                    </w:p>
                  </w:txbxContent>
                </v:textbox>
              </v:shape>
            </w:pict>
          </mc:Fallback>
        </mc:AlternateContent>
      </w:r>
      <w:r w:rsidR="0083035D">
        <w:rPr>
          <w:noProof/>
        </w:rPr>
        <mc:AlternateContent>
          <mc:Choice Requires="wps">
            <w:drawing>
              <wp:anchor distT="0" distB="0" distL="114300" distR="114300" simplePos="0" relativeHeight="251653120" behindDoc="0" locked="0" layoutInCell="1" allowOverlap="1" wp14:anchorId="4FF35851" wp14:editId="458FF869">
                <wp:simplePos x="0" y="0"/>
                <wp:positionH relativeFrom="column">
                  <wp:posOffset>4509135</wp:posOffset>
                </wp:positionH>
                <wp:positionV relativeFrom="paragraph">
                  <wp:posOffset>10160</wp:posOffset>
                </wp:positionV>
                <wp:extent cx="817245" cy="238125"/>
                <wp:effectExtent l="0" t="0" r="97155" b="666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7245" cy="238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FE498A" id="_x0000_t32" coordsize="21600,21600" o:spt="32" o:oned="t" path="m,l21600,21600e" filled="f">
                <v:path arrowok="t" fillok="f" o:connecttype="none"/>
                <o:lock v:ext="edit" shapetype="t"/>
              </v:shapetype>
              <v:shape id="Прямая со стрелкой 8" o:spid="_x0000_s1026" type="#_x0000_t32" style="position:absolute;margin-left:355.05pt;margin-top:.8pt;width:64.3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" strokecolor="windowText">
                <v:stroke endarrow="block"/>
                <o:lock v:ext="edit" shapetype="f"/>
              </v:shape>
            </w:pict>
          </mc:Fallback>
        </mc:AlternateContent>
      </w:r>
      <w:r w:rsidR="0083035D">
        <w:rPr>
          <w:noProof/>
        </w:rPr>
        <mc:AlternateContent>
          <mc:Choice Requires="wps">
            <w:drawing>
              <wp:anchor distT="0" distB="0" distL="114300" distR="114300" simplePos="0" relativeHeight="251649024" behindDoc="0" locked="0" layoutInCell="1" allowOverlap="1" wp14:anchorId="3F39BDF2" wp14:editId="2538B2AD">
                <wp:simplePos x="0" y="0"/>
                <wp:positionH relativeFrom="column">
                  <wp:posOffset>784860</wp:posOffset>
                </wp:positionH>
                <wp:positionV relativeFrom="paragraph">
                  <wp:posOffset>10160</wp:posOffset>
                </wp:positionV>
                <wp:extent cx="913130" cy="238125"/>
                <wp:effectExtent l="38100" t="0" r="20320" b="666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13130" cy="2381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D5D0C61" id="Прямая со стрелкой 7" o:spid="_x0000_s1026" type="#_x0000_t32" style="position:absolute;margin-left:61.8pt;margin-top:.8pt;width:71.9pt;height:1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" strokecolor="windowText">
                <v:stroke endarrow="block"/>
                <o:lock v:ext="edit" shapetype="f"/>
              </v:shape>
            </w:pict>
          </mc:Fallback>
        </mc:AlternateContent>
      </w:r>
      <w:r w:rsidR="0083035D" w:rsidRPr="00964970">
        <w:rPr>
          <w:sz w:val="26"/>
          <w:szCs w:val="26"/>
        </w:rPr>
        <w:tab/>
      </w:r>
      <w:r w:rsidR="0083035D" w:rsidRPr="00964970">
        <w:rPr>
          <w:sz w:val="26"/>
          <w:szCs w:val="26"/>
        </w:rPr>
        <w:tab/>
      </w:r>
      <w:r w:rsidR="0083035D" w:rsidRPr="00964970">
        <w:rPr>
          <w:sz w:val="26"/>
          <w:szCs w:val="26"/>
        </w:rPr>
        <w:tab/>
      </w:r>
      <w:r w:rsidR="0083035D" w:rsidRPr="00964970">
        <w:rPr>
          <w:sz w:val="26"/>
          <w:szCs w:val="26"/>
        </w:rPr>
        <w:tab/>
        <w:t xml:space="preserve">      </w:t>
      </w:r>
    </w:p>
    <w:p w:rsidR="0083035D" w:rsidRPr="00964970" w:rsidRDefault="0083035D" w:rsidP="0083035D">
      <w:pPr>
        <w:autoSpaceDE w:val="0"/>
        <w:autoSpaceDN w:val="0"/>
        <w:adjustRightInd w:val="0"/>
        <w:spacing w:line="360" w:lineRule="auto"/>
        <w:jc w:val="both"/>
        <w:rPr>
          <w:sz w:val="26"/>
          <w:szCs w:val="26"/>
        </w:rPr>
      </w:pPr>
    </w:p>
    <w:p w:rsidR="0083035D" w:rsidRPr="00964970" w:rsidRDefault="00377448"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72576" behindDoc="0" locked="0" layoutInCell="1" allowOverlap="1" wp14:anchorId="750FB096" wp14:editId="75F660A7">
                <wp:simplePos x="0" y="0"/>
                <wp:positionH relativeFrom="column">
                  <wp:posOffset>4423410</wp:posOffset>
                </wp:positionH>
                <wp:positionV relativeFrom="paragraph">
                  <wp:posOffset>59690</wp:posOffset>
                </wp:positionV>
                <wp:extent cx="9525" cy="371475"/>
                <wp:effectExtent l="38100" t="0" r="66675"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714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DAC6D2" id="Прямая со стрелкой 39" o:spid="_x0000_s1026" type="#_x0000_t32" style="position:absolute;margin-left:348.3pt;margin-top:4.7pt;width:.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" strokecolor="windowText">
                <v:stroke endarrow="block"/>
                <o:lock v:ext="edit" shapetype="f"/>
              </v:shape>
            </w:pict>
          </mc:Fallback>
        </mc:AlternateContent>
      </w:r>
      <w:r>
        <w:rPr>
          <w:noProof/>
        </w:rPr>
        <mc:AlternateContent>
          <mc:Choice Requires="wps">
            <w:drawing>
              <wp:anchor distT="0" distB="0" distL="114299" distR="114299" simplePos="0" relativeHeight="251671552" behindDoc="0" locked="0" layoutInCell="1" allowOverlap="1" wp14:anchorId="2D6A9851" wp14:editId="6D621771">
                <wp:simplePos x="0" y="0"/>
                <wp:positionH relativeFrom="column">
                  <wp:posOffset>1822450</wp:posOffset>
                </wp:positionH>
                <wp:positionV relativeFrom="paragraph">
                  <wp:posOffset>59690</wp:posOffset>
                </wp:positionV>
                <wp:extent cx="0" cy="371475"/>
                <wp:effectExtent l="7620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C337E7" id="Прямая со стрелкой 38" o:spid="_x0000_s1026" type="#_x0000_t32" style="position:absolute;margin-left:143.5pt;margin-top:4.7pt;width:0;height:29.2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" strokecolor="windowText">
                <v:stroke endarrow="block"/>
                <o:lock v:ext="edit" shapetype="f"/>
              </v:shape>
            </w:pict>
          </mc:Fallback>
        </mc:AlternateContent>
      </w:r>
      <w:r w:rsidR="00CB2707">
        <w:rPr>
          <w:noProof/>
        </w:rPr>
        <mc:AlternateContent>
          <mc:Choice Requires="wps">
            <w:drawing>
              <wp:anchor distT="0" distB="0" distL="114300" distR="114300" simplePos="0" relativeHeight="251664384" behindDoc="0" locked="0" layoutInCell="1" allowOverlap="1" wp14:anchorId="672A36D8" wp14:editId="5986F2C7">
                <wp:simplePos x="0" y="0"/>
                <wp:positionH relativeFrom="column">
                  <wp:posOffset>-472440</wp:posOffset>
                </wp:positionH>
                <wp:positionV relativeFrom="paragraph">
                  <wp:posOffset>365125</wp:posOffset>
                </wp:positionV>
                <wp:extent cx="2828925" cy="476250"/>
                <wp:effectExtent l="0" t="0" r="28575" b="19050"/>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476250"/>
                        </a:xfrm>
                        <a:prstGeom prst="flowChartProcess">
                          <a:avLst/>
                        </a:prstGeom>
                        <a:solidFill>
                          <a:sysClr val="window" lastClr="FFFFFF"/>
                        </a:solidFill>
                        <a:ln w="3175" cap="flat" cmpd="sng" algn="ctr">
                          <a:solidFill>
                            <a:sysClr val="windowText" lastClr="000000"/>
                          </a:solidFill>
                          <a:prstDash val="solid"/>
                        </a:ln>
                        <a:effectLst/>
                      </wps:spPr>
                      <wps:txbx>
                        <w:txbxContent>
                          <w:p w:rsidR="00AA6A0D" w:rsidRDefault="00AA6A0D" w:rsidP="0083035D">
                            <w:pPr>
                              <w:jc w:val="center"/>
                            </w:pPr>
                            <w:r>
                              <w:t>Принятие решения о предоставлении права на размещение 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72A36D8" id="Блок-схема: процесс 12" o:spid="_x0000_s1032" type="#_x0000_t109" style="position:absolute;left:0;text-align:left;margin-left:-37.2pt;margin-top:28.75pt;width:222.7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" fillcolor="window" strokecolor="windowText" strokeweight=".25pt">
                <v:path arrowok="t"/>
                <v:textbox>
                  <w:txbxContent>
                    <w:p w:rsidR="00AA6A0D" w:rsidRDefault="00AA6A0D" w:rsidP="0083035D">
                      <w:pPr>
                        <w:jc w:val="center"/>
                      </w:pPr>
                      <w:r>
                        <w:t>Принятие решения о предоставлении права на размещение НТО</w:t>
                      </w:r>
                    </w:p>
                  </w:txbxContent>
                </v:textbox>
              </v:shape>
            </w:pict>
          </mc:Fallback>
        </mc:AlternateContent>
      </w:r>
      <w:r w:rsidR="0083035D" w:rsidRPr="00964970">
        <w:rPr>
          <w:sz w:val="26"/>
          <w:szCs w:val="26"/>
        </w:rPr>
        <w:t xml:space="preserve">                                                                                                                                 </w:t>
      </w:r>
    </w:p>
    <w:p w:rsidR="0083035D" w:rsidRPr="00964970"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62336" behindDoc="0" locked="0" layoutInCell="1" allowOverlap="1" wp14:anchorId="62D99D79" wp14:editId="517B1AC0">
                <wp:simplePos x="0" y="0"/>
                <wp:positionH relativeFrom="column">
                  <wp:posOffset>3175635</wp:posOffset>
                </wp:positionH>
                <wp:positionV relativeFrom="paragraph">
                  <wp:posOffset>99060</wp:posOffset>
                </wp:positionV>
                <wp:extent cx="3400425" cy="457200"/>
                <wp:effectExtent l="0" t="0" r="28575" b="19050"/>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0425" cy="457200"/>
                        </a:xfrm>
                        <a:prstGeom prst="flowChartProcess">
                          <a:avLst/>
                        </a:prstGeom>
                        <a:solidFill>
                          <a:sysClr val="window" lastClr="FFFFFF"/>
                        </a:solidFill>
                        <a:ln w="3175" cap="flat" cmpd="sng" algn="ctr">
                          <a:solidFill>
                            <a:sysClr val="windowText" lastClr="000000"/>
                          </a:solidFill>
                          <a:prstDash val="solid"/>
                        </a:ln>
                        <a:effectLst/>
                      </wps:spPr>
                      <wps:txbx>
                        <w:txbxContent>
                          <w:p w:rsidR="00AA6A0D" w:rsidRDefault="00AA6A0D" w:rsidP="0083035D">
                            <w:pPr>
                              <w:jc w:val="center"/>
                            </w:pPr>
                            <w:r>
                              <w:t>Принятие решения о включении места размещения НТО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D99D79" id="Блок-схема: процесс 10" o:spid="_x0000_s1033" type="#_x0000_t109" style="position:absolute;left:0;text-align:left;margin-left:250.05pt;margin-top:7.8pt;width:267.7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" fillcolor="window" strokecolor="windowText" strokeweight=".25pt">
                <v:path arrowok="t"/>
                <v:textbox>
                  <w:txbxContent>
                    <w:p w:rsidR="00AA6A0D" w:rsidRDefault="00AA6A0D" w:rsidP="0083035D">
                      <w:pPr>
                        <w:jc w:val="center"/>
                      </w:pPr>
                      <w:r>
                        <w:t>Принятие решения о включении места размещения НТО в Схему</w:t>
                      </w:r>
                    </w:p>
                  </w:txbxContent>
                </v:textbox>
              </v:shape>
            </w:pict>
          </mc:Fallback>
        </mc:AlternateContent>
      </w:r>
    </w:p>
    <w:p w:rsidR="0083035D"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66432" behindDoc="0" locked="0" layoutInCell="1" allowOverlap="1" wp14:anchorId="17662AF0" wp14:editId="458A0444">
                <wp:simplePos x="0" y="0"/>
                <wp:positionH relativeFrom="column">
                  <wp:posOffset>5135880</wp:posOffset>
                </wp:positionH>
                <wp:positionV relativeFrom="paragraph">
                  <wp:posOffset>271145</wp:posOffset>
                </wp:positionV>
                <wp:extent cx="182880" cy="428625"/>
                <wp:effectExtent l="0" t="0" r="64770" b="4762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 cy="4286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6921C9" id="Прямая со стрелкой 33" o:spid="_x0000_s1026" type="#_x0000_t32" style="position:absolute;margin-left:404.4pt;margin-top:21.35pt;width:14.4pt;height:3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">
                <v:stroke endarrow="block"/>
                <o:lock v:ext="edit" shapetype="f"/>
              </v:shape>
            </w:pict>
          </mc:Fallback>
        </mc:AlternateContent>
      </w:r>
      <w:r>
        <w:rPr>
          <w:noProof/>
        </w:rPr>
        <mc:AlternateContent>
          <mc:Choice Requires="wps">
            <w:drawing>
              <wp:anchor distT="0" distB="0" distL="114300" distR="114300" simplePos="0" relativeHeight="251665408" behindDoc="0" locked="0" layoutInCell="1" allowOverlap="1" wp14:anchorId="5AD27EB1" wp14:editId="58532BE8">
                <wp:simplePos x="0" y="0"/>
                <wp:positionH relativeFrom="column">
                  <wp:posOffset>4432935</wp:posOffset>
                </wp:positionH>
                <wp:positionV relativeFrom="paragraph">
                  <wp:posOffset>271145</wp:posOffset>
                </wp:positionV>
                <wp:extent cx="409575" cy="381000"/>
                <wp:effectExtent l="38100" t="0" r="28575" b="571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9575" cy="381000"/>
                        </a:xfrm>
                        <a:prstGeom prst="straightConnector1">
                          <a:avLst/>
                        </a:prstGeom>
                        <a:noFill/>
                        <a:ln w="9525" cap="flat" cmpd="sng" algn="ctr">
                          <a:solidFill>
                            <a:sysClr val="windowText" lastClr="000000"/>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4C702C" id="Прямая со стрелкой 27" o:spid="_x0000_s1026" type="#_x0000_t32" style="position:absolute;margin-left:349.05pt;margin-top:21.35pt;width:32.25pt;height:30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" strokecolor="windowText">
                <v:stroke endarrow="block"/>
                <o:lock v:ext="edit" shapetype="f"/>
              </v:shape>
            </w:pict>
          </mc:Fallback>
        </mc:AlternateContent>
      </w:r>
    </w:p>
    <w:p w:rsidR="0083035D" w:rsidRDefault="00B4537D" w:rsidP="0083035D">
      <w:pPr>
        <w:autoSpaceDE w:val="0"/>
        <w:autoSpaceDN w:val="0"/>
        <w:adjustRightInd w:val="0"/>
        <w:spacing w:line="360" w:lineRule="auto"/>
        <w:ind w:left="-709"/>
        <w:jc w:val="both"/>
        <w:rPr>
          <w:sz w:val="26"/>
          <w:szCs w:val="26"/>
        </w:rPr>
      </w:pPr>
      <w:r>
        <w:rPr>
          <w:noProof/>
        </w:rPr>
        <mc:AlternateContent>
          <mc:Choice Requires="wps">
            <w:drawing>
              <wp:anchor distT="0" distB="0" distL="114300" distR="114300" simplePos="0" relativeHeight="251667456" behindDoc="0" locked="0" layoutInCell="1" allowOverlap="1" wp14:anchorId="5A10BBCE" wp14:editId="4F01B815">
                <wp:simplePos x="0" y="0"/>
                <wp:positionH relativeFrom="column">
                  <wp:posOffset>584835</wp:posOffset>
                </wp:positionH>
                <wp:positionV relativeFrom="paragraph">
                  <wp:posOffset>71755</wp:posOffset>
                </wp:positionV>
                <wp:extent cx="200025" cy="428625"/>
                <wp:effectExtent l="38100" t="0" r="2857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0025" cy="4286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03A6A6" id="Прямая со стрелкой 34" o:spid="_x0000_s1026" type="#_x0000_t32" style="position:absolute;margin-left:46.05pt;margin-top:5.65pt;width:15.75pt;height:33.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">
                <v:stroke endarrow="block"/>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0FFFED33" wp14:editId="683B82C2">
                <wp:simplePos x="0" y="0"/>
                <wp:positionH relativeFrom="column">
                  <wp:posOffset>1697990</wp:posOffset>
                </wp:positionH>
                <wp:positionV relativeFrom="paragraph">
                  <wp:posOffset>214630</wp:posOffset>
                </wp:positionV>
                <wp:extent cx="695325" cy="1428750"/>
                <wp:effectExtent l="0" t="0" r="85725"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325" cy="14287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466249" id="Прямая со стрелкой 35" o:spid="_x0000_s1026" type="#_x0000_t32" style="position:absolute;margin-left:133.7pt;margin-top:16.9pt;width:54.7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">
                <v:stroke endarrow="block"/>
                <o:lock v:ext="edit" shapetype="f"/>
              </v:shape>
            </w:pict>
          </mc:Fallback>
        </mc:AlternateContent>
      </w:r>
      <w:r w:rsidR="0083035D">
        <w:rPr>
          <w:sz w:val="26"/>
          <w:szCs w:val="26"/>
        </w:rPr>
        <w:t xml:space="preserve"> Положительное               Отрицательное                           </w:t>
      </w:r>
      <w:proofErr w:type="spellStart"/>
      <w:r w:rsidR="0083035D">
        <w:rPr>
          <w:sz w:val="26"/>
          <w:szCs w:val="26"/>
        </w:rPr>
        <w:t>Отрицательное</w:t>
      </w:r>
      <w:proofErr w:type="spellEnd"/>
      <w:r w:rsidR="0083035D">
        <w:rPr>
          <w:sz w:val="26"/>
          <w:szCs w:val="26"/>
        </w:rPr>
        <w:t xml:space="preserve">                </w:t>
      </w:r>
      <w:r w:rsidR="00CB2707">
        <w:rPr>
          <w:sz w:val="26"/>
          <w:szCs w:val="26"/>
        </w:rPr>
        <w:t>Положительное</w:t>
      </w:r>
    </w:p>
    <w:p w:rsidR="0083035D" w:rsidRDefault="00B4537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42880" behindDoc="0" locked="0" layoutInCell="1" allowOverlap="1" wp14:anchorId="19BD1FA1" wp14:editId="07732FD8">
                <wp:simplePos x="0" y="0"/>
                <wp:positionH relativeFrom="column">
                  <wp:posOffset>-396240</wp:posOffset>
                </wp:positionH>
                <wp:positionV relativeFrom="paragraph">
                  <wp:posOffset>146050</wp:posOffset>
                </wp:positionV>
                <wp:extent cx="1847850" cy="2390775"/>
                <wp:effectExtent l="0" t="0" r="19050"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390775"/>
                        </a:xfrm>
                        <a:prstGeom prst="rect">
                          <a:avLst/>
                        </a:prstGeom>
                        <a:solidFill>
                          <a:srgbClr val="FFFFFF"/>
                        </a:solidFill>
                        <a:ln w="9525">
                          <a:solidFill>
                            <a:srgbClr val="000000"/>
                          </a:solidFill>
                          <a:miter lim="800000"/>
                          <a:headEnd/>
                          <a:tailEnd/>
                        </a:ln>
                      </wps:spPr>
                      <wps:txbx>
                        <w:txbxContent>
                          <w:p w:rsidR="00AA6A0D" w:rsidRPr="00BB2392" w:rsidRDefault="00AA6A0D" w:rsidP="0083035D">
                            <w:pPr>
                              <w:jc w:val="center"/>
                            </w:pPr>
                            <w:r>
                              <w:t xml:space="preserve">Издание НПА ОМСУ о внесении изменений в Схему в части закрепления за Заявителем испрашиваемого места размещения НТО, оформление уведомления о предоставлении права на размещение НТО. Выдача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BD1FA1" id="Поле 16" o:spid="_x0000_s1034" type="#_x0000_t202" style="position:absolute;left:0;text-align:left;margin-left:-31.2pt;margin-top:11.5pt;width:145.5pt;height:188.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">
                <v:textbox>
                  <w:txbxContent>
                    <w:p w:rsidR="00AA6A0D" w:rsidRPr="00BB2392" w:rsidRDefault="00AA6A0D" w:rsidP="0083035D">
                      <w:pPr>
                        <w:jc w:val="center"/>
                      </w:pPr>
                      <w:r>
                        <w:t xml:space="preserve">Издание НПА ОМСУ о внесении изменений в Схему в части закрепления за Заявителем испрашиваемого места размещения НТО, оформление уведомления о предоставлении права на размещение НТО. Выдача результата предоставления муниципальной услуги       </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1A400EB" wp14:editId="6BC429A2">
                <wp:simplePos x="0" y="0"/>
                <wp:positionH relativeFrom="column">
                  <wp:posOffset>3356610</wp:posOffset>
                </wp:positionH>
                <wp:positionV relativeFrom="paragraph">
                  <wp:posOffset>79375</wp:posOffset>
                </wp:positionV>
                <wp:extent cx="1228725" cy="1219200"/>
                <wp:effectExtent l="0" t="0" r="28575" b="19050"/>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219200"/>
                        </a:xfrm>
                        <a:prstGeom prst="flowChartProcess">
                          <a:avLst/>
                        </a:prstGeom>
                        <a:solidFill>
                          <a:sysClr val="window" lastClr="FFFFFF"/>
                        </a:solidFill>
                        <a:ln w="3175" cap="flat" cmpd="sng" algn="ctr">
                          <a:solidFill>
                            <a:sysClr val="windowText" lastClr="000000"/>
                          </a:solidFill>
                          <a:prstDash val="solid"/>
                        </a:ln>
                        <a:effectLst/>
                      </wps:spPr>
                      <wps:txbx>
                        <w:txbxContent>
                          <w:p w:rsidR="00AA6A0D" w:rsidRDefault="00AA6A0D" w:rsidP="0083035D">
                            <w:pPr>
                              <w:jc w:val="center"/>
                            </w:pPr>
                            <w:r>
                              <w:t>Мотивированный отказ</w:t>
                            </w:r>
                          </w:p>
                          <w:p w:rsidR="00AA6A0D" w:rsidRDefault="00AA6A0D" w:rsidP="0083035D">
                            <w:pPr>
                              <w:jc w:val="center"/>
                            </w:pPr>
                            <w:r>
                              <w:t xml:space="preserve"> о включении места размещения НТО в Схему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1A400EB" id="Блок-схема: процесс 11" o:spid="_x0000_s1035" type="#_x0000_t109" style="position:absolute;left:0;text-align:left;margin-left:264.3pt;margin-top:6.25pt;width:96.7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" fillcolor="window" strokecolor="windowText" strokeweight=".25pt">
                <v:path arrowok="t"/>
                <v:textbox>
                  <w:txbxContent>
                    <w:p w:rsidR="00AA6A0D" w:rsidRDefault="00AA6A0D" w:rsidP="0083035D">
                      <w:pPr>
                        <w:jc w:val="center"/>
                      </w:pPr>
                      <w:r>
                        <w:t>Мотивированный отказ</w:t>
                      </w:r>
                    </w:p>
                    <w:p w:rsidR="00AA6A0D" w:rsidRDefault="00AA6A0D" w:rsidP="0083035D">
                      <w:pPr>
                        <w:jc w:val="center"/>
                      </w:pPr>
                      <w:r>
                        <w:t xml:space="preserve"> о включении места размещения НТО в Схему</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6E8C5C74" wp14:editId="19C3BE76">
                <wp:simplePos x="0" y="0"/>
                <wp:positionH relativeFrom="column">
                  <wp:posOffset>4766310</wp:posOffset>
                </wp:positionH>
                <wp:positionV relativeFrom="paragraph">
                  <wp:posOffset>12700</wp:posOffset>
                </wp:positionV>
                <wp:extent cx="1866900" cy="2667000"/>
                <wp:effectExtent l="0" t="0" r="19050" b="19050"/>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0" cy="2667000"/>
                        </a:xfrm>
                        <a:prstGeom prst="flowChartProcess">
                          <a:avLst/>
                        </a:prstGeom>
                        <a:solidFill>
                          <a:sysClr val="window" lastClr="FFFFFF"/>
                        </a:solidFill>
                        <a:ln w="3175" cap="flat" cmpd="sng" algn="ctr">
                          <a:solidFill>
                            <a:sysClr val="windowText" lastClr="000000"/>
                          </a:solidFill>
                          <a:prstDash val="solid"/>
                        </a:ln>
                        <a:effectLst/>
                      </wps:spPr>
                      <wps:txbx>
                        <w:txbxContent>
                          <w:p w:rsidR="00AA6A0D" w:rsidRDefault="00AA6A0D" w:rsidP="0083035D">
                            <w:pPr>
                              <w:jc w:val="center"/>
                            </w:pPr>
                            <w:r w:rsidRPr="00936E5C">
                              <w:t>Издание Н</w:t>
                            </w:r>
                            <w:r>
                              <w:t xml:space="preserve">ПА </w:t>
                            </w:r>
                            <w:r w:rsidRPr="00936E5C">
                              <w:t xml:space="preserve">ОМСУ о внесении изменений в Схему в части </w:t>
                            </w:r>
                            <w:r>
                              <w:t xml:space="preserve">включения испрашиваемого места размещения НТО в Схему и </w:t>
                            </w:r>
                            <w:r w:rsidRPr="00936E5C">
                              <w:t xml:space="preserve">закрепления </w:t>
                            </w:r>
                            <w:r>
                              <w:t xml:space="preserve">его </w:t>
                            </w:r>
                            <w:r w:rsidRPr="00936E5C">
                              <w:t xml:space="preserve">за Заявителем, оформление уведомления о предоставлении права на размещение НТО. Выдача результата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8C5C74" id="Блок-схема: процесс 26" o:spid="_x0000_s1036" type="#_x0000_t109" style="position:absolute;left:0;text-align:left;margin-left:375.3pt;margin-top:1pt;width:147pt;height:2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" fillcolor="window" strokecolor="windowText" strokeweight=".25pt">
                <v:path arrowok="t"/>
                <v:textbox>
                  <w:txbxContent>
                    <w:p w:rsidR="00AA6A0D" w:rsidRDefault="00AA6A0D" w:rsidP="0083035D">
                      <w:pPr>
                        <w:jc w:val="center"/>
                      </w:pPr>
                      <w:r w:rsidRPr="00936E5C">
                        <w:t>Издание Н</w:t>
                      </w:r>
                      <w:r>
                        <w:t xml:space="preserve">ПА </w:t>
                      </w:r>
                      <w:r w:rsidRPr="00936E5C">
                        <w:t xml:space="preserve">ОМСУ о внесении изменений в Схему в части </w:t>
                      </w:r>
                      <w:r>
                        <w:t xml:space="preserve">включения испрашиваемого места размещения НТО в Схему и </w:t>
                      </w:r>
                      <w:r w:rsidRPr="00936E5C">
                        <w:t xml:space="preserve">закрепления </w:t>
                      </w:r>
                      <w:r>
                        <w:t xml:space="preserve">его </w:t>
                      </w:r>
                      <w:r w:rsidRPr="00936E5C">
                        <w:t xml:space="preserve">за Заявителем, оформление уведомления о предоставлении права на размещение НТО. Выдача результата предоставления муниципальной услуги       </w:t>
                      </w:r>
                    </w:p>
                  </w:txbxContent>
                </v:textbox>
              </v:shape>
            </w:pict>
          </mc:Fallback>
        </mc:AlternateContent>
      </w:r>
    </w:p>
    <w:p w:rsidR="0083035D" w:rsidRDefault="0083035D" w:rsidP="0083035D">
      <w:pPr>
        <w:autoSpaceDE w:val="0"/>
        <w:autoSpaceDN w:val="0"/>
        <w:adjustRightInd w:val="0"/>
        <w:spacing w:line="360" w:lineRule="auto"/>
        <w:jc w:val="both"/>
        <w:rPr>
          <w:sz w:val="26"/>
          <w:szCs w:val="26"/>
        </w:rPr>
      </w:pPr>
    </w:p>
    <w:p w:rsidR="0083035D" w:rsidRDefault="0083035D" w:rsidP="0083035D">
      <w:pPr>
        <w:autoSpaceDE w:val="0"/>
        <w:autoSpaceDN w:val="0"/>
        <w:adjustRightInd w:val="0"/>
        <w:spacing w:line="360" w:lineRule="auto"/>
        <w:jc w:val="both"/>
        <w:rPr>
          <w:sz w:val="26"/>
          <w:szCs w:val="26"/>
        </w:rPr>
      </w:pPr>
      <w:r>
        <w:rPr>
          <w:noProof/>
        </w:rPr>
        <mc:AlternateContent>
          <mc:Choice Requires="wps">
            <w:drawing>
              <wp:anchor distT="0" distB="0" distL="114299" distR="114299" simplePos="0" relativeHeight="251661312" behindDoc="0" locked="0" layoutInCell="1" allowOverlap="1" wp14:anchorId="5331ED40" wp14:editId="3D6791BB">
                <wp:simplePos x="0" y="0"/>
                <wp:positionH relativeFrom="column">
                  <wp:posOffset>3785234</wp:posOffset>
                </wp:positionH>
                <wp:positionV relativeFrom="paragraph">
                  <wp:posOffset>157480</wp:posOffset>
                </wp:positionV>
                <wp:extent cx="0" cy="400050"/>
                <wp:effectExtent l="76200" t="0" r="571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317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054907" id="Прямая со стрелкой 9" o:spid="_x0000_s1026" type="#_x0000_t32" style="position:absolute;margin-left:298.05pt;margin-top:12.4pt;width:0;height:3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" strokecolor="windowText" strokeweight=".25pt">
                <v:stroke endarrow="block"/>
                <o:lock v:ext="edit" shapetype="f"/>
              </v:shape>
            </w:pict>
          </mc:Fallback>
        </mc:AlternateContent>
      </w:r>
    </w:p>
    <w:p w:rsidR="0083035D" w:rsidRPr="00964970" w:rsidRDefault="0083035D" w:rsidP="0083035D">
      <w:pPr>
        <w:autoSpaceDE w:val="0"/>
        <w:autoSpaceDN w:val="0"/>
        <w:adjustRightInd w:val="0"/>
        <w:spacing w:line="360" w:lineRule="auto"/>
        <w:jc w:val="both"/>
        <w:rPr>
          <w:sz w:val="26"/>
          <w:szCs w:val="26"/>
        </w:rPr>
      </w:pPr>
    </w:p>
    <w:p w:rsidR="0083035D" w:rsidRPr="00964970" w:rsidRDefault="00B4537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56192" behindDoc="0" locked="0" layoutInCell="1" allowOverlap="1" wp14:anchorId="2698958B" wp14:editId="46ADBA48">
                <wp:simplePos x="0" y="0"/>
                <wp:positionH relativeFrom="column">
                  <wp:posOffset>1613535</wp:posOffset>
                </wp:positionH>
                <wp:positionV relativeFrom="paragraph">
                  <wp:posOffset>215900</wp:posOffset>
                </wp:positionV>
                <wp:extent cx="3009900" cy="657225"/>
                <wp:effectExtent l="0" t="0" r="19050" b="2857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657225"/>
                        </a:xfrm>
                        <a:prstGeom prst="rect">
                          <a:avLst/>
                        </a:prstGeom>
                        <a:solidFill>
                          <a:srgbClr val="FFFFFF"/>
                        </a:solidFill>
                        <a:ln w="9525">
                          <a:solidFill>
                            <a:srgbClr val="000000"/>
                          </a:solidFill>
                          <a:miter lim="800000"/>
                          <a:headEnd/>
                          <a:tailEnd/>
                        </a:ln>
                      </wps:spPr>
                      <wps:txbx>
                        <w:txbxContent>
                          <w:p w:rsidR="00AA6A0D" w:rsidRDefault="00AA6A0D" w:rsidP="0083035D">
                            <w:pPr>
                              <w:jc w:val="center"/>
                            </w:pPr>
                            <w:r>
                              <w:t>Подготовка и выдача уведомления об отказе в предоставлении права на размещение НТО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98958B" id="Поле 17" o:spid="_x0000_s1037" type="#_x0000_t202" style="position:absolute;left:0;text-align:left;margin-left:127.05pt;margin-top:17pt;width:237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">
                <v:textbox>
                  <w:txbxContent>
                    <w:p w:rsidR="00AA6A0D" w:rsidRDefault="00AA6A0D" w:rsidP="0083035D">
                      <w:pPr>
                        <w:jc w:val="center"/>
                      </w:pPr>
                      <w:r>
                        <w:t>Подготовка и выдача уведомления об отказе в предоставлении права на размещение НТО</w:t>
                      </w:r>
                    </w:p>
                  </w:txbxContent>
                </v:textbox>
              </v:shape>
            </w:pict>
          </mc:Fallback>
        </mc:AlternateContent>
      </w:r>
    </w:p>
    <w:p w:rsidR="0083035D" w:rsidRPr="00964970" w:rsidRDefault="0083035D" w:rsidP="0083035D">
      <w:pPr>
        <w:tabs>
          <w:tab w:val="left" w:pos="2190"/>
          <w:tab w:val="left" w:pos="7755"/>
        </w:tabs>
        <w:autoSpaceDE w:val="0"/>
        <w:autoSpaceDN w:val="0"/>
        <w:adjustRightInd w:val="0"/>
        <w:spacing w:line="360" w:lineRule="auto"/>
        <w:jc w:val="both"/>
        <w:rPr>
          <w:sz w:val="26"/>
          <w:szCs w:val="26"/>
        </w:rPr>
      </w:pPr>
      <w:r w:rsidRPr="00964970">
        <w:rPr>
          <w:sz w:val="26"/>
          <w:szCs w:val="26"/>
        </w:rPr>
        <w:tab/>
      </w:r>
    </w:p>
    <w:p w:rsidR="0083035D" w:rsidRPr="00964970" w:rsidRDefault="0083035D" w:rsidP="0083035D">
      <w:pPr>
        <w:tabs>
          <w:tab w:val="left" w:pos="2190"/>
          <w:tab w:val="left" w:pos="8415"/>
        </w:tabs>
        <w:autoSpaceDE w:val="0"/>
        <w:autoSpaceDN w:val="0"/>
        <w:adjustRightInd w:val="0"/>
        <w:spacing w:line="360" w:lineRule="auto"/>
        <w:jc w:val="both"/>
        <w:rPr>
          <w:sz w:val="26"/>
          <w:szCs w:val="26"/>
        </w:rPr>
      </w:pPr>
    </w:p>
    <w:p w:rsidR="0083035D" w:rsidRPr="00964970" w:rsidRDefault="0083035D" w:rsidP="0083035D">
      <w:pPr>
        <w:autoSpaceDE w:val="0"/>
        <w:autoSpaceDN w:val="0"/>
        <w:adjustRightInd w:val="0"/>
        <w:spacing w:line="360" w:lineRule="auto"/>
        <w:jc w:val="both"/>
        <w:rPr>
          <w:sz w:val="26"/>
          <w:szCs w:val="26"/>
        </w:rPr>
      </w:pPr>
    </w:p>
    <w:p w:rsidR="0083035D" w:rsidRPr="00964970" w:rsidRDefault="00B4537D" w:rsidP="0083035D">
      <w:pPr>
        <w:autoSpaceDE w:val="0"/>
        <w:autoSpaceDN w:val="0"/>
        <w:adjustRightInd w:val="0"/>
        <w:spacing w:line="360" w:lineRule="auto"/>
        <w:jc w:val="both"/>
        <w:rPr>
          <w:sz w:val="26"/>
          <w:szCs w:val="26"/>
        </w:rPr>
      </w:pPr>
      <w:r>
        <w:rPr>
          <w:noProof/>
        </w:rPr>
        <mc:AlternateContent>
          <mc:Choice Requires="wps">
            <w:drawing>
              <wp:anchor distT="0" distB="0" distL="114300" distR="114300" simplePos="0" relativeHeight="251659264" behindDoc="0" locked="0" layoutInCell="1" allowOverlap="1" wp14:anchorId="5AB5DFEC" wp14:editId="0E5C40B9">
                <wp:simplePos x="0" y="0"/>
                <wp:positionH relativeFrom="column">
                  <wp:posOffset>1203960</wp:posOffset>
                </wp:positionH>
                <wp:positionV relativeFrom="paragraph">
                  <wp:posOffset>261620</wp:posOffset>
                </wp:positionV>
                <wp:extent cx="9525" cy="514350"/>
                <wp:effectExtent l="38100" t="0" r="66675" b="571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14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270C80" id="Прямая со стрелкой 15" o:spid="_x0000_s1026" type="#_x0000_t32" style="position:absolute;margin-left:94.8pt;margin-top:20.6pt;width:.75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">
                <v:stroke endarrow="block"/>
              </v:shape>
            </w:pict>
          </mc:Fallback>
        </mc:AlternateContent>
      </w:r>
    </w:p>
    <w:p w:rsidR="0083035D" w:rsidRPr="00964970" w:rsidRDefault="00B4537D" w:rsidP="0083035D">
      <w:pPr>
        <w:rPr>
          <w:sz w:val="26"/>
          <w:szCs w:val="26"/>
        </w:rPr>
      </w:pPr>
      <w:r>
        <w:rPr>
          <w:noProof/>
        </w:rPr>
        <mc:AlternateContent>
          <mc:Choice Requires="wps">
            <w:drawing>
              <wp:anchor distT="0" distB="0" distL="114299" distR="114299" simplePos="0" relativeHeight="251658240" behindDoc="0" locked="0" layoutInCell="1" allowOverlap="1" wp14:anchorId="06E69016" wp14:editId="56326186">
                <wp:simplePos x="0" y="0"/>
                <wp:positionH relativeFrom="column">
                  <wp:posOffset>5293360</wp:posOffset>
                </wp:positionH>
                <wp:positionV relativeFrom="paragraph">
                  <wp:posOffset>120015</wp:posOffset>
                </wp:positionV>
                <wp:extent cx="0" cy="314325"/>
                <wp:effectExtent l="76200" t="0" r="76200" b="476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F0DF22" id="Прямая со стрелкой 14" o:spid="_x0000_s1026" type="#_x0000_t32" style="position:absolute;margin-left:416.8pt;margin-top:9.45pt;width:0;height:24.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">
                <v:stroke endarrow="block"/>
              </v:shape>
            </w:pict>
          </mc:Fallback>
        </mc:AlternateContent>
      </w:r>
    </w:p>
    <w:p w:rsidR="0083035D" w:rsidRPr="00964970" w:rsidRDefault="0083035D" w:rsidP="0083035D">
      <w:pPr>
        <w:autoSpaceDE w:val="0"/>
        <w:autoSpaceDN w:val="0"/>
        <w:adjustRightInd w:val="0"/>
        <w:spacing w:line="360" w:lineRule="auto"/>
        <w:jc w:val="both"/>
        <w:rPr>
          <w:rFonts w:ascii="Arial" w:hAnsi="Arial" w:cs="Arial"/>
        </w:rPr>
      </w:pPr>
      <w:r w:rsidRPr="00964970">
        <w:rPr>
          <w:sz w:val="26"/>
          <w:szCs w:val="26"/>
        </w:rPr>
        <w:t xml:space="preserve"> </w:t>
      </w:r>
    </w:p>
    <w:p w:rsidR="0083035D" w:rsidRPr="00964970" w:rsidRDefault="00B4537D" w:rsidP="0083035D">
      <w:r>
        <w:rPr>
          <w:noProof/>
        </w:rPr>
        <w:lastRenderedPageBreak/>
        <mc:AlternateContent>
          <mc:Choice Requires="wps">
            <w:drawing>
              <wp:anchor distT="0" distB="0" distL="114300" distR="114300" simplePos="0" relativeHeight="251669504" behindDoc="0" locked="0" layoutInCell="1" allowOverlap="1" wp14:anchorId="6C270939" wp14:editId="3099BB88">
                <wp:simplePos x="0" y="0"/>
                <wp:positionH relativeFrom="column">
                  <wp:posOffset>365760</wp:posOffset>
                </wp:positionH>
                <wp:positionV relativeFrom="paragraph">
                  <wp:posOffset>35560</wp:posOffset>
                </wp:positionV>
                <wp:extent cx="5648325" cy="342900"/>
                <wp:effectExtent l="0" t="0" r="28575" b="19050"/>
                <wp:wrapNone/>
                <wp:docPr id="36" name="Блок-схема: процесс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325" cy="342900"/>
                        </a:xfrm>
                        <a:prstGeom prst="flowChartProcess">
                          <a:avLst/>
                        </a:prstGeom>
                        <a:solidFill>
                          <a:sysClr val="window" lastClr="FFFFFF"/>
                        </a:solidFill>
                        <a:ln w="12700" cap="flat" cmpd="sng" algn="ctr">
                          <a:solidFill>
                            <a:sysClr val="windowText" lastClr="000000"/>
                          </a:solidFill>
                          <a:prstDash val="solid"/>
                        </a:ln>
                        <a:effectLst/>
                      </wps:spPr>
                      <wps:txbx>
                        <w:txbxContent>
                          <w:p w:rsidR="00AA6A0D" w:rsidRDefault="00AA6A0D" w:rsidP="0083035D">
                            <w:pPr>
                              <w:jc w:val="center"/>
                            </w:pPr>
                            <w:r w:rsidRPr="00A609BE">
                              <w:t>Вручение результата при личн</w:t>
                            </w:r>
                            <w:r>
                              <w:t>ом приеме, через ПГУ ЛО,</w:t>
                            </w:r>
                            <w:r w:rsidRPr="00A609BE">
                              <w:t xml:space="preserve"> по почте или в МФЦ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270939" id="Блок-схема: процесс 36" o:spid="_x0000_s1038" type="#_x0000_t109" style="position:absolute;margin-left:28.8pt;margin-top:2.8pt;width:444.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" fillcolor="window" strokecolor="windowText" strokeweight="1pt">
                <v:path arrowok="t"/>
                <v:textbox>
                  <w:txbxContent>
                    <w:p w:rsidR="00AA6A0D" w:rsidRDefault="00AA6A0D" w:rsidP="0083035D">
                      <w:pPr>
                        <w:jc w:val="center"/>
                      </w:pPr>
                      <w:r w:rsidRPr="00A609BE">
                        <w:t>Вручение результата при личн</w:t>
                      </w:r>
                      <w:r>
                        <w:t>ом приеме, через ПГУ ЛО,</w:t>
                      </w:r>
                      <w:r w:rsidRPr="00A609BE">
                        <w:t xml:space="preserve"> по почте или в МФЦ</w:t>
                      </w:r>
                    </w:p>
                  </w:txbxContent>
                </v:textbox>
              </v:shape>
            </w:pict>
          </mc:Fallback>
        </mc:AlternateContent>
      </w:r>
    </w:p>
    <w:p w:rsidR="0083035D" w:rsidRDefault="00B4537D" w:rsidP="0083035D">
      <w:pPr>
        <w:widowControl w:val="0"/>
        <w:autoSpaceDE w:val="0"/>
        <w:autoSpaceDN w:val="0"/>
        <w:adjustRightInd w:val="0"/>
        <w:rPr>
          <w:rFonts w:ascii="Calibri" w:hAnsi="Calibri" w:cs="Calibri"/>
          <w:sz w:val="22"/>
          <w:szCs w:val="22"/>
          <w:lang w:eastAsia="en-US"/>
        </w:rPr>
      </w:pPr>
      <w:r>
        <w:rPr>
          <w:noProof/>
        </w:rPr>
        <mc:AlternateContent>
          <mc:Choice Requires="wps">
            <w:drawing>
              <wp:anchor distT="0" distB="0" distL="114299" distR="114299" simplePos="0" relativeHeight="251660288" behindDoc="0" locked="0" layoutInCell="1" allowOverlap="1" wp14:anchorId="63F2425F" wp14:editId="5FE9331E">
                <wp:simplePos x="0" y="0"/>
                <wp:positionH relativeFrom="column">
                  <wp:posOffset>3175000</wp:posOffset>
                </wp:positionH>
                <wp:positionV relativeFrom="paragraph">
                  <wp:posOffset>206375</wp:posOffset>
                </wp:positionV>
                <wp:extent cx="0" cy="209550"/>
                <wp:effectExtent l="76200" t="0" r="57150"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5DCF11" id="Прямая со стрелкой 2" o:spid="_x0000_s1026" type="#_x0000_t32" style="position:absolute;margin-left:250pt;margin-top:16.25pt;width:0;height:16.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" strokecolor="windowText">
                <v:stroke endarrow="block"/>
                <o:lock v:ext="edit" shapetype="f"/>
              </v:shape>
            </w:pict>
          </mc:Fallback>
        </mc:AlternateContent>
      </w:r>
      <w:r>
        <w:rPr>
          <w:noProof/>
        </w:rPr>
        <mc:AlternateContent>
          <mc:Choice Requires="wps">
            <w:drawing>
              <wp:anchor distT="0" distB="0" distL="114300" distR="114300" simplePos="0" relativeHeight="251670528" behindDoc="0" locked="0" layoutInCell="1" allowOverlap="1" wp14:anchorId="49367490" wp14:editId="49229513">
                <wp:simplePos x="0" y="0"/>
                <wp:positionH relativeFrom="column">
                  <wp:posOffset>365760</wp:posOffset>
                </wp:positionH>
                <wp:positionV relativeFrom="paragraph">
                  <wp:posOffset>415925</wp:posOffset>
                </wp:positionV>
                <wp:extent cx="5600700" cy="285750"/>
                <wp:effectExtent l="0" t="0" r="19050" b="19050"/>
                <wp:wrapNone/>
                <wp:docPr id="37" name="Блок-схема: процесс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85750"/>
                        </a:xfrm>
                        <a:prstGeom prst="flowChartProcess">
                          <a:avLst/>
                        </a:prstGeom>
                        <a:solidFill>
                          <a:sysClr val="window" lastClr="FFFFFF"/>
                        </a:solidFill>
                        <a:ln w="12700" cap="flat" cmpd="sng" algn="ctr">
                          <a:solidFill>
                            <a:sysClr val="windowText" lastClr="000000"/>
                          </a:solidFill>
                          <a:prstDash val="solid"/>
                        </a:ln>
                        <a:effectLst/>
                      </wps:spPr>
                      <wps:txbx>
                        <w:txbxContent>
                          <w:p w:rsidR="00AA6A0D" w:rsidRDefault="00AA6A0D" w:rsidP="0083035D">
                            <w:pPr>
                              <w:jc w:val="center"/>
                            </w:pPr>
                            <w:r w:rsidRPr="0067212E">
                              <w:t>Ф</w:t>
                            </w:r>
                            <w:r>
                              <w:t xml:space="preserve">ормирование дела </w:t>
                            </w:r>
                            <w:r w:rsidRPr="0067212E">
                              <w:t xml:space="preserve">о предоставлении заявителю права на </w:t>
                            </w:r>
                            <w:r>
                              <w:t>размещение НТО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9367490" id="Блок-схема: процесс 37" o:spid="_x0000_s1039" type="#_x0000_t109" style="position:absolute;margin-left:28.8pt;margin-top:32.75pt;width:441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" fillcolor="window" strokecolor="windowText" strokeweight="1pt">
                <v:path arrowok="t"/>
                <v:textbox>
                  <w:txbxContent>
                    <w:p w:rsidR="00AA6A0D" w:rsidRDefault="00AA6A0D" w:rsidP="0083035D">
                      <w:pPr>
                        <w:jc w:val="center"/>
                      </w:pPr>
                      <w:r w:rsidRPr="0067212E">
                        <w:t>Ф</w:t>
                      </w:r>
                      <w:r>
                        <w:t xml:space="preserve">ормирование дела </w:t>
                      </w:r>
                      <w:r w:rsidRPr="0067212E">
                        <w:t xml:space="preserve">о предоставлении заявителю права на </w:t>
                      </w:r>
                      <w:r>
                        <w:t>размещение НТО</w:t>
                      </w:r>
                    </w:p>
                  </w:txbxContent>
                </v:textbox>
              </v:shape>
            </w:pict>
          </mc:Fallback>
        </mc:AlternateContent>
      </w:r>
    </w:p>
    <w:p w:rsidR="0083035D" w:rsidRPr="009F1029" w:rsidRDefault="0083035D" w:rsidP="0083035D">
      <w:pPr>
        <w:tabs>
          <w:tab w:val="left" w:pos="2280"/>
        </w:tabs>
        <w:spacing w:after="200" w:line="276" w:lineRule="auto"/>
        <w:jc w:val="right"/>
        <w:rPr>
          <w:rFonts w:eastAsia="Calibri"/>
          <w:lang w:eastAsia="en-US"/>
        </w:rPr>
      </w:pPr>
      <w:r w:rsidRPr="00964970">
        <w:rPr>
          <w:rFonts w:ascii="Calibri" w:hAnsi="Calibri"/>
          <w:sz w:val="22"/>
          <w:szCs w:val="22"/>
          <w:lang w:eastAsia="en-US"/>
        </w:rPr>
        <w:tab/>
      </w:r>
      <w:r w:rsidRPr="009F1029">
        <w:rPr>
          <w:rFonts w:eastAsia="Calibri"/>
          <w:lang w:eastAsia="en-US"/>
        </w:rPr>
        <w:t>Приложение</w:t>
      </w:r>
      <w:r w:rsidR="00D1489E">
        <w:rPr>
          <w:rFonts w:eastAsia="Calibri"/>
          <w:lang w:eastAsia="en-US"/>
        </w:rPr>
        <w:t xml:space="preserve"> №</w:t>
      </w:r>
      <w:r w:rsidRPr="009F1029">
        <w:rPr>
          <w:rFonts w:eastAsia="Calibri"/>
          <w:lang w:eastAsia="en-US"/>
        </w:rPr>
        <w:t xml:space="preserve"> </w:t>
      </w:r>
      <w:r w:rsidR="004A2017">
        <w:rPr>
          <w:rFonts w:eastAsia="Calibri"/>
          <w:lang w:eastAsia="en-US"/>
        </w:rPr>
        <w:t>7</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к административному регламенту</w:t>
      </w:r>
    </w:p>
    <w:p w:rsidR="0083035D" w:rsidRPr="009F1029" w:rsidRDefault="0083035D" w:rsidP="0083035D">
      <w:pPr>
        <w:autoSpaceDE w:val="0"/>
        <w:autoSpaceDN w:val="0"/>
        <w:adjustRightInd w:val="0"/>
        <w:rPr>
          <w:rFonts w:eastAsia="Calibri"/>
          <w:lang w:eastAsia="en-US"/>
        </w:rPr>
      </w:pPr>
      <w:r w:rsidRPr="009F1029">
        <w:rPr>
          <w:rFonts w:eastAsia="Calibri"/>
          <w:lang w:eastAsia="en-US"/>
        </w:rPr>
        <w:t>(Форма)</w:t>
      </w:r>
    </w:p>
    <w:p w:rsidR="0083035D" w:rsidRPr="009F1029" w:rsidRDefault="0083035D" w:rsidP="0083035D">
      <w:pPr>
        <w:autoSpaceDE w:val="0"/>
        <w:autoSpaceDN w:val="0"/>
        <w:adjustRightInd w:val="0"/>
        <w:ind w:firstLine="540"/>
        <w:jc w:val="both"/>
        <w:rPr>
          <w:rFonts w:eastAsia="Calibri"/>
          <w:lang w:eastAsia="en-US"/>
        </w:rPr>
      </w:pP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В ______________________________________</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(наименование органа, предоставляющего</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муниципальную услугу)</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________________________________________</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(должностное лицо органа,</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предоставляющего муниципальную услугу,</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решения и действия (бездействие)</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которого обжалуется)</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от _____________________________________</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адрес проживания: ______________________</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________________________________________</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Телефон: _______________________________</w:t>
      </w:r>
    </w:p>
    <w:p w:rsidR="0083035D" w:rsidRPr="009F1029" w:rsidRDefault="0083035D" w:rsidP="0083035D">
      <w:pPr>
        <w:autoSpaceDE w:val="0"/>
        <w:autoSpaceDN w:val="0"/>
        <w:adjustRightInd w:val="0"/>
        <w:jc w:val="right"/>
        <w:rPr>
          <w:rFonts w:eastAsia="Calibri"/>
          <w:lang w:eastAsia="en-US"/>
        </w:rPr>
      </w:pPr>
      <w:r w:rsidRPr="009F1029">
        <w:rPr>
          <w:rFonts w:eastAsia="Calibri"/>
          <w:lang w:eastAsia="en-US"/>
        </w:rPr>
        <w:t xml:space="preserve">                               Адрес эл. почты: _______________________</w:t>
      </w:r>
    </w:p>
    <w:p w:rsidR="0083035D" w:rsidRPr="009F1029" w:rsidRDefault="0083035D" w:rsidP="0083035D">
      <w:pPr>
        <w:autoSpaceDE w:val="0"/>
        <w:autoSpaceDN w:val="0"/>
        <w:adjustRightInd w:val="0"/>
        <w:jc w:val="right"/>
        <w:rPr>
          <w:rFonts w:eastAsia="Calibri"/>
          <w:lang w:eastAsia="en-US"/>
        </w:rPr>
      </w:pPr>
    </w:p>
    <w:p w:rsidR="0083035D" w:rsidRPr="009F1029" w:rsidRDefault="0083035D" w:rsidP="0083035D">
      <w:pPr>
        <w:autoSpaceDE w:val="0"/>
        <w:autoSpaceDN w:val="0"/>
        <w:adjustRightInd w:val="0"/>
        <w:jc w:val="right"/>
        <w:rPr>
          <w:rFonts w:eastAsia="Calibri"/>
          <w:lang w:eastAsia="en-US"/>
        </w:rPr>
      </w:pPr>
    </w:p>
    <w:p w:rsidR="0083035D" w:rsidRPr="009F1029" w:rsidRDefault="0083035D" w:rsidP="0083035D">
      <w:pPr>
        <w:autoSpaceDE w:val="0"/>
        <w:autoSpaceDN w:val="0"/>
        <w:adjustRightInd w:val="0"/>
        <w:jc w:val="right"/>
        <w:rPr>
          <w:rFonts w:eastAsia="Calibri"/>
          <w:lang w:eastAsia="en-US"/>
        </w:rPr>
      </w:pPr>
    </w:p>
    <w:p w:rsidR="0083035D" w:rsidRPr="009F1029" w:rsidRDefault="0083035D" w:rsidP="0083035D">
      <w:pPr>
        <w:autoSpaceDE w:val="0"/>
        <w:autoSpaceDN w:val="0"/>
        <w:adjustRightInd w:val="0"/>
        <w:jc w:val="right"/>
        <w:rPr>
          <w:rFonts w:eastAsia="Calibri"/>
          <w:lang w:eastAsia="en-US"/>
        </w:rPr>
      </w:pPr>
    </w:p>
    <w:p w:rsidR="0083035D" w:rsidRPr="009F1029" w:rsidRDefault="0083035D" w:rsidP="0083035D">
      <w:pPr>
        <w:autoSpaceDE w:val="0"/>
        <w:autoSpaceDN w:val="0"/>
        <w:adjustRightInd w:val="0"/>
        <w:jc w:val="right"/>
        <w:rPr>
          <w:rFonts w:eastAsia="Calibri"/>
          <w:lang w:eastAsia="en-US"/>
        </w:rPr>
      </w:pP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ЖАЛОБА</w:t>
      </w:r>
    </w:p>
    <w:p w:rsidR="0083035D" w:rsidRPr="009F1029" w:rsidRDefault="0083035D" w:rsidP="0083035D">
      <w:pPr>
        <w:autoSpaceDE w:val="0"/>
        <w:autoSpaceDN w:val="0"/>
        <w:adjustRightInd w:val="0"/>
        <w:rPr>
          <w:rFonts w:eastAsia="Calibri"/>
          <w:lang w:eastAsia="en-US"/>
        </w:rPr>
      </w:pPr>
    </w:p>
    <w:p w:rsidR="0083035D" w:rsidRPr="009F1029" w:rsidRDefault="0083035D" w:rsidP="0083035D">
      <w:pPr>
        <w:autoSpaceDE w:val="0"/>
        <w:autoSpaceDN w:val="0"/>
        <w:adjustRightInd w:val="0"/>
        <w:rPr>
          <w:rFonts w:eastAsia="Calibri"/>
          <w:lang w:eastAsia="en-US"/>
        </w:rPr>
      </w:pP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___________________________________________________________________________</w:t>
      </w: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___________________________________________________________________________</w:t>
      </w: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___________________________________________________________________________</w:t>
      </w: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___________________________________________________________________________</w:t>
      </w:r>
    </w:p>
    <w:p w:rsidR="0083035D" w:rsidRPr="005B3754" w:rsidRDefault="0083035D" w:rsidP="0083035D">
      <w:pPr>
        <w:autoSpaceDE w:val="0"/>
        <w:autoSpaceDN w:val="0"/>
        <w:adjustRightInd w:val="0"/>
        <w:jc w:val="center"/>
        <w:rPr>
          <w:rFonts w:eastAsia="Calibri"/>
          <w:lang w:eastAsia="en-US"/>
        </w:rPr>
      </w:pPr>
      <w:r w:rsidRPr="005B3754">
        <w:rPr>
          <w:rFonts w:eastAsia="Calibri"/>
          <w:lang w:eastAsia="en-US"/>
        </w:rPr>
        <w:t>(указать причину жалобы, дату и т.д.)</w:t>
      </w:r>
    </w:p>
    <w:p w:rsidR="0083035D" w:rsidRPr="009F1029" w:rsidRDefault="0083035D" w:rsidP="0083035D">
      <w:pPr>
        <w:autoSpaceDE w:val="0"/>
        <w:autoSpaceDN w:val="0"/>
        <w:adjustRightInd w:val="0"/>
        <w:jc w:val="center"/>
        <w:rPr>
          <w:rFonts w:eastAsia="Calibri"/>
          <w:lang w:eastAsia="en-US"/>
        </w:rPr>
      </w:pP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В подтверждение вышеизложенного прилагаю следующие документы:</w:t>
      </w: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1. ________________________________________________________________________</w:t>
      </w: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2. ________________________________________________________________________</w:t>
      </w:r>
    </w:p>
    <w:p w:rsidR="0083035D" w:rsidRPr="009F1029" w:rsidRDefault="0083035D" w:rsidP="0083035D">
      <w:pPr>
        <w:autoSpaceDE w:val="0"/>
        <w:autoSpaceDN w:val="0"/>
        <w:adjustRightInd w:val="0"/>
        <w:jc w:val="center"/>
        <w:rPr>
          <w:rFonts w:eastAsia="Calibri"/>
          <w:lang w:eastAsia="en-US"/>
        </w:rPr>
      </w:pPr>
      <w:r w:rsidRPr="009F1029">
        <w:rPr>
          <w:rFonts w:eastAsia="Calibri"/>
          <w:lang w:eastAsia="en-US"/>
        </w:rPr>
        <w:t>3. ________________________________________________________________________</w:t>
      </w:r>
    </w:p>
    <w:p w:rsidR="0083035D" w:rsidRPr="009F1029" w:rsidRDefault="0083035D" w:rsidP="0083035D">
      <w:pPr>
        <w:autoSpaceDE w:val="0"/>
        <w:autoSpaceDN w:val="0"/>
        <w:adjustRightInd w:val="0"/>
        <w:rPr>
          <w:rFonts w:eastAsia="Calibri"/>
          <w:lang w:eastAsia="en-US"/>
        </w:rPr>
      </w:pPr>
    </w:p>
    <w:p w:rsidR="0083035D" w:rsidRPr="009F1029" w:rsidRDefault="0083035D" w:rsidP="0083035D">
      <w:pPr>
        <w:autoSpaceDE w:val="0"/>
        <w:autoSpaceDN w:val="0"/>
        <w:adjustRightInd w:val="0"/>
        <w:rPr>
          <w:rFonts w:eastAsia="Calibri"/>
          <w:lang w:eastAsia="en-US"/>
        </w:rPr>
      </w:pPr>
      <w:r w:rsidRPr="009F1029">
        <w:rPr>
          <w:rFonts w:eastAsia="Calibri"/>
          <w:lang w:eastAsia="en-US"/>
        </w:rPr>
        <w:t xml:space="preserve">                          ______________ (дата)   ________________ (подпись)</w:t>
      </w:r>
    </w:p>
    <w:p w:rsidR="0083035D" w:rsidRPr="009F1029" w:rsidRDefault="0083035D" w:rsidP="0083035D">
      <w:pPr>
        <w:autoSpaceDE w:val="0"/>
        <w:autoSpaceDN w:val="0"/>
        <w:adjustRightInd w:val="0"/>
        <w:rPr>
          <w:rFonts w:eastAsia="Calibri"/>
          <w:lang w:eastAsia="en-US"/>
        </w:rPr>
      </w:pPr>
    </w:p>
    <w:p w:rsidR="0083035D" w:rsidRPr="009F1029" w:rsidRDefault="0083035D" w:rsidP="0083035D">
      <w:pPr>
        <w:autoSpaceDE w:val="0"/>
        <w:autoSpaceDN w:val="0"/>
        <w:adjustRightInd w:val="0"/>
        <w:rPr>
          <w:rFonts w:eastAsia="Calibri"/>
          <w:lang w:eastAsia="en-US"/>
        </w:rPr>
      </w:pPr>
    </w:p>
    <w:p w:rsidR="0083035D" w:rsidRPr="009F1029" w:rsidRDefault="0083035D" w:rsidP="0083035D">
      <w:pPr>
        <w:autoSpaceDE w:val="0"/>
        <w:autoSpaceDN w:val="0"/>
        <w:adjustRightInd w:val="0"/>
        <w:rPr>
          <w:rFonts w:eastAsia="Calibri"/>
          <w:lang w:eastAsia="en-US"/>
        </w:rPr>
      </w:pPr>
      <w:r w:rsidRPr="009F1029">
        <w:rPr>
          <w:rFonts w:eastAsia="Calibri"/>
          <w:lang w:eastAsia="en-US"/>
        </w:rPr>
        <w:t xml:space="preserve">                         Жалобу принял:</w:t>
      </w:r>
    </w:p>
    <w:p w:rsidR="0083035D" w:rsidRPr="009F1029" w:rsidRDefault="0083035D" w:rsidP="0083035D">
      <w:pPr>
        <w:autoSpaceDE w:val="0"/>
        <w:autoSpaceDN w:val="0"/>
        <w:adjustRightInd w:val="0"/>
        <w:rPr>
          <w:rFonts w:eastAsia="Calibri"/>
          <w:lang w:eastAsia="en-US"/>
        </w:rPr>
      </w:pPr>
      <w:r w:rsidRPr="009F1029">
        <w:rPr>
          <w:rFonts w:eastAsia="Calibri"/>
          <w:lang w:eastAsia="en-US"/>
        </w:rPr>
        <w:t xml:space="preserve">                        Дата ____________ вх. N __________</w:t>
      </w:r>
    </w:p>
    <w:p w:rsidR="0083035D" w:rsidRPr="009F1029" w:rsidRDefault="0083035D" w:rsidP="0083035D">
      <w:pPr>
        <w:autoSpaceDE w:val="0"/>
        <w:autoSpaceDN w:val="0"/>
        <w:adjustRightInd w:val="0"/>
        <w:rPr>
          <w:rFonts w:eastAsia="Calibri"/>
          <w:lang w:eastAsia="en-US"/>
        </w:rPr>
      </w:pPr>
      <w:r w:rsidRPr="009F1029">
        <w:rPr>
          <w:rFonts w:eastAsia="Calibri"/>
          <w:lang w:eastAsia="en-US"/>
        </w:rPr>
        <w:t xml:space="preserve">                        специалист (________________) ___________</w:t>
      </w:r>
    </w:p>
    <w:p w:rsidR="0083035D" w:rsidRPr="009F1029" w:rsidRDefault="0083035D" w:rsidP="0083035D">
      <w:pPr>
        <w:autoSpaceDE w:val="0"/>
        <w:autoSpaceDN w:val="0"/>
        <w:adjustRightInd w:val="0"/>
        <w:rPr>
          <w:rFonts w:eastAsia="Calibri"/>
          <w:lang w:eastAsia="en-US"/>
        </w:rPr>
      </w:pPr>
      <w:r w:rsidRPr="009F1029">
        <w:rPr>
          <w:rFonts w:eastAsia="Calibri"/>
          <w:lang w:eastAsia="en-US"/>
        </w:rPr>
        <w:t xml:space="preserve">                                                         Ф.И.О.             подпись</w:t>
      </w:r>
    </w:p>
    <w:p w:rsidR="0083035D" w:rsidRPr="009F1029" w:rsidRDefault="0083035D" w:rsidP="0083035D">
      <w:pPr>
        <w:autoSpaceDE w:val="0"/>
        <w:autoSpaceDN w:val="0"/>
        <w:adjustRightInd w:val="0"/>
        <w:ind w:firstLine="540"/>
        <w:jc w:val="both"/>
        <w:rPr>
          <w:rFonts w:eastAsia="Calibri"/>
          <w:lang w:eastAsia="en-US"/>
        </w:rPr>
      </w:pPr>
    </w:p>
    <w:p w:rsidR="0083035D" w:rsidRPr="004204DA" w:rsidRDefault="0083035D" w:rsidP="0083035D">
      <w:pPr>
        <w:widowControl w:val="0"/>
        <w:autoSpaceDE w:val="0"/>
        <w:autoSpaceDN w:val="0"/>
        <w:adjustRightInd w:val="0"/>
        <w:jc w:val="right"/>
        <w:outlineLvl w:val="1"/>
        <w:rPr>
          <w:lang w:eastAsia="en-US"/>
        </w:rPr>
      </w:pPr>
    </w:p>
    <w:p w:rsidR="0083035D" w:rsidRPr="004204DA" w:rsidRDefault="0083035D" w:rsidP="0083035D">
      <w:pPr>
        <w:widowControl w:val="0"/>
        <w:autoSpaceDE w:val="0"/>
        <w:autoSpaceDN w:val="0"/>
        <w:adjustRightInd w:val="0"/>
        <w:jc w:val="right"/>
        <w:outlineLvl w:val="1"/>
        <w:rPr>
          <w:lang w:eastAsia="en-US"/>
        </w:rPr>
      </w:pPr>
    </w:p>
    <w:p w:rsidR="009D3119" w:rsidRPr="004A2017" w:rsidRDefault="009D3119" w:rsidP="004A2017">
      <w:pPr>
        <w:widowControl w:val="0"/>
        <w:tabs>
          <w:tab w:val="left" w:pos="142"/>
          <w:tab w:val="left" w:pos="284"/>
        </w:tabs>
        <w:autoSpaceDE w:val="0"/>
        <w:autoSpaceDN w:val="0"/>
        <w:adjustRightInd w:val="0"/>
        <w:jc w:val="both"/>
        <w:rPr>
          <w:sz w:val="28"/>
          <w:szCs w:val="28"/>
        </w:rPr>
      </w:pPr>
    </w:p>
    <w:sectPr w:rsidR="009D3119" w:rsidRPr="004A2017" w:rsidSect="009E69B0">
      <w:pgSz w:w="11906" w:h="16838"/>
      <w:pgMar w:top="851" w:right="707"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440" w:rsidRDefault="007A7440">
      <w:r>
        <w:separator/>
      </w:r>
    </w:p>
  </w:endnote>
  <w:endnote w:type="continuationSeparator" w:id="0">
    <w:p w:rsidR="007A7440" w:rsidRDefault="007A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0D" w:rsidRDefault="00AA6A0D" w:rsidP="003C1908">
    <w:pPr>
      <w:pStyle w:val="a8"/>
      <w:jc w:val="center"/>
    </w:pPr>
  </w:p>
  <w:p w:rsidR="00AA6A0D" w:rsidRDefault="00AA6A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0D" w:rsidRDefault="00AA6A0D">
    <w:pPr>
      <w:pStyle w:val="a8"/>
      <w:jc w:val="right"/>
    </w:pPr>
  </w:p>
  <w:p w:rsidR="00AA6A0D" w:rsidRDefault="00AA6A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440" w:rsidRDefault="007A7440">
      <w:r>
        <w:separator/>
      </w:r>
    </w:p>
  </w:footnote>
  <w:footnote w:type="continuationSeparator" w:id="0">
    <w:p w:rsidR="007A7440" w:rsidRDefault="007A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0D" w:rsidRDefault="00AA6A0D" w:rsidP="009E69B0">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A6A0D" w:rsidRDefault="00AA6A0D" w:rsidP="009E69B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A0D" w:rsidRDefault="00AA6A0D">
    <w:pPr>
      <w:pStyle w:val="a6"/>
      <w:jc w:val="center"/>
    </w:pPr>
  </w:p>
  <w:p w:rsidR="00AA6A0D" w:rsidRDefault="00AA6A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8243A"/>
    <w:multiLevelType w:val="multilevel"/>
    <w:tmpl w:val="F59AC7B4"/>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4AB13AE"/>
    <w:multiLevelType w:val="multilevel"/>
    <w:tmpl w:val="727C7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E6287F"/>
    <w:multiLevelType w:val="multilevel"/>
    <w:tmpl w:val="773A7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C3E13E2"/>
    <w:multiLevelType w:val="multilevel"/>
    <w:tmpl w:val="3DD80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813C0A"/>
    <w:multiLevelType w:val="multilevel"/>
    <w:tmpl w:val="F34C2C40"/>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nsid w:val="484B2727"/>
    <w:multiLevelType w:val="hybridMultilevel"/>
    <w:tmpl w:val="2AF2F92A"/>
    <w:lvl w:ilvl="0" w:tplc="5EE024AE">
      <w:start w:val="1"/>
      <w:numFmt w:val="decimal"/>
      <w:lvlText w:val="%1."/>
      <w:lvlJc w:val="left"/>
      <w:pPr>
        <w:tabs>
          <w:tab w:val="num" w:pos="2123"/>
        </w:tabs>
        <w:ind w:left="2123"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49E4026B"/>
    <w:multiLevelType w:val="hybridMultilevel"/>
    <w:tmpl w:val="F9085B9A"/>
    <w:lvl w:ilvl="0" w:tplc="4ECAF598">
      <w:start w:val="1"/>
      <w:numFmt w:val="decimal"/>
      <w:lvlText w:val="%1."/>
      <w:lvlJc w:val="left"/>
      <w:pPr>
        <w:ind w:left="720"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4820AE"/>
    <w:multiLevelType w:val="multilevel"/>
    <w:tmpl w:val="F0D83A7E"/>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A63EA4"/>
    <w:multiLevelType w:val="multilevel"/>
    <w:tmpl w:val="CD98D0BC"/>
    <w:lvl w:ilvl="0">
      <w:start w:val="4"/>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AFC2113"/>
    <w:multiLevelType w:val="multilevel"/>
    <w:tmpl w:val="1CA2E382"/>
    <w:lvl w:ilvl="0">
      <w:start w:val="4"/>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1"/>
  </w:num>
  <w:num w:numId="3">
    <w:abstractNumId w:val="24"/>
  </w:num>
  <w:num w:numId="4">
    <w:abstractNumId w:val="5"/>
  </w:num>
  <w:num w:numId="5">
    <w:abstractNumId w:val="6"/>
  </w:num>
  <w:num w:numId="6">
    <w:abstractNumId w:val="36"/>
  </w:num>
  <w:num w:numId="7">
    <w:abstractNumId w:val="15"/>
  </w:num>
  <w:num w:numId="8">
    <w:abstractNumId w:val="22"/>
  </w:num>
  <w:num w:numId="9">
    <w:abstractNumId w:val="34"/>
  </w:num>
  <w:num w:numId="10">
    <w:abstractNumId w:val="35"/>
  </w:num>
  <w:num w:numId="11">
    <w:abstractNumId w:val="13"/>
  </w:num>
  <w:num w:numId="12">
    <w:abstractNumId w:val="26"/>
  </w:num>
  <w:num w:numId="13">
    <w:abstractNumId w:val="30"/>
  </w:num>
  <w:num w:numId="14">
    <w:abstractNumId w:val="0"/>
  </w:num>
  <w:num w:numId="15">
    <w:abstractNumId w:val="23"/>
  </w:num>
  <w:num w:numId="16">
    <w:abstractNumId w:val="33"/>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7"/>
  </w:num>
  <w:num w:numId="21">
    <w:abstractNumId w:val="8"/>
  </w:num>
  <w:num w:numId="22">
    <w:abstractNumId w:val="9"/>
  </w:num>
  <w:num w:numId="23">
    <w:abstractNumId w:val="21"/>
  </w:num>
  <w:num w:numId="24">
    <w:abstractNumId w:val="25"/>
  </w:num>
  <w:num w:numId="25">
    <w:abstractNumId w:val="16"/>
  </w:num>
  <w:num w:numId="26">
    <w:abstractNumId w:val="14"/>
  </w:num>
  <w:num w:numId="27">
    <w:abstractNumId w:val="2"/>
  </w:num>
  <w:num w:numId="28">
    <w:abstractNumId w:val="19"/>
  </w:num>
  <w:num w:numId="29">
    <w:abstractNumId w:val="27"/>
  </w:num>
  <w:num w:numId="30">
    <w:abstractNumId w:val="17"/>
  </w:num>
  <w:num w:numId="31">
    <w:abstractNumId w:val="1"/>
  </w:num>
  <w:num w:numId="32">
    <w:abstractNumId w:val="31"/>
  </w:num>
  <w:num w:numId="33">
    <w:abstractNumId w:val="18"/>
  </w:num>
  <w:num w:numId="34">
    <w:abstractNumId w:val="32"/>
  </w:num>
  <w:num w:numId="35">
    <w:abstractNumId w:val="12"/>
  </w:num>
  <w:num w:numId="36">
    <w:abstractNumId w:val="4"/>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19"/>
    <w:rsid w:val="000238CA"/>
    <w:rsid w:val="00031226"/>
    <w:rsid w:val="00031647"/>
    <w:rsid w:val="00047E36"/>
    <w:rsid w:val="00070D4B"/>
    <w:rsid w:val="00086A09"/>
    <w:rsid w:val="000A26ED"/>
    <w:rsid w:val="000B3F4D"/>
    <w:rsid w:val="000C0FB2"/>
    <w:rsid w:val="000D0287"/>
    <w:rsid w:val="000D59C5"/>
    <w:rsid w:val="000D7C9E"/>
    <w:rsid w:val="000E171C"/>
    <w:rsid w:val="0010083E"/>
    <w:rsid w:val="00103655"/>
    <w:rsid w:val="0012192A"/>
    <w:rsid w:val="0018284A"/>
    <w:rsid w:val="001C7744"/>
    <w:rsid w:val="001D4EC3"/>
    <w:rsid w:val="002136BF"/>
    <w:rsid w:val="002613BD"/>
    <w:rsid w:val="00271C30"/>
    <w:rsid w:val="002A38B7"/>
    <w:rsid w:val="002D7C12"/>
    <w:rsid w:val="00324F77"/>
    <w:rsid w:val="00362AC0"/>
    <w:rsid w:val="00375BFD"/>
    <w:rsid w:val="00377448"/>
    <w:rsid w:val="0038665F"/>
    <w:rsid w:val="003B7756"/>
    <w:rsid w:val="003C1908"/>
    <w:rsid w:val="003C69F5"/>
    <w:rsid w:val="003F1F65"/>
    <w:rsid w:val="0040452F"/>
    <w:rsid w:val="004146DC"/>
    <w:rsid w:val="00427E2D"/>
    <w:rsid w:val="00443EDE"/>
    <w:rsid w:val="00450698"/>
    <w:rsid w:val="00492FD7"/>
    <w:rsid w:val="004A2017"/>
    <w:rsid w:val="0050582A"/>
    <w:rsid w:val="00510A32"/>
    <w:rsid w:val="00570014"/>
    <w:rsid w:val="005D7679"/>
    <w:rsid w:val="005E2F77"/>
    <w:rsid w:val="006316C9"/>
    <w:rsid w:val="006351EB"/>
    <w:rsid w:val="00680E50"/>
    <w:rsid w:val="00683CC7"/>
    <w:rsid w:val="00697B87"/>
    <w:rsid w:val="006A4631"/>
    <w:rsid w:val="006C273F"/>
    <w:rsid w:val="006C6426"/>
    <w:rsid w:val="006D3283"/>
    <w:rsid w:val="006E03F1"/>
    <w:rsid w:val="006E34B2"/>
    <w:rsid w:val="006F29B4"/>
    <w:rsid w:val="007738C6"/>
    <w:rsid w:val="007A2587"/>
    <w:rsid w:val="007A7440"/>
    <w:rsid w:val="008052A9"/>
    <w:rsid w:val="008055F4"/>
    <w:rsid w:val="008164B0"/>
    <w:rsid w:val="0083035D"/>
    <w:rsid w:val="0083150F"/>
    <w:rsid w:val="008536AF"/>
    <w:rsid w:val="00854767"/>
    <w:rsid w:val="00883BFA"/>
    <w:rsid w:val="00887454"/>
    <w:rsid w:val="00897E2F"/>
    <w:rsid w:val="008A25C8"/>
    <w:rsid w:val="008A299E"/>
    <w:rsid w:val="008B244D"/>
    <w:rsid w:val="008C162B"/>
    <w:rsid w:val="008C2FFB"/>
    <w:rsid w:val="009325F6"/>
    <w:rsid w:val="009457A6"/>
    <w:rsid w:val="009642BC"/>
    <w:rsid w:val="00983D2C"/>
    <w:rsid w:val="009928B5"/>
    <w:rsid w:val="009A60E4"/>
    <w:rsid w:val="009C1D44"/>
    <w:rsid w:val="009D3119"/>
    <w:rsid w:val="009D73D5"/>
    <w:rsid w:val="009E1F53"/>
    <w:rsid w:val="009E2881"/>
    <w:rsid w:val="009E37FD"/>
    <w:rsid w:val="009E62C9"/>
    <w:rsid w:val="009E69B0"/>
    <w:rsid w:val="00A1210A"/>
    <w:rsid w:val="00A50F80"/>
    <w:rsid w:val="00A544E7"/>
    <w:rsid w:val="00A83D58"/>
    <w:rsid w:val="00A92A38"/>
    <w:rsid w:val="00AA0B3A"/>
    <w:rsid w:val="00AA6A0D"/>
    <w:rsid w:val="00AE1909"/>
    <w:rsid w:val="00AF13DB"/>
    <w:rsid w:val="00AF6592"/>
    <w:rsid w:val="00B04813"/>
    <w:rsid w:val="00B24748"/>
    <w:rsid w:val="00B4537D"/>
    <w:rsid w:val="00BF05D9"/>
    <w:rsid w:val="00C270A7"/>
    <w:rsid w:val="00C6293B"/>
    <w:rsid w:val="00C9030A"/>
    <w:rsid w:val="00C93F58"/>
    <w:rsid w:val="00CB2707"/>
    <w:rsid w:val="00CB4E32"/>
    <w:rsid w:val="00CB5602"/>
    <w:rsid w:val="00CB7EA8"/>
    <w:rsid w:val="00CD2C2E"/>
    <w:rsid w:val="00CE1B1A"/>
    <w:rsid w:val="00CF61EE"/>
    <w:rsid w:val="00D1489E"/>
    <w:rsid w:val="00D15330"/>
    <w:rsid w:val="00D44E8E"/>
    <w:rsid w:val="00D45653"/>
    <w:rsid w:val="00D53D9D"/>
    <w:rsid w:val="00D567B3"/>
    <w:rsid w:val="00D57D8D"/>
    <w:rsid w:val="00DA15D3"/>
    <w:rsid w:val="00DD45D5"/>
    <w:rsid w:val="00DE7EB5"/>
    <w:rsid w:val="00E0588D"/>
    <w:rsid w:val="00EE63AA"/>
    <w:rsid w:val="00F044B8"/>
    <w:rsid w:val="00F14168"/>
    <w:rsid w:val="00F2326C"/>
    <w:rsid w:val="00F423EB"/>
    <w:rsid w:val="00FA0A68"/>
    <w:rsid w:val="00FA6BAF"/>
    <w:rsid w:val="00FD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19"/>
    <w:rPr>
      <w:sz w:val="24"/>
      <w:szCs w:val="24"/>
    </w:rPr>
  </w:style>
  <w:style w:type="paragraph" w:styleId="1">
    <w:name w:val="heading 1"/>
    <w:basedOn w:val="a"/>
    <w:next w:val="a"/>
    <w:qFormat/>
    <w:rsid w:val="009D3119"/>
    <w:pPr>
      <w:keepNext/>
      <w:spacing w:line="360" w:lineRule="auto"/>
      <w:jc w:val="center"/>
      <w:outlineLvl w:val="0"/>
    </w:pPr>
    <w:rPr>
      <w:rFonts w:ascii="Tahoma" w:hAnsi="Tahoma"/>
      <w:b/>
      <w:sz w:val="28"/>
      <w:szCs w:val="20"/>
    </w:rPr>
  </w:style>
  <w:style w:type="paragraph" w:styleId="2">
    <w:name w:val="heading 2"/>
    <w:basedOn w:val="a"/>
    <w:next w:val="a"/>
    <w:link w:val="20"/>
    <w:qFormat/>
    <w:rsid w:val="009D3119"/>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D3119"/>
    <w:rPr>
      <w:rFonts w:ascii="Cambria" w:hAnsi="Cambria"/>
      <w:b/>
      <w:bCs/>
      <w:i/>
      <w:iCs/>
      <w:sz w:val="28"/>
      <w:szCs w:val="28"/>
      <w:lang w:val="x-none" w:eastAsia="x-none" w:bidi="ar-SA"/>
    </w:rPr>
  </w:style>
  <w:style w:type="paragraph" w:styleId="a3">
    <w:name w:val="Title"/>
    <w:basedOn w:val="a"/>
    <w:link w:val="a4"/>
    <w:qFormat/>
    <w:rsid w:val="009D3119"/>
    <w:pPr>
      <w:jc w:val="center"/>
    </w:pPr>
    <w:rPr>
      <w:sz w:val="28"/>
      <w:lang w:val="x-none" w:eastAsia="x-none"/>
    </w:rPr>
  </w:style>
  <w:style w:type="character" w:customStyle="1" w:styleId="a4">
    <w:name w:val="Название Знак"/>
    <w:link w:val="a3"/>
    <w:rsid w:val="009D3119"/>
    <w:rPr>
      <w:sz w:val="28"/>
      <w:szCs w:val="24"/>
      <w:lang w:val="x-none" w:eastAsia="x-none" w:bidi="ar-SA"/>
    </w:rPr>
  </w:style>
  <w:style w:type="paragraph" w:styleId="a5">
    <w:name w:val="Body Text"/>
    <w:basedOn w:val="a"/>
    <w:rsid w:val="009D3119"/>
    <w:pPr>
      <w:jc w:val="both"/>
    </w:pPr>
    <w:rPr>
      <w:sz w:val="28"/>
    </w:rPr>
  </w:style>
  <w:style w:type="paragraph" w:styleId="a6">
    <w:name w:val="header"/>
    <w:basedOn w:val="a"/>
    <w:link w:val="a7"/>
    <w:uiPriority w:val="99"/>
    <w:rsid w:val="009D3119"/>
    <w:pPr>
      <w:tabs>
        <w:tab w:val="center" w:pos="4677"/>
        <w:tab w:val="right" w:pos="9355"/>
      </w:tabs>
    </w:pPr>
  </w:style>
  <w:style w:type="paragraph" w:styleId="a8">
    <w:name w:val="footer"/>
    <w:basedOn w:val="a"/>
    <w:link w:val="a9"/>
    <w:uiPriority w:val="99"/>
    <w:rsid w:val="009D3119"/>
    <w:pPr>
      <w:tabs>
        <w:tab w:val="center" w:pos="4677"/>
        <w:tab w:val="right" w:pos="9355"/>
      </w:tabs>
    </w:pPr>
  </w:style>
  <w:style w:type="paragraph" w:customStyle="1" w:styleId="ConsPlusNonformat">
    <w:name w:val="ConsPlusNonformat"/>
    <w:uiPriority w:val="99"/>
    <w:rsid w:val="009D3119"/>
    <w:pPr>
      <w:widowControl w:val="0"/>
      <w:autoSpaceDE w:val="0"/>
      <w:autoSpaceDN w:val="0"/>
      <w:adjustRightInd w:val="0"/>
    </w:pPr>
    <w:rPr>
      <w:rFonts w:ascii="Courier New" w:hAnsi="Courier New" w:cs="Courier New"/>
    </w:rPr>
  </w:style>
  <w:style w:type="character" w:styleId="aa">
    <w:name w:val="page number"/>
    <w:basedOn w:val="a0"/>
    <w:rsid w:val="009D3119"/>
  </w:style>
  <w:style w:type="paragraph" w:customStyle="1" w:styleId="ConsPlusNormal">
    <w:name w:val="ConsPlusNormal"/>
    <w:rsid w:val="009D3119"/>
    <w:pPr>
      <w:autoSpaceDE w:val="0"/>
      <w:autoSpaceDN w:val="0"/>
      <w:adjustRightInd w:val="0"/>
      <w:ind w:firstLine="720"/>
    </w:pPr>
    <w:rPr>
      <w:rFonts w:ascii="Arial" w:hAnsi="Arial" w:cs="Arial"/>
    </w:rPr>
  </w:style>
  <w:style w:type="paragraph" w:styleId="ab">
    <w:name w:val="Normal (Web)"/>
    <w:basedOn w:val="a"/>
    <w:uiPriority w:val="99"/>
    <w:rsid w:val="009D3119"/>
    <w:pPr>
      <w:spacing w:before="100" w:beforeAutospacing="1" w:after="100" w:afterAutospacing="1"/>
    </w:pPr>
    <w:rPr>
      <w:rFonts w:ascii="Verdana" w:hAnsi="Verdana"/>
      <w:color w:val="333366"/>
      <w:sz w:val="12"/>
      <w:szCs w:val="12"/>
    </w:rPr>
  </w:style>
  <w:style w:type="character" w:styleId="ac">
    <w:name w:val="Strong"/>
    <w:qFormat/>
    <w:rsid w:val="009D3119"/>
    <w:rPr>
      <w:b/>
      <w:bCs/>
    </w:rPr>
  </w:style>
  <w:style w:type="paragraph" w:customStyle="1" w:styleId="consplusnormal0">
    <w:name w:val="consplusnormal0"/>
    <w:basedOn w:val="a"/>
    <w:rsid w:val="009D3119"/>
    <w:pPr>
      <w:spacing w:before="100" w:after="100"/>
      <w:ind w:firstLine="120"/>
    </w:pPr>
    <w:rPr>
      <w:rFonts w:ascii="Verdana" w:hAnsi="Verdana"/>
    </w:rPr>
  </w:style>
  <w:style w:type="paragraph" w:styleId="ad">
    <w:name w:val="footnote text"/>
    <w:basedOn w:val="a"/>
    <w:link w:val="ae"/>
    <w:unhideWhenUsed/>
    <w:rsid w:val="009D3119"/>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rsid w:val="009D3119"/>
    <w:rPr>
      <w:rFonts w:ascii="Arial" w:hAnsi="Arial"/>
      <w:lang w:val="x-none" w:eastAsia="x-none" w:bidi="ar-SA"/>
    </w:rPr>
  </w:style>
  <w:style w:type="character" w:styleId="af">
    <w:name w:val="footnote reference"/>
    <w:unhideWhenUsed/>
    <w:rsid w:val="009D3119"/>
    <w:rPr>
      <w:rFonts w:cs="Times New Roman"/>
      <w:vertAlign w:val="superscript"/>
    </w:rPr>
  </w:style>
  <w:style w:type="character" w:styleId="af0">
    <w:name w:val="annotation reference"/>
    <w:rsid w:val="009D3119"/>
    <w:rPr>
      <w:sz w:val="16"/>
      <w:szCs w:val="16"/>
    </w:rPr>
  </w:style>
  <w:style w:type="paragraph" w:styleId="af1">
    <w:name w:val="annotation text"/>
    <w:basedOn w:val="a"/>
    <w:link w:val="af2"/>
    <w:rsid w:val="009D3119"/>
    <w:rPr>
      <w:sz w:val="20"/>
      <w:szCs w:val="20"/>
    </w:rPr>
  </w:style>
  <w:style w:type="character" w:customStyle="1" w:styleId="af2">
    <w:name w:val="Текст примечания Знак"/>
    <w:link w:val="af1"/>
    <w:rsid w:val="009D3119"/>
    <w:rPr>
      <w:lang w:val="ru-RU" w:eastAsia="ru-RU" w:bidi="ar-SA"/>
    </w:rPr>
  </w:style>
  <w:style w:type="paragraph" w:styleId="af3">
    <w:name w:val="annotation subject"/>
    <w:basedOn w:val="af1"/>
    <w:next w:val="af1"/>
    <w:link w:val="af4"/>
    <w:rsid w:val="009D3119"/>
    <w:rPr>
      <w:b/>
      <w:bCs/>
      <w:lang w:val="x-none" w:eastAsia="x-none"/>
    </w:rPr>
  </w:style>
  <w:style w:type="character" w:customStyle="1" w:styleId="af4">
    <w:name w:val="Тема примечания Знак"/>
    <w:link w:val="af3"/>
    <w:rsid w:val="009D3119"/>
    <w:rPr>
      <w:b/>
      <w:bCs/>
      <w:lang w:val="x-none" w:eastAsia="x-none" w:bidi="ar-SA"/>
    </w:rPr>
  </w:style>
  <w:style w:type="character" w:styleId="af5">
    <w:name w:val="Hyperlink"/>
    <w:rsid w:val="009D3119"/>
    <w:rPr>
      <w:color w:val="0000FF"/>
      <w:u w:val="single"/>
    </w:rPr>
  </w:style>
  <w:style w:type="paragraph" w:styleId="af6">
    <w:name w:val="List Paragraph"/>
    <w:basedOn w:val="a"/>
    <w:uiPriority w:val="34"/>
    <w:qFormat/>
    <w:rsid w:val="009D3119"/>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D3119"/>
    <w:pPr>
      <w:spacing w:after="160" w:line="240" w:lineRule="exact"/>
      <w:ind w:firstLine="567"/>
      <w:jc w:val="right"/>
    </w:pPr>
    <w:rPr>
      <w:rFonts w:ascii="Arial" w:hAnsi="Arial"/>
      <w:lang w:val="en-GB" w:eastAsia="en-US"/>
    </w:rPr>
  </w:style>
  <w:style w:type="paragraph" w:customStyle="1" w:styleId="ConsPlusTitle">
    <w:name w:val="ConsPlusTitle"/>
    <w:rsid w:val="009D3119"/>
    <w:pPr>
      <w:widowControl w:val="0"/>
      <w:autoSpaceDE w:val="0"/>
      <w:autoSpaceDN w:val="0"/>
      <w:adjustRightInd w:val="0"/>
    </w:pPr>
    <w:rPr>
      <w:rFonts w:ascii="Arial" w:hAnsi="Arial" w:cs="Arial"/>
      <w:b/>
      <w:bCs/>
    </w:rPr>
  </w:style>
  <w:style w:type="paragraph" w:customStyle="1" w:styleId="af8">
    <w:name w:val="Название проектного документа"/>
    <w:basedOn w:val="a"/>
    <w:rsid w:val="009D3119"/>
    <w:pPr>
      <w:widowControl w:val="0"/>
      <w:ind w:left="1701"/>
      <w:jc w:val="center"/>
    </w:pPr>
    <w:rPr>
      <w:rFonts w:ascii="Arial" w:hAnsi="Arial" w:cs="Arial"/>
      <w:b/>
      <w:bCs/>
      <w:color w:val="000080"/>
      <w:sz w:val="32"/>
      <w:szCs w:val="20"/>
    </w:rPr>
  </w:style>
  <w:style w:type="character" w:customStyle="1" w:styleId="af9">
    <w:name w:val="Основной текст_"/>
    <w:link w:val="3"/>
    <w:rsid w:val="009D3119"/>
    <w:rPr>
      <w:sz w:val="26"/>
      <w:szCs w:val="26"/>
      <w:shd w:val="clear" w:color="auto" w:fill="FFFFFF"/>
      <w:lang w:bidi="ar-SA"/>
    </w:rPr>
  </w:style>
  <w:style w:type="paragraph" w:customStyle="1" w:styleId="3">
    <w:name w:val="Основной текст3"/>
    <w:basedOn w:val="a"/>
    <w:link w:val="af9"/>
    <w:rsid w:val="009D3119"/>
    <w:pPr>
      <w:widowControl w:val="0"/>
      <w:shd w:val="clear" w:color="auto" w:fill="FFFFFF"/>
      <w:spacing w:line="323" w:lineRule="exact"/>
      <w:jc w:val="center"/>
    </w:pPr>
    <w:rPr>
      <w:sz w:val="26"/>
      <w:szCs w:val="26"/>
      <w:shd w:val="clear" w:color="auto" w:fill="FFFFFF"/>
    </w:rPr>
  </w:style>
  <w:style w:type="paragraph" w:customStyle="1" w:styleId="afa">
    <w:name w:val="Стиль Знак"/>
    <w:basedOn w:val="a"/>
    <w:next w:val="2"/>
    <w:autoRedefine/>
    <w:rsid w:val="00B24748"/>
    <w:pPr>
      <w:spacing w:after="160" w:line="240" w:lineRule="exact"/>
    </w:pPr>
    <w:rPr>
      <w:lang w:val="en-US" w:eastAsia="en-US"/>
    </w:rPr>
  </w:style>
  <w:style w:type="character" w:customStyle="1" w:styleId="a7">
    <w:name w:val="Верхний колонтитул Знак"/>
    <w:link w:val="a6"/>
    <w:uiPriority w:val="99"/>
    <w:rsid w:val="008C2FFB"/>
    <w:rPr>
      <w:sz w:val="24"/>
      <w:szCs w:val="24"/>
    </w:rPr>
  </w:style>
  <w:style w:type="paragraph" w:styleId="afb">
    <w:name w:val="Balloon Text"/>
    <w:basedOn w:val="a"/>
    <w:link w:val="afc"/>
    <w:rsid w:val="00375BFD"/>
    <w:rPr>
      <w:rFonts w:ascii="Segoe UI" w:hAnsi="Segoe UI" w:cs="Segoe UI"/>
      <w:sz w:val="18"/>
      <w:szCs w:val="18"/>
    </w:rPr>
  </w:style>
  <w:style w:type="character" w:customStyle="1" w:styleId="afc">
    <w:name w:val="Текст выноски Знак"/>
    <w:basedOn w:val="a0"/>
    <w:link w:val="afb"/>
    <w:rsid w:val="00375BFD"/>
    <w:rPr>
      <w:rFonts w:ascii="Segoe UI" w:hAnsi="Segoe UI" w:cs="Segoe UI"/>
      <w:sz w:val="18"/>
      <w:szCs w:val="18"/>
    </w:rPr>
  </w:style>
  <w:style w:type="character" w:customStyle="1" w:styleId="a9">
    <w:name w:val="Нижний колонтитул Знак"/>
    <w:link w:val="a8"/>
    <w:uiPriority w:val="99"/>
    <w:rsid w:val="008303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119"/>
    <w:rPr>
      <w:sz w:val="24"/>
      <w:szCs w:val="24"/>
    </w:rPr>
  </w:style>
  <w:style w:type="paragraph" w:styleId="1">
    <w:name w:val="heading 1"/>
    <w:basedOn w:val="a"/>
    <w:next w:val="a"/>
    <w:qFormat/>
    <w:rsid w:val="009D3119"/>
    <w:pPr>
      <w:keepNext/>
      <w:spacing w:line="360" w:lineRule="auto"/>
      <w:jc w:val="center"/>
      <w:outlineLvl w:val="0"/>
    </w:pPr>
    <w:rPr>
      <w:rFonts w:ascii="Tahoma" w:hAnsi="Tahoma"/>
      <w:b/>
      <w:sz w:val="28"/>
      <w:szCs w:val="20"/>
    </w:rPr>
  </w:style>
  <w:style w:type="paragraph" w:styleId="2">
    <w:name w:val="heading 2"/>
    <w:basedOn w:val="a"/>
    <w:next w:val="a"/>
    <w:link w:val="20"/>
    <w:qFormat/>
    <w:rsid w:val="009D3119"/>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D3119"/>
    <w:rPr>
      <w:rFonts w:ascii="Cambria" w:hAnsi="Cambria"/>
      <w:b/>
      <w:bCs/>
      <w:i/>
      <w:iCs/>
      <w:sz w:val="28"/>
      <w:szCs w:val="28"/>
      <w:lang w:val="x-none" w:eastAsia="x-none" w:bidi="ar-SA"/>
    </w:rPr>
  </w:style>
  <w:style w:type="paragraph" w:styleId="a3">
    <w:name w:val="Title"/>
    <w:basedOn w:val="a"/>
    <w:link w:val="a4"/>
    <w:qFormat/>
    <w:rsid w:val="009D3119"/>
    <w:pPr>
      <w:jc w:val="center"/>
    </w:pPr>
    <w:rPr>
      <w:sz w:val="28"/>
      <w:lang w:val="x-none" w:eastAsia="x-none"/>
    </w:rPr>
  </w:style>
  <w:style w:type="character" w:customStyle="1" w:styleId="a4">
    <w:name w:val="Название Знак"/>
    <w:link w:val="a3"/>
    <w:rsid w:val="009D3119"/>
    <w:rPr>
      <w:sz w:val="28"/>
      <w:szCs w:val="24"/>
      <w:lang w:val="x-none" w:eastAsia="x-none" w:bidi="ar-SA"/>
    </w:rPr>
  </w:style>
  <w:style w:type="paragraph" w:styleId="a5">
    <w:name w:val="Body Text"/>
    <w:basedOn w:val="a"/>
    <w:rsid w:val="009D3119"/>
    <w:pPr>
      <w:jc w:val="both"/>
    </w:pPr>
    <w:rPr>
      <w:sz w:val="28"/>
    </w:rPr>
  </w:style>
  <w:style w:type="paragraph" w:styleId="a6">
    <w:name w:val="header"/>
    <w:basedOn w:val="a"/>
    <w:link w:val="a7"/>
    <w:uiPriority w:val="99"/>
    <w:rsid w:val="009D3119"/>
    <w:pPr>
      <w:tabs>
        <w:tab w:val="center" w:pos="4677"/>
        <w:tab w:val="right" w:pos="9355"/>
      </w:tabs>
    </w:pPr>
  </w:style>
  <w:style w:type="paragraph" w:styleId="a8">
    <w:name w:val="footer"/>
    <w:basedOn w:val="a"/>
    <w:link w:val="a9"/>
    <w:uiPriority w:val="99"/>
    <w:rsid w:val="009D3119"/>
    <w:pPr>
      <w:tabs>
        <w:tab w:val="center" w:pos="4677"/>
        <w:tab w:val="right" w:pos="9355"/>
      </w:tabs>
    </w:pPr>
  </w:style>
  <w:style w:type="paragraph" w:customStyle="1" w:styleId="ConsPlusNonformat">
    <w:name w:val="ConsPlusNonformat"/>
    <w:uiPriority w:val="99"/>
    <w:rsid w:val="009D3119"/>
    <w:pPr>
      <w:widowControl w:val="0"/>
      <w:autoSpaceDE w:val="0"/>
      <w:autoSpaceDN w:val="0"/>
      <w:adjustRightInd w:val="0"/>
    </w:pPr>
    <w:rPr>
      <w:rFonts w:ascii="Courier New" w:hAnsi="Courier New" w:cs="Courier New"/>
    </w:rPr>
  </w:style>
  <w:style w:type="character" w:styleId="aa">
    <w:name w:val="page number"/>
    <w:basedOn w:val="a0"/>
    <w:rsid w:val="009D3119"/>
  </w:style>
  <w:style w:type="paragraph" w:customStyle="1" w:styleId="ConsPlusNormal">
    <w:name w:val="ConsPlusNormal"/>
    <w:rsid w:val="009D3119"/>
    <w:pPr>
      <w:autoSpaceDE w:val="0"/>
      <w:autoSpaceDN w:val="0"/>
      <w:adjustRightInd w:val="0"/>
      <w:ind w:firstLine="720"/>
    </w:pPr>
    <w:rPr>
      <w:rFonts w:ascii="Arial" w:hAnsi="Arial" w:cs="Arial"/>
    </w:rPr>
  </w:style>
  <w:style w:type="paragraph" w:styleId="ab">
    <w:name w:val="Normal (Web)"/>
    <w:basedOn w:val="a"/>
    <w:uiPriority w:val="99"/>
    <w:rsid w:val="009D3119"/>
    <w:pPr>
      <w:spacing w:before="100" w:beforeAutospacing="1" w:after="100" w:afterAutospacing="1"/>
    </w:pPr>
    <w:rPr>
      <w:rFonts w:ascii="Verdana" w:hAnsi="Verdana"/>
      <w:color w:val="333366"/>
      <w:sz w:val="12"/>
      <w:szCs w:val="12"/>
    </w:rPr>
  </w:style>
  <w:style w:type="character" w:styleId="ac">
    <w:name w:val="Strong"/>
    <w:qFormat/>
    <w:rsid w:val="009D3119"/>
    <w:rPr>
      <w:b/>
      <w:bCs/>
    </w:rPr>
  </w:style>
  <w:style w:type="paragraph" w:customStyle="1" w:styleId="consplusnormal0">
    <w:name w:val="consplusnormal0"/>
    <w:basedOn w:val="a"/>
    <w:rsid w:val="009D3119"/>
    <w:pPr>
      <w:spacing w:before="100" w:after="100"/>
      <w:ind w:firstLine="120"/>
    </w:pPr>
    <w:rPr>
      <w:rFonts w:ascii="Verdana" w:hAnsi="Verdana"/>
    </w:rPr>
  </w:style>
  <w:style w:type="paragraph" w:styleId="ad">
    <w:name w:val="footnote text"/>
    <w:basedOn w:val="a"/>
    <w:link w:val="ae"/>
    <w:unhideWhenUsed/>
    <w:rsid w:val="009D3119"/>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rsid w:val="009D3119"/>
    <w:rPr>
      <w:rFonts w:ascii="Arial" w:hAnsi="Arial"/>
      <w:lang w:val="x-none" w:eastAsia="x-none" w:bidi="ar-SA"/>
    </w:rPr>
  </w:style>
  <w:style w:type="character" w:styleId="af">
    <w:name w:val="footnote reference"/>
    <w:unhideWhenUsed/>
    <w:rsid w:val="009D3119"/>
    <w:rPr>
      <w:rFonts w:cs="Times New Roman"/>
      <w:vertAlign w:val="superscript"/>
    </w:rPr>
  </w:style>
  <w:style w:type="character" w:styleId="af0">
    <w:name w:val="annotation reference"/>
    <w:rsid w:val="009D3119"/>
    <w:rPr>
      <w:sz w:val="16"/>
      <w:szCs w:val="16"/>
    </w:rPr>
  </w:style>
  <w:style w:type="paragraph" w:styleId="af1">
    <w:name w:val="annotation text"/>
    <w:basedOn w:val="a"/>
    <w:link w:val="af2"/>
    <w:rsid w:val="009D3119"/>
    <w:rPr>
      <w:sz w:val="20"/>
      <w:szCs w:val="20"/>
    </w:rPr>
  </w:style>
  <w:style w:type="character" w:customStyle="1" w:styleId="af2">
    <w:name w:val="Текст примечания Знак"/>
    <w:link w:val="af1"/>
    <w:rsid w:val="009D3119"/>
    <w:rPr>
      <w:lang w:val="ru-RU" w:eastAsia="ru-RU" w:bidi="ar-SA"/>
    </w:rPr>
  </w:style>
  <w:style w:type="paragraph" w:styleId="af3">
    <w:name w:val="annotation subject"/>
    <w:basedOn w:val="af1"/>
    <w:next w:val="af1"/>
    <w:link w:val="af4"/>
    <w:rsid w:val="009D3119"/>
    <w:rPr>
      <w:b/>
      <w:bCs/>
      <w:lang w:val="x-none" w:eastAsia="x-none"/>
    </w:rPr>
  </w:style>
  <w:style w:type="character" w:customStyle="1" w:styleId="af4">
    <w:name w:val="Тема примечания Знак"/>
    <w:link w:val="af3"/>
    <w:rsid w:val="009D3119"/>
    <w:rPr>
      <w:b/>
      <w:bCs/>
      <w:lang w:val="x-none" w:eastAsia="x-none" w:bidi="ar-SA"/>
    </w:rPr>
  </w:style>
  <w:style w:type="character" w:styleId="af5">
    <w:name w:val="Hyperlink"/>
    <w:rsid w:val="009D3119"/>
    <w:rPr>
      <w:color w:val="0000FF"/>
      <w:u w:val="single"/>
    </w:rPr>
  </w:style>
  <w:style w:type="paragraph" w:styleId="af6">
    <w:name w:val="List Paragraph"/>
    <w:basedOn w:val="a"/>
    <w:uiPriority w:val="34"/>
    <w:qFormat/>
    <w:rsid w:val="009D3119"/>
    <w:pPr>
      <w:spacing w:after="200" w:line="276" w:lineRule="auto"/>
      <w:ind w:left="720"/>
      <w:contextualSpacing/>
    </w:pPr>
    <w:rPr>
      <w:rFonts w:ascii="Calibri" w:hAnsi="Calibri"/>
      <w:sz w:val="22"/>
      <w:szCs w:val="22"/>
    </w:rPr>
  </w:style>
  <w:style w:type="paragraph" w:customStyle="1" w:styleId="af7">
    <w:name w:val="Знак Знак Знак Знак Знак Знак Знак"/>
    <w:basedOn w:val="a"/>
    <w:rsid w:val="009D3119"/>
    <w:pPr>
      <w:spacing w:after="160" w:line="240" w:lineRule="exact"/>
      <w:ind w:firstLine="567"/>
      <w:jc w:val="right"/>
    </w:pPr>
    <w:rPr>
      <w:rFonts w:ascii="Arial" w:hAnsi="Arial"/>
      <w:lang w:val="en-GB" w:eastAsia="en-US"/>
    </w:rPr>
  </w:style>
  <w:style w:type="paragraph" w:customStyle="1" w:styleId="ConsPlusTitle">
    <w:name w:val="ConsPlusTitle"/>
    <w:rsid w:val="009D3119"/>
    <w:pPr>
      <w:widowControl w:val="0"/>
      <w:autoSpaceDE w:val="0"/>
      <w:autoSpaceDN w:val="0"/>
      <w:adjustRightInd w:val="0"/>
    </w:pPr>
    <w:rPr>
      <w:rFonts w:ascii="Arial" w:hAnsi="Arial" w:cs="Arial"/>
      <w:b/>
      <w:bCs/>
    </w:rPr>
  </w:style>
  <w:style w:type="paragraph" w:customStyle="1" w:styleId="af8">
    <w:name w:val="Название проектного документа"/>
    <w:basedOn w:val="a"/>
    <w:rsid w:val="009D3119"/>
    <w:pPr>
      <w:widowControl w:val="0"/>
      <w:ind w:left="1701"/>
      <w:jc w:val="center"/>
    </w:pPr>
    <w:rPr>
      <w:rFonts w:ascii="Arial" w:hAnsi="Arial" w:cs="Arial"/>
      <w:b/>
      <w:bCs/>
      <w:color w:val="000080"/>
      <w:sz w:val="32"/>
      <w:szCs w:val="20"/>
    </w:rPr>
  </w:style>
  <w:style w:type="character" w:customStyle="1" w:styleId="af9">
    <w:name w:val="Основной текст_"/>
    <w:link w:val="3"/>
    <w:rsid w:val="009D3119"/>
    <w:rPr>
      <w:sz w:val="26"/>
      <w:szCs w:val="26"/>
      <w:shd w:val="clear" w:color="auto" w:fill="FFFFFF"/>
      <w:lang w:bidi="ar-SA"/>
    </w:rPr>
  </w:style>
  <w:style w:type="paragraph" w:customStyle="1" w:styleId="3">
    <w:name w:val="Основной текст3"/>
    <w:basedOn w:val="a"/>
    <w:link w:val="af9"/>
    <w:rsid w:val="009D3119"/>
    <w:pPr>
      <w:widowControl w:val="0"/>
      <w:shd w:val="clear" w:color="auto" w:fill="FFFFFF"/>
      <w:spacing w:line="323" w:lineRule="exact"/>
      <w:jc w:val="center"/>
    </w:pPr>
    <w:rPr>
      <w:sz w:val="26"/>
      <w:szCs w:val="26"/>
      <w:shd w:val="clear" w:color="auto" w:fill="FFFFFF"/>
    </w:rPr>
  </w:style>
  <w:style w:type="paragraph" w:customStyle="1" w:styleId="afa">
    <w:name w:val="Стиль Знак"/>
    <w:basedOn w:val="a"/>
    <w:next w:val="2"/>
    <w:autoRedefine/>
    <w:rsid w:val="00B24748"/>
    <w:pPr>
      <w:spacing w:after="160" w:line="240" w:lineRule="exact"/>
    </w:pPr>
    <w:rPr>
      <w:lang w:val="en-US" w:eastAsia="en-US"/>
    </w:rPr>
  </w:style>
  <w:style w:type="character" w:customStyle="1" w:styleId="a7">
    <w:name w:val="Верхний колонтитул Знак"/>
    <w:link w:val="a6"/>
    <w:uiPriority w:val="99"/>
    <w:rsid w:val="008C2FFB"/>
    <w:rPr>
      <w:sz w:val="24"/>
      <w:szCs w:val="24"/>
    </w:rPr>
  </w:style>
  <w:style w:type="paragraph" w:styleId="afb">
    <w:name w:val="Balloon Text"/>
    <w:basedOn w:val="a"/>
    <w:link w:val="afc"/>
    <w:rsid w:val="00375BFD"/>
    <w:rPr>
      <w:rFonts w:ascii="Segoe UI" w:hAnsi="Segoe UI" w:cs="Segoe UI"/>
      <w:sz w:val="18"/>
      <w:szCs w:val="18"/>
    </w:rPr>
  </w:style>
  <w:style w:type="character" w:customStyle="1" w:styleId="afc">
    <w:name w:val="Текст выноски Знак"/>
    <w:basedOn w:val="a0"/>
    <w:link w:val="afb"/>
    <w:rsid w:val="00375BFD"/>
    <w:rPr>
      <w:rFonts w:ascii="Segoe UI" w:hAnsi="Segoe UI" w:cs="Segoe UI"/>
      <w:sz w:val="18"/>
      <w:szCs w:val="18"/>
    </w:rPr>
  </w:style>
  <w:style w:type="character" w:customStyle="1" w:styleId="a9">
    <w:name w:val="Нижний колонтитул Знак"/>
    <w:link w:val="a8"/>
    <w:uiPriority w:val="99"/>
    <w:rsid w:val="008303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689D7D866923443E45B940CF9761615A31C89F23A4414A2E9B946111CED449CA649E16FEAE33541UFs5I" TargetMode="External"/><Relationship Id="rId18" Type="http://schemas.openxmlformats.org/officeDocument/2006/relationships/hyperlink" Target="mailto:kan-murino@yandex.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689D7D866923443E45B8B1DEC761615A31B84FA364614A2E9B946111CED449CA649E16FEAE3354DUFs6I" TargetMode="External"/><Relationship Id="rId17" Type="http://schemas.openxmlformats.org/officeDocument/2006/relationships/hyperlink" Target="garantF1://12084522.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8BCCD2EB540BD4976DB0BA2B843A0ACC041576FC7D29610F1D3261584e5U5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689D7D866923443E45B8B1DEC761615A31B84FA364614A2E9B946111CED449CA649E16FEAE3354CUFs8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43F2452E53FB222F7211264CE9152A257C8E5B1068F5A294AC4FB8842O242L" TargetMode="External"/><Relationship Id="rId23" Type="http://schemas.openxmlformats.org/officeDocument/2006/relationships/footer" Target="footer2.xml"/><Relationship Id="rId10" Type="http://schemas.openxmlformats.org/officeDocument/2006/relationships/hyperlink" Target="consultantplus://offline/ref=5689D7D866923443E45B8B1DEC761615A31B84FA364614A2E9B946111CED449CA649E16FEAE3354DUFs6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689D7D866923443E45B8B1DEC761615A31B84FA364614A2E9B946111CED449CA649E16FEAE3354CUFs2I" TargetMode="External"/><Relationship Id="rId14" Type="http://schemas.openxmlformats.org/officeDocument/2006/relationships/hyperlink" Target="consultantplus://offline/ref=343F2452E53FB222F7211264CE9152A257C8E5B2028C5A294AC4FB8842O242L"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2AAE2-2FB5-47E3-BBFB-5F4FF5B5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10658</Words>
  <Characters>60756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71272</CharactersWithSpaces>
  <SharedDoc>false</SharedDoc>
  <HLinks>
    <vt:vector size="36" baseType="variant">
      <vt:variant>
        <vt:i4>2031670</vt:i4>
      </vt:variant>
      <vt:variant>
        <vt:i4>15</vt:i4>
      </vt:variant>
      <vt:variant>
        <vt:i4>0</vt:i4>
      </vt:variant>
      <vt:variant>
        <vt:i4>5</vt:i4>
      </vt:variant>
      <vt:variant>
        <vt:lpwstr>mailto:torg@vsevreg.ru</vt:lpwstr>
      </vt:variant>
      <vt:variant>
        <vt:lpwstr/>
      </vt:variant>
      <vt:variant>
        <vt:i4>6946907</vt:i4>
      </vt:variant>
      <vt:variant>
        <vt:i4>12</vt:i4>
      </vt:variant>
      <vt:variant>
        <vt:i4>0</vt:i4>
      </vt:variant>
      <vt:variant>
        <vt:i4>5</vt:i4>
      </vt:variant>
      <vt:variant>
        <vt:lpwstr>mailto:kovtorova@vsevreg.ru</vt:lpwstr>
      </vt:variant>
      <vt:variant>
        <vt:lpwstr/>
      </vt:variant>
      <vt:variant>
        <vt:i4>589873</vt:i4>
      </vt:variant>
      <vt:variant>
        <vt:i4>9</vt:i4>
      </vt:variant>
      <vt:variant>
        <vt:i4>0</vt:i4>
      </vt:variant>
      <vt:variant>
        <vt:i4>5</vt:i4>
      </vt:variant>
      <vt:variant>
        <vt:lpwstr>mailto:kozlova@vsevreg.ru</vt:lpwstr>
      </vt:variant>
      <vt:variant>
        <vt:lpwstr/>
      </vt:variant>
      <vt:variant>
        <vt:i4>1966134</vt:i4>
      </vt:variant>
      <vt:variant>
        <vt:i4>6</vt:i4>
      </vt:variant>
      <vt:variant>
        <vt:i4>0</vt:i4>
      </vt:variant>
      <vt:variant>
        <vt:i4>5</vt:i4>
      </vt:variant>
      <vt:variant>
        <vt:lpwstr>mailto:org@vsevreg.ru</vt:lpwstr>
      </vt:variant>
      <vt:variant>
        <vt:lpwstr/>
      </vt:variant>
      <vt:variant>
        <vt:i4>7340139</vt:i4>
      </vt:variant>
      <vt:variant>
        <vt:i4>3</vt:i4>
      </vt:variant>
      <vt:variant>
        <vt:i4>0</vt:i4>
      </vt:variant>
      <vt:variant>
        <vt:i4>5</vt:i4>
      </vt:variant>
      <vt:variant>
        <vt:lpwstr>http://www.vsevreg.ru/</vt:lpwstr>
      </vt:variant>
      <vt:variant>
        <vt:lpwstr/>
      </vt:variant>
      <vt:variant>
        <vt:i4>1703968</vt:i4>
      </vt:variant>
      <vt:variant>
        <vt:i4>0</vt:i4>
      </vt:variant>
      <vt:variant>
        <vt:i4>0</vt:i4>
      </vt:variant>
      <vt:variant>
        <vt:i4>5</vt:i4>
      </vt:variant>
      <vt:variant>
        <vt:lpwstr/>
      </vt:variant>
      <vt:variant>
        <vt:lpwstr>sub_103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Афанасьева</dc:creator>
  <cp:lastModifiedBy>Сергей</cp:lastModifiedBy>
  <cp:revision>2</cp:revision>
  <cp:lastPrinted>2017-06-01T07:33:00Z</cp:lastPrinted>
  <dcterms:created xsi:type="dcterms:W3CDTF">2017-06-02T08:51:00Z</dcterms:created>
  <dcterms:modified xsi:type="dcterms:W3CDTF">2017-06-02T08:51:00Z</dcterms:modified>
</cp:coreProperties>
</file>