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Как подать заявление на ежемесячную выплату из материнского капитала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19.10.2021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семья решила подать заявление о ежемесячной выплате из средств материнского семейного капитала (МСК), например, в октябре 2021 года, то в заявлении нужно указать сведения о доходах семьи за период с апреля 2020 года по март 2021 года включительно. Если вы будете подавать заявление в ноябре 2021 года, то сведения о доходах нужно указать за период с мая 2020 года по апрель 2021 года включительно. Если необходимо продлить выплату после исполнения ребёнку одного года или двух, заявление подаётся не ранее даты рождения ребёнка.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представлять сами документы (справки) о доходах необходимо в тех случаях, если один из родителей является военным, спасателем, полицейским, служащим другого силового ведомства или пенсионером силового ведомства, а также, если кто-то в семье получает стипендии, гранты и другие выплаты научного или учебного заведения. В иных случаях сведения (справки) о доходах семьи сотрудники ПФР запросят самостоятельно.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о назначении выплаты можно через Личный кабинет гражданина на сайте ПФР (</w:t>
      </w:r>
      <w:proofErr w:type="spellStart"/>
      <w:r>
        <w:rPr>
          <w:sz w:val="26"/>
          <w:szCs w:val="26"/>
          <w:u w:val="single"/>
        </w:rPr>
        <w:t>es.pfrf.ru</w:t>
      </w:r>
      <w:proofErr w:type="spellEnd"/>
      <w:r>
        <w:rPr>
          <w:sz w:val="26"/>
          <w:szCs w:val="26"/>
        </w:rPr>
        <w:t xml:space="preserve">) либо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  <w:u w:val="single"/>
        </w:rPr>
        <w:t>gosuslugi.ru</w:t>
      </w:r>
      <w:proofErr w:type="spellEnd"/>
      <w:r>
        <w:rPr>
          <w:sz w:val="26"/>
          <w:szCs w:val="26"/>
        </w:rPr>
        <w:t>), а также, посетив лично клиентскую службу ПФР или МФЦ. В заявлении необходимо указать сведения о доходах всех членов семьи, включая детей.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Напомним, право на получение ежемесячной денежной выплаты из средств МСК имеют семьи, постоянно проживающие на территории РФ, если: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второй ребёнок и мама – граждане РФ;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второй ребёнок появился в семье с 1 января 2018 года;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размер дохода на одного члена семьи не должен превышать 2-кратную величину прожиточного минимума трудоспособного населения, установленного в субъекте РФ на II квартал прошлого года. В Санкт-Петербурге эта сумма на одного члена семьи составляет 25 593,80 руб., в Ленинградской области – 24 134 рублей.</w:t>
      </w:r>
    </w:p>
    <w:p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19</cp:revision>
  <dcterms:created xsi:type="dcterms:W3CDTF">2021-10-01T06:53:00Z</dcterms:created>
  <dcterms:modified xsi:type="dcterms:W3CDTF">2021-10-19T06:26:00Z</dcterms:modified>
</cp:coreProperties>
</file>