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15" w:rsidRDefault="00305317">
      <w:r>
        <w:t>При достижении пенсионером 80-летнего возраста пенсия автоматически увеличивается.</w:t>
      </w:r>
      <w:r>
        <w:br/>
      </w:r>
      <w:r>
        <w:br/>
        <w:t xml:space="preserve">При достижении пенсионером 80-летнего возраста пенсия автоматически увеличивается на сумму фиксированной выплаты. </w:t>
      </w:r>
      <w:r>
        <w:br/>
      </w:r>
      <w:r>
        <w:br/>
        <w:t xml:space="preserve">Никаких заявлений подавать в ПФР не нужно. Прибавка в месяц исполнения 80 лет назначается автоматически </w:t>
      </w:r>
      <w:proofErr w:type="gramStart"/>
      <w:r>
        <w:t>с даты рождения</w:t>
      </w:r>
      <w:proofErr w:type="gramEnd"/>
      <w:r>
        <w:t>, а выплачивается со следующего месяца.</w:t>
      </w:r>
      <w:r>
        <w:br/>
      </w:r>
      <w:r>
        <w:br/>
        <w:t>Следует отметить, что инвалиды I группы уже получают фиксированную выплату в двойном размере в связи с инвалидностью. Согласно Федеральному закону от 28.12.2013 N 400-ФЗ "О страховых пенсиях" соответствующую доплату к пенсии по старости устанавливают по одному из оснований: либо достижение возраста 80 лет, либо наличие I группы инвалидности.</w:t>
      </w:r>
      <w:r>
        <w:br/>
      </w:r>
      <w:r>
        <w:br/>
        <w:t>Гражданам, достигшим возраста 80 лет, без подтверждения нуждаемости ухода может быть установлена компенсационная выплата ежемесячно.</w:t>
      </w:r>
      <w:r>
        <w:br/>
      </w:r>
      <w:r>
        <w:br/>
        <w:t>Но здесь необходимо соблюдение важных условий - компенсационная выплата устанавливается неработающему трудоспособному лицу, не стоящему на учете в службе занятости и не являющемуся получателем пенсии. При этом проживает ухаживающий человек вместе с пенсионером или нет, является ли членом его семьи, значения для установления выплаты не имеет.</w:t>
      </w:r>
      <w:r>
        <w:br/>
      </w:r>
      <w:r>
        <w:br/>
        <w:t>Для назначения компенсационной выплаты необходимо заявление нетрудоспособного гражданина о согласии на осуществление за ним ухода конкретным лицом и заявление лица, осуществляющего уход.</w:t>
      </w:r>
      <w:r>
        <w:br/>
      </w:r>
      <w:r>
        <w:br/>
        <w:t>Важно, что при устройстве помощника на работу он обязан сообщить об этом в Пенсионный фонд для прекращения выплаты. Иначе случится переплата, которую придется вернуть. О трудоустройстве специалисты ПФР все равно узнают из отчетов работодателей.</w:t>
      </w:r>
    </w:p>
    <w:sectPr w:rsidR="00EB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317"/>
    <w:rsid w:val="00305317"/>
    <w:rsid w:val="00E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2020-09-03T11:35:00Z</dcterms:created>
  <dcterms:modified xsi:type="dcterms:W3CDTF">2020-09-03T11:35:00Z</dcterms:modified>
</cp:coreProperties>
</file>