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73" w:rsidRDefault="007B1273" w:rsidP="007B127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Что такое ИПК?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Индивидуальный пенсионный коэффициент (ИПК) – это параметр, которым оценивается каждый календарный год трудовой деятельности человека с учетом ежегодных отчислений страховых взносов на обязательное пенсионное страхование в Пенсионный фонд. Каждый год работодатель перечисляет за своего работника страховые взносы в ПФР на будущую пенсию. Эти взносы автоматически пересчитываются из денег в пенсионные коэффициенты.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Таким образом, чем выше официальная заработная плата, тем больше пенсионных коэффициентов будет начислено. Стоимость пенсионного коэффициента, которая непосредственно повлияет на размер будущей пенсии, устанавливается государством и ежегодно увеличивается.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если в прошлом году максимально можно было заработать 9,13 пенсионных коэффициентов, то в 2020 году - 9,57. С 2021 года максимальное количество коэффициентов, которые можно заработать за год, будет равно 10.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Напомним, что коэффициенты начисляются не только за период работы, но и за так называемые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нестраховые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периоды – периоды социально значимой деятельности человека: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год военной службы по призыву 1,8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год ухода за инвалидом 1 группы 1,8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год ухода за гражданином, достигшим 80 лет 1,8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год ухода одного из родителей за первым ребенком до достижения им 1,5 лет 1,8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год ухода одного из родителей за вторым ребенком до достижения им 1,5 лет 3,6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 год ухода одного из родителей за третьим ребенком до достижения им 1,5 лет 5,4.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чтобы была назначена страховая пенсия по старости, необходимо накопить требуемое в году выхода на пенсию количество пенсионных коэффициентов. Для тех, кто выходит на пенсию в 2020 году, минимальное количество пенсионных коэффициентов составляет 18,6.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Минимальное количество коэффициентов, которое требуется для назначения пенсии, увеличивается с каждым годом и к 2025 году достигнет 30.</w:t>
      </w:r>
    </w:p>
    <w:p w:rsidR="007B1273" w:rsidRDefault="007B1273" w:rsidP="007B12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Увидеть количество накопленных индивидуальных пенсионных коэффициентов можно при помощи электронного сервиса «Личный кабинет гражданина»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интернет-портала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«Пенсионный фонд Российской Федерации»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при наличии подтвержденной учетной записи.</w:t>
      </w:r>
    </w:p>
    <w:p w:rsidR="00AF2104" w:rsidRDefault="007B1273" w:rsidP="007B1273">
      <w:r>
        <w:rPr>
          <w:rFonts w:ascii="Tms Rmn" w:hAnsi="Tms Rmn" w:cs="Tms Rmn"/>
          <w:color w:val="000000"/>
          <w:sz w:val="24"/>
          <w:szCs w:val="24"/>
        </w:rPr>
        <w:t xml:space="preserve">Для этого необходимо в разделе «Индивидуальный лицевой счёт» выбрать вкладку «Получить информацию о сформированных пенсионных правах». Информация будет сформирована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online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AF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273"/>
    <w:rsid w:val="007B1273"/>
    <w:rsid w:val="00AF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2020-03-25T09:09:00Z</dcterms:created>
  <dcterms:modified xsi:type="dcterms:W3CDTF">2020-03-25T09:09:00Z</dcterms:modified>
</cp:coreProperties>
</file>