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2599" w14:textId="77777777" w:rsidR="00F102BD" w:rsidRDefault="00F102BD" w:rsidP="00F102BD">
      <w:pPr>
        <w:jc w:val="center"/>
      </w:pPr>
      <w:r w:rsidRPr="007C541A">
        <w:rPr>
          <w:noProof/>
        </w:rPr>
        <w:drawing>
          <wp:inline distT="0" distB="0" distL="0" distR="0" wp14:anchorId="6AC99BEC" wp14:editId="536F9B8D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191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A3CEF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47AF60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91FC0F4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23A2AA1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2421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C2E8A3A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9C87D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B0D08B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48C95" w14:textId="088BE525" w:rsidR="00F102BD" w:rsidRPr="00EA04CC" w:rsidRDefault="00F102BD" w:rsidP="00F102B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8441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8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8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8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C76BE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561FA3C" w14:textId="77777777" w:rsidR="00F102BD" w:rsidRPr="00EA04CC" w:rsidRDefault="00F102BD" w:rsidP="00F102BD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1458FDE6" w14:textId="77777777" w:rsidTr="00F102BD">
        <w:trPr>
          <w:trHeight w:val="1460"/>
        </w:trPr>
        <w:tc>
          <w:tcPr>
            <w:tcW w:w="4503" w:type="dxa"/>
          </w:tcPr>
          <w:p w14:paraId="61159744" w14:textId="77777777" w:rsidR="00EF5C17" w:rsidRDefault="000E7685" w:rsidP="00F102B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5112424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DA44CC5" w14:textId="61B480C8" w:rsidR="00EF5C17" w:rsidRDefault="00EF5C17" w:rsidP="00D4745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решения совета депутатов муниципального образования «Всеволожский муниципальный район» Ленинградской области от 17.08.2023 № 51 «О передаче в собственность муниципальных образований </w:t>
      </w:r>
      <w:r w:rsidR="003B49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Всеволожского муниципального района Ленинградской движимого имущества, находящегося в собственности муниципального образования Всеволожский муниципальный район Ленинградской области»</w:t>
      </w:r>
      <w:r w:rsidR="002807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актом приема-передачи от 12.09.2023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8B1C6B1" w14:textId="77777777" w:rsidR="00F102BD" w:rsidRDefault="00F102BD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3221DA6" w14:textId="01A8A9BF" w:rsidR="00EF5C17" w:rsidRDefault="00EF5C17" w:rsidP="00F102B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10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ED83B5A" w14:textId="77777777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3B49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муниципального образования «Муринское городское поселение» Всеволожского муниципального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</w:t>
      </w:r>
      <w:r w:rsidR="002807A4">
        <w:rPr>
          <w:rFonts w:ascii="Times New Roman" w:eastAsia="Times New Roman" w:hAnsi="Times New Roman" w:cs="Times New Roman"/>
          <w:sz w:val="28"/>
          <w:szCs w:val="28"/>
        </w:rPr>
        <w:t>фонд, в количестве 331 экземпляр книг, общей стоимостью 171 427 (сто семьдесят одна тысяча четыреста двадцать семь</w:t>
      </w:r>
      <w:r w:rsidR="0043290A">
        <w:rPr>
          <w:rFonts w:ascii="Times New Roman" w:eastAsia="Times New Roman" w:hAnsi="Times New Roman" w:cs="Times New Roman"/>
          <w:sz w:val="28"/>
          <w:szCs w:val="28"/>
        </w:rPr>
        <w:t>) рублей 80 копеек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9C19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C33914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159DE3C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FAF8487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C1BF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A96CD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7DA70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DBB8" w14:textId="33B9426C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1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6249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1A7FD1"/>
    <w:rsid w:val="00210F98"/>
    <w:rsid w:val="0022568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4E76A6"/>
    <w:rsid w:val="005C75F2"/>
    <w:rsid w:val="00612936"/>
    <w:rsid w:val="00624946"/>
    <w:rsid w:val="006671BC"/>
    <w:rsid w:val="00684413"/>
    <w:rsid w:val="0068483F"/>
    <w:rsid w:val="006D6297"/>
    <w:rsid w:val="007062EB"/>
    <w:rsid w:val="00712C5E"/>
    <w:rsid w:val="00745879"/>
    <w:rsid w:val="008252C5"/>
    <w:rsid w:val="0083411C"/>
    <w:rsid w:val="008605AF"/>
    <w:rsid w:val="008B20D8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76BEB"/>
    <w:rsid w:val="00C827C9"/>
    <w:rsid w:val="00CE7187"/>
    <w:rsid w:val="00D47450"/>
    <w:rsid w:val="00E62C2C"/>
    <w:rsid w:val="00ED0A0A"/>
    <w:rsid w:val="00EF5C17"/>
    <w:rsid w:val="00F102BD"/>
    <w:rsid w:val="00F551F9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77E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10</cp:revision>
  <cp:lastPrinted>2022-10-07T06:56:00Z</cp:lastPrinted>
  <dcterms:created xsi:type="dcterms:W3CDTF">2023-10-09T11:55:00Z</dcterms:created>
  <dcterms:modified xsi:type="dcterms:W3CDTF">2024-03-21T06:37:00Z</dcterms:modified>
</cp:coreProperties>
</file>