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69C2" w14:textId="77777777" w:rsidR="00D6098D" w:rsidRPr="000A7032" w:rsidRDefault="00D6098D" w:rsidP="00D6098D">
      <w:pPr>
        <w:jc w:val="right"/>
        <w:rPr>
          <w:bCs/>
        </w:rPr>
      </w:pPr>
      <w:r w:rsidRPr="000A7032">
        <w:rPr>
          <w:bCs/>
        </w:rPr>
        <w:t xml:space="preserve">П Р О Е К Т </w:t>
      </w:r>
    </w:p>
    <w:p w14:paraId="3B6921CD" w14:textId="77777777" w:rsidR="00D6098D" w:rsidRDefault="00D6098D" w:rsidP="00D6098D">
      <w:pPr>
        <w:jc w:val="center"/>
      </w:pPr>
      <w:r>
        <w:rPr>
          <w:noProof/>
        </w:rPr>
        <w:drawing>
          <wp:inline distT="0" distB="0" distL="0" distR="0" wp14:anchorId="2CD0ECE9" wp14:editId="661D71CC">
            <wp:extent cx="855980" cy="906780"/>
            <wp:effectExtent l="0" t="0" r="127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5980" cy="906780"/>
                    </a:xfrm>
                    <a:prstGeom prst="rect">
                      <a:avLst/>
                    </a:prstGeom>
                    <a:noFill/>
                    <a:ln>
                      <a:noFill/>
                    </a:ln>
                  </pic:spPr>
                </pic:pic>
              </a:graphicData>
            </a:graphic>
          </wp:inline>
        </w:drawing>
      </w:r>
    </w:p>
    <w:p w14:paraId="4B4285A5" w14:textId="77777777" w:rsidR="00D6098D" w:rsidRDefault="00D6098D" w:rsidP="00D6098D"/>
    <w:p w14:paraId="520DF26B"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7C19C6CA"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3EC1E03"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1447F87D"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28148B02" w14:textId="77777777" w:rsidR="00D6098D" w:rsidRDefault="00D6098D" w:rsidP="00D6098D">
      <w:pPr>
        <w:pStyle w:val="LO-normal"/>
        <w:jc w:val="center"/>
        <w:rPr>
          <w:rFonts w:ascii="Times New Roman" w:eastAsia="Times New Roman" w:hAnsi="Times New Roman" w:cs="Times New Roman"/>
          <w:color w:val="000000"/>
          <w:sz w:val="28"/>
          <w:szCs w:val="28"/>
        </w:rPr>
      </w:pPr>
    </w:p>
    <w:p w14:paraId="37259D06"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3905CC17" w14:textId="77777777" w:rsidR="00D6098D" w:rsidRDefault="00D6098D" w:rsidP="00D6098D">
      <w:pPr>
        <w:pStyle w:val="LO-normal"/>
        <w:jc w:val="center"/>
        <w:rPr>
          <w:rFonts w:ascii="Times New Roman" w:eastAsia="Times New Roman" w:hAnsi="Times New Roman" w:cs="Times New Roman"/>
          <w:color w:val="000000"/>
          <w:sz w:val="28"/>
          <w:szCs w:val="28"/>
        </w:rPr>
      </w:pPr>
    </w:p>
    <w:p w14:paraId="2E737130" w14:textId="77777777" w:rsidR="00D6098D" w:rsidRDefault="00D6098D" w:rsidP="00D6098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DCA0852" w14:textId="77777777" w:rsidR="00D6098D" w:rsidRDefault="00D6098D" w:rsidP="00D6098D">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AADE902" w14:textId="01308173" w:rsidR="00D6098D" w:rsidRDefault="00D6098D" w:rsidP="00D6098D">
      <w:pPr>
        <w:pStyle w:val="LO-normal"/>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декабря 2021 </w:t>
      </w:r>
      <w:r w:rsidRPr="00E53EE5">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г. Мурино                                                №  </w:t>
      </w:r>
    </w:p>
    <w:p w14:paraId="4A4F34DD" w14:textId="77777777" w:rsidR="0073602D" w:rsidRPr="00700821" w:rsidRDefault="0073602D" w:rsidP="0073602D">
      <w:pPr>
        <w:rPr>
          <w:b/>
          <w:bCs/>
          <w:sz w:val="28"/>
          <w:szCs w:val="28"/>
        </w:rPr>
      </w:pPr>
    </w:p>
    <w:p w14:paraId="5BABE364" w14:textId="77777777" w:rsidR="0073602D" w:rsidRPr="00700821" w:rsidRDefault="0073602D" w:rsidP="0073602D">
      <w:pPr>
        <w:shd w:val="clear" w:color="auto" w:fill="FFFFFF"/>
        <w:ind w:firstLine="567"/>
        <w:jc w:val="center"/>
        <w:rPr>
          <w:color w:val="000000"/>
          <w:sz w:val="28"/>
          <w:szCs w:val="28"/>
        </w:rPr>
      </w:pPr>
    </w:p>
    <w:p w14:paraId="4DBDE4D7" w14:textId="77777777" w:rsidR="00D6098D" w:rsidRDefault="0073602D" w:rsidP="0073602D">
      <w:pPr>
        <w:rPr>
          <w:color w:val="000000"/>
          <w:sz w:val="28"/>
          <w:szCs w:val="28"/>
        </w:rPr>
      </w:pPr>
      <w:r w:rsidRPr="00D6098D">
        <w:rPr>
          <w:color w:val="000000"/>
          <w:sz w:val="28"/>
          <w:szCs w:val="28"/>
        </w:rPr>
        <w:t>Об утверждении Положения о муниципальном</w:t>
      </w:r>
    </w:p>
    <w:p w14:paraId="3DABFC55" w14:textId="77777777" w:rsidR="00D6098D" w:rsidRDefault="0073602D" w:rsidP="0073602D">
      <w:pPr>
        <w:rPr>
          <w:color w:val="000000"/>
          <w:sz w:val="28"/>
          <w:szCs w:val="28"/>
        </w:rPr>
      </w:pPr>
      <w:r w:rsidRPr="00D6098D">
        <w:rPr>
          <w:color w:val="000000"/>
          <w:sz w:val="28"/>
          <w:szCs w:val="28"/>
        </w:rPr>
        <w:t xml:space="preserve">земельном </w:t>
      </w:r>
      <w:r w:rsidR="008D2297" w:rsidRPr="00D6098D">
        <w:rPr>
          <w:color w:val="000000"/>
          <w:sz w:val="28"/>
          <w:szCs w:val="28"/>
        </w:rPr>
        <w:t>к</w:t>
      </w:r>
      <w:r w:rsidRPr="00D6098D">
        <w:rPr>
          <w:color w:val="000000"/>
          <w:sz w:val="28"/>
          <w:szCs w:val="28"/>
        </w:rPr>
        <w:t>онтроле на территории муниципального</w:t>
      </w:r>
    </w:p>
    <w:p w14:paraId="12CBEC0C" w14:textId="3C78CBD5" w:rsidR="0073602D" w:rsidRPr="00D6098D" w:rsidRDefault="0073602D" w:rsidP="0073602D">
      <w:pPr>
        <w:rPr>
          <w:color w:val="000000"/>
          <w:sz w:val="28"/>
          <w:szCs w:val="28"/>
        </w:rPr>
      </w:pPr>
      <w:r w:rsidRPr="00D6098D">
        <w:rPr>
          <w:color w:val="000000"/>
          <w:sz w:val="28"/>
          <w:szCs w:val="28"/>
        </w:rPr>
        <w:t>образования</w:t>
      </w:r>
      <w:r w:rsidR="00D6098D">
        <w:rPr>
          <w:color w:val="000000"/>
          <w:sz w:val="28"/>
          <w:szCs w:val="28"/>
        </w:rPr>
        <w:t xml:space="preserve"> </w:t>
      </w:r>
      <w:r w:rsidRPr="00D6098D">
        <w:rPr>
          <w:color w:val="000000"/>
          <w:sz w:val="28"/>
          <w:szCs w:val="28"/>
        </w:rPr>
        <w:t>«</w:t>
      </w:r>
      <w:proofErr w:type="spellStart"/>
      <w:r w:rsidRPr="00D6098D">
        <w:rPr>
          <w:color w:val="000000"/>
          <w:sz w:val="28"/>
          <w:szCs w:val="28"/>
        </w:rPr>
        <w:t>Муринское</w:t>
      </w:r>
      <w:proofErr w:type="spellEnd"/>
      <w:r w:rsidR="00D6098D">
        <w:rPr>
          <w:color w:val="000000"/>
          <w:sz w:val="28"/>
          <w:szCs w:val="28"/>
        </w:rPr>
        <w:t xml:space="preserve"> </w:t>
      </w:r>
      <w:r w:rsidRPr="00D6098D">
        <w:rPr>
          <w:color w:val="000000"/>
          <w:sz w:val="28"/>
          <w:szCs w:val="28"/>
        </w:rPr>
        <w:t>городское</w:t>
      </w:r>
      <w:r w:rsidR="00D6098D">
        <w:rPr>
          <w:color w:val="000000"/>
          <w:sz w:val="28"/>
          <w:szCs w:val="28"/>
        </w:rPr>
        <w:t xml:space="preserve"> </w:t>
      </w:r>
      <w:r w:rsidRPr="00D6098D">
        <w:rPr>
          <w:color w:val="000000"/>
          <w:sz w:val="28"/>
          <w:szCs w:val="28"/>
        </w:rPr>
        <w:t>поселение»</w:t>
      </w:r>
    </w:p>
    <w:p w14:paraId="638C04A7" w14:textId="77777777" w:rsidR="00D6098D" w:rsidRDefault="0073602D" w:rsidP="0073602D">
      <w:pPr>
        <w:rPr>
          <w:color w:val="000000"/>
          <w:sz w:val="28"/>
          <w:szCs w:val="28"/>
        </w:rPr>
      </w:pPr>
      <w:r w:rsidRPr="00D6098D">
        <w:rPr>
          <w:color w:val="000000"/>
          <w:sz w:val="28"/>
          <w:szCs w:val="28"/>
        </w:rPr>
        <w:t>Всеволожского муниципального района</w:t>
      </w:r>
    </w:p>
    <w:p w14:paraId="7A2A6C55" w14:textId="0D9B73FB" w:rsidR="0073602D" w:rsidRPr="00D6098D" w:rsidRDefault="0073602D" w:rsidP="0073602D">
      <w:pPr>
        <w:rPr>
          <w:color w:val="000000"/>
          <w:sz w:val="28"/>
          <w:szCs w:val="28"/>
        </w:rPr>
      </w:pPr>
      <w:r w:rsidRPr="00D6098D">
        <w:rPr>
          <w:color w:val="000000"/>
          <w:sz w:val="28"/>
          <w:szCs w:val="28"/>
        </w:rPr>
        <w:t>Ленинградской области</w:t>
      </w:r>
    </w:p>
    <w:p w14:paraId="488AF6C2" w14:textId="77777777" w:rsidR="0073602D" w:rsidRPr="00700821" w:rsidRDefault="0073602D" w:rsidP="0073602D">
      <w:pPr>
        <w:shd w:val="clear" w:color="auto" w:fill="FFFFFF"/>
        <w:ind w:firstLine="567"/>
        <w:rPr>
          <w:b/>
          <w:color w:val="000000"/>
        </w:rPr>
      </w:pPr>
    </w:p>
    <w:p w14:paraId="16295050" w14:textId="77777777" w:rsidR="0073602D" w:rsidRPr="00700821" w:rsidRDefault="0073602D" w:rsidP="0073602D">
      <w:pPr>
        <w:shd w:val="clear" w:color="auto" w:fill="FFFFFF"/>
        <w:ind w:firstLine="567"/>
        <w:rPr>
          <w:b/>
          <w:color w:val="000000"/>
        </w:rPr>
      </w:pPr>
    </w:p>
    <w:p w14:paraId="49FACCC0" w14:textId="0C22E25E" w:rsidR="0073602D" w:rsidRPr="001D43CE" w:rsidRDefault="0073602D" w:rsidP="0073602D">
      <w:pPr>
        <w:shd w:val="clear" w:color="auto" w:fill="FFFFFF"/>
        <w:ind w:firstLine="709"/>
        <w:jc w:val="both"/>
        <w:rPr>
          <w:color w:val="000000"/>
          <w:sz w:val="28"/>
          <w:szCs w:val="28"/>
        </w:rPr>
      </w:pPr>
      <w:r w:rsidRPr="00756669">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FA5D70">
        <w:rPr>
          <w:sz w:val="28"/>
          <w:szCs w:val="28"/>
        </w:rPr>
        <w:t>с</w:t>
      </w:r>
      <w:r w:rsidR="00FA5D70" w:rsidRPr="00787E9C">
        <w:rPr>
          <w:sz w:val="28"/>
          <w:szCs w:val="28"/>
        </w:rPr>
        <w:t>тат</w:t>
      </w:r>
      <w:r w:rsidR="00FA5D70">
        <w:rPr>
          <w:sz w:val="28"/>
          <w:szCs w:val="28"/>
        </w:rPr>
        <w:t>ьей</w:t>
      </w:r>
      <w:r w:rsidR="00FA5D70" w:rsidRPr="00787E9C">
        <w:rPr>
          <w:sz w:val="28"/>
          <w:szCs w:val="28"/>
        </w:rPr>
        <w:t xml:space="preserve"> 14 Федерального закона № 131-ФЗ от 06.10.2003 «Об общих принципах организации местного самоуправления в Российской Федерации»</w:t>
      </w:r>
      <w:r w:rsidR="00FA5D70">
        <w:rPr>
          <w:sz w:val="28"/>
          <w:szCs w:val="28"/>
        </w:rPr>
        <w:t xml:space="preserve">, </w:t>
      </w:r>
      <w:r w:rsidR="00FA5D70" w:rsidRPr="00EB40F0">
        <w:rPr>
          <w:sz w:val="28"/>
          <w:szCs w:val="28"/>
        </w:rPr>
        <w:t>Федеральным законом</w:t>
      </w:r>
      <w:r w:rsidR="00FA5D70">
        <w:rPr>
          <w:sz w:val="28"/>
          <w:szCs w:val="28"/>
        </w:rPr>
        <w:t xml:space="preserve"> от</w:t>
      </w:r>
      <w:r w:rsidR="00D6098D">
        <w:rPr>
          <w:sz w:val="28"/>
          <w:szCs w:val="28"/>
        </w:rPr>
        <w:t> </w:t>
      </w:r>
      <w:r w:rsidR="00FA5D70">
        <w:rPr>
          <w:sz w:val="28"/>
          <w:szCs w:val="28"/>
        </w:rPr>
        <w:t>26.12.2008 №</w:t>
      </w:r>
      <w:r w:rsidR="00D6098D">
        <w:rPr>
          <w:sz w:val="28"/>
          <w:szCs w:val="28"/>
        </w:rPr>
        <w:t xml:space="preserve"> </w:t>
      </w:r>
      <w:r w:rsidR="00FA5D70" w:rsidRPr="00EB40F0">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5D70">
        <w:rPr>
          <w:sz w:val="28"/>
          <w:szCs w:val="28"/>
        </w:rPr>
        <w:t xml:space="preserve">, </w:t>
      </w:r>
      <w:r w:rsidRPr="00700821">
        <w:rPr>
          <w:color w:val="000000"/>
          <w:sz w:val="28"/>
          <w:szCs w:val="28"/>
        </w:rPr>
        <w:t>Уставом</w:t>
      </w:r>
      <w:r w:rsidRPr="00700821">
        <w:rPr>
          <w:sz w:val="28"/>
          <w:szCs w:val="28"/>
        </w:rPr>
        <w:t xml:space="preserve"> </w:t>
      </w:r>
      <w:bookmarkStart w:id="0" w:name="_Hlk84326126"/>
      <w:bookmarkStart w:id="1" w:name="_Hlk84328608"/>
      <w:r w:rsidRPr="00F675B6">
        <w:rPr>
          <w:color w:val="000000"/>
          <w:sz w:val="28"/>
          <w:szCs w:val="28"/>
        </w:rPr>
        <w:t>муниципального образования «</w:t>
      </w:r>
      <w:proofErr w:type="spellStart"/>
      <w:r w:rsidRPr="00F675B6">
        <w:rPr>
          <w:color w:val="000000"/>
          <w:sz w:val="28"/>
          <w:szCs w:val="28"/>
        </w:rPr>
        <w:t>Муринское</w:t>
      </w:r>
      <w:proofErr w:type="spellEnd"/>
      <w:r w:rsidRPr="00F675B6">
        <w:rPr>
          <w:color w:val="000000"/>
          <w:sz w:val="28"/>
          <w:szCs w:val="28"/>
        </w:rPr>
        <w:t xml:space="preserve"> городское поселение»</w:t>
      </w:r>
      <w:bookmarkEnd w:id="0"/>
      <w:r>
        <w:rPr>
          <w:color w:val="000000"/>
          <w:sz w:val="28"/>
          <w:szCs w:val="28"/>
        </w:rPr>
        <w:t xml:space="preserve"> </w:t>
      </w:r>
      <w:r w:rsidRPr="001D43CE">
        <w:rPr>
          <w:color w:val="000000"/>
          <w:sz w:val="28"/>
          <w:szCs w:val="28"/>
        </w:rPr>
        <w:t>Всеволожского муниципального района Ленинградской области</w:t>
      </w:r>
      <w:r>
        <w:rPr>
          <w:color w:val="000000"/>
          <w:sz w:val="28"/>
          <w:szCs w:val="28"/>
        </w:rPr>
        <w:t>,</w:t>
      </w:r>
      <w:r w:rsidRPr="00700821">
        <w:rPr>
          <w:b/>
          <w:bCs/>
          <w:color w:val="000000"/>
        </w:rPr>
        <w:t xml:space="preserve"> </w:t>
      </w:r>
      <w:r w:rsidR="002C5136">
        <w:rPr>
          <w:color w:val="000000"/>
          <w:sz w:val="28"/>
          <w:szCs w:val="28"/>
        </w:rPr>
        <w:t>с</w:t>
      </w:r>
      <w:r w:rsidRPr="001D43CE">
        <w:rPr>
          <w:color w:val="000000"/>
          <w:sz w:val="28"/>
          <w:szCs w:val="28"/>
        </w:rPr>
        <w:t>овет</w:t>
      </w:r>
      <w:r w:rsidR="00D6098D">
        <w:rPr>
          <w:color w:val="000000"/>
          <w:sz w:val="28"/>
          <w:szCs w:val="28"/>
        </w:rPr>
        <w:t>ом</w:t>
      </w:r>
      <w:r w:rsidRPr="001D43CE">
        <w:rPr>
          <w:color w:val="000000"/>
          <w:sz w:val="28"/>
          <w:szCs w:val="28"/>
        </w:rPr>
        <w:t xml:space="preserve"> депутатов</w:t>
      </w:r>
      <w:r w:rsidR="00D6098D">
        <w:rPr>
          <w:color w:val="000000"/>
          <w:sz w:val="28"/>
          <w:szCs w:val="28"/>
        </w:rPr>
        <w:t xml:space="preserve"> принято</w:t>
      </w:r>
      <w:r w:rsidRPr="001D43CE">
        <w:rPr>
          <w:color w:val="000000"/>
          <w:sz w:val="28"/>
          <w:szCs w:val="28"/>
        </w:rPr>
        <w:t xml:space="preserve"> </w:t>
      </w:r>
      <w:bookmarkEnd w:id="1"/>
    </w:p>
    <w:p w14:paraId="358DCABA" w14:textId="7E4861F2" w:rsidR="0073602D" w:rsidRPr="00D6098D" w:rsidRDefault="0073602D" w:rsidP="0073602D">
      <w:pPr>
        <w:spacing w:before="240" w:line="360" w:lineRule="auto"/>
        <w:ind w:firstLine="709"/>
        <w:jc w:val="both"/>
        <w:rPr>
          <w:b/>
          <w:bCs/>
          <w:sz w:val="28"/>
          <w:szCs w:val="28"/>
        </w:rPr>
      </w:pPr>
      <w:r w:rsidRPr="00D6098D">
        <w:rPr>
          <w:b/>
          <w:bCs/>
          <w:color w:val="000000"/>
          <w:sz w:val="28"/>
          <w:szCs w:val="28"/>
        </w:rPr>
        <w:t>РЕШ</w:t>
      </w:r>
      <w:r w:rsidR="00D6098D" w:rsidRPr="00D6098D">
        <w:rPr>
          <w:b/>
          <w:bCs/>
          <w:color w:val="000000"/>
          <w:sz w:val="28"/>
          <w:szCs w:val="28"/>
        </w:rPr>
        <w:t>ЕНИЕ</w:t>
      </w:r>
      <w:r w:rsidRPr="00D6098D">
        <w:rPr>
          <w:b/>
          <w:bCs/>
          <w:sz w:val="28"/>
          <w:szCs w:val="28"/>
        </w:rPr>
        <w:t>:</w:t>
      </w:r>
    </w:p>
    <w:p w14:paraId="1BA70768" w14:textId="77777777" w:rsidR="0073602D" w:rsidRPr="00700821" w:rsidRDefault="0073602D" w:rsidP="0073602D">
      <w:pPr>
        <w:shd w:val="clear" w:color="auto" w:fill="FFFFFF"/>
        <w:ind w:firstLine="709"/>
        <w:jc w:val="both"/>
      </w:pPr>
      <w:r w:rsidRPr="00700821">
        <w:rPr>
          <w:color w:val="000000"/>
          <w:sz w:val="28"/>
          <w:szCs w:val="28"/>
        </w:rPr>
        <w:t xml:space="preserve">1. Утвердить прилагаемое Положение о муниципальном </w:t>
      </w:r>
      <w:r>
        <w:rPr>
          <w:color w:val="000000"/>
          <w:sz w:val="28"/>
          <w:szCs w:val="28"/>
        </w:rPr>
        <w:t xml:space="preserve">земельном </w:t>
      </w:r>
      <w:r w:rsidRPr="00700821">
        <w:rPr>
          <w:color w:val="000000"/>
          <w:sz w:val="28"/>
          <w:szCs w:val="28"/>
        </w:rPr>
        <w:t xml:space="preserve">контроле на территории </w:t>
      </w:r>
      <w:r w:rsidRPr="00F675B6">
        <w:rPr>
          <w:color w:val="000000"/>
          <w:sz w:val="28"/>
          <w:szCs w:val="28"/>
        </w:rPr>
        <w:t>муниципального образования «</w:t>
      </w:r>
      <w:proofErr w:type="spellStart"/>
      <w:r w:rsidRPr="00F675B6">
        <w:rPr>
          <w:color w:val="000000"/>
          <w:sz w:val="28"/>
          <w:szCs w:val="28"/>
        </w:rPr>
        <w:t>Муринское</w:t>
      </w:r>
      <w:proofErr w:type="spellEnd"/>
      <w:r w:rsidRPr="00F675B6">
        <w:rPr>
          <w:color w:val="000000"/>
          <w:sz w:val="28"/>
          <w:szCs w:val="28"/>
        </w:rPr>
        <w:t xml:space="preserve"> городское поселение»</w:t>
      </w:r>
      <w:r>
        <w:rPr>
          <w:color w:val="000000"/>
          <w:sz w:val="28"/>
          <w:szCs w:val="28"/>
        </w:rPr>
        <w:t xml:space="preserve"> </w:t>
      </w:r>
      <w:r w:rsidRPr="001D43CE">
        <w:rPr>
          <w:color w:val="000000"/>
          <w:sz w:val="28"/>
          <w:szCs w:val="28"/>
        </w:rPr>
        <w:t>Всеволожского муниципального района Ленинградской области</w:t>
      </w:r>
      <w:r>
        <w:rPr>
          <w:color w:val="000000"/>
          <w:sz w:val="28"/>
          <w:szCs w:val="28"/>
        </w:rPr>
        <w:t>.</w:t>
      </w:r>
    </w:p>
    <w:p w14:paraId="3399FA1B" w14:textId="77777777" w:rsidR="00EC205D" w:rsidRDefault="0073602D" w:rsidP="00EC205D">
      <w:pPr>
        <w:ind w:firstLine="709"/>
        <w:jc w:val="both"/>
        <w:rPr>
          <w:color w:val="000000" w:themeColor="text1"/>
          <w:sz w:val="28"/>
          <w:szCs w:val="28"/>
        </w:rPr>
      </w:pPr>
      <w:r w:rsidRPr="00700821">
        <w:rPr>
          <w:color w:val="000000"/>
          <w:sz w:val="28"/>
          <w:szCs w:val="28"/>
        </w:rPr>
        <w:t xml:space="preserve">2. </w:t>
      </w:r>
      <w:r w:rsidR="00EC205D">
        <w:rPr>
          <w:sz w:val="28"/>
          <w:szCs w:val="28"/>
        </w:rPr>
        <w:t>Опубликовать настоящее решение в газете «</w:t>
      </w:r>
      <w:proofErr w:type="spellStart"/>
      <w:r w:rsidR="00EC205D">
        <w:rPr>
          <w:sz w:val="28"/>
          <w:szCs w:val="28"/>
        </w:rPr>
        <w:t>Муринская</w:t>
      </w:r>
      <w:proofErr w:type="spellEnd"/>
      <w:r w:rsidR="00EC205D">
        <w:rPr>
          <w:sz w:val="28"/>
          <w:szCs w:val="28"/>
        </w:rPr>
        <w:t xml:space="preserve"> панорама» и на официальном сайте в информационно-телекоммуникационной сети Интернет </w:t>
      </w:r>
      <w:hyperlink r:id="rId9" w:history="1">
        <w:r w:rsidR="00EC205D" w:rsidRPr="00EC205D">
          <w:rPr>
            <w:rStyle w:val="ac"/>
            <w:color w:val="000000" w:themeColor="text1"/>
            <w:sz w:val="28"/>
            <w:szCs w:val="28"/>
            <w:u w:val="none"/>
          </w:rPr>
          <w:t>www.администрация-мурино.рф</w:t>
        </w:r>
      </w:hyperlink>
      <w:r w:rsidR="00EC205D" w:rsidRPr="00EC205D">
        <w:rPr>
          <w:color w:val="000000" w:themeColor="text1"/>
          <w:sz w:val="28"/>
          <w:szCs w:val="28"/>
        </w:rPr>
        <w:t>.</w:t>
      </w:r>
    </w:p>
    <w:p w14:paraId="1B3E4667" w14:textId="00591AEF" w:rsidR="00EC205D" w:rsidRPr="008629D3" w:rsidRDefault="00EC205D" w:rsidP="00EC205D">
      <w:pPr>
        <w:ind w:firstLine="709"/>
        <w:jc w:val="both"/>
        <w:rPr>
          <w:color w:val="000000"/>
          <w:sz w:val="28"/>
          <w:szCs w:val="28"/>
        </w:rPr>
      </w:pPr>
      <w:r>
        <w:rPr>
          <w:color w:val="000000" w:themeColor="text1"/>
          <w:sz w:val="28"/>
          <w:szCs w:val="28"/>
        </w:rPr>
        <w:t xml:space="preserve">3. </w:t>
      </w:r>
      <w:r w:rsidRPr="00700821">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w:t>
      </w:r>
    </w:p>
    <w:p w14:paraId="4C53AA89" w14:textId="756AF686" w:rsidR="00EC205D" w:rsidRDefault="00EC205D" w:rsidP="00EC205D">
      <w:pPr>
        <w:ind w:firstLine="709"/>
        <w:jc w:val="both"/>
        <w:rPr>
          <w:bCs/>
          <w:color w:val="000000" w:themeColor="text1"/>
          <w:sz w:val="28"/>
          <w:szCs w:val="28"/>
        </w:rPr>
      </w:pPr>
      <w:r w:rsidRPr="008629D3">
        <w:rPr>
          <w:color w:val="000000"/>
          <w:sz w:val="28"/>
          <w:szCs w:val="28"/>
        </w:rPr>
        <w:lastRenderedPageBreak/>
        <w:t xml:space="preserve">Положения раздела </w:t>
      </w:r>
      <w:r>
        <w:rPr>
          <w:color w:val="000000"/>
          <w:sz w:val="28"/>
          <w:szCs w:val="28"/>
        </w:rPr>
        <w:t>6</w:t>
      </w:r>
      <w:r w:rsidRPr="008629D3">
        <w:rPr>
          <w:color w:val="000000"/>
          <w:sz w:val="28"/>
          <w:szCs w:val="28"/>
        </w:rPr>
        <w:t xml:space="preserve"> Положения о муниципальном </w:t>
      </w:r>
      <w:r>
        <w:rPr>
          <w:color w:val="000000"/>
          <w:sz w:val="28"/>
          <w:szCs w:val="28"/>
        </w:rPr>
        <w:t xml:space="preserve">земельном </w:t>
      </w:r>
      <w:r w:rsidRPr="008629D3">
        <w:rPr>
          <w:color w:val="000000"/>
          <w:sz w:val="28"/>
          <w:szCs w:val="28"/>
        </w:rPr>
        <w:t xml:space="preserve">контроле на территории </w:t>
      </w:r>
      <w:r w:rsidRPr="00F675B6">
        <w:rPr>
          <w:color w:val="000000"/>
          <w:sz w:val="28"/>
          <w:szCs w:val="28"/>
        </w:rPr>
        <w:t>муниципального образования «</w:t>
      </w:r>
      <w:proofErr w:type="spellStart"/>
      <w:r w:rsidRPr="00F675B6">
        <w:rPr>
          <w:color w:val="000000"/>
          <w:sz w:val="28"/>
          <w:szCs w:val="28"/>
        </w:rPr>
        <w:t>Муринское</w:t>
      </w:r>
      <w:proofErr w:type="spellEnd"/>
      <w:r w:rsidRPr="00F675B6">
        <w:rPr>
          <w:color w:val="000000"/>
          <w:sz w:val="28"/>
          <w:szCs w:val="28"/>
        </w:rPr>
        <w:t xml:space="preserve"> городское поселение»</w:t>
      </w:r>
      <w:r>
        <w:rPr>
          <w:color w:val="000000"/>
          <w:sz w:val="28"/>
          <w:szCs w:val="28"/>
        </w:rPr>
        <w:t xml:space="preserve"> </w:t>
      </w:r>
      <w:r w:rsidRPr="001D43CE">
        <w:rPr>
          <w:color w:val="000000"/>
          <w:sz w:val="28"/>
          <w:szCs w:val="28"/>
        </w:rPr>
        <w:t>Всеволожского муниципального района Ленинградской области</w:t>
      </w:r>
      <w:r w:rsidRPr="008629D3">
        <w:rPr>
          <w:i/>
          <w:iCs/>
          <w:color w:val="000000"/>
        </w:rPr>
        <w:t xml:space="preserve"> </w:t>
      </w:r>
      <w:r w:rsidRPr="008629D3">
        <w:rPr>
          <w:color w:val="000000"/>
          <w:sz w:val="28"/>
          <w:szCs w:val="28"/>
        </w:rPr>
        <w:t>вступают в силу с 1 марта 2022 года.</w:t>
      </w:r>
    </w:p>
    <w:p w14:paraId="3DAF9E2D" w14:textId="659FD485" w:rsidR="00BC3F1A" w:rsidRDefault="00EC205D" w:rsidP="00BC3F1A">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hAnsi="Times New Roman" w:cs="Times New Roman"/>
          <w:bCs/>
          <w:color w:val="000000" w:themeColor="text1"/>
          <w:sz w:val="28"/>
          <w:szCs w:val="28"/>
        </w:rPr>
        <w:t xml:space="preserve">4. </w:t>
      </w:r>
      <w:r w:rsidR="00BC3F1A">
        <w:rPr>
          <w:rFonts w:ascii="Times New Roman" w:eastAsia="Times New Roman" w:hAnsi="Times New Roman" w:cs="Times New Roman"/>
          <w:color w:val="000000"/>
          <w:sz w:val="28"/>
          <w:szCs w:val="28"/>
        </w:rPr>
        <w:t>Контроль исполнения настоящего решения возложить на главу администрации муниципального образования «</w:t>
      </w:r>
      <w:proofErr w:type="spellStart"/>
      <w:r w:rsidR="00BC3F1A">
        <w:rPr>
          <w:rFonts w:ascii="Times New Roman" w:eastAsia="Times New Roman" w:hAnsi="Times New Roman" w:cs="Times New Roman"/>
          <w:color w:val="000000"/>
          <w:sz w:val="28"/>
          <w:szCs w:val="28"/>
        </w:rPr>
        <w:t>Муринское</w:t>
      </w:r>
      <w:proofErr w:type="spellEnd"/>
      <w:r w:rsidR="00BC3F1A">
        <w:rPr>
          <w:rFonts w:ascii="Times New Roman" w:eastAsia="Times New Roman" w:hAnsi="Times New Roman" w:cs="Times New Roman"/>
          <w:color w:val="000000"/>
          <w:sz w:val="28"/>
          <w:szCs w:val="28"/>
        </w:rPr>
        <w:t xml:space="preserve"> городское поселение» Всеволожского муниципального района Ленинградской области А.Ю. Белова.</w:t>
      </w:r>
    </w:p>
    <w:p w14:paraId="71F413D1" w14:textId="15540276" w:rsidR="00EC205D" w:rsidRPr="004C56AA" w:rsidRDefault="00EC205D" w:rsidP="00BC3F1A">
      <w:pPr>
        <w:shd w:val="clear" w:color="auto" w:fill="FFFFFF"/>
        <w:tabs>
          <w:tab w:val="left" w:pos="709"/>
        </w:tabs>
        <w:jc w:val="both"/>
        <w:rPr>
          <w:bCs/>
          <w:color w:val="000000" w:themeColor="text1"/>
          <w:sz w:val="28"/>
          <w:szCs w:val="28"/>
        </w:rPr>
      </w:pPr>
    </w:p>
    <w:p w14:paraId="3BA92D37" w14:textId="77777777" w:rsidR="00EC205D" w:rsidRPr="004C56AA" w:rsidRDefault="00EC205D" w:rsidP="00EC205D">
      <w:pPr>
        <w:ind w:firstLine="680"/>
        <w:jc w:val="both"/>
        <w:rPr>
          <w:bCs/>
          <w:color w:val="000000" w:themeColor="text1"/>
          <w:sz w:val="28"/>
          <w:szCs w:val="28"/>
        </w:rPr>
      </w:pPr>
    </w:p>
    <w:p w14:paraId="64386D39" w14:textId="77777777" w:rsidR="00EC205D" w:rsidRPr="004C56AA" w:rsidRDefault="00EC205D" w:rsidP="00EC205D">
      <w:pPr>
        <w:ind w:firstLine="680"/>
        <w:jc w:val="both"/>
        <w:rPr>
          <w:bCs/>
          <w:color w:val="000000" w:themeColor="text1"/>
          <w:sz w:val="28"/>
          <w:szCs w:val="28"/>
        </w:rPr>
      </w:pPr>
    </w:p>
    <w:p w14:paraId="63C3002B" w14:textId="77777777" w:rsidR="00EC205D" w:rsidRDefault="00EC205D" w:rsidP="00EC205D">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                                                         Д.В. Кузьмин</w:t>
      </w:r>
    </w:p>
    <w:p w14:paraId="7726802B" w14:textId="4AEA5101" w:rsidR="0015128D" w:rsidRPr="00700821" w:rsidRDefault="0015128D" w:rsidP="0073602D">
      <w:pPr>
        <w:ind w:firstLine="709"/>
        <w:jc w:val="both"/>
        <w:rPr>
          <w:color w:val="000000"/>
          <w:sz w:val="28"/>
          <w:szCs w:val="28"/>
        </w:rPr>
      </w:pPr>
    </w:p>
    <w:p w14:paraId="55A7B9A5" w14:textId="77777777" w:rsidR="002C5136" w:rsidRDefault="002C5136" w:rsidP="0073602D">
      <w:pPr>
        <w:tabs>
          <w:tab w:val="left" w:pos="1000"/>
          <w:tab w:val="left" w:pos="2552"/>
        </w:tabs>
        <w:jc w:val="both"/>
        <w:rPr>
          <w:sz w:val="28"/>
          <w:szCs w:val="28"/>
        </w:rPr>
      </w:pPr>
    </w:p>
    <w:p w14:paraId="5EA0A298" w14:textId="77777777" w:rsidR="002C5136" w:rsidRDefault="002C5136" w:rsidP="0073602D">
      <w:pPr>
        <w:tabs>
          <w:tab w:val="left" w:pos="1000"/>
          <w:tab w:val="left" w:pos="2552"/>
        </w:tabs>
        <w:jc w:val="both"/>
        <w:rPr>
          <w:sz w:val="28"/>
          <w:szCs w:val="28"/>
        </w:rPr>
      </w:pPr>
    </w:p>
    <w:p w14:paraId="02498401" w14:textId="77777777" w:rsidR="002C5136" w:rsidRDefault="002C5136" w:rsidP="0073602D">
      <w:pPr>
        <w:tabs>
          <w:tab w:val="left" w:pos="1000"/>
          <w:tab w:val="left" w:pos="2552"/>
        </w:tabs>
        <w:jc w:val="both"/>
        <w:rPr>
          <w:sz w:val="28"/>
          <w:szCs w:val="28"/>
        </w:rPr>
      </w:pPr>
    </w:p>
    <w:p w14:paraId="6670F4CF" w14:textId="77777777" w:rsidR="002C5136" w:rsidRDefault="002C5136" w:rsidP="0073602D">
      <w:pPr>
        <w:tabs>
          <w:tab w:val="left" w:pos="1000"/>
          <w:tab w:val="left" w:pos="2552"/>
        </w:tabs>
        <w:jc w:val="both"/>
        <w:rPr>
          <w:sz w:val="28"/>
          <w:szCs w:val="28"/>
        </w:rPr>
      </w:pPr>
    </w:p>
    <w:p w14:paraId="7C4F904D" w14:textId="23805943" w:rsidR="0073602D" w:rsidRDefault="0073602D" w:rsidP="0073602D">
      <w:pPr>
        <w:spacing w:line="240" w:lineRule="exact"/>
        <w:ind w:left="5398"/>
        <w:jc w:val="center"/>
        <w:rPr>
          <w:color w:val="000000"/>
        </w:rPr>
      </w:pPr>
    </w:p>
    <w:p w14:paraId="0DED1478" w14:textId="5B36EAC0" w:rsidR="00EC205D" w:rsidRDefault="00EC205D" w:rsidP="0073602D">
      <w:pPr>
        <w:spacing w:line="240" w:lineRule="exact"/>
        <w:ind w:left="5398"/>
        <w:jc w:val="center"/>
        <w:rPr>
          <w:color w:val="000000"/>
        </w:rPr>
      </w:pPr>
    </w:p>
    <w:p w14:paraId="64D8B990" w14:textId="6953C624" w:rsidR="00EC205D" w:rsidRDefault="00EC205D" w:rsidP="0073602D">
      <w:pPr>
        <w:spacing w:line="240" w:lineRule="exact"/>
        <w:ind w:left="5398"/>
        <w:jc w:val="center"/>
        <w:rPr>
          <w:color w:val="000000"/>
        </w:rPr>
      </w:pPr>
    </w:p>
    <w:p w14:paraId="4DE54472" w14:textId="6F7F9C6F" w:rsidR="00EC205D" w:rsidRDefault="00EC205D" w:rsidP="0073602D">
      <w:pPr>
        <w:spacing w:line="240" w:lineRule="exact"/>
        <w:ind w:left="5398"/>
        <w:jc w:val="center"/>
        <w:rPr>
          <w:color w:val="000000"/>
        </w:rPr>
      </w:pPr>
    </w:p>
    <w:p w14:paraId="0DA1320F" w14:textId="7C0A13EE" w:rsidR="00EC205D" w:rsidRDefault="00EC205D" w:rsidP="0073602D">
      <w:pPr>
        <w:spacing w:line="240" w:lineRule="exact"/>
        <w:ind w:left="5398"/>
        <w:jc w:val="center"/>
        <w:rPr>
          <w:color w:val="000000"/>
        </w:rPr>
      </w:pPr>
    </w:p>
    <w:p w14:paraId="29AB914A" w14:textId="35F1993A" w:rsidR="00EC205D" w:rsidRDefault="00EC205D" w:rsidP="0073602D">
      <w:pPr>
        <w:spacing w:line="240" w:lineRule="exact"/>
        <w:ind w:left="5398"/>
        <w:jc w:val="center"/>
        <w:rPr>
          <w:color w:val="000000"/>
        </w:rPr>
      </w:pPr>
    </w:p>
    <w:p w14:paraId="10901BA4" w14:textId="038126B1" w:rsidR="00EC205D" w:rsidRDefault="00EC205D" w:rsidP="0073602D">
      <w:pPr>
        <w:spacing w:line="240" w:lineRule="exact"/>
        <w:ind w:left="5398"/>
        <w:jc w:val="center"/>
        <w:rPr>
          <w:color w:val="000000"/>
        </w:rPr>
      </w:pPr>
    </w:p>
    <w:p w14:paraId="0CB60C0D" w14:textId="3EF90798" w:rsidR="00EC205D" w:rsidRDefault="00EC205D" w:rsidP="0073602D">
      <w:pPr>
        <w:spacing w:line="240" w:lineRule="exact"/>
        <w:ind w:left="5398"/>
        <w:jc w:val="center"/>
        <w:rPr>
          <w:color w:val="000000"/>
        </w:rPr>
      </w:pPr>
    </w:p>
    <w:p w14:paraId="72A526E3" w14:textId="44D1B60B" w:rsidR="00EC205D" w:rsidRDefault="00EC205D" w:rsidP="0073602D">
      <w:pPr>
        <w:spacing w:line="240" w:lineRule="exact"/>
        <w:ind w:left="5398"/>
        <w:jc w:val="center"/>
        <w:rPr>
          <w:color w:val="000000"/>
        </w:rPr>
      </w:pPr>
    </w:p>
    <w:p w14:paraId="3C41AD45" w14:textId="3EA111C6" w:rsidR="00EC205D" w:rsidRDefault="00EC205D" w:rsidP="0073602D">
      <w:pPr>
        <w:spacing w:line="240" w:lineRule="exact"/>
        <w:ind w:left="5398"/>
        <w:jc w:val="center"/>
        <w:rPr>
          <w:color w:val="000000"/>
        </w:rPr>
      </w:pPr>
    </w:p>
    <w:p w14:paraId="4433AD60" w14:textId="0D8F0A8E" w:rsidR="00EC205D" w:rsidRDefault="00EC205D" w:rsidP="0073602D">
      <w:pPr>
        <w:spacing w:line="240" w:lineRule="exact"/>
        <w:ind w:left="5398"/>
        <w:jc w:val="center"/>
        <w:rPr>
          <w:color w:val="000000"/>
        </w:rPr>
      </w:pPr>
    </w:p>
    <w:p w14:paraId="4394926C" w14:textId="35C212D9" w:rsidR="00EC205D" w:rsidRDefault="00EC205D" w:rsidP="0073602D">
      <w:pPr>
        <w:spacing w:line="240" w:lineRule="exact"/>
        <w:ind w:left="5398"/>
        <w:jc w:val="center"/>
        <w:rPr>
          <w:color w:val="000000"/>
        </w:rPr>
      </w:pPr>
    </w:p>
    <w:p w14:paraId="7159F1F6" w14:textId="22A4501F" w:rsidR="00EC205D" w:rsidRDefault="00EC205D" w:rsidP="0073602D">
      <w:pPr>
        <w:spacing w:line="240" w:lineRule="exact"/>
        <w:ind w:left="5398"/>
        <w:jc w:val="center"/>
        <w:rPr>
          <w:color w:val="000000"/>
        </w:rPr>
      </w:pPr>
    </w:p>
    <w:p w14:paraId="14A28284" w14:textId="3975BFD8" w:rsidR="00EC205D" w:rsidRDefault="00EC205D" w:rsidP="0073602D">
      <w:pPr>
        <w:spacing w:line="240" w:lineRule="exact"/>
        <w:ind w:left="5398"/>
        <w:jc w:val="center"/>
        <w:rPr>
          <w:color w:val="000000"/>
        </w:rPr>
      </w:pPr>
    </w:p>
    <w:p w14:paraId="754D9CA7" w14:textId="3D7FB50B" w:rsidR="00EC205D" w:rsidRDefault="00EC205D" w:rsidP="0073602D">
      <w:pPr>
        <w:spacing w:line="240" w:lineRule="exact"/>
        <w:ind w:left="5398"/>
        <w:jc w:val="center"/>
        <w:rPr>
          <w:color w:val="000000"/>
        </w:rPr>
      </w:pPr>
    </w:p>
    <w:p w14:paraId="675142EE" w14:textId="33819FCB" w:rsidR="00EC205D" w:rsidRDefault="00EC205D" w:rsidP="0073602D">
      <w:pPr>
        <w:spacing w:line="240" w:lineRule="exact"/>
        <w:ind w:left="5398"/>
        <w:jc w:val="center"/>
        <w:rPr>
          <w:color w:val="000000"/>
        </w:rPr>
      </w:pPr>
    </w:p>
    <w:p w14:paraId="0EDC07D7" w14:textId="2A257575" w:rsidR="00EC205D" w:rsidRDefault="00EC205D" w:rsidP="0073602D">
      <w:pPr>
        <w:spacing w:line="240" w:lineRule="exact"/>
        <w:ind w:left="5398"/>
        <w:jc w:val="center"/>
        <w:rPr>
          <w:color w:val="000000"/>
        </w:rPr>
      </w:pPr>
    </w:p>
    <w:p w14:paraId="7A17E5BD" w14:textId="01D57482" w:rsidR="00EC205D" w:rsidRDefault="00EC205D" w:rsidP="0073602D">
      <w:pPr>
        <w:spacing w:line="240" w:lineRule="exact"/>
        <w:ind w:left="5398"/>
        <w:jc w:val="center"/>
        <w:rPr>
          <w:color w:val="000000"/>
        </w:rPr>
      </w:pPr>
    </w:p>
    <w:p w14:paraId="74E3419E" w14:textId="4D59328D" w:rsidR="00EC205D" w:rsidRDefault="00EC205D" w:rsidP="0073602D">
      <w:pPr>
        <w:spacing w:line="240" w:lineRule="exact"/>
        <w:ind w:left="5398"/>
        <w:jc w:val="center"/>
        <w:rPr>
          <w:color w:val="000000"/>
        </w:rPr>
      </w:pPr>
    </w:p>
    <w:p w14:paraId="71F52835" w14:textId="6514630D" w:rsidR="00EC205D" w:rsidRDefault="00EC205D" w:rsidP="0073602D">
      <w:pPr>
        <w:spacing w:line="240" w:lineRule="exact"/>
        <w:ind w:left="5398"/>
        <w:jc w:val="center"/>
        <w:rPr>
          <w:color w:val="000000"/>
        </w:rPr>
      </w:pPr>
    </w:p>
    <w:p w14:paraId="5A28D5D8" w14:textId="6BA09D6D" w:rsidR="00EC205D" w:rsidRDefault="00EC205D" w:rsidP="0073602D">
      <w:pPr>
        <w:spacing w:line="240" w:lineRule="exact"/>
        <w:ind w:left="5398"/>
        <w:jc w:val="center"/>
        <w:rPr>
          <w:color w:val="000000"/>
        </w:rPr>
      </w:pPr>
    </w:p>
    <w:p w14:paraId="0BC45643" w14:textId="062DFEF7" w:rsidR="00EC205D" w:rsidRDefault="00EC205D" w:rsidP="0073602D">
      <w:pPr>
        <w:spacing w:line="240" w:lineRule="exact"/>
        <w:ind w:left="5398"/>
        <w:jc w:val="center"/>
        <w:rPr>
          <w:color w:val="000000"/>
        </w:rPr>
      </w:pPr>
    </w:p>
    <w:p w14:paraId="2D9B0D2B" w14:textId="3054F061" w:rsidR="00EC205D" w:rsidRDefault="00EC205D" w:rsidP="0073602D">
      <w:pPr>
        <w:spacing w:line="240" w:lineRule="exact"/>
        <w:ind w:left="5398"/>
        <w:jc w:val="center"/>
        <w:rPr>
          <w:color w:val="000000"/>
        </w:rPr>
      </w:pPr>
    </w:p>
    <w:p w14:paraId="45969733" w14:textId="3D3350D3" w:rsidR="00EC205D" w:rsidRDefault="00EC205D" w:rsidP="0073602D">
      <w:pPr>
        <w:spacing w:line="240" w:lineRule="exact"/>
        <w:ind w:left="5398"/>
        <w:jc w:val="center"/>
        <w:rPr>
          <w:color w:val="000000"/>
        </w:rPr>
      </w:pPr>
    </w:p>
    <w:p w14:paraId="74B08B8F" w14:textId="33E6F625" w:rsidR="00EC205D" w:rsidRDefault="00EC205D" w:rsidP="0073602D">
      <w:pPr>
        <w:spacing w:line="240" w:lineRule="exact"/>
        <w:ind w:left="5398"/>
        <w:jc w:val="center"/>
        <w:rPr>
          <w:color w:val="000000"/>
        </w:rPr>
      </w:pPr>
    </w:p>
    <w:p w14:paraId="3E7DB365" w14:textId="77580E3E" w:rsidR="00EC205D" w:rsidRDefault="00EC205D" w:rsidP="0073602D">
      <w:pPr>
        <w:spacing w:line="240" w:lineRule="exact"/>
        <w:ind w:left="5398"/>
        <w:jc w:val="center"/>
        <w:rPr>
          <w:color w:val="000000"/>
        </w:rPr>
      </w:pPr>
    </w:p>
    <w:p w14:paraId="08275797" w14:textId="6857E118" w:rsidR="00EC205D" w:rsidRDefault="00EC205D" w:rsidP="0073602D">
      <w:pPr>
        <w:spacing w:line="240" w:lineRule="exact"/>
        <w:ind w:left="5398"/>
        <w:jc w:val="center"/>
        <w:rPr>
          <w:color w:val="000000"/>
        </w:rPr>
      </w:pPr>
    </w:p>
    <w:p w14:paraId="0E633A20" w14:textId="0FB9A064" w:rsidR="00EC205D" w:rsidRDefault="00EC205D" w:rsidP="0073602D">
      <w:pPr>
        <w:spacing w:line="240" w:lineRule="exact"/>
        <w:ind w:left="5398"/>
        <w:jc w:val="center"/>
        <w:rPr>
          <w:color w:val="000000"/>
        </w:rPr>
      </w:pPr>
    </w:p>
    <w:p w14:paraId="5F4AC9BC" w14:textId="532A0DFB" w:rsidR="00EC205D" w:rsidRDefault="00EC205D" w:rsidP="0073602D">
      <w:pPr>
        <w:spacing w:line="240" w:lineRule="exact"/>
        <w:ind w:left="5398"/>
        <w:jc w:val="center"/>
        <w:rPr>
          <w:color w:val="000000"/>
        </w:rPr>
      </w:pPr>
    </w:p>
    <w:p w14:paraId="0F674A7A" w14:textId="08A0DA34" w:rsidR="00EC205D" w:rsidRDefault="00EC205D" w:rsidP="0073602D">
      <w:pPr>
        <w:spacing w:line="240" w:lineRule="exact"/>
        <w:ind w:left="5398"/>
        <w:jc w:val="center"/>
        <w:rPr>
          <w:color w:val="000000"/>
        </w:rPr>
      </w:pPr>
    </w:p>
    <w:p w14:paraId="1DDFB2FE" w14:textId="29E2734C" w:rsidR="00EC205D" w:rsidRDefault="00EC205D" w:rsidP="0073602D">
      <w:pPr>
        <w:spacing w:line="240" w:lineRule="exact"/>
        <w:ind w:left="5398"/>
        <w:jc w:val="center"/>
        <w:rPr>
          <w:color w:val="000000"/>
        </w:rPr>
      </w:pPr>
    </w:p>
    <w:p w14:paraId="6F6DE6D9" w14:textId="663E1488" w:rsidR="00EC205D" w:rsidRDefault="00EC205D" w:rsidP="0073602D">
      <w:pPr>
        <w:spacing w:line="240" w:lineRule="exact"/>
        <w:ind w:left="5398"/>
        <w:jc w:val="center"/>
        <w:rPr>
          <w:color w:val="000000"/>
        </w:rPr>
      </w:pPr>
    </w:p>
    <w:p w14:paraId="76A68F6D" w14:textId="6ED9499F" w:rsidR="00EC205D" w:rsidRDefault="00EC205D" w:rsidP="0073602D">
      <w:pPr>
        <w:spacing w:line="240" w:lineRule="exact"/>
        <w:ind w:left="5398"/>
        <w:jc w:val="center"/>
        <w:rPr>
          <w:color w:val="000000"/>
        </w:rPr>
      </w:pPr>
    </w:p>
    <w:p w14:paraId="20EA50E0" w14:textId="582D5B71" w:rsidR="00EC205D" w:rsidRDefault="00EC205D" w:rsidP="0073602D">
      <w:pPr>
        <w:spacing w:line="240" w:lineRule="exact"/>
        <w:ind w:left="5398"/>
        <w:jc w:val="center"/>
        <w:rPr>
          <w:color w:val="000000"/>
        </w:rPr>
      </w:pPr>
    </w:p>
    <w:p w14:paraId="5F19F57C" w14:textId="01EB846C" w:rsidR="00EC205D" w:rsidRDefault="00EC205D" w:rsidP="0073602D">
      <w:pPr>
        <w:spacing w:line="240" w:lineRule="exact"/>
        <w:ind w:left="5398"/>
        <w:jc w:val="center"/>
        <w:rPr>
          <w:color w:val="000000"/>
        </w:rPr>
      </w:pPr>
    </w:p>
    <w:p w14:paraId="4343C5B4" w14:textId="1A045327" w:rsidR="00EC205D" w:rsidRDefault="00EC205D" w:rsidP="0073602D">
      <w:pPr>
        <w:spacing w:line="240" w:lineRule="exact"/>
        <w:ind w:left="5398"/>
        <w:jc w:val="center"/>
        <w:rPr>
          <w:color w:val="000000"/>
        </w:rPr>
      </w:pPr>
    </w:p>
    <w:p w14:paraId="32F6B199" w14:textId="3D07F76D" w:rsidR="00EC205D" w:rsidRDefault="00EC205D" w:rsidP="0073602D">
      <w:pPr>
        <w:spacing w:line="240" w:lineRule="exact"/>
        <w:ind w:left="5398"/>
        <w:jc w:val="center"/>
        <w:rPr>
          <w:color w:val="000000"/>
        </w:rPr>
      </w:pPr>
    </w:p>
    <w:p w14:paraId="75ABD6F4" w14:textId="5C623DFC" w:rsidR="00EC205D" w:rsidRDefault="00EC205D" w:rsidP="0073602D">
      <w:pPr>
        <w:spacing w:line="240" w:lineRule="exact"/>
        <w:ind w:left="5398"/>
        <w:jc w:val="center"/>
        <w:rPr>
          <w:color w:val="000000"/>
        </w:rPr>
      </w:pPr>
    </w:p>
    <w:p w14:paraId="3FF0C364" w14:textId="77777777" w:rsidR="00EC205D" w:rsidRPr="00700821" w:rsidRDefault="00EC205D" w:rsidP="0073602D">
      <w:pPr>
        <w:spacing w:line="240" w:lineRule="exact"/>
        <w:ind w:left="5398"/>
        <w:jc w:val="center"/>
        <w:rPr>
          <w:color w:val="000000"/>
        </w:rPr>
      </w:pPr>
    </w:p>
    <w:p w14:paraId="4AA29103" w14:textId="77777777" w:rsidR="00BC3F1A" w:rsidRDefault="00BC3F1A" w:rsidP="00EF44E5">
      <w:pPr>
        <w:tabs>
          <w:tab w:val="num" w:pos="200"/>
        </w:tabs>
        <w:ind w:left="4536"/>
        <w:jc w:val="center"/>
        <w:outlineLvl w:val="0"/>
      </w:pPr>
      <w:r>
        <w:lastRenderedPageBreak/>
        <w:t>УТВЕРЖДЕНО</w:t>
      </w:r>
      <w:bookmarkStart w:id="2" w:name="_Hlk84328747"/>
    </w:p>
    <w:p w14:paraId="5F80FF3F" w14:textId="74D4D6DB" w:rsidR="0073602D" w:rsidRPr="00EF44E5" w:rsidRDefault="00EF44E5" w:rsidP="00EF44E5">
      <w:pPr>
        <w:tabs>
          <w:tab w:val="num" w:pos="200"/>
        </w:tabs>
        <w:ind w:left="4536"/>
        <w:jc w:val="center"/>
        <w:outlineLvl w:val="0"/>
      </w:pPr>
      <w:r>
        <w:rPr>
          <w:color w:val="000000"/>
        </w:rPr>
        <w:t>решен</w:t>
      </w:r>
      <w:r w:rsidR="00BC3F1A">
        <w:rPr>
          <w:color w:val="000000"/>
        </w:rPr>
        <w:t>ием</w:t>
      </w:r>
      <w:r w:rsidR="0073602D" w:rsidRPr="00700821">
        <w:rPr>
          <w:color w:val="000000"/>
        </w:rPr>
        <w:t xml:space="preserve"> </w:t>
      </w:r>
      <w:r w:rsidR="003623C2">
        <w:rPr>
          <w:color w:val="000000"/>
        </w:rPr>
        <w:t>с</w:t>
      </w:r>
      <w:r w:rsidR="0073602D" w:rsidRPr="001D43CE">
        <w:rPr>
          <w:color w:val="000000"/>
        </w:rPr>
        <w:t>овет</w:t>
      </w:r>
      <w:r w:rsidR="0073602D">
        <w:rPr>
          <w:color w:val="000000"/>
        </w:rPr>
        <w:t>а</w:t>
      </w:r>
      <w:r w:rsidR="0073602D" w:rsidRPr="001D43CE">
        <w:rPr>
          <w:color w:val="000000"/>
        </w:rPr>
        <w:t xml:space="preserve"> депутатов</w:t>
      </w:r>
    </w:p>
    <w:bookmarkEnd w:id="2"/>
    <w:p w14:paraId="72CD0CAB" w14:textId="42FEFF40" w:rsidR="0073602D" w:rsidRPr="00700821" w:rsidRDefault="0073602D" w:rsidP="0073602D">
      <w:pPr>
        <w:ind w:left="4536"/>
        <w:jc w:val="center"/>
      </w:pPr>
      <w:r w:rsidRPr="00700821">
        <w:t>от</w:t>
      </w:r>
      <w:r w:rsidR="00BC3F1A">
        <w:t xml:space="preserve"> </w:t>
      </w:r>
      <w:proofErr w:type="gramStart"/>
      <w:r w:rsidR="00BC3F1A">
        <w:t>«  »</w:t>
      </w:r>
      <w:proofErr w:type="gramEnd"/>
      <w:r w:rsidRPr="00700821">
        <w:t xml:space="preserve"> __________ 2021</w:t>
      </w:r>
      <w:r w:rsidR="00BC3F1A">
        <w:t xml:space="preserve"> г.</w:t>
      </w:r>
      <w:r w:rsidRPr="00700821">
        <w:t xml:space="preserve"> № ___</w:t>
      </w:r>
    </w:p>
    <w:p w14:paraId="3F6BF4D5" w14:textId="77777777" w:rsidR="0073602D" w:rsidRPr="00700821" w:rsidRDefault="0073602D" w:rsidP="0073602D">
      <w:pPr>
        <w:ind w:firstLine="567"/>
        <w:jc w:val="right"/>
        <w:rPr>
          <w:color w:val="000000"/>
          <w:sz w:val="17"/>
          <w:szCs w:val="17"/>
        </w:rPr>
      </w:pPr>
    </w:p>
    <w:p w14:paraId="2B9C5AD5" w14:textId="77777777" w:rsidR="0073602D" w:rsidRPr="00700821" w:rsidRDefault="0073602D" w:rsidP="0073602D">
      <w:pPr>
        <w:ind w:firstLine="567"/>
        <w:jc w:val="right"/>
        <w:rPr>
          <w:color w:val="000000"/>
          <w:sz w:val="17"/>
          <w:szCs w:val="17"/>
        </w:rPr>
      </w:pPr>
    </w:p>
    <w:p w14:paraId="285573D9" w14:textId="77777777" w:rsidR="0073602D" w:rsidRDefault="0073602D" w:rsidP="0073602D">
      <w:pPr>
        <w:jc w:val="center"/>
        <w:rPr>
          <w:b/>
          <w:bCs/>
          <w:color w:val="000000"/>
          <w:sz w:val="28"/>
          <w:szCs w:val="28"/>
        </w:rPr>
      </w:pPr>
      <w:r w:rsidRPr="00700821">
        <w:rPr>
          <w:b/>
          <w:bCs/>
          <w:color w:val="000000"/>
          <w:sz w:val="28"/>
          <w:szCs w:val="28"/>
        </w:rPr>
        <w:t>Положение</w:t>
      </w:r>
    </w:p>
    <w:p w14:paraId="6D8C13C5" w14:textId="77777777" w:rsidR="00BC3F1A" w:rsidRDefault="0073602D" w:rsidP="0073602D">
      <w:pPr>
        <w:jc w:val="center"/>
        <w:rPr>
          <w:color w:val="000000"/>
          <w:sz w:val="28"/>
          <w:szCs w:val="28"/>
        </w:rPr>
      </w:pPr>
      <w:r w:rsidRPr="00700821">
        <w:rPr>
          <w:b/>
          <w:bCs/>
          <w:color w:val="000000"/>
          <w:sz w:val="28"/>
          <w:szCs w:val="28"/>
        </w:rPr>
        <w:t xml:space="preserve"> о муниципальном </w:t>
      </w:r>
      <w:r>
        <w:rPr>
          <w:b/>
          <w:bCs/>
          <w:color w:val="000000"/>
          <w:sz w:val="28"/>
          <w:szCs w:val="28"/>
        </w:rPr>
        <w:t xml:space="preserve">земельном </w:t>
      </w:r>
      <w:r w:rsidRPr="00700821">
        <w:rPr>
          <w:b/>
          <w:bCs/>
          <w:color w:val="000000"/>
          <w:sz w:val="28"/>
          <w:szCs w:val="28"/>
        </w:rPr>
        <w:t>контроле на территории</w:t>
      </w:r>
    </w:p>
    <w:p w14:paraId="714A16D5" w14:textId="6373D3AA" w:rsidR="0073602D" w:rsidRPr="00700821" w:rsidRDefault="0073602D" w:rsidP="0073602D">
      <w:pPr>
        <w:jc w:val="center"/>
        <w:rPr>
          <w:i/>
          <w:iCs/>
          <w:color w:val="000000"/>
        </w:rPr>
      </w:pPr>
      <w:r w:rsidRPr="00F675B6">
        <w:rPr>
          <w:b/>
          <w:bCs/>
          <w:color w:val="000000"/>
          <w:sz w:val="28"/>
          <w:szCs w:val="28"/>
        </w:rPr>
        <w:t>муниципального образования «</w:t>
      </w:r>
      <w:proofErr w:type="spellStart"/>
      <w:r w:rsidRPr="00F675B6">
        <w:rPr>
          <w:b/>
          <w:bCs/>
          <w:color w:val="000000"/>
          <w:sz w:val="28"/>
          <w:szCs w:val="28"/>
        </w:rPr>
        <w:t>Муринское</w:t>
      </w:r>
      <w:proofErr w:type="spellEnd"/>
      <w:r w:rsidRPr="00F675B6">
        <w:rPr>
          <w:b/>
          <w:bCs/>
          <w:color w:val="000000"/>
          <w:sz w:val="28"/>
          <w:szCs w:val="28"/>
        </w:rPr>
        <w:t xml:space="preserve"> городское поселение»</w:t>
      </w:r>
      <w:r>
        <w:rPr>
          <w:b/>
          <w:bCs/>
          <w:color w:val="000000"/>
          <w:sz w:val="28"/>
          <w:szCs w:val="28"/>
        </w:rPr>
        <w:t xml:space="preserve"> </w:t>
      </w:r>
      <w:r w:rsidRPr="001D43CE">
        <w:rPr>
          <w:b/>
          <w:bCs/>
          <w:color w:val="000000"/>
          <w:sz w:val="28"/>
          <w:szCs w:val="28"/>
        </w:rPr>
        <w:t>Всеволожского муниципального района Ленинградской области</w:t>
      </w:r>
    </w:p>
    <w:p w14:paraId="425AE2C3" w14:textId="77777777" w:rsidR="0073602D" w:rsidRPr="00700821" w:rsidRDefault="0073602D" w:rsidP="0073602D">
      <w:pPr>
        <w:spacing w:line="360" w:lineRule="auto"/>
        <w:jc w:val="center"/>
      </w:pPr>
    </w:p>
    <w:p w14:paraId="33BA3692" w14:textId="77777777" w:rsidR="0073602D" w:rsidRPr="00700821" w:rsidRDefault="0073602D" w:rsidP="0073602D">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09CC4FD1" w14:textId="00F24237" w:rsidR="0073602D" w:rsidRPr="00700821" w:rsidRDefault="0073602D" w:rsidP="0073602D">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w:t>
      </w:r>
      <w:r w:rsidRPr="00756669">
        <w:rPr>
          <w:rFonts w:ascii="Times New Roman" w:hAnsi="Times New Roman" w:cs="Times New Roman"/>
          <w:color w:val="000000"/>
          <w:sz w:val="28"/>
          <w:szCs w:val="28"/>
        </w:rPr>
        <w:t xml:space="preserve">Настоящее Положение </w:t>
      </w:r>
      <w:r w:rsidR="003623C2">
        <w:rPr>
          <w:rFonts w:ascii="Times New Roman" w:hAnsi="Times New Roman" w:cs="Times New Roman"/>
          <w:color w:val="000000"/>
          <w:sz w:val="28"/>
          <w:szCs w:val="28"/>
        </w:rPr>
        <w:t>о муниципальном земельном контроле</w:t>
      </w:r>
      <w:r w:rsidR="00EF44E5">
        <w:rPr>
          <w:rFonts w:ascii="Times New Roman" w:hAnsi="Times New Roman" w:cs="Times New Roman"/>
          <w:color w:val="000000"/>
          <w:sz w:val="28"/>
          <w:szCs w:val="28"/>
        </w:rPr>
        <w:t xml:space="preserve"> на </w:t>
      </w:r>
      <w:r w:rsidR="00EF44E5" w:rsidRPr="00EF44E5">
        <w:rPr>
          <w:rFonts w:ascii="Times New Roman" w:hAnsi="Times New Roman" w:cs="Times New Roman"/>
          <w:color w:val="000000"/>
          <w:sz w:val="28"/>
          <w:szCs w:val="28"/>
        </w:rPr>
        <w:t>территории муниципального образования «</w:t>
      </w:r>
      <w:proofErr w:type="spellStart"/>
      <w:r w:rsidR="00EF44E5" w:rsidRPr="00EF44E5">
        <w:rPr>
          <w:rFonts w:ascii="Times New Roman" w:hAnsi="Times New Roman" w:cs="Times New Roman"/>
          <w:color w:val="000000"/>
          <w:sz w:val="28"/>
          <w:szCs w:val="28"/>
        </w:rPr>
        <w:t>Муринское</w:t>
      </w:r>
      <w:proofErr w:type="spellEnd"/>
      <w:r w:rsidR="00EF44E5" w:rsidRPr="00EF44E5">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 </w:t>
      </w:r>
      <w:r w:rsidR="005A1ABC">
        <w:rPr>
          <w:rFonts w:ascii="Times New Roman" w:hAnsi="Times New Roman" w:cs="Times New Roman"/>
          <w:color w:val="000000"/>
          <w:sz w:val="28"/>
          <w:szCs w:val="28"/>
        </w:rPr>
        <w:t>(далее – Положени</w:t>
      </w:r>
      <w:r w:rsidR="00C64920">
        <w:rPr>
          <w:rFonts w:ascii="Times New Roman" w:hAnsi="Times New Roman" w:cs="Times New Roman"/>
          <w:color w:val="000000"/>
          <w:sz w:val="28"/>
          <w:szCs w:val="28"/>
        </w:rPr>
        <w:t>е</w:t>
      </w:r>
      <w:r w:rsidR="005A1ABC">
        <w:rPr>
          <w:rFonts w:ascii="Times New Roman" w:hAnsi="Times New Roman" w:cs="Times New Roman"/>
          <w:color w:val="000000"/>
          <w:sz w:val="28"/>
          <w:szCs w:val="28"/>
        </w:rPr>
        <w:t xml:space="preserve">) </w:t>
      </w:r>
      <w:r w:rsidRPr="00756669">
        <w:rPr>
          <w:rFonts w:ascii="Times New Roman" w:hAnsi="Times New Roman" w:cs="Times New Roman"/>
          <w:color w:val="000000"/>
          <w:sz w:val="28"/>
          <w:szCs w:val="28"/>
        </w:rPr>
        <w:t>устанавливает порядок</w:t>
      </w:r>
      <w:r w:rsidR="003623C2">
        <w:rPr>
          <w:rFonts w:ascii="Times New Roman" w:hAnsi="Times New Roman" w:cs="Times New Roman"/>
          <w:color w:val="000000"/>
          <w:sz w:val="28"/>
          <w:szCs w:val="28"/>
        </w:rPr>
        <w:t xml:space="preserve"> организации</w:t>
      </w:r>
      <w:r w:rsidR="00EF44E5">
        <w:rPr>
          <w:rFonts w:ascii="Times New Roman" w:hAnsi="Times New Roman" w:cs="Times New Roman"/>
          <w:color w:val="000000"/>
          <w:sz w:val="28"/>
          <w:szCs w:val="28"/>
        </w:rPr>
        <w:t xml:space="preserve"> и</w:t>
      </w:r>
      <w:r w:rsidRPr="00756669">
        <w:rPr>
          <w:rFonts w:ascii="Times New Roman" w:hAnsi="Times New Roman" w:cs="Times New Roman"/>
          <w:color w:val="000000"/>
          <w:sz w:val="28"/>
          <w:szCs w:val="28"/>
        </w:rPr>
        <w:t xml:space="preserve"> осуществления муниципального земельного контроля</w:t>
      </w:r>
      <w:r>
        <w:rPr>
          <w:rFonts w:ascii="Times New Roman" w:hAnsi="Times New Roman" w:cs="Times New Roman"/>
          <w:color w:val="000000"/>
          <w:sz w:val="28"/>
          <w:szCs w:val="28"/>
        </w:rPr>
        <w:t xml:space="preserve"> на </w:t>
      </w:r>
      <w:r w:rsidRPr="00A42CE8">
        <w:rPr>
          <w:rFonts w:ascii="Times New Roman" w:hAnsi="Times New Roman" w:cs="Times New Roman"/>
          <w:color w:val="000000"/>
          <w:sz w:val="28"/>
          <w:szCs w:val="28"/>
        </w:rPr>
        <w:t>территории муниципального образования «</w:t>
      </w:r>
      <w:proofErr w:type="spellStart"/>
      <w:r w:rsidRPr="00A42CE8">
        <w:rPr>
          <w:rFonts w:ascii="Times New Roman" w:hAnsi="Times New Roman" w:cs="Times New Roman"/>
          <w:color w:val="000000"/>
          <w:sz w:val="28"/>
          <w:szCs w:val="28"/>
        </w:rPr>
        <w:t>Муринское</w:t>
      </w:r>
      <w:proofErr w:type="spellEnd"/>
      <w:r w:rsidRPr="00A42CE8">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sidRPr="00756669">
        <w:rPr>
          <w:rFonts w:ascii="Times New Roman" w:hAnsi="Times New Roman" w:cs="Times New Roman"/>
          <w:color w:val="000000"/>
          <w:sz w:val="28"/>
          <w:szCs w:val="28"/>
        </w:rPr>
        <w:t xml:space="preserve"> (далее – муниципальный земельный контроль).</w:t>
      </w:r>
    </w:p>
    <w:p w14:paraId="27AEA0DC" w14:textId="77777777" w:rsidR="005A1ABC"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w:t>
      </w:r>
      <w:r w:rsidRPr="00756669">
        <w:rPr>
          <w:rFonts w:ascii="Times New Roman" w:hAnsi="Times New Roman" w:cs="Times New Roman"/>
          <w:color w:val="000000"/>
          <w:sz w:val="28"/>
          <w:szCs w:val="28"/>
        </w:rPr>
        <w:t>Предметом муниципального земельного контроля является</w:t>
      </w:r>
      <w:r w:rsidR="005A1ABC">
        <w:rPr>
          <w:rFonts w:ascii="Times New Roman" w:hAnsi="Times New Roman" w:cs="Times New Roman"/>
          <w:color w:val="000000"/>
          <w:sz w:val="28"/>
          <w:szCs w:val="28"/>
        </w:rPr>
        <w:t xml:space="preserve">: </w:t>
      </w:r>
    </w:p>
    <w:p w14:paraId="7E1EB10E" w14:textId="50622E2A" w:rsidR="0073602D" w:rsidRPr="00173A9C" w:rsidRDefault="005A1ABC"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3602D" w:rsidRPr="00756669">
        <w:rPr>
          <w:rFonts w:ascii="Times New Roman" w:hAnsi="Times New Roman" w:cs="Times New Roman"/>
          <w:color w:val="000000"/>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C64920">
        <w:rPr>
          <w:rFonts w:ascii="Times New Roman" w:hAnsi="Times New Roman" w:cs="Times New Roman"/>
          <w:color w:val="000000"/>
          <w:sz w:val="28"/>
          <w:szCs w:val="28"/>
        </w:rPr>
        <w:t xml:space="preserve"> (далее – обязательные требования)</w:t>
      </w:r>
      <w:r w:rsidR="00173A9C" w:rsidRPr="00173A9C">
        <w:rPr>
          <w:rFonts w:ascii="Times New Roman" w:hAnsi="Times New Roman" w:cs="Times New Roman"/>
          <w:color w:val="000000"/>
          <w:sz w:val="28"/>
          <w:szCs w:val="28"/>
        </w:rPr>
        <w:t>;</w:t>
      </w:r>
    </w:p>
    <w:p w14:paraId="22A6F00B" w14:textId="5164E8DF" w:rsidR="00F248C7" w:rsidRPr="00C64920" w:rsidRDefault="00F248C7"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исполнение решений, принимаемых по результатам контрольных мероприят</w:t>
      </w:r>
      <w:r w:rsidR="00C64920">
        <w:rPr>
          <w:rFonts w:ascii="Times New Roman" w:hAnsi="Times New Roman" w:cs="Times New Roman"/>
          <w:color w:val="000000"/>
          <w:sz w:val="28"/>
          <w:szCs w:val="28"/>
        </w:rPr>
        <w:t>ий.</w:t>
      </w:r>
    </w:p>
    <w:p w14:paraId="7A7B65C3" w14:textId="77777777" w:rsidR="0073602D" w:rsidRPr="00700821"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w:t>
      </w:r>
      <w:r w:rsidRPr="00A42CE8">
        <w:rPr>
          <w:rFonts w:ascii="Times New Roman" w:hAnsi="Times New Roman" w:cs="Times New Roman"/>
          <w:color w:val="000000"/>
          <w:sz w:val="28"/>
          <w:szCs w:val="28"/>
        </w:rPr>
        <w:t>на территории муниципального образования «</w:t>
      </w:r>
      <w:proofErr w:type="spellStart"/>
      <w:r w:rsidRPr="00A42CE8">
        <w:rPr>
          <w:rFonts w:ascii="Times New Roman" w:hAnsi="Times New Roman" w:cs="Times New Roman"/>
          <w:color w:val="000000"/>
          <w:sz w:val="28"/>
          <w:szCs w:val="28"/>
        </w:rPr>
        <w:t>Муринское</w:t>
      </w:r>
      <w:proofErr w:type="spellEnd"/>
      <w:r w:rsidRPr="00A42CE8">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sidRPr="00756669">
        <w:rPr>
          <w:rFonts w:ascii="Times New Roman" w:hAnsi="Times New Roman" w:cs="Times New Roman"/>
          <w:color w:val="000000"/>
          <w:sz w:val="28"/>
          <w:szCs w:val="28"/>
        </w:rPr>
        <w:t>.</w:t>
      </w:r>
    </w:p>
    <w:p w14:paraId="6AFBD775" w14:textId="2FB4D375" w:rsidR="0073602D" w:rsidRPr="00700821" w:rsidRDefault="0073602D" w:rsidP="0073602D">
      <w:pPr>
        <w:ind w:firstLine="709"/>
        <w:contextualSpacing/>
        <w:jc w:val="both"/>
        <w:rPr>
          <w:color w:val="000000"/>
          <w:sz w:val="28"/>
          <w:szCs w:val="28"/>
        </w:rPr>
      </w:pPr>
      <w:r w:rsidRPr="00700821">
        <w:rPr>
          <w:color w:val="000000"/>
          <w:sz w:val="28"/>
          <w:szCs w:val="28"/>
        </w:rPr>
        <w:t xml:space="preserve">1.3. </w:t>
      </w:r>
      <w:r w:rsidRPr="00756669">
        <w:rPr>
          <w:color w:val="000000"/>
          <w:sz w:val="28"/>
          <w:szCs w:val="28"/>
        </w:rPr>
        <w:t xml:space="preserve">Муниципальный земельный контроль осуществляется администрацией </w:t>
      </w:r>
      <w:r w:rsidRPr="00A42CE8">
        <w:rPr>
          <w:color w:val="000000"/>
          <w:sz w:val="28"/>
          <w:szCs w:val="28"/>
        </w:rPr>
        <w:t>муниципального образования «</w:t>
      </w:r>
      <w:proofErr w:type="spellStart"/>
      <w:r w:rsidRPr="00A42CE8">
        <w:rPr>
          <w:color w:val="000000"/>
          <w:sz w:val="28"/>
          <w:szCs w:val="28"/>
        </w:rPr>
        <w:t>Муринское</w:t>
      </w:r>
      <w:proofErr w:type="spellEnd"/>
      <w:r w:rsidRPr="00A42CE8">
        <w:rPr>
          <w:color w:val="000000"/>
          <w:sz w:val="28"/>
          <w:szCs w:val="28"/>
        </w:rPr>
        <w:t xml:space="preserve"> городское поселение» Всеволожского муниципального района Ленинградской области</w:t>
      </w:r>
      <w:r w:rsidR="00C64920">
        <w:rPr>
          <w:color w:val="000000"/>
          <w:sz w:val="28"/>
          <w:szCs w:val="28"/>
        </w:rPr>
        <w:t xml:space="preserve"> (далее – </w:t>
      </w:r>
      <w:r w:rsidR="009F6AC0">
        <w:rPr>
          <w:color w:val="000000"/>
          <w:sz w:val="28"/>
          <w:szCs w:val="28"/>
        </w:rPr>
        <w:t>к</w:t>
      </w:r>
      <w:r w:rsidR="00C64920">
        <w:rPr>
          <w:color w:val="000000"/>
          <w:sz w:val="28"/>
          <w:szCs w:val="28"/>
        </w:rPr>
        <w:t>онтрольный орган).</w:t>
      </w:r>
    </w:p>
    <w:p w14:paraId="635DFD4A" w14:textId="05DDBB14" w:rsidR="0073602D" w:rsidRPr="00173A9C" w:rsidRDefault="0073602D" w:rsidP="00173A9C">
      <w:pPr>
        <w:ind w:firstLine="709"/>
        <w:contextualSpacing/>
        <w:jc w:val="both"/>
        <w:rPr>
          <w:sz w:val="28"/>
          <w:szCs w:val="28"/>
        </w:rPr>
      </w:pPr>
      <w:r w:rsidRPr="00700821">
        <w:rPr>
          <w:color w:val="000000"/>
          <w:sz w:val="28"/>
          <w:szCs w:val="28"/>
        </w:rPr>
        <w:t>1.</w:t>
      </w:r>
      <w:r w:rsidR="00173A9C">
        <w:rPr>
          <w:color w:val="000000"/>
          <w:sz w:val="28"/>
          <w:szCs w:val="28"/>
        </w:rPr>
        <w:t>4</w:t>
      </w:r>
      <w:r w:rsidRPr="00700821">
        <w:rPr>
          <w:color w:val="000000"/>
          <w:sz w:val="28"/>
          <w:szCs w:val="28"/>
        </w:rPr>
        <w:t xml:space="preserve">. </w:t>
      </w:r>
      <w:r w:rsidRPr="00756669">
        <w:rPr>
          <w:color w:val="000000"/>
          <w:sz w:val="28"/>
          <w:szCs w:val="28"/>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27CAE543" w14:textId="136AD2C9" w:rsidR="0073602D" w:rsidRPr="00756669"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w:t>
      </w:r>
      <w:r w:rsidR="00C1569A">
        <w:rPr>
          <w:rFonts w:ascii="Times New Roman" w:hAnsi="Times New Roman" w:cs="Times New Roman"/>
          <w:color w:val="000000"/>
          <w:sz w:val="28"/>
          <w:szCs w:val="28"/>
        </w:rPr>
        <w:t>5</w:t>
      </w:r>
      <w:r w:rsidRPr="00700821">
        <w:rPr>
          <w:rFonts w:ascii="Times New Roman" w:hAnsi="Times New Roman" w:cs="Times New Roman"/>
          <w:color w:val="000000"/>
          <w:sz w:val="28"/>
          <w:szCs w:val="28"/>
        </w:rPr>
        <w:t xml:space="preserve">. </w:t>
      </w:r>
      <w:r w:rsidR="00173A9C">
        <w:rPr>
          <w:rFonts w:ascii="Times New Roman" w:hAnsi="Times New Roman" w:cs="Times New Roman"/>
          <w:color w:val="000000"/>
          <w:sz w:val="28"/>
          <w:szCs w:val="28"/>
        </w:rPr>
        <w:t>Контрольный орган</w:t>
      </w:r>
      <w:r w:rsidRPr="00756669">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2DCA0BF7" w14:textId="77777777" w:rsidR="0073602D" w:rsidRPr="00756669"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756669">
        <w:rPr>
          <w:rFonts w:ascii="Times New Roman" w:hAnsi="Times New Roman" w:cs="Times New Roman"/>
          <w:color w:val="000000"/>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14:paraId="3B39C74A" w14:textId="77777777" w:rsidR="0073602D" w:rsidRPr="00756669"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29F4371" w14:textId="77777777" w:rsidR="0073602D" w:rsidRPr="00756669"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2EB0C8F" w14:textId="77777777" w:rsidR="0073602D" w:rsidRPr="00756669"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2E4DA0DE" w14:textId="77777777" w:rsidR="0073602D" w:rsidRPr="00756669"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73213318" w14:textId="58DDAD3C" w:rsidR="0073602D" w:rsidRPr="00700821" w:rsidRDefault="0073602D" w:rsidP="0073602D">
      <w:pPr>
        <w:pStyle w:val="ConsPlusNormal"/>
        <w:ind w:firstLine="709"/>
        <w:jc w:val="both"/>
        <w:rPr>
          <w:rFonts w:ascii="Times New Roman" w:hAnsi="Times New Roman" w:cs="Times New Roman"/>
          <w:color w:val="000000"/>
          <w:sz w:val="28"/>
          <w:szCs w:val="28"/>
        </w:rPr>
      </w:pPr>
      <w:r w:rsidRPr="00756669">
        <w:rPr>
          <w:rFonts w:ascii="Times New Roman" w:hAnsi="Times New Roman" w:cs="Times New Roman"/>
          <w:color w:val="000000"/>
          <w:sz w:val="28"/>
          <w:szCs w:val="28"/>
        </w:rPr>
        <w:t xml:space="preserve">Полномочия, указанные в настоящем пункте, осуществляются </w:t>
      </w:r>
      <w:r w:rsidR="009F6AC0">
        <w:rPr>
          <w:rFonts w:ascii="Times New Roman" w:hAnsi="Times New Roman" w:cs="Times New Roman"/>
          <w:color w:val="000000"/>
          <w:sz w:val="28"/>
          <w:szCs w:val="28"/>
        </w:rPr>
        <w:t>к</w:t>
      </w:r>
      <w:r w:rsidR="00173A9C">
        <w:rPr>
          <w:rFonts w:ascii="Times New Roman" w:hAnsi="Times New Roman" w:cs="Times New Roman"/>
          <w:color w:val="000000"/>
          <w:sz w:val="28"/>
          <w:szCs w:val="28"/>
        </w:rPr>
        <w:t>онтрольным органом</w:t>
      </w:r>
      <w:r w:rsidRPr="00756669">
        <w:rPr>
          <w:rFonts w:ascii="Times New Roman" w:hAnsi="Times New Roman" w:cs="Times New Roman"/>
          <w:color w:val="000000"/>
          <w:sz w:val="28"/>
          <w:szCs w:val="28"/>
        </w:rPr>
        <w:t xml:space="preserve"> в отношении всех категорий земель</w:t>
      </w:r>
      <w:r>
        <w:rPr>
          <w:rFonts w:ascii="Times New Roman" w:hAnsi="Times New Roman" w:cs="Times New Roman"/>
          <w:color w:val="000000"/>
          <w:sz w:val="28"/>
          <w:szCs w:val="28"/>
        </w:rPr>
        <w:t>.</w:t>
      </w:r>
    </w:p>
    <w:p w14:paraId="5BB226BD" w14:textId="20C2AECA" w:rsidR="0073602D" w:rsidRDefault="0073602D" w:rsidP="0073602D">
      <w:pPr>
        <w:widowControl w:val="0"/>
        <w:suppressAutoHyphens/>
        <w:autoSpaceDE w:val="0"/>
        <w:ind w:firstLine="709"/>
        <w:jc w:val="both"/>
        <w:rPr>
          <w:color w:val="000000"/>
          <w:sz w:val="28"/>
          <w:szCs w:val="28"/>
        </w:rPr>
      </w:pPr>
      <w:r w:rsidRPr="00700821">
        <w:rPr>
          <w:color w:val="000000"/>
          <w:sz w:val="28"/>
          <w:szCs w:val="28"/>
        </w:rPr>
        <w:t>1.</w:t>
      </w:r>
      <w:r w:rsidR="00C1569A">
        <w:rPr>
          <w:color w:val="000000"/>
          <w:sz w:val="28"/>
          <w:szCs w:val="28"/>
        </w:rPr>
        <w:t>6</w:t>
      </w:r>
      <w:r w:rsidRPr="00700821">
        <w:rPr>
          <w:color w:val="000000"/>
          <w:sz w:val="28"/>
          <w:szCs w:val="28"/>
        </w:rPr>
        <w:t>.</w:t>
      </w:r>
      <w:r w:rsidR="006972FE">
        <w:rPr>
          <w:color w:val="000000"/>
          <w:sz w:val="28"/>
          <w:szCs w:val="28"/>
        </w:rPr>
        <w:t xml:space="preserve"> </w:t>
      </w:r>
      <w:r w:rsidR="00173A9C">
        <w:rPr>
          <w:color w:val="000000"/>
          <w:sz w:val="28"/>
          <w:szCs w:val="28"/>
        </w:rPr>
        <w:t>Контрольный орган</w:t>
      </w:r>
      <w:r w:rsidRPr="00756669">
        <w:rPr>
          <w:color w:val="000000"/>
          <w:sz w:val="28"/>
          <w:szCs w:val="28"/>
        </w:rPr>
        <w:t xml:space="preserve"> в рамках осуществления муниципального земельного контроля обеспечивается учет объектов муниципального земельного контроля.</w:t>
      </w:r>
    </w:p>
    <w:p w14:paraId="6900BD47" w14:textId="24E6C62D" w:rsidR="006972FE" w:rsidRDefault="006972FE" w:rsidP="0073602D">
      <w:pPr>
        <w:widowControl w:val="0"/>
        <w:suppressAutoHyphens/>
        <w:autoSpaceDE w:val="0"/>
        <w:ind w:firstLine="709"/>
        <w:jc w:val="both"/>
        <w:rPr>
          <w:color w:val="000000"/>
          <w:sz w:val="28"/>
          <w:szCs w:val="28"/>
        </w:rPr>
      </w:pPr>
      <w:r>
        <w:rPr>
          <w:color w:val="000000"/>
          <w:sz w:val="28"/>
          <w:szCs w:val="28"/>
        </w:rPr>
        <w:t>1.</w:t>
      </w:r>
      <w:r w:rsidR="00C1569A">
        <w:rPr>
          <w:color w:val="000000"/>
          <w:sz w:val="28"/>
          <w:szCs w:val="28"/>
        </w:rPr>
        <w:t>7</w:t>
      </w:r>
      <w:r>
        <w:rPr>
          <w:color w:val="000000"/>
          <w:sz w:val="28"/>
          <w:szCs w:val="28"/>
        </w:rPr>
        <w:t>. Руководство деятельностью по осуществлению муниципального земельного контроля осуществляет глава администрации МО «</w:t>
      </w:r>
      <w:proofErr w:type="spellStart"/>
      <w:r>
        <w:rPr>
          <w:color w:val="000000"/>
          <w:sz w:val="28"/>
          <w:szCs w:val="28"/>
        </w:rPr>
        <w:t>Муринское</w:t>
      </w:r>
      <w:proofErr w:type="spellEnd"/>
      <w:r>
        <w:rPr>
          <w:color w:val="000000"/>
          <w:sz w:val="28"/>
          <w:szCs w:val="28"/>
        </w:rPr>
        <w:t xml:space="preserve"> городское поселение» Всеволожского муниципального района Ленинградской области.</w:t>
      </w:r>
    </w:p>
    <w:p w14:paraId="1F29D23A" w14:textId="69111FEC" w:rsidR="006972FE" w:rsidRDefault="006972FE" w:rsidP="00CD105F">
      <w:pPr>
        <w:ind w:firstLine="709"/>
        <w:contextualSpacing/>
        <w:jc w:val="both"/>
        <w:rPr>
          <w:color w:val="000000"/>
          <w:sz w:val="28"/>
          <w:szCs w:val="28"/>
        </w:rPr>
      </w:pPr>
      <w:r>
        <w:rPr>
          <w:color w:val="000000"/>
          <w:sz w:val="28"/>
          <w:szCs w:val="28"/>
        </w:rPr>
        <w:t>1.</w:t>
      </w:r>
      <w:r w:rsidR="00C1569A">
        <w:rPr>
          <w:color w:val="000000"/>
          <w:sz w:val="28"/>
          <w:szCs w:val="28"/>
        </w:rPr>
        <w:t>8</w:t>
      </w:r>
      <w:r>
        <w:rPr>
          <w:color w:val="000000"/>
          <w:sz w:val="28"/>
          <w:szCs w:val="28"/>
        </w:rPr>
        <w:t xml:space="preserve">. </w:t>
      </w:r>
      <w:r w:rsidR="00CD105F">
        <w:rPr>
          <w:color w:val="000000"/>
          <w:sz w:val="28"/>
          <w:szCs w:val="28"/>
        </w:rPr>
        <w:t>От имени контрольного органа муниципальный земельный контроль вправе осуществлять следующие должностные лица:</w:t>
      </w:r>
    </w:p>
    <w:p w14:paraId="60E620D0" w14:textId="409068A4" w:rsidR="00CD105F" w:rsidRPr="00C1569A" w:rsidRDefault="00CD105F" w:rsidP="00CD105F">
      <w:pPr>
        <w:ind w:firstLine="709"/>
        <w:contextualSpacing/>
        <w:jc w:val="both"/>
        <w:rPr>
          <w:color w:val="000000"/>
          <w:sz w:val="28"/>
          <w:szCs w:val="28"/>
        </w:rPr>
      </w:pPr>
      <w:r>
        <w:rPr>
          <w:color w:val="000000"/>
          <w:sz w:val="28"/>
          <w:szCs w:val="28"/>
        </w:rPr>
        <w:t>а) глава администрации</w:t>
      </w:r>
      <w:r w:rsidR="00C1569A" w:rsidRPr="00C1569A">
        <w:rPr>
          <w:color w:val="000000"/>
          <w:sz w:val="28"/>
          <w:szCs w:val="28"/>
        </w:rPr>
        <w:t>;</w:t>
      </w:r>
    </w:p>
    <w:p w14:paraId="7EB53B2D" w14:textId="7F0B2BAC" w:rsidR="00CD105F" w:rsidRPr="00C1569A" w:rsidRDefault="00CD105F" w:rsidP="00CD105F">
      <w:pPr>
        <w:ind w:firstLine="709"/>
        <w:contextualSpacing/>
        <w:jc w:val="both"/>
        <w:rPr>
          <w:color w:val="000000"/>
          <w:sz w:val="28"/>
          <w:szCs w:val="28"/>
        </w:rPr>
      </w:pPr>
      <w:r>
        <w:rPr>
          <w:color w:val="000000"/>
          <w:sz w:val="28"/>
          <w:szCs w:val="28"/>
        </w:rPr>
        <w:t>б) заместитель главы администрации</w:t>
      </w:r>
      <w:r w:rsidR="00C1569A" w:rsidRPr="00C1569A">
        <w:rPr>
          <w:color w:val="000000"/>
          <w:sz w:val="28"/>
          <w:szCs w:val="28"/>
        </w:rPr>
        <w:t>;</w:t>
      </w:r>
    </w:p>
    <w:p w14:paraId="45187A57" w14:textId="05D517FC" w:rsidR="00C1569A" w:rsidRPr="00700821" w:rsidRDefault="00CD105F" w:rsidP="00C1569A">
      <w:pPr>
        <w:ind w:firstLine="709"/>
        <w:contextualSpacing/>
        <w:jc w:val="both"/>
        <w:rPr>
          <w:sz w:val="28"/>
          <w:szCs w:val="28"/>
        </w:rPr>
      </w:pPr>
      <w:r>
        <w:rPr>
          <w:color w:val="000000"/>
          <w:sz w:val="28"/>
          <w:szCs w:val="28"/>
        </w:rPr>
        <w:t>в)</w:t>
      </w:r>
      <w:r w:rsidR="001962A3" w:rsidRPr="001962A3">
        <w:rPr>
          <w:color w:val="000000"/>
          <w:sz w:val="28"/>
          <w:szCs w:val="28"/>
        </w:rPr>
        <w:t xml:space="preserve"> </w:t>
      </w:r>
      <w:r>
        <w:rPr>
          <w:color w:val="000000"/>
          <w:sz w:val="28"/>
          <w:szCs w:val="28"/>
        </w:rPr>
        <w:t>должностные лица администрации МО «</w:t>
      </w:r>
      <w:proofErr w:type="spellStart"/>
      <w:r>
        <w:rPr>
          <w:color w:val="000000"/>
          <w:sz w:val="28"/>
          <w:szCs w:val="28"/>
        </w:rPr>
        <w:t>Мур</w:t>
      </w:r>
      <w:r w:rsidR="00C1569A">
        <w:rPr>
          <w:color w:val="000000"/>
          <w:sz w:val="28"/>
          <w:szCs w:val="28"/>
        </w:rPr>
        <w:t>инское</w:t>
      </w:r>
      <w:proofErr w:type="spellEnd"/>
      <w:r w:rsidR="00C1569A">
        <w:rPr>
          <w:color w:val="000000"/>
          <w:sz w:val="28"/>
          <w:szCs w:val="28"/>
        </w:rPr>
        <w:t xml:space="preserve"> городское поселение» Всеволожского муниципального района Ленинградской области, назначенные из числа муниципальных служащих, в должностные обязанности которых входит осуществление полномочий по муниципальному земельному контролю, в том числе проведение профилактических и контрольных мероприятий.</w:t>
      </w:r>
    </w:p>
    <w:p w14:paraId="5C8506C9" w14:textId="77777777" w:rsidR="0073602D" w:rsidRPr="00700821" w:rsidRDefault="0073602D" w:rsidP="0073602D">
      <w:pPr>
        <w:spacing w:line="360" w:lineRule="auto"/>
        <w:ind w:firstLine="709"/>
        <w:jc w:val="both"/>
        <w:rPr>
          <w:color w:val="000000"/>
          <w:sz w:val="28"/>
          <w:szCs w:val="28"/>
        </w:rPr>
      </w:pPr>
    </w:p>
    <w:p w14:paraId="76623CF6" w14:textId="511B67EC" w:rsidR="0073602D" w:rsidRDefault="0073602D" w:rsidP="0073602D">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2. </w:t>
      </w:r>
      <w:r w:rsidRPr="0056636D">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31C99172" w14:textId="77777777" w:rsidR="0073602D" w:rsidRPr="00700821" w:rsidRDefault="0073602D" w:rsidP="0073602D">
      <w:pPr>
        <w:pStyle w:val="ConsPlusNormal"/>
        <w:ind w:firstLine="0"/>
        <w:jc w:val="center"/>
        <w:rPr>
          <w:rFonts w:ascii="Times New Roman" w:hAnsi="Times New Roman" w:cs="Times New Roman"/>
          <w:b/>
          <w:bCs/>
          <w:color w:val="000000"/>
          <w:sz w:val="28"/>
          <w:szCs w:val="28"/>
        </w:rPr>
      </w:pPr>
    </w:p>
    <w:p w14:paraId="1CDD816E" w14:textId="58CD519F" w:rsidR="0073602D" w:rsidRPr="00700821" w:rsidRDefault="0073602D" w:rsidP="0073602D">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2.1. </w:t>
      </w:r>
      <w:r w:rsidR="001962A3">
        <w:rPr>
          <w:rFonts w:ascii="Times New Roman" w:hAnsi="Times New Roman" w:cs="Times New Roman"/>
          <w:color w:val="000000"/>
          <w:sz w:val="28"/>
          <w:szCs w:val="28"/>
        </w:rPr>
        <w:t>Контрольный орган</w:t>
      </w:r>
      <w:r w:rsidRPr="0056636D">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14:paraId="78BB2995" w14:textId="77777777" w:rsidR="0073602D" w:rsidRPr="00700821" w:rsidRDefault="0073602D" w:rsidP="0073602D">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2.2. </w:t>
      </w:r>
      <w:r w:rsidRPr="0056636D">
        <w:rPr>
          <w:rFonts w:ascii="Times New Roman" w:hAnsi="Times New Roman" w:cs="Times New Roman"/>
          <w:color w:val="000000"/>
          <w:sz w:val="28"/>
          <w:szCs w:val="28"/>
        </w:rPr>
        <w:t>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w:t>
      </w:r>
    </w:p>
    <w:p w14:paraId="3F37240D"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2.3. </w:t>
      </w:r>
      <w:bookmarkStart w:id="3" w:name="_Hlk86238537"/>
      <w:r w:rsidRPr="0056636D">
        <w:rPr>
          <w:rFonts w:ascii="Times New Roman" w:hAnsi="Times New Roman" w:cs="Times New Roman"/>
          <w:color w:val="000000"/>
          <w:sz w:val="28"/>
          <w:szCs w:val="28"/>
        </w:rPr>
        <w:t xml:space="preserve">Отнесение администрацией земель и земельных участков к определенной категории риска осуществляется в соответствии с критериями отнесения </w:t>
      </w:r>
      <w:r w:rsidRPr="0056636D">
        <w:rPr>
          <w:rFonts w:ascii="Times New Roman" w:hAnsi="Times New Roman" w:cs="Times New Roman"/>
          <w:color w:val="000000"/>
          <w:sz w:val="28"/>
          <w:szCs w:val="28"/>
        </w:rPr>
        <w:lastRenderedPageBreak/>
        <w:t>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416EE85B"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56D4B889"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39B83291"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сведения, содержащиеся в Едином государственном реестре недвижимости;</w:t>
      </w:r>
    </w:p>
    <w:p w14:paraId="6A78B380"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338B12A3" w14:textId="77777777" w:rsidR="0073602D" w:rsidRPr="00700821" w:rsidRDefault="0073602D" w:rsidP="0073602D">
      <w:pPr>
        <w:pStyle w:val="ConsPlusNormal"/>
        <w:ind w:firstLine="709"/>
        <w:jc w:val="both"/>
        <w:rPr>
          <w:rFonts w:ascii="Times New Roman" w:hAnsi="Times New Roman" w:cs="Times New Roman"/>
        </w:rPr>
      </w:pPr>
      <w:r w:rsidRPr="0056636D">
        <w:rPr>
          <w:rFonts w:ascii="Times New Roman" w:hAnsi="Times New Roman" w:cs="Times New Roman"/>
          <w:color w:val="000000"/>
          <w:sz w:val="28"/>
          <w:szCs w:val="28"/>
        </w:rPr>
        <w:t>3) иные сведения, содержащиеся в администрации.</w:t>
      </w:r>
    </w:p>
    <w:bookmarkEnd w:id="3"/>
    <w:p w14:paraId="7956C895" w14:textId="4BCE3BD5" w:rsidR="0073602D" w:rsidRPr="0056636D"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2.4. </w:t>
      </w:r>
      <w:r w:rsidRPr="0056636D">
        <w:rPr>
          <w:rFonts w:ascii="Times New Roman" w:hAnsi="Times New Roman" w:cs="Times New Roman"/>
          <w:color w:val="000000"/>
          <w:sz w:val="28"/>
          <w:szCs w:val="28"/>
        </w:rPr>
        <w:t xml:space="preserve">Проведение </w:t>
      </w:r>
      <w:r w:rsidR="001962A3">
        <w:rPr>
          <w:rFonts w:ascii="Times New Roman" w:hAnsi="Times New Roman" w:cs="Times New Roman"/>
          <w:color w:val="000000"/>
          <w:sz w:val="28"/>
          <w:szCs w:val="28"/>
        </w:rPr>
        <w:t>контрольным органом</w:t>
      </w:r>
      <w:r w:rsidRPr="0056636D">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15A0660"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45B3494C" w14:textId="1FD0CAC3" w:rsidR="0073602D" w:rsidRPr="001962A3"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r w:rsidR="001962A3" w:rsidRPr="001962A3">
        <w:rPr>
          <w:rFonts w:ascii="Times New Roman" w:hAnsi="Times New Roman" w:cs="Times New Roman"/>
          <w:color w:val="000000"/>
          <w:sz w:val="28"/>
          <w:szCs w:val="28"/>
        </w:rPr>
        <w:t>;</w:t>
      </w:r>
    </w:p>
    <w:p w14:paraId="6D3A012F" w14:textId="5A6B48DF" w:rsidR="001962A3" w:rsidRPr="0056636D" w:rsidRDefault="001962A3"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56636D">
        <w:rPr>
          <w:rFonts w:ascii="Times New Roman" w:hAnsi="Times New Roman" w:cs="Times New Roman"/>
          <w:color w:val="000000"/>
          <w:sz w:val="28"/>
          <w:szCs w:val="28"/>
        </w:rPr>
        <w:t xml:space="preserve">для земельных участков, отнесенных к категории </w:t>
      </w:r>
      <w:r w:rsidR="00B85412">
        <w:rPr>
          <w:rFonts w:ascii="Times New Roman" w:hAnsi="Times New Roman" w:cs="Times New Roman"/>
          <w:color w:val="000000"/>
          <w:sz w:val="28"/>
          <w:szCs w:val="28"/>
        </w:rPr>
        <w:t>низкого</w:t>
      </w:r>
      <w:r w:rsidRPr="0056636D">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 не проводятся.</w:t>
      </w:r>
    </w:p>
    <w:p w14:paraId="0A0FB9D6"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858F653" w14:textId="77777777" w:rsidR="0073602D" w:rsidRPr="00700821" w:rsidRDefault="0073602D" w:rsidP="0073602D">
      <w:pPr>
        <w:pStyle w:val="ConsPlusNormal"/>
        <w:ind w:firstLine="709"/>
        <w:jc w:val="both"/>
        <w:rPr>
          <w:rFonts w:ascii="Times New Roman" w:hAnsi="Times New Roman" w:cs="Times New Roman"/>
        </w:rPr>
      </w:pPr>
      <w:r w:rsidRPr="0056636D">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27EE8EBE"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2.5. </w:t>
      </w:r>
      <w:r w:rsidRPr="0056636D">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05E6D888" w14:textId="77777777" w:rsidR="0073602D" w:rsidRPr="0056636D"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1) среднего риска, - не менее 3 лет;</w:t>
      </w:r>
    </w:p>
    <w:p w14:paraId="040D9427" w14:textId="1B29B2DA" w:rsidR="0073602D" w:rsidRPr="001962A3"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2) умеренного риска, - не менее 6 лет</w:t>
      </w:r>
      <w:r w:rsidR="001962A3" w:rsidRPr="001962A3">
        <w:rPr>
          <w:rFonts w:ascii="Times New Roman" w:hAnsi="Times New Roman" w:cs="Times New Roman"/>
          <w:color w:val="000000"/>
          <w:sz w:val="28"/>
          <w:szCs w:val="28"/>
        </w:rPr>
        <w:t>;</w:t>
      </w:r>
    </w:p>
    <w:p w14:paraId="6E804BE3" w14:textId="152DDA73" w:rsidR="001962A3" w:rsidRPr="0056636D" w:rsidRDefault="001962A3"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низкого риска, - не проводятся.</w:t>
      </w:r>
    </w:p>
    <w:p w14:paraId="17F95F3B" w14:textId="77777777" w:rsidR="0073602D" w:rsidRPr="00700821"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r>
        <w:rPr>
          <w:rFonts w:ascii="Times New Roman" w:hAnsi="Times New Roman" w:cs="Times New Roman"/>
          <w:color w:val="000000"/>
          <w:sz w:val="28"/>
          <w:szCs w:val="28"/>
        </w:rPr>
        <w:t>.</w:t>
      </w:r>
    </w:p>
    <w:p w14:paraId="54C723B6" w14:textId="77777777" w:rsidR="0073602D" w:rsidRPr="0056636D" w:rsidRDefault="0073602D" w:rsidP="0073602D">
      <w:pPr>
        <w:ind w:firstLine="709"/>
        <w:jc w:val="both"/>
        <w:rPr>
          <w:color w:val="000000"/>
          <w:sz w:val="28"/>
          <w:szCs w:val="28"/>
        </w:rPr>
      </w:pPr>
      <w:r w:rsidRPr="00700821">
        <w:rPr>
          <w:color w:val="000000"/>
          <w:sz w:val="28"/>
          <w:szCs w:val="28"/>
        </w:rPr>
        <w:lastRenderedPageBreak/>
        <w:t xml:space="preserve">2.6. </w:t>
      </w:r>
      <w:r w:rsidRPr="0056636D">
        <w:rPr>
          <w:color w:val="000000"/>
          <w:sz w:val="28"/>
          <w:szCs w:val="28"/>
        </w:rPr>
        <w:t>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76B1EFAE" w14:textId="77777777" w:rsidR="0073602D" w:rsidRPr="00700821" w:rsidRDefault="0073602D" w:rsidP="0073602D">
      <w:pPr>
        <w:ind w:firstLine="709"/>
        <w:jc w:val="both"/>
        <w:rPr>
          <w:color w:val="000000"/>
          <w:sz w:val="28"/>
          <w:szCs w:val="28"/>
        </w:rPr>
      </w:pPr>
      <w:r w:rsidRPr="0056636D">
        <w:rPr>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r w:rsidRPr="00700821">
        <w:rPr>
          <w:color w:val="000000"/>
          <w:sz w:val="28"/>
          <w:szCs w:val="28"/>
        </w:rPr>
        <w:t>.</w:t>
      </w:r>
    </w:p>
    <w:p w14:paraId="2344DC00" w14:textId="68189969" w:rsidR="0073602D" w:rsidRPr="0056636D"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2.7. </w:t>
      </w:r>
      <w:r w:rsidR="008E5007">
        <w:rPr>
          <w:rFonts w:ascii="Times New Roman" w:hAnsi="Times New Roman" w:cs="Times New Roman"/>
          <w:color w:val="000000"/>
          <w:sz w:val="28"/>
          <w:szCs w:val="28"/>
        </w:rPr>
        <w:t>Контрольный орган</w:t>
      </w:r>
      <w:r w:rsidRPr="0056636D">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23B8B428" w14:textId="6F4466E7" w:rsidR="0073602D" w:rsidRPr="00700821" w:rsidRDefault="0073602D" w:rsidP="0073602D">
      <w:pPr>
        <w:pStyle w:val="ConsPlusNormal"/>
        <w:ind w:firstLine="709"/>
        <w:jc w:val="both"/>
        <w:rPr>
          <w:rFonts w:ascii="Times New Roman" w:hAnsi="Times New Roman" w:cs="Times New Roman"/>
          <w:color w:val="000000"/>
          <w:sz w:val="28"/>
          <w:szCs w:val="28"/>
        </w:rPr>
      </w:pPr>
      <w:r w:rsidRPr="0056636D">
        <w:rPr>
          <w:rFonts w:ascii="Times New Roman" w:hAnsi="Times New Roman" w:cs="Times New Roman"/>
          <w:color w:val="000000"/>
          <w:sz w:val="28"/>
          <w:szCs w:val="28"/>
        </w:rPr>
        <w:t xml:space="preserve">Перечни земельных участков с указанием категорий риска размещаются на официальном сайте </w:t>
      </w:r>
      <w:r w:rsidR="008E5007" w:rsidRPr="008E5007">
        <w:rPr>
          <w:rFonts w:ascii="Times New Roman" w:hAnsi="Times New Roman" w:cs="Times New Roman"/>
          <w:color w:val="000000"/>
          <w:sz w:val="28"/>
          <w:szCs w:val="28"/>
        </w:rPr>
        <w:t>МО «</w:t>
      </w:r>
      <w:proofErr w:type="spellStart"/>
      <w:r w:rsidR="008E5007" w:rsidRPr="008E5007">
        <w:rPr>
          <w:rFonts w:ascii="Times New Roman" w:hAnsi="Times New Roman" w:cs="Times New Roman"/>
          <w:color w:val="000000"/>
          <w:sz w:val="28"/>
          <w:szCs w:val="28"/>
        </w:rPr>
        <w:t>Муринское</w:t>
      </w:r>
      <w:proofErr w:type="spellEnd"/>
      <w:r w:rsidR="008E5007" w:rsidRPr="008E5007">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 </w:t>
      </w:r>
      <w:r w:rsidRPr="0056636D">
        <w:rPr>
          <w:rFonts w:ascii="Times New Roman" w:hAnsi="Times New Roman" w:cs="Times New Roman"/>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w:t>
      </w:r>
      <w:r w:rsidRPr="00700821">
        <w:rPr>
          <w:rFonts w:ascii="Times New Roman" w:hAnsi="Times New Roman" w:cs="Times New Roman"/>
          <w:color w:val="000000"/>
          <w:sz w:val="28"/>
          <w:szCs w:val="28"/>
        </w:rPr>
        <w:t>.</w:t>
      </w:r>
    </w:p>
    <w:p w14:paraId="7FE4394B" w14:textId="77777777" w:rsidR="0073602D" w:rsidRPr="0056636D" w:rsidRDefault="0073602D" w:rsidP="0073602D">
      <w:pPr>
        <w:ind w:firstLine="709"/>
        <w:jc w:val="both"/>
        <w:rPr>
          <w:color w:val="000000"/>
          <w:sz w:val="28"/>
          <w:szCs w:val="28"/>
        </w:rPr>
      </w:pPr>
      <w:r w:rsidRPr="00700821">
        <w:rPr>
          <w:color w:val="000000"/>
          <w:sz w:val="28"/>
          <w:szCs w:val="28"/>
        </w:rPr>
        <w:t xml:space="preserve">2.8. </w:t>
      </w:r>
      <w:r w:rsidRPr="0056636D">
        <w:rPr>
          <w:color w:val="000000"/>
          <w:sz w:val="28"/>
          <w:szCs w:val="28"/>
        </w:rPr>
        <w:t>Перечни земельных участков содержат следующую информацию:</w:t>
      </w:r>
    </w:p>
    <w:p w14:paraId="7176FF7C" w14:textId="77777777" w:rsidR="0073602D" w:rsidRPr="0056636D" w:rsidRDefault="0073602D" w:rsidP="0073602D">
      <w:pPr>
        <w:ind w:firstLine="709"/>
        <w:jc w:val="both"/>
        <w:rPr>
          <w:color w:val="000000"/>
          <w:sz w:val="28"/>
          <w:szCs w:val="28"/>
        </w:rPr>
      </w:pPr>
      <w:r w:rsidRPr="0056636D">
        <w:rPr>
          <w:color w:val="000000"/>
          <w:sz w:val="28"/>
          <w:szCs w:val="28"/>
        </w:rPr>
        <w:t>1) кадастровый номер земельного участка или при его отсутствии адрес местоположения земельного участка;</w:t>
      </w:r>
    </w:p>
    <w:p w14:paraId="7D342105" w14:textId="77777777" w:rsidR="0073602D" w:rsidRPr="0056636D" w:rsidRDefault="0073602D" w:rsidP="0073602D">
      <w:pPr>
        <w:ind w:firstLine="709"/>
        <w:jc w:val="both"/>
        <w:rPr>
          <w:color w:val="000000"/>
          <w:sz w:val="28"/>
          <w:szCs w:val="28"/>
        </w:rPr>
      </w:pPr>
      <w:r w:rsidRPr="0056636D">
        <w:rPr>
          <w:color w:val="000000"/>
          <w:sz w:val="28"/>
          <w:szCs w:val="28"/>
        </w:rPr>
        <w:t>2) присвоенная категория риска;</w:t>
      </w:r>
    </w:p>
    <w:p w14:paraId="53E3A916" w14:textId="77777777" w:rsidR="0073602D" w:rsidRPr="00700821" w:rsidRDefault="0073602D" w:rsidP="0073602D">
      <w:pPr>
        <w:ind w:firstLine="709"/>
        <w:jc w:val="both"/>
      </w:pPr>
      <w:r w:rsidRPr="0056636D">
        <w:rPr>
          <w:color w:val="000000"/>
          <w:sz w:val="28"/>
          <w:szCs w:val="28"/>
        </w:rPr>
        <w:t>3) реквизиты решения о присвоении земельному участку категории риска.</w:t>
      </w:r>
    </w:p>
    <w:p w14:paraId="5FDA9CF6" w14:textId="77777777" w:rsidR="0073602D" w:rsidRPr="00700821" w:rsidRDefault="0073602D" w:rsidP="0073602D">
      <w:pPr>
        <w:pStyle w:val="ConsPlusNormal"/>
        <w:spacing w:line="360" w:lineRule="auto"/>
        <w:ind w:firstLine="0"/>
        <w:jc w:val="both"/>
        <w:rPr>
          <w:rFonts w:ascii="Times New Roman" w:hAnsi="Times New Roman" w:cs="Times New Roman"/>
          <w:color w:val="000000"/>
          <w:sz w:val="28"/>
          <w:szCs w:val="28"/>
        </w:rPr>
      </w:pPr>
    </w:p>
    <w:p w14:paraId="60C47FC1" w14:textId="77777777" w:rsidR="0073602D" w:rsidRPr="00700821" w:rsidRDefault="0073602D" w:rsidP="0073602D">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3. </w:t>
      </w:r>
      <w:r w:rsidRPr="0056636D">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14:paraId="6D65E8A6" w14:textId="54DCB196" w:rsidR="0073602D" w:rsidRPr="00700821" w:rsidRDefault="0073602D" w:rsidP="0073602D">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Pr="0056636D">
        <w:t xml:space="preserve"> </w:t>
      </w:r>
      <w:r w:rsidR="008E5007">
        <w:rPr>
          <w:rFonts w:ascii="Times New Roman" w:hAnsi="Times New Roman" w:cs="Times New Roman"/>
          <w:color w:val="000000"/>
          <w:sz w:val="28"/>
          <w:szCs w:val="28"/>
        </w:rPr>
        <w:t>Контр</w:t>
      </w:r>
      <w:r w:rsidR="009F6AC0">
        <w:rPr>
          <w:rFonts w:ascii="Times New Roman" w:hAnsi="Times New Roman" w:cs="Times New Roman"/>
          <w:color w:val="000000"/>
          <w:sz w:val="28"/>
          <w:szCs w:val="28"/>
        </w:rPr>
        <w:t>ольный орган</w:t>
      </w:r>
      <w:r w:rsidRPr="0056636D">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14:paraId="799B2AD4" w14:textId="5392D69F" w:rsidR="0073602D" w:rsidRPr="00700821" w:rsidRDefault="0073602D" w:rsidP="0073602D">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3.2. </w:t>
      </w:r>
      <w:r w:rsidRPr="00D75EA1">
        <w:rPr>
          <w:rFonts w:ascii="Times New Roman" w:hAnsi="Times New Roman" w:cs="Times New Roman"/>
          <w:color w:val="000000"/>
          <w:sz w:val="28"/>
          <w:szCs w:val="28"/>
        </w:rPr>
        <w:t xml:space="preserve">Профилактические мероприятия осуществляются </w:t>
      </w:r>
      <w:r w:rsidR="009F6AC0">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0C6F10A" w14:textId="77777777" w:rsidR="0073602D" w:rsidRPr="00700821" w:rsidRDefault="0073602D" w:rsidP="0073602D">
      <w:pPr>
        <w:ind w:firstLine="709"/>
        <w:jc w:val="both"/>
        <w:rPr>
          <w:color w:val="000000"/>
          <w:sz w:val="28"/>
          <w:szCs w:val="28"/>
        </w:rPr>
      </w:pPr>
      <w:r w:rsidRPr="008629D3">
        <w:rPr>
          <w:color w:val="000000"/>
          <w:sz w:val="28"/>
          <w:szCs w:val="28"/>
        </w:rPr>
        <w:t xml:space="preserve">3.3. </w:t>
      </w:r>
      <w:r w:rsidRPr="00D75EA1">
        <w:rPr>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700821">
        <w:rPr>
          <w:color w:val="000000"/>
          <w:sz w:val="28"/>
          <w:szCs w:val="28"/>
          <w:shd w:val="clear" w:color="auto" w:fill="FFFFFF"/>
        </w:rPr>
        <w:t>.</w:t>
      </w:r>
    </w:p>
    <w:p w14:paraId="7B19E75E"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3.4. </w:t>
      </w:r>
      <w:r w:rsidRPr="00D75EA1">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sidRPr="00D75EA1">
        <w:rPr>
          <w:rFonts w:ascii="Times New Roman" w:hAnsi="Times New Roman" w:cs="Times New Roman"/>
          <w:color w:val="000000"/>
          <w:sz w:val="28"/>
          <w:szCs w:val="28"/>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14:paraId="2BCE0014" w14:textId="77777777" w:rsidR="0073602D" w:rsidRPr="0070082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администрации</w:t>
      </w:r>
      <w:r w:rsidRPr="005C48D4">
        <w:rPr>
          <w:rFonts w:ascii="Times New Roman" w:hAnsi="Times New Roman" w:cs="Times New Roman"/>
          <w:color w:val="000000"/>
          <w:sz w:val="28"/>
          <w:szCs w:val="28"/>
        </w:rPr>
        <w:t xml:space="preserve"> </w:t>
      </w:r>
      <w:bookmarkStart w:id="4" w:name="_Hlk86242839"/>
      <w:r w:rsidRPr="005C48D4">
        <w:rPr>
          <w:rFonts w:ascii="Times New Roman" w:hAnsi="Times New Roman" w:cs="Times New Roman"/>
          <w:color w:val="000000"/>
          <w:sz w:val="28"/>
          <w:szCs w:val="28"/>
        </w:rPr>
        <w:t>муниципального образования «</w:t>
      </w:r>
      <w:proofErr w:type="spellStart"/>
      <w:r w:rsidRPr="005C48D4">
        <w:rPr>
          <w:rFonts w:ascii="Times New Roman" w:hAnsi="Times New Roman" w:cs="Times New Roman"/>
          <w:color w:val="000000"/>
          <w:sz w:val="28"/>
          <w:szCs w:val="28"/>
        </w:rPr>
        <w:t>Муринское</w:t>
      </w:r>
      <w:proofErr w:type="spellEnd"/>
      <w:r w:rsidRPr="005C48D4">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bookmarkEnd w:id="4"/>
      <w:r w:rsidRPr="00D75EA1">
        <w:rPr>
          <w:rFonts w:ascii="Times New Roman" w:hAnsi="Times New Roman" w:cs="Times New Roman"/>
          <w:color w:val="000000"/>
          <w:sz w:val="28"/>
          <w:szCs w:val="28"/>
        </w:rPr>
        <w:t xml:space="preserve"> для принятия решения о проведении контрольных мероприятий</w:t>
      </w:r>
      <w:r w:rsidRPr="00700821">
        <w:rPr>
          <w:rFonts w:ascii="Times New Roman" w:hAnsi="Times New Roman" w:cs="Times New Roman"/>
          <w:color w:val="000000"/>
          <w:sz w:val="28"/>
          <w:szCs w:val="28"/>
        </w:rPr>
        <w:t>.</w:t>
      </w:r>
    </w:p>
    <w:p w14:paraId="18E5CDB8" w14:textId="40CDBEB2" w:rsidR="0073602D" w:rsidRPr="00D75EA1" w:rsidRDefault="0073602D"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При осуществлении </w:t>
      </w:r>
      <w:r w:rsidR="009F6AC0">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14:paraId="4311C623"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информирование;</w:t>
      </w:r>
    </w:p>
    <w:p w14:paraId="1BEB12B2"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обобщение правоприменительной практики;</w:t>
      </w:r>
    </w:p>
    <w:p w14:paraId="2438F24F"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объявление предостережений;</w:t>
      </w:r>
    </w:p>
    <w:p w14:paraId="37B48AA7"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консультирование;</w:t>
      </w:r>
    </w:p>
    <w:p w14:paraId="24380D39" w14:textId="27074B89" w:rsidR="0073602D" w:rsidRPr="00700821" w:rsidRDefault="0073602D" w:rsidP="0073602D">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5) профилактический визит</w:t>
      </w:r>
      <w:r>
        <w:rPr>
          <w:rFonts w:ascii="Times New Roman" w:hAnsi="Times New Roman" w:cs="Times New Roman"/>
          <w:color w:val="000000"/>
          <w:sz w:val="28"/>
          <w:szCs w:val="28"/>
        </w:rPr>
        <w:t>.</w:t>
      </w:r>
    </w:p>
    <w:p w14:paraId="15601468" w14:textId="3DAB085A" w:rsidR="0073602D" w:rsidRPr="00D75EA1" w:rsidRDefault="0073602D"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Информирование </w:t>
      </w:r>
      <w:r w:rsidR="009F6AC0">
        <w:rPr>
          <w:rFonts w:ascii="Times New Roman" w:hAnsi="Times New Roman" w:cs="Times New Roman"/>
          <w:color w:val="000000"/>
          <w:sz w:val="28"/>
          <w:szCs w:val="28"/>
        </w:rPr>
        <w:t>контролируемых и иных заинтересованных лиц</w:t>
      </w:r>
      <w:r w:rsidRPr="00D75EA1">
        <w:rPr>
          <w:rFonts w:ascii="Times New Roman" w:hAnsi="Times New Roman" w:cs="Times New Roman"/>
          <w:color w:val="000000"/>
          <w:sz w:val="28"/>
          <w:szCs w:val="28"/>
        </w:rPr>
        <w:t xml:space="preserve"> администрацией по вопросам соблюдения обязательных требований </w:t>
      </w:r>
      <w:r w:rsidR="009F6AC0">
        <w:rPr>
          <w:rFonts w:ascii="Times New Roman" w:hAnsi="Times New Roman" w:cs="Times New Roman"/>
          <w:color w:val="000000"/>
          <w:sz w:val="28"/>
          <w:szCs w:val="28"/>
        </w:rPr>
        <w:t xml:space="preserve">осуществляется </w:t>
      </w:r>
      <w:r w:rsidRPr="00D75EA1">
        <w:rPr>
          <w:rFonts w:ascii="Times New Roman" w:hAnsi="Times New Roman" w:cs="Times New Roman"/>
          <w:color w:val="000000"/>
          <w:sz w:val="28"/>
          <w:szCs w:val="28"/>
        </w:rPr>
        <w:t>посредством размещения соответствующих сведений на официальном сайте</w:t>
      </w:r>
      <w:r w:rsidR="00E65E34" w:rsidRPr="00E65E34">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1FBA550" w14:textId="656C280E" w:rsidR="0073602D" w:rsidRDefault="001802C4"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0073602D" w:rsidRPr="00D75EA1">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а именно:</w:t>
      </w:r>
    </w:p>
    <w:p w14:paraId="58315A2F" w14:textId="435861B1"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14:paraId="3BD1E564" w14:textId="42544B46"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60AEF8D3" w14:textId="36D88E7A"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375F91A" w14:textId="2CDEB431"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4) утвержденные проверочные листы в формате, допускающем их использование для самообследования;</w:t>
      </w:r>
    </w:p>
    <w:p w14:paraId="30818E49" w14:textId="57066F69"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 xml:space="preserve">5) руководства по соблюдению обязательных требований, разработанные и утвержденные в соответствии с Федеральным законом </w:t>
      </w:r>
      <w:r w:rsidR="00961489">
        <w:rPr>
          <w:rFonts w:ascii="Times New Roman" w:hAnsi="Times New Roman" w:cs="Times New Roman"/>
          <w:color w:val="000000"/>
          <w:sz w:val="28"/>
          <w:szCs w:val="28"/>
        </w:rPr>
        <w:t>«</w:t>
      </w:r>
      <w:r w:rsidRPr="001802C4">
        <w:rPr>
          <w:rFonts w:ascii="Times New Roman" w:hAnsi="Times New Roman" w:cs="Times New Roman"/>
          <w:color w:val="000000"/>
          <w:sz w:val="28"/>
          <w:szCs w:val="28"/>
        </w:rPr>
        <w:t>Об обязательных требованиях в Российской Федерации</w:t>
      </w:r>
      <w:r w:rsidR="00961489">
        <w:rPr>
          <w:rFonts w:ascii="Times New Roman" w:hAnsi="Times New Roman" w:cs="Times New Roman"/>
          <w:color w:val="000000"/>
          <w:sz w:val="28"/>
          <w:szCs w:val="28"/>
        </w:rPr>
        <w:t>»</w:t>
      </w:r>
      <w:r w:rsidRPr="001802C4">
        <w:rPr>
          <w:rFonts w:ascii="Times New Roman" w:hAnsi="Times New Roman" w:cs="Times New Roman"/>
          <w:color w:val="000000"/>
          <w:sz w:val="28"/>
          <w:szCs w:val="28"/>
        </w:rPr>
        <w:t>;</w:t>
      </w:r>
    </w:p>
    <w:p w14:paraId="7094909C" w14:textId="77777777" w:rsid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lastRenderedPageBreak/>
        <w:t>6) перечень индикаторов риска нарушения обязательных требований, порядок отнесения объектов контроля к категориям риска;</w:t>
      </w:r>
    </w:p>
    <w:p w14:paraId="5E4E02B7" w14:textId="77777777" w:rsid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52C20287" w14:textId="61358C23"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1687BCC8"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9) исчерпывающий перечень сведений, которые могут запрашиваться контрольным (надзорным) органом у контролируемого лица;</w:t>
      </w:r>
    </w:p>
    <w:p w14:paraId="791D0629"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10) сведения о способах получения консультаций по вопросам соблюдения обязательных требований;</w:t>
      </w:r>
    </w:p>
    <w:p w14:paraId="44735D98"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11) сведения о применении контрольным (надзорным) органом мер стимулирования добросовестности контролируемых лиц;</w:t>
      </w:r>
    </w:p>
    <w:p w14:paraId="0B7A51C6"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12) сведения о порядке досудебного обжалования решений контрольного (надзорного) органа, действий (бездействия) его должностных лиц;</w:t>
      </w:r>
    </w:p>
    <w:p w14:paraId="0603C5D7"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13) доклады, содержащие результаты обобщения правоприменительной практики контрольного (надзорного) органа;</w:t>
      </w:r>
    </w:p>
    <w:p w14:paraId="23FC17F0"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14) доклады о государственном контроле (надзоре), муниципальном контроле;</w:t>
      </w:r>
    </w:p>
    <w:p w14:paraId="3EDEBB10" w14:textId="77777777" w:rsidR="001802C4" w:rsidRPr="001802C4"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57149E0" w14:textId="068BFC3D" w:rsidR="001802C4" w:rsidRPr="00D75EA1" w:rsidRDefault="001802C4" w:rsidP="001802C4">
      <w:pPr>
        <w:pStyle w:val="ConsPlusNormal"/>
        <w:ind w:firstLine="709"/>
        <w:jc w:val="both"/>
        <w:rPr>
          <w:rFonts w:ascii="Times New Roman" w:hAnsi="Times New Roman" w:cs="Times New Roman"/>
          <w:color w:val="000000"/>
          <w:sz w:val="28"/>
          <w:szCs w:val="28"/>
        </w:rPr>
      </w:pPr>
      <w:r w:rsidRPr="001802C4">
        <w:rPr>
          <w:rFonts w:ascii="Times New Roman" w:hAnsi="Times New Roman" w:cs="Times New Roman"/>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4E01A522" w14:textId="08446C89" w:rsidR="0073602D" w:rsidRPr="00700821" w:rsidRDefault="001802C4" w:rsidP="0073602D">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Контрольный орган</w:t>
      </w:r>
      <w:r w:rsidR="0073602D" w:rsidRPr="00D75EA1">
        <w:rPr>
          <w:rFonts w:ascii="Times New Roman" w:hAnsi="Times New Roman" w:cs="Times New Roman"/>
          <w:color w:val="000000"/>
          <w:sz w:val="28"/>
          <w:szCs w:val="28"/>
        </w:rPr>
        <w:t xml:space="preserve"> также вправе информировать население </w:t>
      </w:r>
      <w:r w:rsidR="0073602D" w:rsidRPr="005C48D4">
        <w:rPr>
          <w:rFonts w:ascii="Times New Roman" w:hAnsi="Times New Roman" w:cs="Times New Roman"/>
          <w:color w:val="000000"/>
          <w:sz w:val="28"/>
          <w:szCs w:val="28"/>
        </w:rPr>
        <w:t>муниципального образования «</w:t>
      </w:r>
      <w:proofErr w:type="spellStart"/>
      <w:r w:rsidR="0073602D" w:rsidRPr="005C48D4">
        <w:rPr>
          <w:rFonts w:ascii="Times New Roman" w:hAnsi="Times New Roman" w:cs="Times New Roman"/>
          <w:color w:val="000000"/>
          <w:sz w:val="28"/>
          <w:szCs w:val="28"/>
        </w:rPr>
        <w:t>Муринское</w:t>
      </w:r>
      <w:proofErr w:type="spellEnd"/>
      <w:r w:rsidR="0073602D" w:rsidRPr="005C48D4">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sidR="0073602D" w:rsidRPr="00D75EA1">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3028F699" w14:textId="360B724B" w:rsidR="0073602D" w:rsidRPr="00D75EA1" w:rsidRDefault="0073602D"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Обобщение правоприменительной практики осуществляется </w:t>
      </w:r>
      <w:r w:rsidR="001802C4">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2E891EFB" w14:textId="0149863E" w:rsidR="0073602D" w:rsidRPr="00700821" w:rsidRDefault="0073602D" w:rsidP="0073602D">
      <w:pPr>
        <w:pStyle w:val="ConsPlusNormal"/>
        <w:ind w:firstLine="709"/>
        <w:jc w:val="both"/>
        <w:rPr>
          <w:rFonts w:ascii="Times New Roman" w:hAnsi="Times New Roman" w:cs="Times New Roman"/>
          <w:i/>
          <w:iCs/>
          <w:color w:val="000000"/>
          <w:sz w:val="24"/>
          <w:szCs w:val="24"/>
        </w:rPr>
      </w:pPr>
      <w:r w:rsidRPr="00D75EA1">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w:t>
      </w:r>
      <w:r w:rsidRPr="00D75EA1">
        <w:rPr>
          <w:rFonts w:ascii="Times New Roman" w:hAnsi="Times New Roman" w:cs="Times New Roman"/>
          <w:color w:val="000000"/>
          <w:sz w:val="28"/>
          <w:szCs w:val="28"/>
        </w:rPr>
        <w:lastRenderedPageBreak/>
        <w:t>за отчетным годом, на официальном сайте в специальном разделе, посвященном контрольной деятельности</w:t>
      </w:r>
      <w:r w:rsidRPr="00700821">
        <w:rPr>
          <w:rFonts w:ascii="Times New Roman" w:hAnsi="Times New Roman" w:cs="Times New Roman"/>
          <w:color w:val="000000"/>
          <w:sz w:val="28"/>
          <w:szCs w:val="28"/>
        </w:rPr>
        <w:t>.</w:t>
      </w:r>
    </w:p>
    <w:p w14:paraId="5D763D07" w14:textId="250C9370" w:rsidR="0073602D" w:rsidRPr="00D75EA1" w:rsidRDefault="0073602D" w:rsidP="0073602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1802C4">
        <w:rPr>
          <w:rFonts w:ascii="Times New Roman" w:hAnsi="Times New Roman" w:cs="Times New Roman"/>
          <w:color w:val="000000"/>
          <w:sz w:val="28"/>
          <w:szCs w:val="28"/>
        </w:rPr>
        <w:t>контрольного органа</w:t>
      </w:r>
      <w:r w:rsidRPr="00D75EA1">
        <w:rPr>
          <w:rFonts w:ascii="Times New Roman" w:hAnsi="Times New Roman" w:cs="Times New Roman"/>
          <w:color w:val="000000"/>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658EC">
        <w:rPr>
          <w:rFonts w:ascii="Times New Roman" w:hAnsi="Times New Roman" w:cs="Times New Roman"/>
          <w:color w:val="000000"/>
          <w:sz w:val="28"/>
          <w:szCs w:val="28"/>
        </w:rPr>
        <w:t xml:space="preserve">администрации </w:t>
      </w:r>
      <w:r w:rsidRPr="005C48D4">
        <w:rPr>
          <w:rFonts w:ascii="Times New Roman" w:hAnsi="Times New Roman" w:cs="Times New Roman"/>
          <w:color w:val="000000"/>
          <w:sz w:val="28"/>
          <w:szCs w:val="28"/>
        </w:rPr>
        <w:t>муниципального образования «</w:t>
      </w:r>
      <w:proofErr w:type="spellStart"/>
      <w:r w:rsidRPr="005C48D4">
        <w:rPr>
          <w:rFonts w:ascii="Times New Roman" w:hAnsi="Times New Roman" w:cs="Times New Roman"/>
          <w:color w:val="000000"/>
          <w:sz w:val="28"/>
          <w:szCs w:val="28"/>
        </w:rPr>
        <w:t>Муринское</w:t>
      </w:r>
      <w:proofErr w:type="spellEnd"/>
      <w:r w:rsidRPr="005C48D4">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sidRPr="00D75EA1">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0786546" w14:textId="4CCB6D1E" w:rsidR="0073602D" w:rsidRPr="00D75EA1" w:rsidRDefault="0073602D" w:rsidP="001802C4">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001802C4">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 xml:space="preserve">«О типовых формах документов, используемых контрольным (надзорным) органом». </w:t>
      </w:r>
    </w:p>
    <w:p w14:paraId="15D1F624"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B14810" w14:textId="49D157FE" w:rsidR="00F64962" w:rsidRDefault="0073602D" w:rsidP="00F64962">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В случае объявления </w:t>
      </w:r>
      <w:r w:rsidR="001802C4">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F64962">
        <w:rPr>
          <w:rFonts w:ascii="Times New Roman" w:hAnsi="Times New Roman" w:cs="Times New Roman"/>
          <w:color w:val="000000"/>
          <w:sz w:val="28"/>
          <w:szCs w:val="28"/>
        </w:rPr>
        <w:t xml:space="preserve"> в срок не позднее 10 рабочих дней со дня получения им предостережения.</w:t>
      </w:r>
    </w:p>
    <w:p w14:paraId="7EB9FD8B" w14:textId="77777777" w:rsidR="00F64962" w:rsidRDefault="00F64962" w:rsidP="00F64962">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Возражение составляется контролируемым лицом в произвольной</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письменной форме, но должно содержать в себе следующую информацию:</w:t>
      </w:r>
    </w:p>
    <w:p w14:paraId="3AE1107D" w14:textId="77777777" w:rsidR="00F64962" w:rsidRPr="00F64962" w:rsidRDefault="00F64962" w:rsidP="00F64962">
      <w:pPr>
        <w:pStyle w:val="ConsPlusNormal"/>
        <w:ind w:left="708" w:firstLine="0"/>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1) наименование контролируемого лица;</w:t>
      </w:r>
    </w:p>
    <w:p w14:paraId="6742513E" w14:textId="77777777"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2) сведения об объекте контроля;</w:t>
      </w:r>
    </w:p>
    <w:p w14:paraId="3505DB51" w14:textId="49F315CA"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3) дата и номер предостережения, направленного в адрес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контролируемого лица;</w:t>
      </w:r>
    </w:p>
    <w:p w14:paraId="2393BD05" w14:textId="5BCD5E9C"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4) обоснование позиции, доводы в отношении указанных в</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предостережении действий (бездействий) контролируемого лица, которые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приводят или могут привести к нарушению обязательных требований;</w:t>
      </w:r>
    </w:p>
    <w:p w14:paraId="7389A6ED" w14:textId="303648F9"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5) желаемый способ получения ответа по итогам рассмотрения</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возражения;</w:t>
      </w:r>
    </w:p>
    <w:p w14:paraId="02D5C3EB" w14:textId="77777777"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6) фамилию, имя, отчество направившего возражение;</w:t>
      </w:r>
    </w:p>
    <w:p w14:paraId="5DC9BE8C" w14:textId="77777777" w:rsidR="00F64962" w:rsidRPr="00F64962"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7) дату направления возражения.</w:t>
      </w:r>
    </w:p>
    <w:p w14:paraId="5727D911" w14:textId="5155ADA5" w:rsidR="00F64962" w:rsidRPr="00F64962" w:rsidRDefault="00F64962" w:rsidP="00F64962">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 xml:space="preserve">Возражение рассматривается </w:t>
      </w:r>
      <w:r>
        <w:rPr>
          <w:rFonts w:ascii="Times New Roman" w:hAnsi="Times New Roman" w:cs="Times New Roman"/>
          <w:color w:val="000000"/>
          <w:sz w:val="28"/>
          <w:szCs w:val="28"/>
        </w:rPr>
        <w:t>контролируемым органом</w:t>
      </w:r>
      <w:r w:rsidRPr="00F64962">
        <w:rPr>
          <w:rFonts w:ascii="Times New Roman" w:hAnsi="Times New Roman" w:cs="Times New Roman"/>
          <w:color w:val="000000"/>
          <w:sz w:val="28"/>
          <w:szCs w:val="28"/>
        </w:rPr>
        <w:t xml:space="preserve"> в</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течение 30 дней со дня получения.</w:t>
      </w:r>
    </w:p>
    <w:p w14:paraId="38EE7544" w14:textId="4297D3E7" w:rsidR="00F64962" w:rsidRPr="00F64962" w:rsidRDefault="00F64962" w:rsidP="00F64962">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В результате рассмотрения возражения контролируемому</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лицу</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направляется ответ с информацией о согласии или несогласии 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возражением.</w:t>
      </w:r>
    </w:p>
    <w:p w14:paraId="6D7070E9" w14:textId="77777777" w:rsidR="00F64962" w:rsidRDefault="00F64962" w:rsidP="00F64962">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lastRenderedPageBreak/>
        <w:t>В случае принятия представленных в возражении контролируемого лица</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доводов направленное ранее предостережение отменяется с</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соответствующей отметкой в журнале учета предостережений</w:t>
      </w:r>
      <w:r>
        <w:rPr>
          <w:rFonts w:ascii="Times New Roman" w:hAnsi="Times New Roman" w:cs="Times New Roman"/>
          <w:color w:val="000000"/>
          <w:sz w:val="28"/>
          <w:szCs w:val="28"/>
        </w:rPr>
        <w:t xml:space="preserve">. </w:t>
      </w:r>
    </w:p>
    <w:p w14:paraId="1071E6E0" w14:textId="3B702887" w:rsidR="00F64962" w:rsidRPr="00F64962" w:rsidRDefault="00F64962" w:rsidP="00F64962">
      <w:pPr>
        <w:pStyle w:val="ConsPlusNormal"/>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При несогласии с возражением указываются соответствующие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обоснования.</w:t>
      </w:r>
    </w:p>
    <w:p w14:paraId="7F048E91" w14:textId="79B41B5B" w:rsidR="00F64962" w:rsidRPr="00700821" w:rsidRDefault="00F64962" w:rsidP="00F64962">
      <w:pPr>
        <w:pStyle w:val="ConsPlusNormal"/>
        <w:ind w:firstLine="709"/>
        <w:jc w:val="both"/>
        <w:rPr>
          <w:rFonts w:ascii="Times New Roman" w:hAnsi="Times New Roman" w:cs="Times New Roman"/>
          <w:color w:val="000000"/>
          <w:sz w:val="28"/>
          <w:szCs w:val="28"/>
        </w:rPr>
      </w:pPr>
      <w:r w:rsidRPr="00F64962">
        <w:rPr>
          <w:rFonts w:ascii="Times New Roman" w:hAnsi="Times New Roman" w:cs="Times New Roman"/>
          <w:color w:val="000000"/>
          <w:sz w:val="28"/>
          <w:szCs w:val="28"/>
        </w:rPr>
        <w:t>Информация о несогласии с возражением или об отмене</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предостережения направляется в адрес контролируемого лица в письменной</w:t>
      </w:r>
      <w:r>
        <w:rPr>
          <w:rFonts w:ascii="Times New Roman" w:hAnsi="Times New Roman" w:cs="Times New Roman"/>
          <w:color w:val="000000"/>
          <w:sz w:val="28"/>
          <w:szCs w:val="28"/>
        </w:rPr>
        <w:t xml:space="preserve"> </w:t>
      </w:r>
      <w:r w:rsidRPr="00F64962">
        <w:rPr>
          <w:rFonts w:ascii="Times New Roman" w:hAnsi="Times New Roman" w:cs="Times New Roman"/>
          <w:color w:val="000000"/>
          <w:sz w:val="28"/>
          <w:szCs w:val="28"/>
        </w:rPr>
        <w:t>форме.</w:t>
      </w:r>
    </w:p>
    <w:p w14:paraId="4DC2E282" w14:textId="77777777" w:rsidR="0073602D" w:rsidRPr="00D75EA1" w:rsidRDefault="0073602D" w:rsidP="0073602D">
      <w:pPr>
        <w:ind w:firstLine="709"/>
        <w:jc w:val="both"/>
        <w:rPr>
          <w:color w:val="000000"/>
          <w:sz w:val="28"/>
          <w:szCs w:val="28"/>
        </w:rPr>
      </w:pPr>
      <w:r>
        <w:rPr>
          <w:color w:val="000000"/>
          <w:sz w:val="28"/>
          <w:szCs w:val="28"/>
        </w:rPr>
        <w:t>3.9</w:t>
      </w:r>
      <w:r w:rsidRPr="00700821">
        <w:rPr>
          <w:color w:val="000000"/>
          <w:sz w:val="28"/>
          <w:szCs w:val="28"/>
        </w:rPr>
        <w:t xml:space="preserve">. </w:t>
      </w:r>
      <w:r w:rsidRPr="00D75EA1">
        <w:rPr>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787BE1" w14:textId="7BAC1E59" w:rsidR="0073602D" w:rsidRPr="00D75EA1" w:rsidRDefault="0073602D" w:rsidP="0073602D">
      <w:pPr>
        <w:ind w:firstLine="709"/>
        <w:jc w:val="both"/>
        <w:rPr>
          <w:color w:val="000000"/>
          <w:sz w:val="28"/>
          <w:szCs w:val="28"/>
        </w:rPr>
      </w:pPr>
      <w:r w:rsidRPr="00D75EA1">
        <w:rPr>
          <w:color w:val="000000"/>
          <w:sz w:val="28"/>
          <w:szCs w:val="28"/>
        </w:rPr>
        <w:t xml:space="preserve">Личный прием граждан проводится главой (заместителем главы) </w:t>
      </w:r>
      <w:r w:rsidR="00B658EC">
        <w:rPr>
          <w:color w:val="000000"/>
          <w:sz w:val="28"/>
          <w:szCs w:val="28"/>
        </w:rPr>
        <w:t xml:space="preserve">администрации </w:t>
      </w:r>
      <w:r w:rsidRPr="005C48D4">
        <w:rPr>
          <w:color w:val="000000"/>
          <w:sz w:val="28"/>
          <w:szCs w:val="28"/>
        </w:rPr>
        <w:t>муниципального образования «</w:t>
      </w:r>
      <w:proofErr w:type="spellStart"/>
      <w:r w:rsidRPr="005C48D4">
        <w:rPr>
          <w:color w:val="000000"/>
          <w:sz w:val="28"/>
          <w:szCs w:val="28"/>
        </w:rPr>
        <w:t>Муринское</w:t>
      </w:r>
      <w:proofErr w:type="spellEnd"/>
      <w:r w:rsidRPr="005C48D4">
        <w:rPr>
          <w:color w:val="000000"/>
          <w:sz w:val="28"/>
          <w:szCs w:val="28"/>
        </w:rPr>
        <w:t xml:space="preserve"> городское поселение» Всеволожского муниципального района Ленинградской области</w:t>
      </w:r>
      <w:r w:rsidRPr="00D75EA1">
        <w:rPr>
          <w:color w:val="000000"/>
          <w:sz w:val="28"/>
          <w:szCs w:val="28"/>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F64962">
        <w:rPr>
          <w:color w:val="000000"/>
          <w:sz w:val="28"/>
          <w:szCs w:val="28"/>
        </w:rPr>
        <w:t>МО</w:t>
      </w:r>
      <w:r w:rsidR="00F64962" w:rsidRPr="005C48D4">
        <w:rPr>
          <w:color w:val="000000"/>
          <w:sz w:val="28"/>
          <w:szCs w:val="28"/>
        </w:rPr>
        <w:t xml:space="preserve"> «</w:t>
      </w:r>
      <w:proofErr w:type="spellStart"/>
      <w:r w:rsidR="00F64962" w:rsidRPr="005C48D4">
        <w:rPr>
          <w:color w:val="000000"/>
          <w:sz w:val="28"/>
          <w:szCs w:val="28"/>
        </w:rPr>
        <w:t>Муринское</w:t>
      </w:r>
      <w:proofErr w:type="spellEnd"/>
      <w:r w:rsidR="00F64962" w:rsidRPr="005C48D4">
        <w:rPr>
          <w:color w:val="000000"/>
          <w:sz w:val="28"/>
          <w:szCs w:val="28"/>
        </w:rPr>
        <w:t xml:space="preserve"> городское поселение» Всеволожского муниципального района Ленинградской области</w:t>
      </w:r>
      <w:r w:rsidR="00F64962" w:rsidRPr="00D75EA1">
        <w:rPr>
          <w:color w:val="000000"/>
          <w:sz w:val="28"/>
          <w:szCs w:val="28"/>
        </w:rPr>
        <w:t xml:space="preserve"> </w:t>
      </w:r>
      <w:r w:rsidRPr="00D75EA1">
        <w:rPr>
          <w:color w:val="000000"/>
          <w:sz w:val="28"/>
          <w:szCs w:val="28"/>
        </w:rPr>
        <w:t>в специальном разделе, посвященном контрольной деятельности.</w:t>
      </w:r>
    </w:p>
    <w:p w14:paraId="51353ABB" w14:textId="77777777" w:rsidR="0073602D" w:rsidRPr="00D75EA1" w:rsidRDefault="0073602D" w:rsidP="0073602D">
      <w:pPr>
        <w:ind w:firstLine="709"/>
        <w:jc w:val="both"/>
        <w:rPr>
          <w:color w:val="000000"/>
          <w:sz w:val="28"/>
          <w:szCs w:val="28"/>
        </w:rPr>
      </w:pPr>
      <w:r w:rsidRPr="00D75EA1">
        <w:rPr>
          <w:color w:val="000000"/>
          <w:sz w:val="28"/>
          <w:szCs w:val="28"/>
        </w:rPr>
        <w:t>Консультирование осуществляется в устной или письменной форме по следующим вопросам:</w:t>
      </w:r>
    </w:p>
    <w:p w14:paraId="021B0987" w14:textId="77777777" w:rsidR="0073602D" w:rsidRPr="00D75EA1" w:rsidRDefault="0073602D" w:rsidP="0073602D">
      <w:pPr>
        <w:ind w:firstLine="709"/>
        <w:jc w:val="both"/>
        <w:rPr>
          <w:color w:val="000000"/>
          <w:sz w:val="28"/>
          <w:szCs w:val="28"/>
        </w:rPr>
      </w:pPr>
      <w:r w:rsidRPr="00D75EA1">
        <w:rPr>
          <w:color w:val="000000"/>
          <w:sz w:val="28"/>
          <w:szCs w:val="28"/>
        </w:rPr>
        <w:t>1) организация и осуществление муниципального земельного контроля;</w:t>
      </w:r>
    </w:p>
    <w:p w14:paraId="6249419A" w14:textId="77777777" w:rsidR="0073602D" w:rsidRPr="00D75EA1" w:rsidRDefault="0073602D" w:rsidP="0073602D">
      <w:pPr>
        <w:ind w:firstLine="709"/>
        <w:jc w:val="both"/>
        <w:rPr>
          <w:color w:val="000000"/>
          <w:sz w:val="28"/>
          <w:szCs w:val="28"/>
        </w:rPr>
      </w:pPr>
      <w:r w:rsidRPr="00D75EA1">
        <w:rPr>
          <w:color w:val="000000"/>
          <w:sz w:val="28"/>
          <w:szCs w:val="28"/>
        </w:rPr>
        <w:t>2) порядок осуществления контрольных мероприятий, установленных настоящим Положением;</w:t>
      </w:r>
    </w:p>
    <w:p w14:paraId="2F66AEAE" w14:textId="77777777" w:rsidR="0073602D" w:rsidRPr="00D75EA1" w:rsidRDefault="0073602D" w:rsidP="0073602D">
      <w:pPr>
        <w:ind w:firstLine="709"/>
        <w:jc w:val="both"/>
        <w:rPr>
          <w:color w:val="000000"/>
          <w:sz w:val="28"/>
          <w:szCs w:val="28"/>
        </w:rPr>
      </w:pPr>
      <w:r w:rsidRPr="00D75EA1">
        <w:rPr>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11480BC0" w14:textId="77777777" w:rsidR="0073602D" w:rsidRPr="00D75EA1" w:rsidRDefault="0073602D" w:rsidP="0073602D">
      <w:pPr>
        <w:ind w:firstLine="709"/>
        <w:jc w:val="both"/>
        <w:rPr>
          <w:color w:val="000000"/>
          <w:sz w:val="28"/>
          <w:szCs w:val="28"/>
        </w:rPr>
      </w:pPr>
      <w:r w:rsidRPr="00D75EA1">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3F7839E" w14:textId="77777777" w:rsidR="0073602D" w:rsidRPr="00700821" w:rsidRDefault="0073602D" w:rsidP="0073602D">
      <w:pPr>
        <w:ind w:firstLine="709"/>
        <w:jc w:val="both"/>
        <w:rPr>
          <w:color w:val="000000"/>
          <w:sz w:val="28"/>
          <w:szCs w:val="28"/>
        </w:rPr>
      </w:pPr>
      <w:r w:rsidRPr="00D75EA1">
        <w:rPr>
          <w:color w:val="000000"/>
          <w:sz w:val="28"/>
          <w:szCs w:val="28"/>
        </w:rPr>
        <w:t>Консультирование контролируемых лиц в устной форме может осуществляться также на собраниях и конференциях граждан</w:t>
      </w:r>
      <w:r w:rsidRPr="00700821">
        <w:rPr>
          <w:color w:val="000000"/>
          <w:sz w:val="28"/>
          <w:szCs w:val="28"/>
        </w:rPr>
        <w:t>.</w:t>
      </w:r>
    </w:p>
    <w:p w14:paraId="19810716"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shd w:val="clear" w:color="auto" w:fill="FFFFFF"/>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5F9A3CC"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1) контролируемым лицом представлен письменный запрос о представлении письменного ответа по вопросам консультирования;</w:t>
      </w:r>
    </w:p>
    <w:p w14:paraId="550D838D"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2) за время консультирования предоставить в устной форме ответ на поставленные вопросы невозможно;</w:t>
      </w:r>
    </w:p>
    <w:p w14:paraId="027CAC24"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3) ответ на поставленные вопросы требует дополнительного запроса сведений.</w:t>
      </w:r>
    </w:p>
    <w:p w14:paraId="03E4947C"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320FD63"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3A5B378" w14:textId="3DC8412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4F5A67">
        <w:rPr>
          <w:rFonts w:ascii="Times New Roman" w:hAnsi="Times New Roman" w:cs="Times New Roman"/>
          <w:color w:val="000000"/>
          <w:sz w:val="28"/>
          <w:szCs w:val="28"/>
          <w:shd w:val="clear" w:color="auto" w:fill="FFFFFF"/>
        </w:rPr>
        <w:t>контрольным органом</w:t>
      </w:r>
      <w:r w:rsidRPr="00D75EA1">
        <w:rPr>
          <w:rFonts w:ascii="Times New Roman" w:hAnsi="Times New Roman" w:cs="Times New Roman"/>
          <w:color w:val="000000"/>
          <w:sz w:val="28"/>
          <w:szCs w:val="28"/>
          <w:shd w:val="clear" w:color="auto" w:fill="FFFFFF"/>
        </w:rPr>
        <w:t xml:space="preserve"> в целях оценки контролируемого лица по вопросам соблюдения обязательных требований.</w:t>
      </w:r>
    </w:p>
    <w:p w14:paraId="16E2DE89" w14:textId="77777777" w:rsidR="0073602D" w:rsidRPr="00D75EA1" w:rsidRDefault="0073602D" w:rsidP="0073602D">
      <w:pPr>
        <w:pStyle w:val="ConsPlusNormal"/>
        <w:ind w:firstLine="709"/>
        <w:jc w:val="both"/>
        <w:rPr>
          <w:rFonts w:ascii="Times New Roman" w:hAnsi="Times New Roman" w:cs="Times New Roman"/>
          <w:color w:val="000000"/>
          <w:sz w:val="28"/>
          <w:szCs w:val="28"/>
          <w:shd w:val="clear" w:color="auto" w:fill="FFFFFF"/>
        </w:rPr>
      </w:pPr>
      <w:r w:rsidRPr="00D75EA1">
        <w:rPr>
          <w:rFonts w:ascii="Times New Roman" w:hAnsi="Times New Roman" w:cs="Times New Roman"/>
          <w:color w:val="000000"/>
          <w:sz w:val="28"/>
          <w:szCs w:val="28"/>
          <w:shd w:val="clear" w:color="auto" w:fill="FFFFFF"/>
        </w:rPr>
        <w:t>Должностными лицами, уполномоченными осуществлять муниципальный земельный контроль, ведется журнал учета консультирований.</w:t>
      </w:r>
    </w:p>
    <w:p w14:paraId="187FDC61" w14:textId="5E2D9DAD" w:rsidR="0073602D" w:rsidRPr="00700821" w:rsidRDefault="0073602D" w:rsidP="0073602D">
      <w:pPr>
        <w:pStyle w:val="ConsPlusNormal"/>
        <w:ind w:firstLine="709"/>
        <w:jc w:val="both"/>
        <w:rPr>
          <w:color w:val="000000"/>
          <w:sz w:val="28"/>
          <w:szCs w:val="28"/>
        </w:rPr>
      </w:pPr>
      <w:r w:rsidRPr="00D75EA1">
        <w:rPr>
          <w:rFonts w:ascii="Times New Roman" w:hAnsi="Times New Roman" w:cs="Times New Roman"/>
          <w:color w:val="000000"/>
          <w:sz w:val="28"/>
          <w:szCs w:val="28"/>
          <w:shd w:val="clear" w:color="auto" w:fill="FFFFFF"/>
        </w:rPr>
        <w:t xml:space="preserve">В случае поступления в </w:t>
      </w:r>
      <w:r w:rsidR="004F5A67">
        <w:rPr>
          <w:rFonts w:ascii="Times New Roman" w:hAnsi="Times New Roman" w:cs="Times New Roman"/>
          <w:color w:val="000000"/>
          <w:sz w:val="28"/>
          <w:szCs w:val="28"/>
          <w:shd w:val="clear" w:color="auto" w:fill="FFFFFF"/>
        </w:rPr>
        <w:t>контрольный орган</w:t>
      </w:r>
      <w:r w:rsidRPr="00D75EA1">
        <w:rPr>
          <w:rFonts w:ascii="Times New Roman" w:hAnsi="Times New Roman" w:cs="Times New Roman"/>
          <w:color w:val="000000"/>
          <w:sz w:val="28"/>
          <w:szCs w:val="28"/>
          <w:shd w:val="clear" w:color="auto" w:fill="FFFFFF"/>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4F5A67" w:rsidRPr="004F5A67">
        <w:rPr>
          <w:rFonts w:ascii="Times New Roman" w:hAnsi="Times New Roman" w:cs="Times New Roman"/>
          <w:color w:val="000000"/>
          <w:sz w:val="28"/>
          <w:szCs w:val="28"/>
          <w:shd w:val="clear" w:color="auto" w:fill="FFFFFF"/>
        </w:rPr>
        <w:t>МО «</w:t>
      </w:r>
      <w:proofErr w:type="spellStart"/>
      <w:r w:rsidR="004F5A67" w:rsidRPr="004F5A67">
        <w:rPr>
          <w:rFonts w:ascii="Times New Roman" w:hAnsi="Times New Roman" w:cs="Times New Roman"/>
          <w:color w:val="000000"/>
          <w:sz w:val="28"/>
          <w:szCs w:val="28"/>
          <w:shd w:val="clear" w:color="auto" w:fill="FFFFFF"/>
        </w:rPr>
        <w:t>Муринское</w:t>
      </w:r>
      <w:proofErr w:type="spellEnd"/>
      <w:r w:rsidR="004F5A67" w:rsidRPr="004F5A67">
        <w:rPr>
          <w:rFonts w:ascii="Times New Roman" w:hAnsi="Times New Roman" w:cs="Times New Roman"/>
          <w:color w:val="000000"/>
          <w:sz w:val="28"/>
          <w:szCs w:val="28"/>
          <w:shd w:val="clear" w:color="auto" w:fill="FFFFFF"/>
        </w:rPr>
        <w:t xml:space="preserve"> городское поселение» Всеволожского муниципального района Ленинградской области</w:t>
      </w:r>
      <w:r w:rsidRPr="00D75EA1">
        <w:rPr>
          <w:rFonts w:ascii="Times New Roman" w:hAnsi="Times New Roman" w:cs="Times New Roman"/>
          <w:color w:val="000000"/>
          <w:sz w:val="28"/>
          <w:szCs w:val="28"/>
          <w:shd w:val="clear" w:color="auto" w:fill="FFFFFF"/>
        </w:rPr>
        <w:t xml:space="preserve"> в специальном разделе, посвященном контрольной деятельности, письменного разъяснения, подписанного главой (заместителем главы) </w:t>
      </w:r>
      <w:r w:rsidR="00B658EC">
        <w:rPr>
          <w:rFonts w:ascii="Times New Roman" w:hAnsi="Times New Roman" w:cs="Times New Roman"/>
          <w:color w:val="000000"/>
          <w:sz w:val="28"/>
          <w:szCs w:val="28"/>
          <w:shd w:val="clear" w:color="auto" w:fill="FFFFFF"/>
        </w:rPr>
        <w:t xml:space="preserve">администрации </w:t>
      </w:r>
      <w:r w:rsidRPr="005C48D4">
        <w:rPr>
          <w:rFonts w:ascii="Times New Roman" w:hAnsi="Times New Roman" w:cs="Times New Roman"/>
          <w:color w:val="000000"/>
          <w:sz w:val="28"/>
          <w:szCs w:val="28"/>
          <w:shd w:val="clear" w:color="auto" w:fill="FFFFFF"/>
        </w:rPr>
        <w:t>муниципального образования «</w:t>
      </w:r>
      <w:proofErr w:type="spellStart"/>
      <w:r w:rsidRPr="005C48D4">
        <w:rPr>
          <w:rFonts w:ascii="Times New Roman" w:hAnsi="Times New Roman" w:cs="Times New Roman"/>
          <w:color w:val="000000"/>
          <w:sz w:val="28"/>
          <w:szCs w:val="28"/>
          <w:shd w:val="clear" w:color="auto" w:fill="FFFFFF"/>
        </w:rPr>
        <w:t>Муринское</w:t>
      </w:r>
      <w:proofErr w:type="spellEnd"/>
      <w:r w:rsidRPr="005C48D4">
        <w:rPr>
          <w:rFonts w:ascii="Times New Roman" w:hAnsi="Times New Roman" w:cs="Times New Roman"/>
          <w:color w:val="000000"/>
          <w:sz w:val="28"/>
          <w:szCs w:val="28"/>
          <w:shd w:val="clear" w:color="auto" w:fill="FFFFFF"/>
        </w:rPr>
        <w:t xml:space="preserve"> городское поселение» Всеволожского муниципального района Ленинградской области</w:t>
      </w:r>
      <w:r w:rsidRPr="00D75EA1">
        <w:rPr>
          <w:rFonts w:ascii="Times New Roman" w:hAnsi="Times New Roman" w:cs="Times New Roman"/>
          <w:color w:val="000000"/>
          <w:sz w:val="28"/>
          <w:szCs w:val="28"/>
          <w:shd w:val="clear" w:color="auto" w:fill="FFFFFF"/>
        </w:rPr>
        <w:t xml:space="preserve"> или должностным лицом, уполномоченным осуществлять муниципальный земельный контроль</w:t>
      </w:r>
      <w:r w:rsidRPr="00700821">
        <w:rPr>
          <w:color w:val="000000"/>
          <w:sz w:val="28"/>
          <w:szCs w:val="28"/>
        </w:rPr>
        <w:t>.</w:t>
      </w:r>
    </w:p>
    <w:p w14:paraId="7C3627F6" w14:textId="77777777" w:rsidR="0073602D" w:rsidRPr="00D75EA1" w:rsidRDefault="0073602D" w:rsidP="0073602D">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4A80772" w14:textId="77777777" w:rsidR="0073602D" w:rsidRPr="00D75EA1" w:rsidRDefault="0073602D" w:rsidP="0073602D">
      <w:pPr>
        <w:pStyle w:val="s1"/>
        <w:ind w:firstLine="709"/>
        <w:rPr>
          <w:rFonts w:ascii="Times New Roman" w:hAnsi="Times New Roman" w:cs="Times New Roman"/>
          <w:color w:val="000000"/>
          <w:sz w:val="28"/>
          <w:szCs w:val="28"/>
        </w:rPr>
      </w:pPr>
      <w:r w:rsidRPr="00D75EA1">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D327CA6" w14:textId="77777777" w:rsidR="0073602D" w:rsidRPr="00700821" w:rsidRDefault="0073602D" w:rsidP="0073602D">
      <w:pPr>
        <w:pStyle w:val="s1"/>
        <w:ind w:firstLine="709"/>
        <w:rPr>
          <w:sz w:val="28"/>
          <w:szCs w:val="28"/>
        </w:rPr>
      </w:pPr>
      <w:r w:rsidRPr="00D75EA1">
        <w:rPr>
          <w:rFonts w:ascii="Times New Roman" w:hAnsi="Times New Roman" w:cs="Times New Roman"/>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700821">
        <w:rPr>
          <w:color w:val="000000"/>
          <w:sz w:val="28"/>
          <w:szCs w:val="28"/>
        </w:rPr>
        <w:t>.</w:t>
      </w:r>
    </w:p>
    <w:p w14:paraId="14E4DD26" w14:textId="77777777" w:rsidR="0073602D" w:rsidRPr="00700821" w:rsidRDefault="0073602D" w:rsidP="0073602D">
      <w:pPr>
        <w:pStyle w:val="ConsPlusNormal"/>
        <w:spacing w:line="360" w:lineRule="auto"/>
        <w:ind w:firstLine="709"/>
        <w:jc w:val="both"/>
        <w:rPr>
          <w:rFonts w:ascii="Times New Roman" w:hAnsi="Times New Roman" w:cs="Times New Roman"/>
          <w:color w:val="000000"/>
          <w:sz w:val="28"/>
          <w:szCs w:val="28"/>
        </w:rPr>
      </w:pPr>
    </w:p>
    <w:p w14:paraId="2B04C390" w14:textId="77777777" w:rsidR="0073602D" w:rsidRPr="00700821" w:rsidRDefault="0073602D" w:rsidP="0073602D">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 xml:space="preserve">4. </w:t>
      </w:r>
      <w:r w:rsidRPr="00D75EA1">
        <w:rPr>
          <w:rFonts w:ascii="Times New Roman" w:hAnsi="Times New Roman" w:cs="Times New Roman"/>
          <w:b/>
          <w:bCs/>
          <w:color w:val="000000"/>
          <w:sz w:val="28"/>
          <w:szCs w:val="28"/>
        </w:rPr>
        <w:t>Осуществление контрольных мероприятий и контрольных действий</w:t>
      </w:r>
    </w:p>
    <w:p w14:paraId="70CF2D19" w14:textId="77777777" w:rsidR="0073602D" w:rsidRPr="00700821" w:rsidRDefault="0073602D" w:rsidP="0073602D">
      <w:pPr>
        <w:pStyle w:val="ConsPlusNormal"/>
        <w:ind w:firstLine="0"/>
        <w:jc w:val="center"/>
        <w:rPr>
          <w:rFonts w:ascii="Times New Roman" w:hAnsi="Times New Roman" w:cs="Times New Roman"/>
          <w:b/>
          <w:bCs/>
          <w:color w:val="000000"/>
          <w:sz w:val="28"/>
          <w:szCs w:val="28"/>
        </w:rPr>
      </w:pPr>
    </w:p>
    <w:p w14:paraId="5702045A" w14:textId="3126F6BF" w:rsidR="0073602D" w:rsidRPr="00D75EA1"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4.1. </w:t>
      </w:r>
      <w:r w:rsidRPr="00D75EA1">
        <w:rPr>
          <w:rFonts w:ascii="Times New Roman" w:hAnsi="Times New Roman" w:cs="Times New Roman"/>
          <w:color w:val="000000"/>
          <w:sz w:val="28"/>
          <w:szCs w:val="28"/>
        </w:rPr>
        <w:t xml:space="preserve">При осуществлении муниципального земельного контроля </w:t>
      </w:r>
      <w:r w:rsidR="004F5A67">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036DDCAC"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D75EA1">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8B75C25"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D56D0FC"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69C0959"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B1F5ED8"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D865133"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4E5C500" w14:textId="77777777" w:rsidR="0073602D" w:rsidRPr="00700821" w:rsidRDefault="0073602D" w:rsidP="0073602D">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r w:rsidRPr="00700821">
        <w:rPr>
          <w:rFonts w:ascii="Times New Roman" w:hAnsi="Times New Roman" w:cs="Times New Roman"/>
          <w:color w:val="000000"/>
          <w:sz w:val="28"/>
          <w:szCs w:val="28"/>
        </w:rPr>
        <w:t>.</w:t>
      </w:r>
    </w:p>
    <w:p w14:paraId="2DC38909" w14:textId="32FD3B23" w:rsidR="0073602D" w:rsidRPr="00700821" w:rsidRDefault="0073602D" w:rsidP="0073602D">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4.2. </w:t>
      </w:r>
      <w:r w:rsidRPr="00D75EA1">
        <w:rPr>
          <w:rFonts w:ascii="Times New Roman" w:hAnsi="Times New Roman" w:cs="Times New Roman"/>
          <w:color w:val="000000"/>
          <w:sz w:val="28"/>
          <w:szCs w:val="28"/>
        </w:rPr>
        <w:t xml:space="preserve">Наблюдение за соблюдением обязательных требований и выездное обследование проводятся </w:t>
      </w:r>
      <w:r w:rsidR="004F5A67">
        <w:rPr>
          <w:rFonts w:ascii="Times New Roman" w:hAnsi="Times New Roman" w:cs="Times New Roman"/>
          <w:color w:val="000000"/>
          <w:sz w:val="28"/>
          <w:szCs w:val="28"/>
        </w:rPr>
        <w:t>контрольным органом</w:t>
      </w:r>
      <w:r w:rsidRPr="00D75EA1">
        <w:rPr>
          <w:rFonts w:ascii="Times New Roman" w:hAnsi="Times New Roman" w:cs="Times New Roman"/>
          <w:color w:val="000000"/>
          <w:sz w:val="28"/>
          <w:szCs w:val="28"/>
        </w:rPr>
        <w:t xml:space="preserve"> без взаимодействия с контролируемыми лицами</w:t>
      </w:r>
      <w:r w:rsidRPr="00700821">
        <w:rPr>
          <w:rFonts w:ascii="Times New Roman" w:hAnsi="Times New Roman" w:cs="Times New Roman"/>
          <w:color w:val="000000"/>
          <w:sz w:val="28"/>
          <w:szCs w:val="28"/>
        </w:rPr>
        <w:t>.</w:t>
      </w:r>
    </w:p>
    <w:p w14:paraId="416CF7CF" w14:textId="77777777" w:rsidR="0073602D" w:rsidRPr="00700821"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4.3. </w:t>
      </w:r>
      <w:r w:rsidRPr="00D75EA1">
        <w:rPr>
          <w:rFonts w:ascii="Times New Roman" w:hAnsi="Times New Roman" w:cs="Times New Roman"/>
          <w:color w:val="000000"/>
          <w:sz w:val="28"/>
          <w:szCs w:val="28"/>
        </w:rPr>
        <w:t>Контрольные мероприятия, указанные в подпунктах 1 – 4 пункта 4.1 настоящего Положения, проводятся в форме плановых и внеплановых мероприятий</w:t>
      </w:r>
      <w:r w:rsidRPr="00700821">
        <w:rPr>
          <w:rFonts w:ascii="Times New Roman" w:hAnsi="Times New Roman" w:cs="Times New Roman"/>
          <w:color w:val="000000"/>
          <w:sz w:val="28"/>
          <w:szCs w:val="28"/>
        </w:rPr>
        <w:t>.</w:t>
      </w:r>
    </w:p>
    <w:p w14:paraId="0C6B9C5D"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4.4. </w:t>
      </w:r>
      <w:r w:rsidRPr="00D75EA1">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плановые контрольные мероприятия:</w:t>
      </w:r>
    </w:p>
    <w:p w14:paraId="175A5F4C"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инспекционный визит;</w:t>
      </w:r>
    </w:p>
    <w:p w14:paraId="0106B357"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w:t>
      </w:r>
    </w:p>
    <w:p w14:paraId="791AC414"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w:t>
      </w:r>
    </w:p>
    <w:p w14:paraId="12E12B4E" w14:textId="77777777" w:rsidR="0073602D" w:rsidRPr="008629D3" w:rsidRDefault="0073602D" w:rsidP="0073602D">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t>4) выездная проверка;</w:t>
      </w:r>
    </w:p>
    <w:p w14:paraId="63470DE6"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4.5. </w:t>
      </w:r>
      <w:r w:rsidRPr="00D75EA1">
        <w:rPr>
          <w:rFonts w:ascii="Times New Roman" w:hAnsi="Times New Roman" w:cs="Times New Roman"/>
          <w:color w:val="000000"/>
          <w:sz w:val="28"/>
          <w:szCs w:val="28"/>
        </w:rPr>
        <w:t>В рамках осуществления муниципального земельного контроля могут проводиться следующие внеплановые контрольные мероприятия:</w:t>
      </w:r>
    </w:p>
    <w:p w14:paraId="37ED2418"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1) инспекционный визит;</w:t>
      </w:r>
    </w:p>
    <w:p w14:paraId="1F8E8A02"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рейдовый осмотр;</w:t>
      </w:r>
    </w:p>
    <w:p w14:paraId="3A5127AC"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документарная проверка;</w:t>
      </w:r>
    </w:p>
    <w:p w14:paraId="566BCD1F"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выездная проверка;</w:t>
      </w:r>
    </w:p>
    <w:p w14:paraId="00A8FDB9"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наблюдение за соблюдением обязательных требований;</w:t>
      </w:r>
    </w:p>
    <w:p w14:paraId="6E1A656A" w14:textId="77777777" w:rsidR="0073602D" w:rsidRPr="008629D3" w:rsidRDefault="0073602D" w:rsidP="0073602D">
      <w:pPr>
        <w:pStyle w:val="ConsPlusNormal"/>
        <w:ind w:firstLine="709"/>
        <w:jc w:val="both"/>
        <w:rPr>
          <w:rFonts w:ascii="Times New Roman" w:hAnsi="Times New Roman" w:cs="Times New Roman"/>
        </w:rPr>
      </w:pPr>
      <w:r w:rsidRPr="00D75EA1">
        <w:rPr>
          <w:rFonts w:ascii="Times New Roman" w:hAnsi="Times New Roman" w:cs="Times New Roman"/>
          <w:color w:val="000000"/>
          <w:sz w:val="28"/>
          <w:szCs w:val="28"/>
        </w:rPr>
        <w:lastRenderedPageBreak/>
        <w:t>6) выездное обследование</w:t>
      </w:r>
      <w:r w:rsidRPr="008629D3">
        <w:rPr>
          <w:rFonts w:ascii="Times New Roman" w:hAnsi="Times New Roman" w:cs="Times New Roman"/>
          <w:color w:val="000000"/>
          <w:sz w:val="28"/>
          <w:szCs w:val="28"/>
        </w:rPr>
        <w:t>.</w:t>
      </w:r>
    </w:p>
    <w:p w14:paraId="05B19118"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4.6.</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0817EEDC" w14:textId="4AEDA734"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 xml:space="preserve">1) наличие у </w:t>
      </w:r>
      <w:r w:rsidR="004F5A67">
        <w:rPr>
          <w:rFonts w:ascii="Times New Roman" w:hAnsi="Times New Roman" w:cs="Times New Roman"/>
          <w:color w:val="000000"/>
          <w:sz w:val="28"/>
          <w:szCs w:val="28"/>
        </w:rPr>
        <w:t>контрольного органа</w:t>
      </w:r>
      <w:r w:rsidRPr="00D75EA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93316B0"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7FA0A38"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2E66ED99"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DB5C599"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16A4F36" w14:textId="77777777" w:rsidR="0073602D"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Pr="008629D3">
        <w:rPr>
          <w:rFonts w:ascii="Times New Roman" w:hAnsi="Times New Roman" w:cs="Times New Roman"/>
          <w:color w:val="000000"/>
          <w:sz w:val="28"/>
          <w:szCs w:val="28"/>
        </w:rPr>
        <w:t>.</w:t>
      </w:r>
    </w:p>
    <w:p w14:paraId="666D68D0" w14:textId="77777777" w:rsidR="0073602D" w:rsidRPr="00D75EA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Индикаторы риска нарушения обязательных требований указаны в приложении № 2 к настоящему Положению.</w:t>
      </w:r>
    </w:p>
    <w:p w14:paraId="0E5AD520" w14:textId="7CAFB43D" w:rsidR="0073602D" w:rsidRDefault="0073602D" w:rsidP="0073602D">
      <w:pPr>
        <w:pStyle w:val="ConsPlusNormal"/>
        <w:ind w:firstLine="709"/>
        <w:jc w:val="both"/>
        <w:rPr>
          <w:rFonts w:ascii="Times New Roman" w:hAnsi="Times New Roman" w:cs="Times New Roman"/>
          <w:color w:val="000000"/>
          <w:sz w:val="28"/>
          <w:szCs w:val="28"/>
        </w:rPr>
      </w:pPr>
      <w:r w:rsidRPr="00D75EA1">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r>
        <w:rPr>
          <w:rFonts w:ascii="Times New Roman" w:hAnsi="Times New Roman" w:cs="Times New Roman"/>
          <w:color w:val="000000"/>
          <w:sz w:val="28"/>
          <w:szCs w:val="28"/>
        </w:rPr>
        <w:t>.</w:t>
      </w:r>
    </w:p>
    <w:p w14:paraId="4DAED83C"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8</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Pr>
          <w:rFonts w:ascii="Times New Roman" w:hAnsi="Times New Roman" w:cs="Times New Roman"/>
          <w:color w:val="000000"/>
          <w:sz w:val="28"/>
          <w:szCs w:val="28"/>
        </w:rPr>
        <w:t>.</w:t>
      </w:r>
    </w:p>
    <w:p w14:paraId="47AA44B2"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9</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75EA1">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Pr>
          <w:rFonts w:ascii="Times New Roman" w:hAnsi="Times New Roman" w:cs="Times New Roman"/>
          <w:color w:val="000000"/>
          <w:sz w:val="28"/>
          <w:szCs w:val="28"/>
        </w:rPr>
        <w:t>.</w:t>
      </w:r>
    </w:p>
    <w:p w14:paraId="6A1A44C4" w14:textId="171E26D5"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lastRenderedPageBreak/>
        <w:t>4.</w:t>
      </w:r>
      <w:r>
        <w:rPr>
          <w:rFonts w:ascii="Times New Roman" w:hAnsi="Times New Roman" w:cs="Times New Roman"/>
          <w:color w:val="000000"/>
          <w:sz w:val="28"/>
          <w:szCs w:val="28"/>
        </w:rPr>
        <w:t>10</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B658EC">
        <w:rPr>
          <w:rFonts w:ascii="Times New Roman" w:hAnsi="Times New Roman" w:cs="Times New Roman"/>
          <w:color w:val="000000"/>
          <w:sz w:val="28"/>
          <w:szCs w:val="28"/>
        </w:rPr>
        <w:t xml:space="preserve"> администрации</w:t>
      </w:r>
      <w:r w:rsidRPr="009F4801">
        <w:rPr>
          <w:rFonts w:ascii="Times New Roman" w:hAnsi="Times New Roman" w:cs="Times New Roman"/>
          <w:color w:val="000000"/>
          <w:sz w:val="28"/>
          <w:szCs w:val="28"/>
        </w:rPr>
        <w:t xml:space="preserve"> </w:t>
      </w:r>
      <w:r w:rsidRPr="005C48D4">
        <w:rPr>
          <w:rFonts w:ascii="Times New Roman" w:hAnsi="Times New Roman" w:cs="Times New Roman"/>
          <w:color w:val="000000"/>
          <w:sz w:val="28"/>
          <w:szCs w:val="28"/>
        </w:rPr>
        <w:t>муниципального образования «</w:t>
      </w:r>
      <w:proofErr w:type="spellStart"/>
      <w:r w:rsidRPr="005C48D4">
        <w:rPr>
          <w:rFonts w:ascii="Times New Roman" w:hAnsi="Times New Roman" w:cs="Times New Roman"/>
          <w:color w:val="000000"/>
          <w:sz w:val="28"/>
          <w:szCs w:val="28"/>
        </w:rPr>
        <w:t>Муринское</w:t>
      </w:r>
      <w:proofErr w:type="spellEnd"/>
      <w:r w:rsidRPr="005C48D4">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задания, содержащегося в планах работы администрации, в том числе в случаях, установленных Федеральным законом от 31.07.2020</w:t>
      </w:r>
      <w:r w:rsidR="00961489">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0CCD06D2"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11</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308B642E" w14:textId="26A4B72A" w:rsidR="0073602D" w:rsidRDefault="0073602D" w:rsidP="0073602D">
      <w:pPr>
        <w:pStyle w:val="ConsPlusNormal"/>
        <w:ind w:firstLine="709"/>
        <w:jc w:val="both"/>
        <w:rPr>
          <w:rFonts w:ascii="Times New Roman" w:hAnsi="Times New Roman" w:cs="Times New Roman"/>
          <w:color w:val="000000"/>
          <w:sz w:val="28"/>
          <w:szCs w:val="28"/>
        </w:rPr>
      </w:pPr>
      <w:bookmarkStart w:id="5" w:name="_Hlk86239848"/>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12</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F5A67">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hAnsi="Times New Roman" w:cs="Times New Roman"/>
          <w:color w:val="000000"/>
          <w:sz w:val="28"/>
          <w:szCs w:val="28"/>
        </w:rPr>
        <w:t>.</w:t>
      </w:r>
    </w:p>
    <w:bookmarkEnd w:id="5"/>
    <w:p w14:paraId="6E8F13E5"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13</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9F4801">
        <w:rPr>
          <w:rFonts w:ascii="Times New Roman" w:hAnsi="Times New Roman" w:cs="Times New Roman"/>
          <w:color w:val="000000"/>
          <w:sz w:val="28"/>
          <w:szCs w:val="28"/>
        </w:rPr>
        <w:lastRenderedPageBreak/>
        <w:t>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r>
        <w:rPr>
          <w:rFonts w:ascii="Times New Roman" w:hAnsi="Times New Roman" w:cs="Times New Roman"/>
          <w:color w:val="000000"/>
          <w:sz w:val="28"/>
          <w:szCs w:val="28"/>
        </w:rPr>
        <w:t>.</w:t>
      </w:r>
    </w:p>
    <w:p w14:paraId="01FB3A92" w14:textId="6A45B7BE" w:rsidR="0073602D" w:rsidRPr="009F480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14</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F5A67">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4F5A67">
        <w:rPr>
          <w:rFonts w:ascii="Times New Roman" w:hAnsi="Times New Roman" w:cs="Times New Roman"/>
          <w:color w:val="000000"/>
          <w:sz w:val="28"/>
          <w:szCs w:val="28"/>
        </w:rPr>
        <w:t>контрольным органом</w:t>
      </w:r>
      <w:r w:rsidRPr="009F4801">
        <w:rPr>
          <w:rFonts w:ascii="Times New Roman" w:hAnsi="Times New Roman" w:cs="Times New Roman"/>
          <w:color w:val="000000"/>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4F5A67">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(но не более чем на 20 дней), относится соблюдение одновременно следующих условий:</w:t>
      </w:r>
    </w:p>
    <w:p w14:paraId="1E02A89D"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70B6401"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3B086A75" w14:textId="77777777" w:rsidR="0073602D"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Pr>
          <w:rFonts w:ascii="Times New Roman" w:hAnsi="Times New Roman" w:cs="Times New Roman"/>
          <w:color w:val="000000"/>
          <w:sz w:val="28"/>
          <w:szCs w:val="28"/>
        </w:rPr>
        <w:t>.</w:t>
      </w:r>
    </w:p>
    <w:p w14:paraId="4CE8DA27"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15</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1C05E73B"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9848CD7" w14:textId="77777777" w:rsidR="0073602D"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rFonts w:ascii="Times New Roman" w:hAnsi="Times New Roman" w:cs="Times New Roman"/>
          <w:color w:val="000000"/>
          <w:sz w:val="28"/>
          <w:szCs w:val="28"/>
        </w:rPr>
        <w:t>.</w:t>
      </w:r>
    </w:p>
    <w:p w14:paraId="5D1BD5BE"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16</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9F4801">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r>
        <w:rPr>
          <w:rFonts w:ascii="Times New Roman" w:hAnsi="Times New Roman" w:cs="Times New Roman"/>
          <w:color w:val="000000"/>
          <w:sz w:val="28"/>
          <w:szCs w:val="28"/>
        </w:rPr>
        <w:t>.</w:t>
      </w:r>
    </w:p>
    <w:p w14:paraId="0FE3B85D" w14:textId="77777777" w:rsidR="0073602D"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17</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14:paraId="2E246F33"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4.</w:t>
      </w:r>
      <w:r>
        <w:rPr>
          <w:rFonts w:ascii="Times New Roman" w:hAnsi="Times New Roman" w:cs="Times New Roman"/>
          <w:color w:val="000000"/>
          <w:sz w:val="28"/>
          <w:szCs w:val="28"/>
        </w:rPr>
        <w:t>18</w:t>
      </w:r>
      <w:r w:rsidRPr="008629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F4801">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6CABFD5"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2E3315" w14:textId="77777777" w:rsidR="0073602D"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rFonts w:ascii="Times New Roman" w:hAnsi="Times New Roman" w:cs="Times New Roman"/>
          <w:color w:val="000000"/>
          <w:sz w:val="28"/>
          <w:szCs w:val="28"/>
        </w:rPr>
        <w:t>.</w:t>
      </w:r>
    </w:p>
    <w:p w14:paraId="666A8B43"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06D7311"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1E411F8" w14:textId="5731C864"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4F5A67">
        <w:rPr>
          <w:rFonts w:ascii="Times New Roman" w:hAnsi="Times New Roman" w:cs="Times New Roman"/>
          <w:color w:val="000000"/>
          <w:sz w:val="28"/>
          <w:szCs w:val="28"/>
        </w:rPr>
        <w:t>в контрольный орган</w:t>
      </w:r>
      <w:r w:rsidRPr="009F4801">
        <w:rPr>
          <w:rFonts w:ascii="Times New Roman" w:hAnsi="Times New Roman" w:cs="Times New Roman"/>
          <w:color w:val="000000"/>
          <w:sz w:val="28"/>
          <w:szCs w:val="28"/>
        </w:rPr>
        <w:t xml:space="preserve"> документы на бумажном носителе.</w:t>
      </w:r>
    </w:p>
    <w:p w14:paraId="459212D0" w14:textId="1B71101B"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F5A67">
        <w:rPr>
          <w:rFonts w:ascii="Times New Roman" w:hAnsi="Times New Roman" w:cs="Times New Roman"/>
          <w:color w:val="000000"/>
          <w:sz w:val="28"/>
          <w:szCs w:val="28"/>
        </w:rPr>
        <w:t>контрольным органом</w:t>
      </w:r>
      <w:r w:rsidRPr="009F4801">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FE8867D" w14:textId="5DE99CB6"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 </w:t>
      </w:r>
    </w:p>
    <w:p w14:paraId="667C237A"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369F6C2" w14:textId="3BDA2539"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004F5A67">
        <w:rPr>
          <w:rFonts w:ascii="Times New Roman" w:hAnsi="Times New Roman" w:cs="Times New Roman"/>
          <w:color w:val="000000"/>
          <w:sz w:val="28"/>
          <w:szCs w:val="28"/>
        </w:rPr>
        <w:t>контрольный орган</w:t>
      </w:r>
      <w:r w:rsidRPr="009F4801">
        <w:rPr>
          <w:rFonts w:ascii="Times New Roman" w:hAnsi="Times New Roman" w:cs="Times New Roman"/>
          <w:color w:val="000000"/>
          <w:sz w:val="28"/>
          <w:szCs w:val="28"/>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532C387B"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27FB5E0"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w:t>
      </w:r>
      <w:r w:rsidRPr="009F4801">
        <w:rPr>
          <w:rFonts w:ascii="Times New Roman" w:hAnsi="Times New Roman" w:cs="Times New Roman"/>
          <w:color w:val="000000"/>
          <w:sz w:val="28"/>
          <w:szCs w:val="28"/>
        </w:rPr>
        <w:lastRenderedPageBreak/>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871417E"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BEA66ED"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7B5802"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8EC0A43" w14:textId="5F87BD16"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4.24. В случае </w:t>
      </w:r>
      <w:proofErr w:type="spellStart"/>
      <w:r w:rsidRPr="009F4801">
        <w:rPr>
          <w:rFonts w:ascii="Times New Roman" w:hAnsi="Times New Roman" w:cs="Times New Roman"/>
          <w:color w:val="000000"/>
          <w:sz w:val="28"/>
          <w:szCs w:val="28"/>
        </w:rPr>
        <w:t>неустранения</w:t>
      </w:r>
      <w:proofErr w:type="spellEnd"/>
      <w:r w:rsidRPr="009F4801">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02527566"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306E815A"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9F4801">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14:paraId="1A65357D"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Ленинградской области</w:t>
      </w:r>
      <w:r w:rsidRPr="009F480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7C1B415" w14:textId="77777777" w:rsidR="0073602D" w:rsidRPr="009F4801" w:rsidRDefault="0073602D" w:rsidP="0073602D">
      <w:pPr>
        <w:pStyle w:val="ConsPlusNormal"/>
        <w:ind w:firstLine="709"/>
        <w:jc w:val="both"/>
        <w:rPr>
          <w:rFonts w:ascii="Times New Roman" w:hAnsi="Times New Roman" w:cs="Times New Roman"/>
          <w:color w:val="000000"/>
          <w:sz w:val="28"/>
          <w:szCs w:val="28"/>
        </w:rPr>
      </w:pPr>
      <w:r w:rsidRPr="009F480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48666FB" w14:textId="77777777" w:rsidR="0073602D" w:rsidRPr="00700821" w:rsidRDefault="0073602D" w:rsidP="0073602D">
      <w:pPr>
        <w:pStyle w:val="ConsPlusNormal"/>
        <w:spacing w:line="360" w:lineRule="auto"/>
        <w:ind w:firstLine="709"/>
        <w:jc w:val="both"/>
        <w:rPr>
          <w:rFonts w:ascii="Times New Roman" w:hAnsi="Times New Roman" w:cs="Times New Roman"/>
          <w:color w:val="000000"/>
          <w:sz w:val="28"/>
          <w:szCs w:val="28"/>
        </w:rPr>
      </w:pPr>
    </w:p>
    <w:p w14:paraId="13298E64" w14:textId="5BAF14EE" w:rsidR="0073602D" w:rsidRDefault="0073602D" w:rsidP="0073602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700821">
        <w:rPr>
          <w:rFonts w:ascii="Times New Roman" w:hAnsi="Times New Roman" w:cs="Times New Roman"/>
          <w:b/>
          <w:bCs/>
          <w:color w:val="000000"/>
          <w:sz w:val="28"/>
          <w:szCs w:val="28"/>
        </w:rPr>
        <w:t xml:space="preserve">. </w:t>
      </w:r>
      <w:r w:rsidRPr="009F4801">
        <w:rPr>
          <w:rFonts w:ascii="Times New Roman" w:hAnsi="Times New Roman" w:cs="Times New Roman"/>
          <w:b/>
          <w:bCs/>
          <w:color w:val="000000"/>
          <w:sz w:val="28"/>
          <w:szCs w:val="28"/>
        </w:rPr>
        <w:t xml:space="preserve">Обжалование решений </w:t>
      </w:r>
      <w:r w:rsidR="00604904">
        <w:rPr>
          <w:rFonts w:ascii="Times New Roman" w:hAnsi="Times New Roman" w:cs="Times New Roman"/>
          <w:b/>
          <w:bCs/>
          <w:color w:val="000000"/>
          <w:sz w:val="28"/>
          <w:szCs w:val="28"/>
        </w:rPr>
        <w:t>контрольного органа</w:t>
      </w:r>
      <w:r w:rsidRPr="009F4801">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земельный контроль</w:t>
      </w:r>
      <w:r w:rsidR="00604904">
        <w:rPr>
          <w:rFonts w:ascii="Times New Roman" w:hAnsi="Times New Roman" w:cs="Times New Roman"/>
          <w:b/>
          <w:bCs/>
          <w:color w:val="000000"/>
          <w:sz w:val="28"/>
          <w:szCs w:val="28"/>
        </w:rPr>
        <w:t xml:space="preserve"> (досудебное обжалование)</w:t>
      </w:r>
    </w:p>
    <w:p w14:paraId="3C4858B0" w14:textId="77777777" w:rsidR="0073602D" w:rsidRPr="00700821" w:rsidRDefault="0073602D" w:rsidP="0073602D">
      <w:pPr>
        <w:pStyle w:val="ConsPlusNormal"/>
        <w:ind w:firstLine="0"/>
        <w:jc w:val="center"/>
        <w:rPr>
          <w:rFonts w:ascii="Times New Roman" w:hAnsi="Times New Roman" w:cs="Times New Roman"/>
          <w:b/>
          <w:bCs/>
          <w:color w:val="000000"/>
          <w:sz w:val="28"/>
          <w:szCs w:val="28"/>
        </w:rPr>
      </w:pPr>
    </w:p>
    <w:p w14:paraId="3C5CADBD" w14:textId="77777777" w:rsidR="001A0219" w:rsidRPr="001A0219" w:rsidRDefault="001A0219" w:rsidP="001A0219">
      <w:pPr>
        <w:pStyle w:val="1"/>
        <w:ind w:firstLine="709"/>
        <w:jc w:val="both"/>
        <w:rPr>
          <w:rFonts w:ascii="Times New Roman" w:hAnsi="Times New Roman" w:cs="Times New Roman"/>
          <w:sz w:val="28"/>
          <w:szCs w:val="28"/>
        </w:rPr>
      </w:pPr>
      <w:r w:rsidRPr="001A0219">
        <w:rPr>
          <w:rFonts w:ascii="Times New Roman" w:hAnsi="Times New Roman" w:cs="Times New Roman"/>
          <w:sz w:val="28"/>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00FB1B8D" w14:textId="2BEA2ED7" w:rsidR="001A0219" w:rsidRPr="001A0219" w:rsidRDefault="001A0219" w:rsidP="001A0219">
      <w:pPr>
        <w:pStyle w:val="1"/>
        <w:ind w:firstLine="709"/>
        <w:jc w:val="both"/>
        <w:rPr>
          <w:rFonts w:ascii="Times New Roman" w:hAnsi="Times New Roman" w:cs="Times New Roman"/>
          <w:sz w:val="28"/>
          <w:szCs w:val="28"/>
        </w:rPr>
      </w:pPr>
      <w:r w:rsidRPr="001A0219">
        <w:rPr>
          <w:rFonts w:ascii="Times New Roman" w:hAnsi="Times New Roman" w:cs="Times New Roman"/>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w:t>
      </w:r>
      <w:r>
        <w:rPr>
          <w:rFonts w:ascii="Times New Roman" w:hAnsi="Times New Roman" w:cs="Times New Roman"/>
          <w:sz w:val="28"/>
          <w:szCs w:val="28"/>
        </w:rPr>
        <w:t>земельный</w:t>
      </w:r>
      <w:r w:rsidRPr="001A0219">
        <w:rPr>
          <w:rFonts w:ascii="Times New Roman" w:hAnsi="Times New Roman" w:cs="Times New Roman"/>
          <w:sz w:val="28"/>
          <w:szCs w:val="28"/>
        </w:rPr>
        <w:t xml:space="preserve"> контроль, </w:t>
      </w:r>
      <w:r>
        <w:rPr>
          <w:rFonts w:ascii="Times New Roman" w:hAnsi="Times New Roman" w:cs="Times New Roman"/>
          <w:sz w:val="28"/>
          <w:szCs w:val="28"/>
        </w:rPr>
        <w:t>с</w:t>
      </w:r>
      <w:r w:rsidRPr="001A0219">
        <w:rPr>
          <w:rFonts w:ascii="Times New Roman" w:hAnsi="Times New Roman" w:cs="Times New Roman"/>
          <w:sz w:val="28"/>
          <w:szCs w:val="28"/>
        </w:rPr>
        <w:t>огласно части 4 статьи 39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r w:rsidRPr="001A0219">
        <w:rPr>
          <w:rFonts w:ascii="Times New Roman" w:hAnsi="Times New Roman" w:cs="Times New Roman"/>
          <w:sz w:val="28"/>
          <w:szCs w:val="28"/>
        </w:rPr>
        <w:t>не применяется.</w:t>
      </w:r>
    </w:p>
    <w:p w14:paraId="106C31DE" w14:textId="77777777" w:rsidR="0073602D" w:rsidRPr="00700821" w:rsidRDefault="0073602D" w:rsidP="0073602D">
      <w:pPr>
        <w:pStyle w:val="ConsPlusNormal"/>
        <w:spacing w:line="360" w:lineRule="auto"/>
        <w:ind w:firstLine="709"/>
        <w:jc w:val="both"/>
        <w:rPr>
          <w:rFonts w:ascii="Times New Roman" w:hAnsi="Times New Roman" w:cs="Times New Roman"/>
          <w:color w:val="000000"/>
          <w:sz w:val="28"/>
          <w:szCs w:val="28"/>
        </w:rPr>
      </w:pPr>
    </w:p>
    <w:p w14:paraId="21C1CF9E" w14:textId="7D1F089F" w:rsidR="0073602D" w:rsidRDefault="0073602D" w:rsidP="0073602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Pr="00700821">
        <w:rPr>
          <w:rFonts w:ascii="Times New Roman" w:hAnsi="Times New Roman" w:cs="Times New Roman"/>
          <w:b/>
          <w:bCs/>
          <w:color w:val="000000"/>
          <w:sz w:val="28"/>
          <w:szCs w:val="28"/>
        </w:rPr>
        <w:t xml:space="preserve">. </w:t>
      </w:r>
      <w:r w:rsidRPr="00EA07C1">
        <w:rPr>
          <w:rFonts w:ascii="Times New Roman" w:hAnsi="Times New Roman" w:cs="Times New Roman"/>
          <w:b/>
          <w:bCs/>
          <w:color w:val="000000"/>
          <w:sz w:val="28"/>
          <w:szCs w:val="28"/>
        </w:rPr>
        <w:t>Ключевые показатели муниципального земельного контроля и их целевые значения</w:t>
      </w:r>
    </w:p>
    <w:p w14:paraId="23469C31" w14:textId="77777777" w:rsidR="0073602D" w:rsidRDefault="0073602D" w:rsidP="0073602D">
      <w:pPr>
        <w:pStyle w:val="ConsPlusNormal"/>
        <w:ind w:firstLine="0"/>
        <w:jc w:val="center"/>
        <w:rPr>
          <w:rFonts w:ascii="Times New Roman" w:hAnsi="Times New Roman" w:cs="Times New Roman"/>
          <w:b/>
          <w:bCs/>
          <w:color w:val="000000"/>
          <w:sz w:val="28"/>
          <w:szCs w:val="28"/>
        </w:rPr>
      </w:pPr>
    </w:p>
    <w:p w14:paraId="66E2DBB1" w14:textId="0FE6CAAB" w:rsidR="0073602D" w:rsidRDefault="007F5AB1" w:rsidP="0073602D">
      <w:pPr>
        <w:pStyle w:val="1"/>
        <w:ind w:firstLine="709"/>
        <w:jc w:val="both"/>
        <w:rPr>
          <w:rFonts w:ascii="Times New Roman" w:hAnsi="Times New Roman" w:cs="Times New Roman"/>
          <w:sz w:val="28"/>
          <w:szCs w:val="28"/>
        </w:rPr>
      </w:pPr>
      <w:r>
        <w:rPr>
          <w:rFonts w:ascii="Times New Roman" w:hAnsi="Times New Roman" w:cs="Times New Roman"/>
          <w:sz w:val="28"/>
          <w:szCs w:val="28"/>
        </w:rPr>
        <w:t>6</w:t>
      </w:r>
      <w:r w:rsidR="0073602D" w:rsidRPr="00EA07C1">
        <w:rPr>
          <w:rFonts w:ascii="Times New Roman" w:hAnsi="Times New Roman" w:cs="Times New Roman"/>
          <w:sz w:val="28"/>
          <w:szCs w:val="28"/>
        </w:rPr>
        <w:t>.</w:t>
      </w:r>
      <w:r>
        <w:rPr>
          <w:rFonts w:ascii="Times New Roman" w:hAnsi="Times New Roman" w:cs="Times New Roman"/>
          <w:sz w:val="28"/>
          <w:szCs w:val="28"/>
        </w:rPr>
        <w:t>1</w:t>
      </w:r>
      <w:r w:rsidR="0073602D" w:rsidRPr="00EA07C1">
        <w:rPr>
          <w:rFonts w:ascii="Times New Roman" w:hAnsi="Times New Roman" w:cs="Times New Roman"/>
          <w:sz w:val="28"/>
          <w:szCs w:val="28"/>
        </w:rPr>
        <w:t>.</w:t>
      </w:r>
      <w:r w:rsidR="00965556">
        <w:rPr>
          <w:rFonts w:ascii="Times New Roman" w:hAnsi="Times New Roman" w:cs="Times New Roman"/>
          <w:sz w:val="28"/>
          <w:szCs w:val="28"/>
        </w:rPr>
        <w:t xml:space="preserve"> </w:t>
      </w:r>
      <w:r w:rsidR="0073602D" w:rsidRPr="00EA07C1">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2FB02E0" w14:textId="416E5F31" w:rsidR="000A3FDD" w:rsidRPr="000A3FDD" w:rsidRDefault="0073602D" w:rsidP="000A3FDD">
      <w:pPr>
        <w:pStyle w:val="1"/>
        <w:ind w:firstLine="709"/>
        <w:jc w:val="both"/>
        <w:rPr>
          <w:rFonts w:ascii="Times New Roman" w:hAnsi="Times New Roman" w:cs="Times New Roman"/>
          <w:sz w:val="28"/>
          <w:szCs w:val="28"/>
        </w:rPr>
      </w:pPr>
      <w:r w:rsidRPr="00EA07C1">
        <w:rPr>
          <w:rFonts w:ascii="Times New Roman" w:hAnsi="Times New Roman" w:cs="Times New Roman"/>
          <w:sz w:val="28"/>
          <w:szCs w:val="28"/>
        </w:rPr>
        <w:t>6.2</w:t>
      </w:r>
      <w:r w:rsidR="00965556">
        <w:rPr>
          <w:rFonts w:ascii="Times New Roman" w:hAnsi="Times New Roman" w:cs="Times New Roman"/>
          <w:sz w:val="28"/>
          <w:szCs w:val="28"/>
        </w:rPr>
        <w:t xml:space="preserve">. </w:t>
      </w:r>
      <w:r w:rsidR="000A3FDD" w:rsidRPr="000A3FDD">
        <w:rPr>
          <w:rFonts w:ascii="Times New Roman" w:hAnsi="Times New Roman" w:cs="Times New Roman"/>
          <w:sz w:val="28"/>
          <w:szCs w:val="28"/>
        </w:rPr>
        <w:t>В систему показателей результативности и эффективности деятельности</w:t>
      </w:r>
      <w:r w:rsidR="000A3FDD">
        <w:rPr>
          <w:rFonts w:ascii="Times New Roman" w:hAnsi="Times New Roman" w:cs="Times New Roman"/>
          <w:sz w:val="28"/>
          <w:szCs w:val="28"/>
        </w:rPr>
        <w:t xml:space="preserve"> </w:t>
      </w:r>
      <w:r w:rsidR="000A3FDD" w:rsidRPr="000A3FDD">
        <w:rPr>
          <w:rFonts w:ascii="Times New Roman" w:hAnsi="Times New Roman" w:cs="Times New Roman"/>
          <w:sz w:val="28"/>
          <w:szCs w:val="28"/>
        </w:rPr>
        <w:t>входят:</w:t>
      </w:r>
    </w:p>
    <w:p w14:paraId="42AA1927" w14:textId="3D5FF718" w:rsidR="000A3FDD" w:rsidRPr="000A3FDD" w:rsidRDefault="000A3FDD" w:rsidP="000A3FDD">
      <w:pPr>
        <w:pStyle w:val="1"/>
        <w:ind w:firstLine="709"/>
        <w:jc w:val="both"/>
        <w:rPr>
          <w:rFonts w:ascii="Times New Roman" w:hAnsi="Times New Roman" w:cs="Times New Roman"/>
          <w:sz w:val="28"/>
          <w:szCs w:val="28"/>
        </w:rPr>
      </w:pPr>
      <w:r w:rsidRPr="000A3FDD">
        <w:rPr>
          <w:rFonts w:ascii="Times New Roman" w:hAnsi="Times New Roman" w:cs="Times New Roman"/>
          <w:sz w:val="28"/>
          <w:szCs w:val="28"/>
        </w:rPr>
        <w:t>-</w:t>
      </w:r>
      <w:r>
        <w:rPr>
          <w:rFonts w:ascii="Times New Roman" w:hAnsi="Times New Roman" w:cs="Times New Roman"/>
          <w:sz w:val="28"/>
          <w:szCs w:val="28"/>
        </w:rPr>
        <w:t xml:space="preserve"> </w:t>
      </w:r>
      <w:r w:rsidRPr="000A3FDD">
        <w:rPr>
          <w:rFonts w:ascii="Times New Roman" w:hAnsi="Times New Roman" w:cs="Times New Roman"/>
          <w:sz w:val="28"/>
          <w:szCs w:val="28"/>
        </w:rPr>
        <w:t xml:space="preserve">ключевые показатели муниципального </w:t>
      </w:r>
      <w:r>
        <w:rPr>
          <w:rFonts w:ascii="Times New Roman" w:hAnsi="Times New Roman" w:cs="Times New Roman"/>
          <w:sz w:val="28"/>
          <w:szCs w:val="28"/>
        </w:rPr>
        <w:t>земельного</w:t>
      </w:r>
      <w:r w:rsidRPr="000A3FDD">
        <w:rPr>
          <w:rFonts w:ascii="Times New Roman" w:hAnsi="Times New Roman" w:cs="Times New Roman"/>
          <w:sz w:val="28"/>
          <w:szCs w:val="28"/>
        </w:rPr>
        <w:t xml:space="preserve"> контроля;</w:t>
      </w:r>
    </w:p>
    <w:p w14:paraId="2812F19D" w14:textId="3F55CB7C" w:rsidR="0073602D" w:rsidRDefault="000A3FDD" w:rsidP="000A3FDD">
      <w:pPr>
        <w:pStyle w:val="1"/>
        <w:ind w:firstLine="709"/>
        <w:jc w:val="both"/>
        <w:rPr>
          <w:rFonts w:ascii="Times New Roman" w:hAnsi="Times New Roman" w:cs="Times New Roman"/>
          <w:sz w:val="28"/>
          <w:szCs w:val="28"/>
        </w:rPr>
      </w:pPr>
      <w:r w:rsidRPr="000A3FDD">
        <w:rPr>
          <w:rFonts w:ascii="Times New Roman" w:hAnsi="Times New Roman" w:cs="Times New Roman"/>
          <w:sz w:val="28"/>
          <w:szCs w:val="28"/>
        </w:rPr>
        <w:t>-</w:t>
      </w:r>
      <w:r>
        <w:rPr>
          <w:rFonts w:ascii="Times New Roman" w:hAnsi="Times New Roman" w:cs="Times New Roman"/>
          <w:sz w:val="28"/>
          <w:szCs w:val="28"/>
        </w:rPr>
        <w:t xml:space="preserve"> </w:t>
      </w:r>
      <w:r w:rsidRPr="000A3FDD">
        <w:rPr>
          <w:rFonts w:ascii="Times New Roman" w:hAnsi="Times New Roman" w:cs="Times New Roman"/>
          <w:sz w:val="28"/>
          <w:szCs w:val="28"/>
        </w:rPr>
        <w:t xml:space="preserve">индикативные показатели муниципального </w:t>
      </w:r>
      <w:r>
        <w:rPr>
          <w:rFonts w:ascii="Times New Roman" w:hAnsi="Times New Roman" w:cs="Times New Roman"/>
          <w:sz w:val="28"/>
          <w:szCs w:val="28"/>
        </w:rPr>
        <w:t>земельного</w:t>
      </w:r>
      <w:r w:rsidRPr="000A3FDD">
        <w:rPr>
          <w:rFonts w:ascii="Times New Roman" w:hAnsi="Times New Roman" w:cs="Times New Roman"/>
          <w:sz w:val="28"/>
          <w:szCs w:val="28"/>
        </w:rPr>
        <w:t xml:space="preserve"> контроля.</w:t>
      </w:r>
    </w:p>
    <w:p w14:paraId="79CBE57B" w14:textId="7908ED6F" w:rsidR="0073602D" w:rsidRPr="000A3FDD" w:rsidRDefault="000A3FDD" w:rsidP="00A714B6">
      <w:pPr>
        <w:pStyle w:val="1"/>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A714B6">
        <w:rPr>
          <w:rFonts w:ascii="Times New Roman" w:hAnsi="Times New Roman" w:cs="Times New Roman"/>
          <w:sz w:val="28"/>
          <w:szCs w:val="28"/>
        </w:rPr>
        <w:t>Система показателей определяется согласно Приложению № 3 настоящего Положения.</w:t>
      </w:r>
    </w:p>
    <w:p w14:paraId="1E2F8A89" w14:textId="77777777" w:rsidR="0073602D" w:rsidRPr="00EA07C1" w:rsidRDefault="0073602D" w:rsidP="0073602D">
      <w:pPr>
        <w:pStyle w:val="1"/>
        <w:jc w:val="right"/>
        <w:rPr>
          <w:rFonts w:ascii="Times New Roman" w:hAnsi="Times New Roman" w:cs="Times New Roman"/>
          <w:color w:val="000000"/>
          <w:sz w:val="24"/>
          <w:szCs w:val="24"/>
        </w:rPr>
      </w:pPr>
      <w:r w:rsidRPr="00700821">
        <w:rPr>
          <w:rFonts w:ascii="Times New Roman" w:hAnsi="Times New Roman" w:cs="Times New Roman"/>
          <w:color w:val="000000"/>
          <w:sz w:val="24"/>
          <w:szCs w:val="24"/>
        </w:rPr>
        <w:br w:type="page"/>
      </w:r>
      <w:r w:rsidRPr="00EA07C1">
        <w:rPr>
          <w:rFonts w:ascii="Times New Roman" w:hAnsi="Times New Roman" w:cs="Times New Roman"/>
          <w:color w:val="000000"/>
          <w:sz w:val="24"/>
          <w:szCs w:val="24"/>
        </w:rPr>
        <w:lastRenderedPageBreak/>
        <w:t>Приложение № 1</w:t>
      </w:r>
    </w:p>
    <w:p w14:paraId="66BAEB23" w14:textId="77777777" w:rsidR="0091767E" w:rsidRDefault="0073602D" w:rsidP="0073602D">
      <w:pPr>
        <w:pStyle w:val="1"/>
        <w:jc w:val="right"/>
        <w:rPr>
          <w:rFonts w:ascii="Times New Roman" w:hAnsi="Times New Roman" w:cs="Times New Roman"/>
          <w:color w:val="000000"/>
          <w:sz w:val="24"/>
          <w:szCs w:val="24"/>
        </w:rPr>
      </w:pPr>
      <w:r w:rsidRPr="00EA07C1">
        <w:rPr>
          <w:rFonts w:ascii="Times New Roman" w:hAnsi="Times New Roman" w:cs="Times New Roman"/>
          <w:color w:val="000000"/>
          <w:sz w:val="24"/>
          <w:szCs w:val="24"/>
        </w:rPr>
        <w:t>к Положению о муниципальном земельном контрол</w:t>
      </w:r>
      <w:r w:rsidR="0091767E">
        <w:rPr>
          <w:rFonts w:ascii="Times New Roman" w:hAnsi="Times New Roman" w:cs="Times New Roman"/>
          <w:color w:val="000000"/>
          <w:sz w:val="24"/>
          <w:szCs w:val="24"/>
        </w:rPr>
        <w:t>е</w:t>
      </w:r>
    </w:p>
    <w:p w14:paraId="5C11AB52" w14:textId="545E2108" w:rsidR="007F5AB1" w:rsidRPr="007F5AB1" w:rsidRDefault="0091767E" w:rsidP="007F5AB1">
      <w:pPr>
        <w:pStyle w:val="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7F5AB1" w:rsidRPr="007F5AB1">
        <w:rPr>
          <w:rFonts w:ascii="Times New Roman" w:hAnsi="Times New Roman" w:cs="Times New Roman"/>
          <w:color w:val="000000"/>
          <w:sz w:val="24"/>
          <w:szCs w:val="24"/>
        </w:rPr>
        <w:t xml:space="preserve">муниципального образования      </w:t>
      </w:r>
    </w:p>
    <w:p w14:paraId="2CE645C7" w14:textId="0B4CAC3F" w:rsidR="007F5AB1" w:rsidRPr="007F5AB1" w:rsidRDefault="007F5AB1" w:rsidP="007F5AB1">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w:t>
      </w:r>
      <w:proofErr w:type="spellStart"/>
      <w:r w:rsidRPr="007F5AB1">
        <w:rPr>
          <w:rFonts w:ascii="Times New Roman" w:hAnsi="Times New Roman" w:cs="Times New Roman"/>
          <w:color w:val="000000"/>
          <w:sz w:val="24"/>
          <w:szCs w:val="24"/>
        </w:rPr>
        <w:t>Муринское</w:t>
      </w:r>
      <w:proofErr w:type="spellEnd"/>
      <w:r w:rsidR="008804EF" w:rsidRPr="00965556">
        <w:rPr>
          <w:rFonts w:ascii="Times New Roman" w:hAnsi="Times New Roman" w:cs="Times New Roman"/>
          <w:color w:val="000000"/>
          <w:sz w:val="24"/>
          <w:szCs w:val="24"/>
        </w:rPr>
        <w:t xml:space="preserve"> </w:t>
      </w:r>
      <w:r w:rsidRPr="007F5AB1">
        <w:rPr>
          <w:rFonts w:ascii="Times New Roman" w:hAnsi="Times New Roman" w:cs="Times New Roman"/>
          <w:color w:val="000000"/>
          <w:sz w:val="24"/>
          <w:szCs w:val="24"/>
        </w:rPr>
        <w:t>городское</w:t>
      </w:r>
      <w:r w:rsidR="008804EF" w:rsidRPr="00965556">
        <w:rPr>
          <w:rFonts w:ascii="Times New Roman" w:hAnsi="Times New Roman" w:cs="Times New Roman"/>
          <w:color w:val="000000"/>
          <w:sz w:val="24"/>
          <w:szCs w:val="24"/>
        </w:rPr>
        <w:t xml:space="preserve"> </w:t>
      </w:r>
      <w:r w:rsidR="008804EF">
        <w:rPr>
          <w:rFonts w:ascii="Times New Roman" w:hAnsi="Times New Roman" w:cs="Times New Roman"/>
          <w:color w:val="000000"/>
          <w:sz w:val="24"/>
          <w:szCs w:val="24"/>
        </w:rPr>
        <w:t>п</w:t>
      </w:r>
      <w:r w:rsidRPr="007F5AB1">
        <w:rPr>
          <w:rFonts w:ascii="Times New Roman" w:hAnsi="Times New Roman" w:cs="Times New Roman"/>
          <w:color w:val="000000"/>
          <w:sz w:val="24"/>
          <w:szCs w:val="24"/>
        </w:rPr>
        <w:t>оселение»</w:t>
      </w:r>
    </w:p>
    <w:p w14:paraId="6982AFC9" w14:textId="77777777" w:rsidR="0091767E" w:rsidRDefault="007F5AB1" w:rsidP="007F5AB1">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Всеволожского муниципального района</w:t>
      </w:r>
    </w:p>
    <w:p w14:paraId="27428A02" w14:textId="11FF7843" w:rsidR="0073602D" w:rsidRPr="00EA07C1" w:rsidRDefault="007F5AB1" w:rsidP="007F5AB1">
      <w:pPr>
        <w:pStyle w:val="1"/>
        <w:jc w:val="right"/>
        <w:rPr>
          <w:rFonts w:ascii="Times New Roman" w:hAnsi="Times New Roman" w:cs="Times New Roman"/>
          <w:sz w:val="28"/>
          <w:szCs w:val="28"/>
        </w:rPr>
      </w:pPr>
      <w:r w:rsidRPr="007F5AB1">
        <w:rPr>
          <w:rFonts w:ascii="Times New Roman" w:hAnsi="Times New Roman" w:cs="Times New Roman"/>
          <w:color w:val="000000"/>
          <w:sz w:val="24"/>
          <w:szCs w:val="24"/>
        </w:rPr>
        <w:t>Ленинградской</w:t>
      </w:r>
      <w:r w:rsidR="0091767E">
        <w:rPr>
          <w:rFonts w:ascii="Times New Roman" w:hAnsi="Times New Roman" w:cs="Times New Roman"/>
          <w:color w:val="000000"/>
          <w:sz w:val="24"/>
          <w:szCs w:val="24"/>
        </w:rPr>
        <w:t xml:space="preserve"> </w:t>
      </w:r>
      <w:r w:rsidRPr="007F5AB1">
        <w:rPr>
          <w:rFonts w:ascii="Times New Roman" w:hAnsi="Times New Roman" w:cs="Times New Roman"/>
          <w:color w:val="000000"/>
          <w:sz w:val="24"/>
          <w:szCs w:val="24"/>
        </w:rPr>
        <w:t>области</w:t>
      </w:r>
    </w:p>
    <w:p w14:paraId="3EB53D07" w14:textId="77777777" w:rsidR="0073602D" w:rsidRDefault="0073602D" w:rsidP="0073602D">
      <w:pPr>
        <w:jc w:val="center"/>
        <w:rPr>
          <w:b/>
          <w:bCs/>
          <w:color w:val="000000"/>
          <w:sz w:val="28"/>
          <w:szCs w:val="28"/>
        </w:rPr>
      </w:pPr>
    </w:p>
    <w:p w14:paraId="0B90E090" w14:textId="77777777" w:rsidR="0073602D" w:rsidRPr="00EA07C1" w:rsidRDefault="0073602D" w:rsidP="0073602D">
      <w:pPr>
        <w:jc w:val="center"/>
        <w:rPr>
          <w:b/>
          <w:bCs/>
          <w:color w:val="000000"/>
          <w:sz w:val="28"/>
          <w:szCs w:val="28"/>
        </w:rPr>
      </w:pPr>
      <w:r w:rsidRPr="00EA07C1">
        <w:rPr>
          <w:b/>
          <w:bCs/>
          <w:color w:val="000000"/>
          <w:sz w:val="28"/>
          <w:szCs w:val="28"/>
        </w:rPr>
        <w:t>Критерии</w:t>
      </w:r>
    </w:p>
    <w:p w14:paraId="5003AF35" w14:textId="1BF27943" w:rsidR="0073602D" w:rsidRPr="00EA07C1" w:rsidRDefault="0073602D" w:rsidP="0073602D">
      <w:pPr>
        <w:jc w:val="center"/>
        <w:rPr>
          <w:b/>
          <w:bCs/>
          <w:color w:val="000000"/>
          <w:sz w:val="28"/>
          <w:szCs w:val="28"/>
        </w:rPr>
      </w:pPr>
      <w:r w:rsidRPr="00EA07C1">
        <w:rPr>
          <w:b/>
          <w:bCs/>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
    <w:p w14:paraId="38655541" w14:textId="77777777" w:rsidR="0073602D" w:rsidRPr="00700821" w:rsidRDefault="0073602D" w:rsidP="0073602D">
      <w:pPr>
        <w:jc w:val="center"/>
        <w:rPr>
          <w:b/>
          <w:bCs/>
          <w:color w:val="000000"/>
          <w:sz w:val="28"/>
          <w:szCs w:val="28"/>
        </w:rPr>
      </w:pPr>
      <w:r w:rsidRPr="00EA07C1">
        <w:rPr>
          <w:b/>
          <w:bCs/>
          <w:color w:val="000000"/>
          <w:sz w:val="28"/>
          <w:szCs w:val="28"/>
        </w:rPr>
        <w:t>муниципального земельного контроля</w:t>
      </w:r>
    </w:p>
    <w:p w14:paraId="22845FA7" w14:textId="77777777" w:rsidR="0073602D" w:rsidRPr="00700821" w:rsidRDefault="0073602D" w:rsidP="0073602D">
      <w:pPr>
        <w:shd w:val="clear" w:color="auto" w:fill="FFFFFF"/>
        <w:ind w:firstLine="567"/>
        <w:rPr>
          <w:b/>
          <w:color w:val="000000"/>
        </w:rPr>
      </w:pPr>
    </w:p>
    <w:p w14:paraId="4B56569E"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1. К категории среднего риска относятся:</w:t>
      </w:r>
    </w:p>
    <w:p w14:paraId="4A45DA24" w14:textId="417E54CD"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а)</w:t>
      </w:r>
      <w:r w:rsidR="00965556">
        <w:rPr>
          <w:rFonts w:ascii="Times New Roman" w:hAnsi="Times New Roman" w:cs="Times New Roman"/>
          <w:b w:val="0"/>
          <w:color w:val="000000"/>
          <w:sz w:val="28"/>
          <w:szCs w:val="28"/>
          <w:lang w:eastAsia="ru-RU"/>
        </w:rPr>
        <w:t xml:space="preserve"> </w:t>
      </w:r>
      <w:r w:rsidRPr="00EA07C1">
        <w:rPr>
          <w:rFonts w:ascii="Times New Roman" w:hAnsi="Times New Roman" w:cs="Times New Roman"/>
          <w:b w:val="0"/>
          <w:color w:val="000000"/>
          <w:sz w:val="28"/>
          <w:szCs w:val="28"/>
          <w:lang w:eastAsia="ru-RU"/>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74CE82BF"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317ADA44"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2. К категории умеренного риска относятся земельные участки:</w:t>
      </w:r>
    </w:p>
    <w:p w14:paraId="5114265D"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а) относящиеся к категории земель населенных пунктов;</w:t>
      </w:r>
    </w:p>
    <w:p w14:paraId="0D109874"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50B54560" w14:textId="77777777" w:rsidR="0073602D" w:rsidRPr="00EA07C1"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5533464C" w14:textId="77777777" w:rsidR="0073602D" w:rsidRDefault="0073602D" w:rsidP="0073602D">
      <w:pPr>
        <w:pStyle w:val="ConsTitle"/>
        <w:ind w:firstLine="709"/>
        <w:jc w:val="both"/>
        <w:rPr>
          <w:rFonts w:ascii="Times New Roman" w:hAnsi="Times New Roman" w:cs="Times New Roman"/>
          <w:color w:val="000000"/>
          <w:sz w:val="28"/>
          <w:szCs w:val="28"/>
        </w:rPr>
      </w:pPr>
      <w:r w:rsidRPr="00EA07C1">
        <w:rPr>
          <w:rFonts w:ascii="Times New Roman" w:hAnsi="Times New Roman" w:cs="Times New Roman"/>
          <w:b w:val="0"/>
          <w:color w:val="000000"/>
          <w:sz w:val="28"/>
          <w:szCs w:val="28"/>
          <w:lang w:eastAsia="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Pr="00700821">
        <w:rPr>
          <w:rFonts w:ascii="Times New Roman" w:hAnsi="Times New Roman" w:cs="Times New Roman"/>
          <w:b w:val="0"/>
          <w:bCs/>
          <w:color w:val="000000"/>
          <w:sz w:val="28"/>
          <w:szCs w:val="28"/>
        </w:rPr>
        <w:t>.</w:t>
      </w:r>
    </w:p>
    <w:p w14:paraId="2B1CA3F5" w14:textId="77777777" w:rsidR="0073602D" w:rsidRDefault="0073602D" w:rsidP="0073602D">
      <w:r>
        <w:br w:type="page"/>
      </w:r>
    </w:p>
    <w:p w14:paraId="06BB9606" w14:textId="2ADC3D0C" w:rsidR="00377BF0" w:rsidRPr="00EA07C1" w:rsidRDefault="00377BF0" w:rsidP="00377BF0">
      <w:pPr>
        <w:pStyle w:val="1"/>
        <w:jc w:val="right"/>
        <w:rPr>
          <w:rFonts w:ascii="Times New Roman" w:hAnsi="Times New Roman" w:cs="Times New Roman"/>
          <w:color w:val="000000"/>
          <w:sz w:val="24"/>
          <w:szCs w:val="24"/>
        </w:rPr>
      </w:pPr>
      <w:r w:rsidRPr="00EA07C1">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14:paraId="65771FD2" w14:textId="77777777" w:rsidR="00377BF0" w:rsidRDefault="00377BF0" w:rsidP="00377BF0">
      <w:pPr>
        <w:pStyle w:val="1"/>
        <w:jc w:val="right"/>
        <w:rPr>
          <w:rFonts w:ascii="Times New Roman" w:hAnsi="Times New Roman" w:cs="Times New Roman"/>
          <w:color w:val="000000"/>
          <w:sz w:val="24"/>
          <w:szCs w:val="24"/>
        </w:rPr>
      </w:pPr>
      <w:r w:rsidRPr="00EA07C1">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p>
    <w:p w14:paraId="260CAB9C" w14:textId="77777777" w:rsidR="00377BF0" w:rsidRPr="007F5AB1" w:rsidRDefault="00377BF0" w:rsidP="00377BF0">
      <w:pPr>
        <w:pStyle w:val="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7F5AB1">
        <w:rPr>
          <w:rFonts w:ascii="Times New Roman" w:hAnsi="Times New Roman" w:cs="Times New Roman"/>
          <w:color w:val="000000"/>
          <w:sz w:val="24"/>
          <w:szCs w:val="24"/>
        </w:rPr>
        <w:t xml:space="preserve">муниципального образования      </w:t>
      </w:r>
    </w:p>
    <w:p w14:paraId="4F203DDD" w14:textId="77777777" w:rsidR="00377BF0" w:rsidRPr="007F5AB1" w:rsidRDefault="00377BF0" w:rsidP="00377BF0">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w:t>
      </w:r>
      <w:proofErr w:type="spellStart"/>
      <w:r w:rsidRPr="007F5AB1">
        <w:rPr>
          <w:rFonts w:ascii="Times New Roman" w:hAnsi="Times New Roman" w:cs="Times New Roman"/>
          <w:color w:val="000000"/>
          <w:sz w:val="24"/>
          <w:szCs w:val="24"/>
        </w:rPr>
        <w:t>Муринское</w:t>
      </w:r>
      <w:proofErr w:type="spellEnd"/>
      <w:r w:rsidRPr="00965556">
        <w:rPr>
          <w:rFonts w:ascii="Times New Roman" w:hAnsi="Times New Roman" w:cs="Times New Roman"/>
          <w:color w:val="000000"/>
          <w:sz w:val="24"/>
          <w:szCs w:val="24"/>
        </w:rPr>
        <w:t xml:space="preserve"> </w:t>
      </w:r>
      <w:r w:rsidRPr="007F5AB1">
        <w:rPr>
          <w:rFonts w:ascii="Times New Roman" w:hAnsi="Times New Roman" w:cs="Times New Roman"/>
          <w:color w:val="000000"/>
          <w:sz w:val="24"/>
          <w:szCs w:val="24"/>
        </w:rPr>
        <w:t>городское</w:t>
      </w:r>
      <w:r w:rsidRPr="009655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7F5AB1">
        <w:rPr>
          <w:rFonts w:ascii="Times New Roman" w:hAnsi="Times New Roman" w:cs="Times New Roman"/>
          <w:color w:val="000000"/>
          <w:sz w:val="24"/>
          <w:szCs w:val="24"/>
        </w:rPr>
        <w:t>оселение»</w:t>
      </w:r>
    </w:p>
    <w:p w14:paraId="22F217FC" w14:textId="77777777" w:rsidR="00377BF0" w:rsidRDefault="00377BF0" w:rsidP="00377BF0">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Всеволожского муниципального района</w:t>
      </w:r>
    </w:p>
    <w:p w14:paraId="34C36BB0" w14:textId="3C8EEA13" w:rsidR="0073602D" w:rsidRDefault="00377BF0" w:rsidP="00377BF0">
      <w:pPr>
        <w:jc w:val="right"/>
        <w:rPr>
          <w:b/>
          <w:bCs/>
          <w:color w:val="000000"/>
          <w:sz w:val="28"/>
          <w:szCs w:val="28"/>
        </w:rPr>
      </w:pPr>
      <w:r w:rsidRPr="007F5AB1">
        <w:rPr>
          <w:color w:val="000000"/>
        </w:rPr>
        <w:t>Ленинградской</w:t>
      </w:r>
      <w:r>
        <w:rPr>
          <w:color w:val="000000"/>
        </w:rPr>
        <w:t xml:space="preserve"> </w:t>
      </w:r>
      <w:r w:rsidRPr="007F5AB1">
        <w:rPr>
          <w:color w:val="000000"/>
        </w:rPr>
        <w:t>области</w:t>
      </w:r>
    </w:p>
    <w:p w14:paraId="4806FFE6" w14:textId="77777777" w:rsidR="0073602D" w:rsidRDefault="0073602D" w:rsidP="0073602D">
      <w:pPr>
        <w:jc w:val="center"/>
        <w:rPr>
          <w:b/>
          <w:bCs/>
          <w:color w:val="000000"/>
          <w:sz w:val="28"/>
          <w:szCs w:val="28"/>
        </w:rPr>
      </w:pPr>
    </w:p>
    <w:p w14:paraId="02355224" w14:textId="77777777" w:rsidR="00E3372A" w:rsidRDefault="0073602D" w:rsidP="0073602D">
      <w:pPr>
        <w:jc w:val="center"/>
        <w:rPr>
          <w:b/>
          <w:bCs/>
          <w:color w:val="000000"/>
          <w:sz w:val="28"/>
          <w:szCs w:val="28"/>
        </w:rPr>
      </w:pPr>
      <w:r w:rsidRPr="00EA07C1">
        <w:rPr>
          <w:b/>
          <w:bCs/>
          <w:color w:val="000000"/>
          <w:sz w:val="28"/>
          <w:szCs w:val="28"/>
        </w:rPr>
        <w:t>Индикаторы</w:t>
      </w:r>
      <w:r>
        <w:rPr>
          <w:b/>
          <w:bCs/>
          <w:color w:val="000000"/>
          <w:sz w:val="28"/>
          <w:szCs w:val="28"/>
        </w:rPr>
        <w:t xml:space="preserve"> </w:t>
      </w:r>
      <w:r w:rsidRPr="00EA07C1">
        <w:rPr>
          <w:b/>
          <w:bCs/>
          <w:color w:val="000000"/>
          <w:sz w:val="28"/>
          <w:szCs w:val="28"/>
        </w:rPr>
        <w:t>риска нарушения обязательных требований,</w:t>
      </w:r>
    </w:p>
    <w:p w14:paraId="569AB3DC" w14:textId="77777777" w:rsidR="00E3372A" w:rsidRDefault="0073602D" w:rsidP="0073602D">
      <w:pPr>
        <w:jc w:val="center"/>
        <w:rPr>
          <w:b/>
          <w:bCs/>
          <w:color w:val="000000"/>
          <w:sz w:val="28"/>
          <w:szCs w:val="28"/>
        </w:rPr>
      </w:pPr>
      <w:r w:rsidRPr="00EA07C1">
        <w:rPr>
          <w:b/>
          <w:bCs/>
          <w:color w:val="000000"/>
          <w:sz w:val="28"/>
          <w:szCs w:val="28"/>
        </w:rPr>
        <w:t>используемые для определения необходимости проведения</w:t>
      </w:r>
    </w:p>
    <w:p w14:paraId="7CD9986B" w14:textId="0C04F069" w:rsidR="0073602D" w:rsidRPr="00EA07C1" w:rsidRDefault="0073602D" w:rsidP="0073602D">
      <w:pPr>
        <w:jc w:val="center"/>
        <w:rPr>
          <w:b/>
          <w:bCs/>
          <w:color w:val="000000"/>
          <w:sz w:val="28"/>
          <w:szCs w:val="28"/>
        </w:rPr>
      </w:pPr>
      <w:r w:rsidRPr="00EA07C1">
        <w:rPr>
          <w:b/>
          <w:bCs/>
          <w:color w:val="000000"/>
          <w:sz w:val="28"/>
          <w:szCs w:val="28"/>
        </w:rPr>
        <w:t>внеплановых</w:t>
      </w:r>
      <w:r w:rsidR="00E3372A">
        <w:rPr>
          <w:b/>
          <w:bCs/>
          <w:color w:val="000000"/>
          <w:sz w:val="28"/>
          <w:szCs w:val="28"/>
        </w:rPr>
        <w:t xml:space="preserve"> </w:t>
      </w:r>
      <w:r w:rsidRPr="00EA07C1">
        <w:rPr>
          <w:b/>
          <w:bCs/>
          <w:color w:val="000000"/>
          <w:sz w:val="28"/>
          <w:szCs w:val="28"/>
        </w:rPr>
        <w:t xml:space="preserve">проверок при осуществлении  </w:t>
      </w:r>
    </w:p>
    <w:p w14:paraId="42B92C2B" w14:textId="77777777" w:rsidR="0073602D" w:rsidRPr="00700821" w:rsidRDefault="0073602D" w:rsidP="0073602D">
      <w:pPr>
        <w:jc w:val="center"/>
        <w:rPr>
          <w:b/>
          <w:bCs/>
          <w:color w:val="000000"/>
          <w:sz w:val="28"/>
          <w:szCs w:val="28"/>
        </w:rPr>
      </w:pPr>
      <w:r w:rsidRPr="00EA07C1">
        <w:rPr>
          <w:b/>
          <w:bCs/>
          <w:color w:val="000000"/>
          <w:sz w:val="28"/>
          <w:szCs w:val="28"/>
        </w:rPr>
        <w:t>муниципального земельного контроля</w:t>
      </w:r>
    </w:p>
    <w:p w14:paraId="54E04BA8" w14:textId="77777777" w:rsidR="0073602D" w:rsidRDefault="0073602D" w:rsidP="0073602D"/>
    <w:p w14:paraId="3BC3444C" w14:textId="77777777" w:rsidR="0073602D" w:rsidRPr="00A42CE8" w:rsidRDefault="0073602D" w:rsidP="0073602D">
      <w:pPr>
        <w:pStyle w:val="ConsTitle"/>
        <w:ind w:firstLine="709"/>
        <w:jc w:val="both"/>
        <w:rPr>
          <w:rFonts w:ascii="Times New Roman" w:hAnsi="Times New Roman" w:cs="Times New Roman"/>
          <w:b w:val="0"/>
          <w:color w:val="000000"/>
          <w:sz w:val="28"/>
          <w:szCs w:val="28"/>
          <w:lang w:eastAsia="ru-RU"/>
        </w:rPr>
      </w:pPr>
      <w:r w:rsidRPr="00EA07C1">
        <w:rPr>
          <w:rFonts w:ascii="Times New Roman" w:hAnsi="Times New Roman" w:cs="Times New Roman"/>
          <w:b w:val="0"/>
          <w:color w:val="000000"/>
          <w:sz w:val="28"/>
          <w:szCs w:val="28"/>
          <w:lang w:eastAsia="ru-RU"/>
        </w:rPr>
        <w:t xml:space="preserve">1. </w:t>
      </w:r>
      <w:r w:rsidRPr="00A42CE8">
        <w:rPr>
          <w:rFonts w:ascii="Times New Roman" w:hAnsi="Times New Roman" w:cs="Times New Roman"/>
          <w:b w:val="0"/>
          <w:color w:val="000000"/>
          <w:sz w:val="28"/>
          <w:szCs w:val="28"/>
          <w:lang w:eastAsia="ru-RU"/>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4D1FF066" w14:textId="77777777" w:rsidR="0073602D" w:rsidRPr="00A42CE8" w:rsidRDefault="0073602D" w:rsidP="0073602D">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5D565C42" w14:textId="77777777" w:rsidR="0073602D" w:rsidRPr="00A42CE8" w:rsidRDefault="0073602D" w:rsidP="0073602D">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51E3CB2" w14:textId="77777777" w:rsidR="0073602D" w:rsidRPr="00A42CE8" w:rsidRDefault="0073602D" w:rsidP="0073602D">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040B6803" w14:textId="4D3193B8" w:rsidR="0073602D" w:rsidRPr="00A42CE8" w:rsidRDefault="0073602D" w:rsidP="0073602D">
      <w:pPr>
        <w:pStyle w:val="ConsTitle"/>
        <w:ind w:firstLine="709"/>
        <w:jc w:val="both"/>
        <w:rPr>
          <w:rFonts w:ascii="Times New Roman" w:hAnsi="Times New Roman" w:cs="Times New Roman"/>
          <w:b w:val="0"/>
          <w:color w:val="000000"/>
          <w:sz w:val="28"/>
          <w:szCs w:val="28"/>
          <w:lang w:eastAsia="ru-RU"/>
        </w:rPr>
      </w:pPr>
      <w:r w:rsidRPr="00A42CE8">
        <w:rPr>
          <w:rFonts w:ascii="Times New Roman" w:hAnsi="Times New Roman" w:cs="Times New Roman"/>
          <w:b w:val="0"/>
          <w:color w:val="000000"/>
          <w:sz w:val="28"/>
          <w:szCs w:val="28"/>
          <w:lang w:eastAsia="ru-RU"/>
        </w:rPr>
        <w:t>5.</w:t>
      </w:r>
      <w:r w:rsidR="00965556">
        <w:rPr>
          <w:rFonts w:ascii="Times New Roman" w:hAnsi="Times New Roman" w:cs="Times New Roman"/>
          <w:b w:val="0"/>
          <w:color w:val="000000"/>
          <w:sz w:val="28"/>
          <w:szCs w:val="28"/>
          <w:lang w:eastAsia="ru-RU"/>
        </w:rPr>
        <w:t xml:space="preserve"> </w:t>
      </w:r>
      <w:r w:rsidRPr="00A42CE8">
        <w:rPr>
          <w:rFonts w:ascii="Times New Roman" w:hAnsi="Times New Roman" w:cs="Times New Roman"/>
          <w:b w:val="0"/>
          <w:color w:val="000000"/>
          <w:sz w:val="28"/>
          <w:szCs w:val="28"/>
          <w:lang w:eastAsia="ru-RU"/>
        </w:rPr>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4C2279B4" w14:textId="4959E9FF" w:rsidR="00A714B6" w:rsidRDefault="0073602D" w:rsidP="00A714B6">
      <w:pPr>
        <w:pStyle w:val="ConsTitle"/>
        <w:ind w:firstLine="709"/>
        <w:jc w:val="both"/>
        <w:rPr>
          <w:rFonts w:ascii="Times New Roman" w:hAnsi="Times New Roman" w:cs="Times New Roman"/>
          <w:b w:val="0"/>
          <w:bCs/>
          <w:color w:val="000000"/>
          <w:sz w:val="28"/>
          <w:szCs w:val="28"/>
        </w:rPr>
      </w:pPr>
      <w:r w:rsidRPr="00A42CE8">
        <w:rPr>
          <w:rFonts w:ascii="Times New Roman" w:hAnsi="Times New Roman" w:cs="Times New Roman"/>
          <w:b w:val="0"/>
          <w:color w:val="000000"/>
          <w:sz w:val="28"/>
          <w:szCs w:val="28"/>
          <w:lang w:eastAsia="ru-RU"/>
        </w:rPr>
        <w:t>6. Неисполнение обязанности по приведению земельного участка в состояние, пригодное для использования по целевому назначению</w:t>
      </w:r>
      <w:r w:rsidRPr="00700821">
        <w:rPr>
          <w:rFonts w:ascii="Times New Roman" w:hAnsi="Times New Roman" w:cs="Times New Roman"/>
          <w:b w:val="0"/>
          <w:bCs/>
          <w:color w:val="000000"/>
          <w:sz w:val="28"/>
          <w:szCs w:val="28"/>
        </w:rPr>
        <w:t>.</w:t>
      </w:r>
      <w:r w:rsidR="00A714B6">
        <w:rPr>
          <w:rFonts w:ascii="Times New Roman" w:hAnsi="Times New Roman" w:cs="Times New Roman"/>
          <w:b w:val="0"/>
          <w:bCs/>
          <w:color w:val="000000"/>
          <w:sz w:val="28"/>
          <w:szCs w:val="28"/>
        </w:rPr>
        <w:br w:type="page"/>
      </w:r>
    </w:p>
    <w:p w14:paraId="34879DAC" w14:textId="18813057" w:rsidR="00E3372A" w:rsidRPr="00EA07C1" w:rsidRDefault="00E3372A" w:rsidP="00E3372A">
      <w:pPr>
        <w:pStyle w:val="1"/>
        <w:jc w:val="right"/>
        <w:rPr>
          <w:rFonts w:ascii="Times New Roman" w:hAnsi="Times New Roman" w:cs="Times New Roman"/>
          <w:color w:val="000000"/>
          <w:sz w:val="24"/>
          <w:szCs w:val="24"/>
        </w:rPr>
      </w:pPr>
      <w:r w:rsidRPr="00EA07C1">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3</w:t>
      </w:r>
    </w:p>
    <w:p w14:paraId="51B8ABCC" w14:textId="77777777" w:rsidR="00E3372A" w:rsidRDefault="00E3372A" w:rsidP="00E3372A">
      <w:pPr>
        <w:pStyle w:val="1"/>
        <w:jc w:val="right"/>
        <w:rPr>
          <w:rFonts w:ascii="Times New Roman" w:hAnsi="Times New Roman" w:cs="Times New Roman"/>
          <w:color w:val="000000"/>
          <w:sz w:val="24"/>
          <w:szCs w:val="24"/>
        </w:rPr>
      </w:pPr>
      <w:r w:rsidRPr="00EA07C1">
        <w:rPr>
          <w:rFonts w:ascii="Times New Roman" w:hAnsi="Times New Roman" w:cs="Times New Roman"/>
          <w:color w:val="000000"/>
          <w:sz w:val="24"/>
          <w:szCs w:val="24"/>
        </w:rPr>
        <w:t>к Положению о муниципальном земельном контрол</w:t>
      </w:r>
      <w:r>
        <w:rPr>
          <w:rFonts w:ascii="Times New Roman" w:hAnsi="Times New Roman" w:cs="Times New Roman"/>
          <w:color w:val="000000"/>
          <w:sz w:val="24"/>
          <w:szCs w:val="24"/>
        </w:rPr>
        <w:t>е</w:t>
      </w:r>
    </w:p>
    <w:p w14:paraId="34A3828F" w14:textId="77777777" w:rsidR="00E3372A" w:rsidRPr="007F5AB1" w:rsidRDefault="00E3372A" w:rsidP="00E3372A">
      <w:pPr>
        <w:pStyle w:val="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Pr="007F5AB1">
        <w:rPr>
          <w:rFonts w:ascii="Times New Roman" w:hAnsi="Times New Roman" w:cs="Times New Roman"/>
          <w:color w:val="000000"/>
          <w:sz w:val="24"/>
          <w:szCs w:val="24"/>
        </w:rPr>
        <w:t xml:space="preserve">муниципального образования      </w:t>
      </w:r>
    </w:p>
    <w:p w14:paraId="7FD46C6E" w14:textId="77777777" w:rsidR="00E3372A" w:rsidRPr="007F5AB1" w:rsidRDefault="00E3372A" w:rsidP="00E3372A">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w:t>
      </w:r>
      <w:proofErr w:type="spellStart"/>
      <w:r w:rsidRPr="007F5AB1">
        <w:rPr>
          <w:rFonts w:ascii="Times New Roman" w:hAnsi="Times New Roman" w:cs="Times New Roman"/>
          <w:color w:val="000000"/>
          <w:sz w:val="24"/>
          <w:szCs w:val="24"/>
        </w:rPr>
        <w:t>Муринское</w:t>
      </w:r>
      <w:proofErr w:type="spellEnd"/>
      <w:r w:rsidRPr="00965556">
        <w:rPr>
          <w:rFonts w:ascii="Times New Roman" w:hAnsi="Times New Roman" w:cs="Times New Roman"/>
          <w:color w:val="000000"/>
          <w:sz w:val="24"/>
          <w:szCs w:val="24"/>
        </w:rPr>
        <w:t xml:space="preserve"> </w:t>
      </w:r>
      <w:r w:rsidRPr="007F5AB1">
        <w:rPr>
          <w:rFonts w:ascii="Times New Roman" w:hAnsi="Times New Roman" w:cs="Times New Roman"/>
          <w:color w:val="000000"/>
          <w:sz w:val="24"/>
          <w:szCs w:val="24"/>
        </w:rPr>
        <w:t>городское</w:t>
      </w:r>
      <w:r w:rsidRPr="009655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7F5AB1">
        <w:rPr>
          <w:rFonts w:ascii="Times New Roman" w:hAnsi="Times New Roman" w:cs="Times New Roman"/>
          <w:color w:val="000000"/>
          <w:sz w:val="24"/>
          <w:szCs w:val="24"/>
        </w:rPr>
        <w:t>оселение»</w:t>
      </w:r>
    </w:p>
    <w:p w14:paraId="1350B8EA" w14:textId="77777777" w:rsidR="00E3372A" w:rsidRDefault="00E3372A" w:rsidP="00E3372A">
      <w:pPr>
        <w:pStyle w:val="1"/>
        <w:jc w:val="right"/>
        <w:rPr>
          <w:rFonts w:ascii="Times New Roman" w:hAnsi="Times New Roman" w:cs="Times New Roman"/>
          <w:color w:val="000000"/>
          <w:sz w:val="24"/>
          <w:szCs w:val="24"/>
        </w:rPr>
      </w:pPr>
      <w:r w:rsidRPr="007F5AB1">
        <w:rPr>
          <w:rFonts w:ascii="Times New Roman" w:hAnsi="Times New Roman" w:cs="Times New Roman"/>
          <w:color w:val="000000"/>
          <w:sz w:val="24"/>
          <w:szCs w:val="24"/>
        </w:rPr>
        <w:t>Всеволожского муниципального района</w:t>
      </w:r>
    </w:p>
    <w:p w14:paraId="1A69FA02" w14:textId="1AD2B3B7" w:rsidR="00A714B6" w:rsidRDefault="00E3372A" w:rsidP="00E3372A">
      <w:pPr>
        <w:jc w:val="right"/>
        <w:rPr>
          <w:b/>
          <w:bCs/>
          <w:color w:val="000000"/>
          <w:sz w:val="28"/>
          <w:szCs w:val="28"/>
        </w:rPr>
      </w:pPr>
      <w:r w:rsidRPr="007F5AB1">
        <w:rPr>
          <w:color w:val="000000"/>
        </w:rPr>
        <w:t>Ленинградской</w:t>
      </w:r>
      <w:r>
        <w:rPr>
          <w:color w:val="000000"/>
        </w:rPr>
        <w:t xml:space="preserve"> </w:t>
      </w:r>
      <w:r w:rsidRPr="007F5AB1">
        <w:rPr>
          <w:color w:val="000000"/>
        </w:rPr>
        <w:t>области</w:t>
      </w:r>
    </w:p>
    <w:p w14:paraId="6EA8EE99" w14:textId="77777777" w:rsidR="00A714B6" w:rsidRDefault="00A714B6" w:rsidP="00A714B6">
      <w:pPr>
        <w:jc w:val="center"/>
        <w:rPr>
          <w:b/>
          <w:bCs/>
          <w:color w:val="000000"/>
          <w:sz w:val="28"/>
          <w:szCs w:val="28"/>
        </w:rPr>
      </w:pPr>
    </w:p>
    <w:p w14:paraId="61D6558C" w14:textId="77777777" w:rsidR="00A714B6" w:rsidRPr="00EA07C1" w:rsidRDefault="00A714B6" w:rsidP="00A714B6">
      <w:pPr>
        <w:jc w:val="center"/>
        <w:rPr>
          <w:b/>
          <w:bCs/>
          <w:color w:val="000000"/>
          <w:sz w:val="28"/>
          <w:szCs w:val="28"/>
        </w:rPr>
      </w:pPr>
      <w:r>
        <w:rPr>
          <w:b/>
          <w:bCs/>
          <w:color w:val="000000"/>
          <w:sz w:val="28"/>
          <w:szCs w:val="28"/>
        </w:rPr>
        <w:t xml:space="preserve">Ключевые показатели контрольного органа и их целевые значения, индикативные показатели проверок </w:t>
      </w:r>
      <w:r w:rsidRPr="00EA07C1">
        <w:rPr>
          <w:b/>
          <w:bCs/>
          <w:color w:val="000000"/>
          <w:sz w:val="28"/>
          <w:szCs w:val="28"/>
        </w:rPr>
        <w:t xml:space="preserve">при осуществлении  </w:t>
      </w:r>
    </w:p>
    <w:p w14:paraId="769CC056" w14:textId="77777777" w:rsidR="00A714B6" w:rsidRPr="00700821" w:rsidRDefault="00A714B6" w:rsidP="00A714B6">
      <w:pPr>
        <w:jc w:val="center"/>
        <w:rPr>
          <w:b/>
          <w:bCs/>
          <w:color w:val="000000"/>
          <w:sz w:val="28"/>
          <w:szCs w:val="28"/>
        </w:rPr>
      </w:pPr>
      <w:r w:rsidRPr="00EA07C1">
        <w:rPr>
          <w:b/>
          <w:bCs/>
          <w:color w:val="000000"/>
          <w:sz w:val="28"/>
          <w:szCs w:val="28"/>
        </w:rPr>
        <w:t>муниципального земельного контроля</w:t>
      </w:r>
    </w:p>
    <w:p w14:paraId="768B9355" w14:textId="77777777" w:rsidR="00A714B6" w:rsidRDefault="00A714B6" w:rsidP="00A714B6"/>
    <w:p w14:paraId="63A019E4" w14:textId="77777777" w:rsidR="00A714B6" w:rsidRPr="000911D2" w:rsidRDefault="00A714B6" w:rsidP="00A714B6">
      <w:pPr>
        <w:pStyle w:val="ab"/>
        <w:numPr>
          <w:ilvl w:val="0"/>
          <w:numId w:val="2"/>
        </w:numPr>
        <w:tabs>
          <w:tab w:val="left" w:pos="1149"/>
        </w:tabs>
        <w:spacing w:line="247" w:lineRule="auto"/>
        <w:ind w:right="112" w:firstLine="694"/>
        <w:rPr>
          <w:sz w:val="27"/>
          <w:lang w:val="ru-RU"/>
        </w:rPr>
      </w:pPr>
      <w:r w:rsidRPr="000911D2">
        <w:rPr>
          <w:color w:val="131316"/>
          <w:w w:val="105"/>
          <w:sz w:val="27"/>
          <w:lang w:val="ru-RU"/>
        </w:rPr>
        <w:t>Ключевые</w:t>
      </w:r>
      <w:r w:rsidRPr="000911D2">
        <w:rPr>
          <w:color w:val="131316"/>
          <w:spacing w:val="-7"/>
          <w:w w:val="105"/>
          <w:sz w:val="27"/>
          <w:lang w:val="ru-RU"/>
        </w:rPr>
        <w:t xml:space="preserve"> </w:t>
      </w:r>
      <w:r w:rsidRPr="000911D2">
        <w:rPr>
          <w:color w:val="131316"/>
          <w:w w:val="105"/>
          <w:sz w:val="27"/>
          <w:lang w:val="ru-RU"/>
        </w:rPr>
        <w:t>показатели</w:t>
      </w:r>
      <w:r w:rsidRPr="000911D2">
        <w:rPr>
          <w:color w:val="131316"/>
          <w:spacing w:val="-3"/>
          <w:w w:val="105"/>
          <w:sz w:val="27"/>
          <w:lang w:val="ru-RU"/>
        </w:rPr>
        <w:t xml:space="preserve"> </w:t>
      </w:r>
      <w:r>
        <w:rPr>
          <w:color w:val="131316"/>
          <w:sz w:val="27"/>
          <w:lang w:val="ru-RU"/>
        </w:rPr>
        <w:t>проверок контрольного органа при осуществлении муниципального земельного контроля</w:t>
      </w:r>
    </w:p>
    <w:p w14:paraId="100E1CF8" w14:textId="77777777" w:rsidR="00A714B6" w:rsidRPr="000911D2" w:rsidRDefault="00A714B6" w:rsidP="00A714B6">
      <w:pPr>
        <w:pStyle w:val="a9"/>
        <w:spacing w:before="2"/>
        <w:jc w:val="left"/>
        <w:rPr>
          <w:sz w:val="15"/>
          <w:lang w:val="ru-RU"/>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3193"/>
      </w:tblGrid>
      <w:tr w:rsidR="00A714B6" w14:paraId="67901CDC" w14:textId="77777777" w:rsidTr="00BF7883">
        <w:trPr>
          <w:trHeight w:val="326"/>
        </w:trPr>
        <w:tc>
          <w:tcPr>
            <w:tcW w:w="6712" w:type="dxa"/>
          </w:tcPr>
          <w:p w14:paraId="087A011B" w14:textId="77777777" w:rsidR="00A714B6" w:rsidRDefault="00A714B6" w:rsidP="00BF7883">
            <w:pPr>
              <w:pStyle w:val="TableParagraph"/>
              <w:spacing w:before="21" w:line="285" w:lineRule="exact"/>
              <w:ind w:left="1951"/>
              <w:rPr>
                <w:b/>
                <w:sz w:val="27"/>
              </w:rPr>
            </w:pPr>
            <w:proofErr w:type="spellStart"/>
            <w:r>
              <w:rPr>
                <w:b/>
                <w:color w:val="131316"/>
                <w:sz w:val="27"/>
              </w:rPr>
              <w:t>Ключевые</w:t>
            </w:r>
            <w:proofErr w:type="spellEnd"/>
            <w:r>
              <w:rPr>
                <w:b/>
                <w:color w:val="131316"/>
                <w:sz w:val="27"/>
              </w:rPr>
              <w:t xml:space="preserve"> </w:t>
            </w:r>
            <w:proofErr w:type="spellStart"/>
            <w:r>
              <w:rPr>
                <w:b/>
                <w:color w:val="131316"/>
                <w:sz w:val="27"/>
              </w:rPr>
              <w:t>показатели</w:t>
            </w:r>
            <w:proofErr w:type="spellEnd"/>
          </w:p>
        </w:tc>
        <w:tc>
          <w:tcPr>
            <w:tcW w:w="3193" w:type="dxa"/>
          </w:tcPr>
          <w:p w14:paraId="4B892653" w14:textId="77777777" w:rsidR="00A714B6" w:rsidRDefault="00A714B6" w:rsidP="00BF7883">
            <w:pPr>
              <w:pStyle w:val="TableParagraph"/>
              <w:spacing w:before="26" w:line="280" w:lineRule="exact"/>
              <w:ind w:left="198" w:right="215"/>
              <w:jc w:val="center"/>
              <w:rPr>
                <w:rFonts w:ascii="Arial" w:hAnsi="Arial"/>
                <w:sz w:val="25"/>
              </w:rPr>
            </w:pPr>
            <w:proofErr w:type="spellStart"/>
            <w:r>
              <w:rPr>
                <w:b/>
                <w:color w:val="131316"/>
                <w:sz w:val="27"/>
              </w:rPr>
              <w:t>Целевые</w:t>
            </w:r>
            <w:proofErr w:type="spellEnd"/>
            <w:r>
              <w:rPr>
                <w:b/>
                <w:color w:val="131316"/>
                <w:sz w:val="27"/>
              </w:rPr>
              <w:t xml:space="preserve"> </w:t>
            </w:r>
            <w:proofErr w:type="spellStart"/>
            <w:r>
              <w:rPr>
                <w:b/>
                <w:color w:val="131316"/>
                <w:sz w:val="27"/>
              </w:rPr>
              <w:t>значения</w:t>
            </w:r>
            <w:proofErr w:type="spellEnd"/>
            <w:r>
              <w:rPr>
                <w:b/>
                <w:color w:val="131316"/>
                <w:sz w:val="27"/>
              </w:rPr>
              <w:t xml:space="preserve"> </w:t>
            </w:r>
            <w:r>
              <w:rPr>
                <w:rFonts w:ascii="Arial" w:hAnsi="Arial"/>
                <w:color w:val="131316"/>
                <w:sz w:val="25"/>
              </w:rPr>
              <w:t>(%)</w:t>
            </w:r>
          </w:p>
        </w:tc>
      </w:tr>
      <w:tr w:rsidR="00A714B6" w14:paraId="3DFBB012" w14:textId="77777777" w:rsidTr="00BF7883">
        <w:trPr>
          <w:trHeight w:val="960"/>
        </w:trPr>
        <w:tc>
          <w:tcPr>
            <w:tcW w:w="6712" w:type="dxa"/>
          </w:tcPr>
          <w:p w14:paraId="1EB0148B" w14:textId="77777777" w:rsidR="00A714B6" w:rsidRPr="000911D2" w:rsidRDefault="00A714B6" w:rsidP="00BF7883">
            <w:pPr>
              <w:pStyle w:val="TableParagraph"/>
              <w:tabs>
                <w:tab w:val="left" w:pos="1190"/>
                <w:tab w:val="left" w:pos="3186"/>
                <w:tab w:val="left" w:pos="4990"/>
              </w:tabs>
              <w:spacing w:before="12"/>
              <w:ind w:left="123" w:firstLine="2"/>
              <w:rPr>
                <w:sz w:val="27"/>
                <w:lang w:val="ru-RU"/>
              </w:rPr>
            </w:pPr>
            <w:r w:rsidRPr="000911D2">
              <w:rPr>
                <w:color w:val="131316"/>
                <w:sz w:val="27"/>
                <w:lang w:val="ru-RU"/>
              </w:rPr>
              <w:t>Доля</w:t>
            </w:r>
            <w:r w:rsidRPr="000911D2">
              <w:rPr>
                <w:color w:val="131316"/>
                <w:sz w:val="27"/>
                <w:lang w:val="ru-RU"/>
              </w:rPr>
              <w:tab/>
              <w:t>устраненных</w:t>
            </w:r>
            <w:r w:rsidRPr="000911D2">
              <w:rPr>
                <w:color w:val="131316"/>
                <w:sz w:val="27"/>
                <w:lang w:val="ru-RU"/>
              </w:rPr>
              <w:tab/>
              <w:t>нарушений</w:t>
            </w:r>
            <w:r w:rsidRPr="000911D2">
              <w:rPr>
                <w:color w:val="131316"/>
                <w:sz w:val="27"/>
                <w:lang w:val="ru-RU"/>
              </w:rPr>
              <w:tab/>
              <w:t>обязательных</w:t>
            </w:r>
          </w:p>
          <w:p w14:paraId="6410CC32" w14:textId="77777777" w:rsidR="00A714B6" w:rsidRPr="000911D2" w:rsidRDefault="00A714B6" w:rsidP="00BF7883">
            <w:pPr>
              <w:pStyle w:val="TableParagraph"/>
              <w:tabs>
                <w:tab w:val="left" w:pos="1846"/>
                <w:tab w:val="left" w:pos="2442"/>
                <w:tab w:val="left" w:pos="3459"/>
                <w:tab w:val="left" w:pos="5287"/>
              </w:tabs>
              <w:spacing w:before="11" w:line="310" w:lineRule="atLeast"/>
              <w:ind w:left="120" w:right="102" w:firstLine="3"/>
              <w:rPr>
                <w:sz w:val="27"/>
                <w:lang w:val="ru-RU"/>
              </w:rPr>
            </w:pPr>
            <w:r w:rsidRPr="000911D2">
              <w:rPr>
                <w:color w:val="131316"/>
                <w:sz w:val="27"/>
                <w:lang w:val="ru-RU"/>
              </w:rPr>
              <w:t>требований</w:t>
            </w:r>
            <w:r w:rsidRPr="000911D2">
              <w:rPr>
                <w:color w:val="131316"/>
                <w:sz w:val="27"/>
                <w:lang w:val="ru-RU"/>
              </w:rPr>
              <w:tab/>
              <w:t>от</w:t>
            </w:r>
            <w:r w:rsidRPr="000911D2">
              <w:rPr>
                <w:color w:val="131316"/>
                <w:sz w:val="27"/>
                <w:lang w:val="ru-RU"/>
              </w:rPr>
              <w:tab/>
              <w:t>числа</w:t>
            </w:r>
            <w:r w:rsidRPr="000911D2">
              <w:rPr>
                <w:color w:val="131316"/>
                <w:sz w:val="27"/>
                <w:lang w:val="ru-RU"/>
              </w:rPr>
              <w:tab/>
              <w:t>выявленных</w:t>
            </w:r>
            <w:r w:rsidRPr="000911D2">
              <w:rPr>
                <w:color w:val="131316"/>
                <w:sz w:val="27"/>
                <w:lang w:val="ru-RU"/>
              </w:rPr>
              <w:tab/>
            </w:r>
            <w:r w:rsidRPr="000911D2">
              <w:rPr>
                <w:color w:val="131316"/>
                <w:spacing w:val="-1"/>
                <w:sz w:val="27"/>
                <w:lang w:val="ru-RU"/>
              </w:rPr>
              <w:t xml:space="preserve">нарушений </w:t>
            </w:r>
            <w:r w:rsidRPr="000911D2">
              <w:rPr>
                <w:color w:val="131316"/>
                <w:sz w:val="27"/>
                <w:lang w:val="ru-RU"/>
              </w:rPr>
              <w:t>обязательных</w:t>
            </w:r>
            <w:r w:rsidRPr="000911D2">
              <w:rPr>
                <w:color w:val="131316"/>
                <w:spacing w:val="34"/>
                <w:sz w:val="27"/>
                <w:lang w:val="ru-RU"/>
              </w:rPr>
              <w:t xml:space="preserve"> </w:t>
            </w:r>
            <w:r w:rsidRPr="000911D2">
              <w:rPr>
                <w:color w:val="131316"/>
                <w:sz w:val="27"/>
                <w:lang w:val="ru-RU"/>
              </w:rPr>
              <w:t>требований</w:t>
            </w:r>
          </w:p>
        </w:tc>
        <w:tc>
          <w:tcPr>
            <w:tcW w:w="3193" w:type="dxa"/>
          </w:tcPr>
          <w:p w14:paraId="737680BD" w14:textId="77777777" w:rsidR="00A714B6" w:rsidRPr="000911D2" w:rsidRDefault="00A714B6" w:rsidP="00BF7883">
            <w:pPr>
              <w:pStyle w:val="TableParagraph"/>
              <w:spacing w:before="5"/>
              <w:rPr>
                <w:sz w:val="29"/>
                <w:lang w:val="ru-RU"/>
              </w:rPr>
            </w:pPr>
          </w:p>
          <w:p w14:paraId="2435C60D" w14:textId="77777777" w:rsidR="00A714B6" w:rsidRDefault="00A714B6" w:rsidP="00BF7883">
            <w:pPr>
              <w:pStyle w:val="TableParagraph"/>
              <w:ind w:left="198" w:right="163"/>
              <w:jc w:val="center"/>
              <w:rPr>
                <w:sz w:val="27"/>
              </w:rPr>
            </w:pPr>
            <w:r>
              <w:rPr>
                <w:color w:val="030303"/>
                <w:sz w:val="27"/>
              </w:rPr>
              <w:t>70-80</w:t>
            </w:r>
          </w:p>
        </w:tc>
      </w:tr>
      <w:tr w:rsidR="00A714B6" w14:paraId="50A33F4E" w14:textId="77777777" w:rsidTr="00BF7883">
        <w:trPr>
          <w:trHeight w:val="1282"/>
        </w:trPr>
        <w:tc>
          <w:tcPr>
            <w:tcW w:w="6712" w:type="dxa"/>
          </w:tcPr>
          <w:p w14:paraId="7B9E8A16" w14:textId="77777777" w:rsidR="00A714B6" w:rsidRPr="000911D2" w:rsidRDefault="00A714B6" w:rsidP="00BF7883">
            <w:pPr>
              <w:pStyle w:val="TableParagraph"/>
              <w:spacing w:before="12" w:line="249" w:lineRule="auto"/>
              <w:ind w:left="118" w:right="84" w:firstLine="2"/>
              <w:jc w:val="both"/>
              <w:rPr>
                <w:sz w:val="27"/>
                <w:lang w:val="ru-RU"/>
              </w:rPr>
            </w:pPr>
            <w:r w:rsidRPr="000911D2">
              <w:rPr>
                <w:color w:val="131316"/>
                <w:sz w:val="27"/>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w:t>
            </w:r>
          </w:p>
          <w:p w14:paraId="0C246F3F" w14:textId="77777777" w:rsidR="00A714B6" w:rsidRDefault="00A714B6" w:rsidP="00BF7883">
            <w:pPr>
              <w:pStyle w:val="TableParagraph"/>
              <w:spacing w:line="282" w:lineRule="exact"/>
              <w:ind w:left="118"/>
              <w:jc w:val="both"/>
              <w:rPr>
                <w:sz w:val="27"/>
              </w:rPr>
            </w:pPr>
            <w:proofErr w:type="spellStart"/>
            <w:r>
              <w:rPr>
                <w:color w:val="131316"/>
                <w:sz w:val="27"/>
              </w:rPr>
              <w:t>количества</w:t>
            </w:r>
            <w:proofErr w:type="spellEnd"/>
            <w:r>
              <w:rPr>
                <w:color w:val="131316"/>
                <w:sz w:val="27"/>
              </w:rPr>
              <w:t xml:space="preserve"> </w:t>
            </w:r>
            <w:proofErr w:type="spellStart"/>
            <w:r>
              <w:rPr>
                <w:color w:val="131316"/>
                <w:sz w:val="27"/>
              </w:rPr>
              <w:t>поступивших</w:t>
            </w:r>
            <w:proofErr w:type="spellEnd"/>
            <w:r>
              <w:rPr>
                <w:color w:val="131316"/>
                <w:spacing w:val="53"/>
                <w:sz w:val="27"/>
              </w:rPr>
              <w:t xml:space="preserve"> </w:t>
            </w:r>
            <w:proofErr w:type="spellStart"/>
            <w:r>
              <w:rPr>
                <w:color w:val="131316"/>
                <w:sz w:val="27"/>
              </w:rPr>
              <w:t>жалоб</w:t>
            </w:r>
            <w:proofErr w:type="spellEnd"/>
          </w:p>
        </w:tc>
        <w:tc>
          <w:tcPr>
            <w:tcW w:w="3193" w:type="dxa"/>
          </w:tcPr>
          <w:p w14:paraId="6CCC8419" w14:textId="77777777" w:rsidR="00A714B6" w:rsidRDefault="00A714B6" w:rsidP="00BF7883">
            <w:pPr>
              <w:pStyle w:val="TableParagraph"/>
              <w:spacing w:before="5"/>
              <w:rPr>
                <w:sz w:val="33"/>
              </w:rPr>
            </w:pPr>
          </w:p>
          <w:p w14:paraId="7CF4A678" w14:textId="77777777" w:rsidR="00A714B6" w:rsidRDefault="00A714B6" w:rsidP="00BF7883">
            <w:pPr>
              <w:pStyle w:val="TableParagraph"/>
              <w:spacing w:before="1"/>
              <w:ind w:left="29"/>
              <w:jc w:val="center"/>
              <w:rPr>
                <w:sz w:val="39"/>
              </w:rPr>
            </w:pPr>
            <w:r>
              <w:rPr>
                <w:color w:val="131316"/>
                <w:w w:val="69"/>
                <w:sz w:val="39"/>
              </w:rPr>
              <w:t>о</w:t>
            </w:r>
          </w:p>
        </w:tc>
      </w:tr>
      <w:tr w:rsidR="00A714B6" w14:paraId="7EB39A16" w14:textId="77777777" w:rsidTr="00BF7883">
        <w:trPr>
          <w:trHeight w:val="965"/>
        </w:trPr>
        <w:tc>
          <w:tcPr>
            <w:tcW w:w="6712" w:type="dxa"/>
          </w:tcPr>
          <w:p w14:paraId="21C07AF7" w14:textId="77777777" w:rsidR="00A714B6" w:rsidRPr="000911D2" w:rsidRDefault="00A714B6" w:rsidP="00BF7883">
            <w:pPr>
              <w:pStyle w:val="TableParagraph"/>
              <w:spacing w:before="2" w:line="320" w:lineRule="atLeast"/>
              <w:ind w:left="108" w:right="85" w:firstLine="7"/>
              <w:jc w:val="both"/>
              <w:rPr>
                <w:sz w:val="27"/>
                <w:lang w:val="ru-RU"/>
              </w:rPr>
            </w:pPr>
            <w:r w:rsidRPr="000911D2">
              <w:rPr>
                <w:color w:val="131316"/>
                <w:sz w:val="27"/>
                <w:lang w:val="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193" w:type="dxa"/>
          </w:tcPr>
          <w:p w14:paraId="703A1139" w14:textId="77777777" w:rsidR="00A714B6" w:rsidRDefault="00A714B6" w:rsidP="00BF7883">
            <w:pPr>
              <w:pStyle w:val="TableParagraph"/>
              <w:spacing w:before="222"/>
              <w:ind w:left="19"/>
              <w:jc w:val="center"/>
              <w:rPr>
                <w:sz w:val="39"/>
              </w:rPr>
            </w:pPr>
            <w:r>
              <w:rPr>
                <w:color w:val="131316"/>
                <w:w w:val="69"/>
                <w:sz w:val="39"/>
              </w:rPr>
              <w:t>о</w:t>
            </w:r>
          </w:p>
        </w:tc>
      </w:tr>
    </w:tbl>
    <w:p w14:paraId="4B2B2ADD" w14:textId="77777777" w:rsidR="00A714B6" w:rsidRPr="000911D2" w:rsidRDefault="00A714B6" w:rsidP="00A714B6">
      <w:pPr>
        <w:pStyle w:val="ab"/>
        <w:numPr>
          <w:ilvl w:val="0"/>
          <w:numId w:val="2"/>
        </w:numPr>
        <w:tabs>
          <w:tab w:val="left" w:pos="1164"/>
        </w:tabs>
        <w:spacing w:before="199" w:line="247" w:lineRule="auto"/>
        <w:ind w:left="149" w:right="149" w:firstLine="720"/>
        <w:rPr>
          <w:sz w:val="27"/>
          <w:lang w:val="ru-RU"/>
        </w:rPr>
      </w:pPr>
      <w:r w:rsidRPr="000911D2">
        <w:rPr>
          <w:color w:val="131316"/>
          <w:sz w:val="27"/>
          <w:lang w:val="ru-RU"/>
        </w:rPr>
        <w:t xml:space="preserve">Индикативные показатели </w:t>
      </w:r>
      <w:r>
        <w:rPr>
          <w:color w:val="131316"/>
          <w:sz w:val="27"/>
          <w:lang w:val="ru-RU"/>
        </w:rPr>
        <w:t>проверок контрольного органа при осуществлении муниципального земельного контроля</w:t>
      </w:r>
      <w:r w:rsidRPr="000911D2">
        <w:rPr>
          <w:color w:val="131316"/>
          <w:sz w:val="27"/>
          <w:lang w:val="ru-RU"/>
        </w:rPr>
        <w:t>:</w:t>
      </w:r>
    </w:p>
    <w:p w14:paraId="52183747" w14:textId="77777777" w:rsidR="00A714B6" w:rsidRPr="000911D2" w:rsidRDefault="00A714B6" w:rsidP="00A714B6">
      <w:pPr>
        <w:pStyle w:val="ab"/>
        <w:numPr>
          <w:ilvl w:val="0"/>
          <w:numId w:val="1"/>
        </w:numPr>
        <w:tabs>
          <w:tab w:val="left" w:pos="1163"/>
        </w:tabs>
        <w:spacing w:line="249" w:lineRule="auto"/>
        <w:ind w:right="161" w:firstLine="711"/>
        <w:rPr>
          <w:color w:val="131316"/>
          <w:sz w:val="27"/>
          <w:lang w:val="ru-RU"/>
        </w:rPr>
      </w:pPr>
      <w:r w:rsidRPr="000911D2">
        <w:rPr>
          <w:color w:val="131316"/>
          <w:sz w:val="27"/>
          <w:lang w:val="ru-RU"/>
        </w:rPr>
        <w:t>количество проведенных органом муниципального контроля внеплановых контрольных</w:t>
      </w:r>
      <w:r w:rsidRPr="000911D2">
        <w:rPr>
          <w:color w:val="131316"/>
          <w:spacing w:val="33"/>
          <w:sz w:val="27"/>
          <w:lang w:val="ru-RU"/>
        </w:rPr>
        <w:t xml:space="preserve"> </w:t>
      </w:r>
      <w:r w:rsidRPr="000911D2">
        <w:rPr>
          <w:color w:val="131316"/>
          <w:sz w:val="27"/>
          <w:lang w:val="ru-RU"/>
        </w:rPr>
        <w:t>мероприятий;</w:t>
      </w:r>
    </w:p>
    <w:p w14:paraId="060D7437" w14:textId="77777777" w:rsidR="00A714B6" w:rsidRPr="000911D2" w:rsidRDefault="00A714B6" w:rsidP="00A714B6">
      <w:pPr>
        <w:pStyle w:val="ab"/>
        <w:numPr>
          <w:ilvl w:val="0"/>
          <w:numId w:val="1"/>
        </w:numPr>
        <w:tabs>
          <w:tab w:val="left" w:pos="1235"/>
        </w:tabs>
        <w:spacing w:line="249" w:lineRule="auto"/>
        <w:ind w:left="143" w:right="163" w:firstLine="711"/>
        <w:rPr>
          <w:color w:val="131316"/>
          <w:sz w:val="27"/>
          <w:lang w:val="ru-RU"/>
        </w:rPr>
      </w:pPr>
      <w:r w:rsidRPr="000911D2">
        <w:rPr>
          <w:color w:val="131316"/>
          <w:sz w:val="27"/>
          <w:lang w:val="ru-RU"/>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4D301827" w14:textId="77777777" w:rsidR="00A714B6" w:rsidRDefault="00A714B6" w:rsidP="00A714B6">
      <w:pPr>
        <w:pStyle w:val="ab"/>
        <w:numPr>
          <w:ilvl w:val="0"/>
          <w:numId w:val="1"/>
        </w:numPr>
        <w:tabs>
          <w:tab w:val="left" w:pos="1216"/>
        </w:tabs>
        <w:spacing w:line="249" w:lineRule="auto"/>
        <w:ind w:left="144" w:right="166" w:firstLine="716"/>
        <w:rPr>
          <w:color w:val="131316"/>
          <w:sz w:val="27"/>
          <w:lang w:val="ru-RU"/>
        </w:rPr>
      </w:pPr>
      <w:r w:rsidRPr="000911D2">
        <w:rPr>
          <w:color w:val="131316"/>
          <w:sz w:val="27"/>
          <w:lang w:val="ru-RU"/>
        </w:rPr>
        <w:t xml:space="preserve">количество </w:t>
      </w:r>
      <w:r w:rsidRPr="000911D2">
        <w:rPr>
          <w:color w:val="030303"/>
          <w:sz w:val="27"/>
          <w:lang w:val="ru-RU"/>
        </w:rPr>
        <w:t xml:space="preserve">выявленных </w:t>
      </w:r>
      <w:r w:rsidRPr="000911D2">
        <w:rPr>
          <w:color w:val="131316"/>
          <w:sz w:val="27"/>
          <w:lang w:val="ru-RU"/>
        </w:rPr>
        <w:t>органом муниципального контроля нарушений обязательных</w:t>
      </w:r>
      <w:r w:rsidRPr="000911D2">
        <w:rPr>
          <w:color w:val="131316"/>
          <w:spacing w:val="22"/>
          <w:sz w:val="27"/>
          <w:lang w:val="ru-RU"/>
        </w:rPr>
        <w:t xml:space="preserve"> </w:t>
      </w:r>
      <w:r w:rsidRPr="000911D2">
        <w:rPr>
          <w:color w:val="131316"/>
          <w:sz w:val="27"/>
          <w:lang w:val="ru-RU"/>
        </w:rPr>
        <w:t>требований;</w:t>
      </w:r>
    </w:p>
    <w:p w14:paraId="1972A871" w14:textId="3603E8E6" w:rsidR="00A714B6" w:rsidRPr="00A714B6" w:rsidRDefault="00A714B6" w:rsidP="00A714B6">
      <w:pPr>
        <w:pStyle w:val="ab"/>
        <w:numPr>
          <w:ilvl w:val="0"/>
          <w:numId w:val="1"/>
        </w:numPr>
        <w:tabs>
          <w:tab w:val="left" w:pos="1216"/>
        </w:tabs>
        <w:spacing w:line="249" w:lineRule="auto"/>
        <w:ind w:left="144" w:right="166" w:firstLine="716"/>
        <w:rPr>
          <w:color w:val="131316"/>
          <w:sz w:val="27"/>
          <w:lang w:val="ru-RU"/>
        </w:rPr>
      </w:pPr>
      <w:r w:rsidRPr="00A714B6">
        <w:rPr>
          <w:color w:val="131313"/>
          <w:sz w:val="27"/>
          <w:lang w:val="ru-RU"/>
        </w:rPr>
        <w:t>количество устраненных нарушений обязательных</w:t>
      </w:r>
      <w:r w:rsidRPr="00A714B6">
        <w:rPr>
          <w:color w:val="131313"/>
          <w:spacing w:val="62"/>
          <w:sz w:val="27"/>
          <w:lang w:val="ru-RU"/>
        </w:rPr>
        <w:t xml:space="preserve"> </w:t>
      </w:r>
      <w:r w:rsidRPr="00A714B6">
        <w:rPr>
          <w:color w:val="131313"/>
          <w:sz w:val="27"/>
          <w:lang w:val="ru-RU"/>
        </w:rPr>
        <w:t>требовани</w:t>
      </w:r>
      <w:r>
        <w:rPr>
          <w:color w:val="131313"/>
          <w:sz w:val="27"/>
          <w:lang w:val="ru-RU"/>
        </w:rPr>
        <w:t>й</w:t>
      </w:r>
      <w:r w:rsidRPr="00A714B6">
        <w:rPr>
          <w:color w:val="131313"/>
          <w:sz w:val="27"/>
          <w:lang w:val="ru-RU"/>
        </w:rPr>
        <w:t>;</w:t>
      </w:r>
    </w:p>
    <w:p w14:paraId="7F81E3ED" w14:textId="7185D331" w:rsidR="00A714B6" w:rsidRPr="00A714B6" w:rsidRDefault="00A714B6" w:rsidP="00A714B6">
      <w:pPr>
        <w:pStyle w:val="ab"/>
        <w:numPr>
          <w:ilvl w:val="0"/>
          <w:numId w:val="1"/>
        </w:numPr>
        <w:tabs>
          <w:tab w:val="left" w:pos="1216"/>
        </w:tabs>
        <w:spacing w:line="249" w:lineRule="auto"/>
        <w:ind w:left="144" w:right="166" w:firstLine="716"/>
        <w:rPr>
          <w:color w:val="131316"/>
          <w:sz w:val="27"/>
          <w:lang w:val="ru-RU"/>
        </w:rPr>
      </w:pPr>
      <w:r w:rsidRPr="000911D2">
        <w:rPr>
          <w:color w:val="131313"/>
          <w:sz w:val="27"/>
          <w:lang w:val="ru-RU"/>
        </w:rPr>
        <w:t>количество поступивших возражений в отношении акта контрольного мероприятия</w:t>
      </w:r>
      <w:r>
        <w:rPr>
          <w:color w:val="131313"/>
          <w:sz w:val="27"/>
          <w:lang w:val="ru-RU"/>
        </w:rPr>
        <w:t>.</w:t>
      </w:r>
    </w:p>
    <w:sectPr w:rsidR="00A714B6" w:rsidRPr="00A714B6" w:rsidSect="0015128D">
      <w:headerReference w:type="even" r:id="rId10"/>
      <w:headerReference w:type="default" r:id="rId11"/>
      <w:pgSz w:w="11906" w:h="16838"/>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75DF" w14:textId="77777777" w:rsidR="00205D3D" w:rsidRDefault="00205D3D" w:rsidP="0073602D">
      <w:r>
        <w:separator/>
      </w:r>
    </w:p>
  </w:endnote>
  <w:endnote w:type="continuationSeparator" w:id="0">
    <w:p w14:paraId="3D35F50B" w14:textId="77777777" w:rsidR="00205D3D" w:rsidRDefault="00205D3D" w:rsidP="0073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BB53" w14:textId="77777777" w:rsidR="00205D3D" w:rsidRDefault="00205D3D" w:rsidP="0073602D">
      <w:r>
        <w:separator/>
      </w:r>
    </w:p>
  </w:footnote>
  <w:footnote w:type="continuationSeparator" w:id="0">
    <w:p w14:paraId="648C9A46" w14:textId="77777777" w:rsidR="00205D3D" w:rsidRDefault="00205D3D" w:rsidP="0073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9A0"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9E30501" w14:textId="77777777" w:rsidR="00FA5D70" w:rsidRDefault="00FA5D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91CA"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p w14:paraId="29D5DB49" w14:textId="77777777" w:rsidR="00FA5D70" w:rsidRDefault="00FA5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0F3"/>
    <w:multiLevelType w:val="hybridMultilevel"/>
    <w:tmpl w:val="4F2CD526"/>
    <w:lvl w:ilvl="0" w:tplc="9118DDF4">
      <w:start w:val="1"/>
      <w:numFmt w:val="decimal"/>
      <w:lvlText w:val="%1)"/>
      <w:lvlJc w:val="left"/>
      <w:pPr>
        <w:ind w:left="147" w:hanging="300"/>
      </w:pPr>
      <w:rPr>
        <w:rFonts w:hint="default"/>
        <w:w w:val="106"/>
      </w:rPr>
    </w:lvl>
    <w:lvl w:ilvl="1" w:tplc="9C6675B0">
      <w:numFmt w:val="bullet"/>
      <w:lvlText w:val="•"/>
      <w:lvlJc w:val="left"/>
      <w:pPr>
        <w:ind w:left="1146" w:hanging="300"/>
      </w:pPr>
      <w:rPr>
        <w:rFonts w:hint="default"/>
      </w:rPr>
    </w:lvl>
    <w:lvl w:ilvl="2" w:tplc="3CC0DC80">
      <w:numFmt w:val="bullet"/>
      <w:lvlText w:val="•"/>
      <w:lvlJc w:val="left"/>
      <w:pPr>
        <w:ind w:left="2152" w:hanging="300"/>
      </w:pPr>
      <w:rPr>
        <w:rFonts w:hint="default"/>
      </w:rPr>
    </w:lvl>
    <w:lvl w:ilvl="3" w:tplc="952C6348">
      <w:numFmt w:val="bullet"/>
      <w:lvlText w:val="•"/>
      <w:lvlJc w:val="left"/>
      <w:pPr>
        <w:ind w:left="3159" w:hanging="300"/>
      </w:pPr>
      <w:rPr>
        <w:rFonts w:hint="default"/>
      </w:rPr>
    </w:lvl>
    <w:lvl w:ilvl="4" w:tplc="35A2E2E0">
      <w:numFmt w:val="bullet"/>
      <w:lvlText w:val="•"/>
      <w:lvlJc w:val="left"/>
      <w:pPr>
        <w:ind w:left="4165" w:hanging="300"/>
      </w:pPr>
      <w:rPr>
        <w:rFonts w:hint="default"/>
      </w:rPr>
    </w:lvl>
    <w:lvl w:ilvl="5" w:tplc="32D8E348">
      <w:numFmt w:val="bullet"/>
      <w:lvlText w:val="•"/>
      <w:lvlJc w:val="left"/>
      <w:pPr>
        <w:ind w:left="5172" w:hanging="300"/>
      </w:pPr>
      <w:rPr>
        <w:rFonts w:hint="default"/>
      </w:rPr>
    </w:lvl>
    <w:lvl w:ilvl="6" w:tplc="BDE45C28">
      <w:numFmt w:val="bullet"/>
      <w:lvlText w:val="•"/>
      <w:lvlJc w:val="left"/>
      <w:pPr>
        <w:ind w:left="6178" w:hanging="300"/>
      </w:pPr>
      <w:rPr>
        <w:rFonts w:hint="default"/>
      </w:rPr>
    </w:lvl>
    <w:lvl w:ilvl="7" w:tplc="FA007B4E">
      <w:numFmt w:val="bullet"/>
      <w:lvlText w:val="•"/>
      <w:lvlJc w:val="left"/>
      <w:pPr>
        <w:ind w:left="7184" w:hanging="300"/>
      </w:pPr>
      <w:rPr>
        <w:rFonts w:hint="default"/>
      </w:rPr>
    </w:lvl>
    <w:lvl w:ilvl="8" w:tplc="E110AFFA">
      <w:numFmt w:val="bullet"/>
      <w:lvlText w:val="•"/>
      <w:lvlJc w:val="left"/>
      <w:pPr>
        <w:ind w:left="8191" w:hanging="300"/>
      </w:pPr>
      <w:rPr>
        <w:rFonts w:hint="default"/>
      </w:rPr>
    </w:lvl>
  </w:abstractNum>
  <w:abstractNum w:abstractNumId="1" w15:restartNumberingAfterBreak="0">
    <w:nsid w:val="50A91D53"/>
    <w:multiLevelType w:val="hybridMultilevel"/>
    <w:tmpl w:val="3AD0B364"/>
    <w:lvl w:ilvl="0" w:tplc="AB4ADDBA">
      <w:start w:val="1"/>
      <w:numFmt w:val="decimal"/>
      <w:lvlText w:val="%1."/>
      <w:lvlJc w:val="left"/>
      <w:pPr>
        <w:ind w:left="173" w:hanging="282"/>
      </w:pPr>
      <w:rPr>
        <w:rFonts w:ascii="Times New Roman" w:eastAsia="Times New Roman" w:hAnsi="Times New Roman" w:cs="Times New Roman" w:hint="default"/>
        <w:color w:val="131316"/>
        <w:w w:val="102"/>
        <w:sz w:val="27"/>
        <w:szCs w:val="27"/>
      </w:rPr>
    </w:lvl>
    <w:lvl w:ilvl="1" w:tplc="A39654AA">
      <w:numFmt w:val="bullet"/>
      <w:lvlText w:val="•"/>
      <w:lvlJc w:val="left"/>
      <w:pPr>
        <w:ind w:left="1182" w:hanging="282"/>
      </w:pPr>
      <w:rPr>
        <w:rFonts w:hint="default"/>
      </w:rPr>
    </w:lvl>
    <w:lvl w:ilvl="2" w:tplc="52EA612A">
      <w:numFmt w:val="bullet"/>
      <w:lvlText w:val="•"/>
      <w:lvlJc w:val="left"/>
      <w:pPr>
        <w:ind w:left="2184" w:hanging="282"/>
      </w:pPr>
      <w:rPr>
        <w:rFonts w:hint="default"/>
      </w:rPr>
    </w:lvl>
    <w:lvl w:ilvl="3" w:tplc="265AA71C">
      <w:numFmt w:val="bullet"/>
      <w:lvlText w:val="•"/>
      <w:lvlJc w:val="left"/>
      <w:pPr>
        <w:ind w:left="3187" w:hanging="282"/>
      </w:pPr>
      <w:rPr>
        <w:rFonts w:hint="default"/>
      </w:rPr>
    </w:lvl>
    <w:lvl w:ilvl="4" w:tplc="6BAC0918">
      <w:numFmt w:val="bullet"/>
      <w:lvlText w:val="•"/>
      <w:lvlJc w:val="left"/>
      <w:pPr>
        <w:ind w:left="4189" w:hanging="282"/>
      </w:pPr>
      <w:rPr>
        <w:rFonts w:hint="default"/>
      </w:rPr>
    </w:lvl>
    <w:lvl w:ilvl="5" w:tplc="5344EEAE">
      <w:numFmt w:val="bullet"/>
      <w:lvlText w:val="•"/>
      <w:lvlJc w:val="left"/>
      <w:pPr>
        <w:ind w:left="5192" w:hanging="282"/>
      </w:pPr>
      <w:rPr>
        <w:rFonts w:hint="default"/>
      </w:rPr>
    </w:lvl>
    <w:lvl w:ilvl="6" w:tplc="1F405288">
      <w:numFmt w:val="bullet"/>
      <w:lvlText w:val="•"/>
      <w:lvlJc w:val="left"/>
      <w:pPr>
        <w:ind w:left="6194" w:hanging="282"/>
      </w:pPr>
      <w:rPr>
        <w:rFonts w:hint="default"/>
      </w:rPr>
    </w:lvl>
    <w:lvl w:ilvl="7" w:tplc="C37022C6">
      <w:numFmt w:val="bullet"/>
      <w:lvlText w:val="•"/>
      <w:lvlJc w:val="left"/>
      <w:pPr>
        <w:ind w:left="7196" w:hanging="282"/>
      </w:pPr>
      <w:rPr>
        <w:rFonts w:hint="default"/>
      </w:rPr>
    </w:lvl>
    <w:lvl w:ilvl="8" w:tplc="6E424B8A">
      <w:numFmt w:val="bullet"/>
      <w:lvlText w:val="•"/>
      <w:lvlJc w:val="left"/>
      <w:pPr>
        <w:ind w:left="8199" w:hanging="28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4"/>
    <w:rsid w:val="000672CF"/>
    <w:rsid w:val="000A3FDD"/>
    <w:rsid w:val="0015128D"/>
    <w:rsid w:val="00173A9C"/>
    <w:rsid w:val="001802C4"/>
    <w:rsid w:val="001944F0"/>
    <w:rsid w:val="001962A3"/>
    <w:rsid w:val="001A0219"/>
    <w:rsid w:val="00205D3D"/>
    <w:rsid w:val="00281634"/>
    <w:rsid w:val="002C5136"/>
    <w:rsid w:val="003623C2"/>
    <w:rsid w:val="00377BF0"/>
    <w:rsid w:val="003A5661"/>
    <w:rsid w:val="004300A3"/>
    <w:rsid w:val="004F5A67"/>
    <w:rsid w:val="00577AB2"/>
    <w:rsid w:val="00596C0F"/>
    <w:rsid w:val="005A1ABC"/>
    <w:rsid w:val="00604904"/>
    <w:rsid w:val="006972FE"/>
    <w:rsid w:val="0073602D"/>
    <w:rsid w:val="007A5A5E"/>
    <w:rsid w:val="007B656E"/>
    <w:rsid w:val="007C6C21"/>
    <w:rsid w:val="007F5AB1"/>
    <w:rsid w:val="008804EF"/>
    <w:rsid w:val="008D2297"/>
    <w:rsid w:val="008E5007"/>
    <w:rsid w:val="0091767E"/>
    <w:rsid w:val="00961489"/>
    <w:rsid w:val="00965556"/>
    <w:rsid w:val="009F6AC0"/>
    <w:rsid w:val="00A714B6"/>
    <w:rsid w:val="00AA3954"/>
    <w:rsid w:val="00B45DF5"/>
    <w:rsid w:val="00B658EC"/>
    <w:rsid w:val="00B85412"/>
    <w:rsid w:val="00BC3F1A"/>
    <w:rsid w:val="00C1569A"/>
    <w:rsid w:val="00C31CBE"/>
    <w:rsid w:val="00C64920"/>
    <w:rsid w:val="00CD105F"/>
    <w:rsid w:val="00D6098D"/>
    <w:rsid w:val="00DC1D80"/>
    <w:rsid w:val="00DE6DFA"/>
    <w:rsid w:val="00E3372A"/>
    <w:rsid w:val="00E46A5D"/>
    <w:rsid w:val="00E56E58"/>
    <w:rsid w:val="00E65E34"/>
    <w:rsid w:val="00EB1889"/>
    <w:rsid w:val="00EC205D"/>
    <w:rsid w:val="00EF44E5"/>
    <w:rsid w:val="00F248C7"/>
    <w:rsid w:val="00F64962"/>
    <w:rsid w:val="00FA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820"/>
  <w15:chartTrackingRefBased/>
  <w15:docId w15:val="{5AB667E8-F5A4-434B-9F71-0FBD826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3602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3602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02D"/>
    <w:pPr>
      <w:ind w:firstLine="720"/>
      <w:jc w:val="both"/>
    </w:pPr>
    <w:rPr>
      <w:rFonts w:ascii="Arial" w:hAnsi="Arial" w:cs="Arial"/>
      <w:sz w:val="26"/>
      <w:szCs w:val="26"/>
    </w:rPr>
  </w:style>
  <w:style w:type="paragraph" w:customStyle="1" w:styleId="1">
    <w:name w:val="Без интервала1"/>
    <w:rsid w:val="0073602D"/>
    <w:pPr>
      <w:suppressAutoHyphens/>
      <w:spacing w:after="0" w:line="240" w:lineRule="auto"/>
    </w:pPr>
    <w:rPr>
      <w:rFonts w:ascii="Calibri" w:eastAsia="Times New Roman" w:hAnsi="Calibri" w:cs="Calibri"/>
      <w:lang w:eastAsia="zh-CN"/>
    </w:rPr>
  </w:style>
  <w:style w:type="paragraph" w:styleId="a3">
    <w:name w:val="footnote text"/>
    <w:basedOn w:val="a"/>
    <w:link w:val="10"/>
    <w:rsid w:val="0073602D"/>
    <w:rPr>
      <w:sz w:val="20"/>
      <w:szCs w:val="20"/>
    </w:rPr>
  </w:style>
  <w:style w:type="character" w:customStyle="1" w:styleId="a4">
    <w:name w:val="Текст сноски Знак"/>
    <w:basedOn w:val="a0"/>
    <w:uiPriority w:val="99"/>
    <w:semiHidden/>
    <w:rsid w:val="0073602D"/>
    <w:rPr>
      <w:rFonts w:ascii="Times New Roman" w:eastAsia="Times New Roman" w:hAnsi="Times New Roman" w:cs="Times New Roman"/>
      <w:sz w:val="20"/>
      <w:szCs w:val="20"/>
      <w:lang w:eastAsia="ru-RU"/>
    </w:rPr>
  </w:style>
  <w:style w:type="character" w:customStyle="1" w:styleId="10">
    <w:name w:val="Текст сноски Знак1"/>
    <w:basedOn w:val="a0"/>
    <w:link w:val="a3"/>
    <w:rsid w:val="0073602D"/>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3602D"/>
    <w:pPr>
      <w:tabs>
        <w:tab w:val="center" w:pos="4677"/>
        <w:tab w:val="right" w:pos="9355"/>
      </w:tabs>
    </w:pPr>
  </w:style>
  <w:style w:type="character" w:customStyle="1" w:styleId="a6">
    <w:name w:val="Верхний колонтитул Знак"/>
    <w:basedOn w:val="a0"/>
    <w:link w:val="a5"/>
    <w:uiPriority w:val="99"/>
    <w:rsid w:val="0073602D"/>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73602D"/>
  </w:style>
  <w:style w:type="character" w:styleId="a8">
    <w:name w:val="footnote reference"/>
    <w:uiPriority w:val="99"/>
    <w:semiHidden/>
    <w:unhideWhenUsed/>
    <w:rsid w:val="0073602D"/>
    <w:rPr>
      <w:vertAlign w:val="superscript"/>
    </w:rPr>
  </w:style>
  <w:style w:type="table" w:customStyle="1" w:styleId="TableNormal">
    <w:name w:val="Table Normal"/>
    <w:uiPriority w:val="2"/>
    <w:semiHidden/>
    <w:unhideWhenUsed/>
    <w:qFormat/>
    <w:rsid w:val="00A71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A714B6"/>
    <w:pPr>
      <w:widowControl w:val="0"/>
      <w:autoSpaceDE w:val="0"/>
      <w:autoSpaceDN w:val="0"/>
      <w:jc w:val="both"/>
    </w:pPr>
    <w:rPr>
      <w:sz w:val="27"/>
      <w:szCs w:val="27"/>
      <w:lang w:val="en-US" w:eastAsia="en-US"/>
    </w:rPr>
  </w:style>
  <w:style w:type="character" w:customStyle="1" w:styleId="aa">
    <w:name w:val="Основной текст Знак"/>
    <w:basedOn w:val="a0"/>
    <w:link w:val="a9"/>
    <w:uiPriority w:val="1"/>
    <w:rsid w:val="00A714B6"/>
    <w:rPr>
      <w:rFonts w:ascii="Times New Roman" w:eastAsia="Times New Roman" w:hAnsi="Times New Roman" w:cs="Times New Roman"/>
      <w:sz w:val="27"/>
      <w:szCs w:val="27"/>
      <w:lang w:val="en-US"/>
    </w:rPr>
  </w:style>
  <w:style w:type="paragraph" w:styleId="ab">
    <w:name w:val="List Paragraph"/>
    <w:basedOn w:val="a"/>
    <w:uiPriority w:val="1"/>
    <w:qFormat/>
    <w:rsid w:val="00A714B6"/>
    <w:pPr>
      <w:widowControl w:val="0"/>
      <w:autoSpaceDE w:val="0"/>
      <w:autoSpaceDN w:val="0"/>
      <w:ind w:left="109" w:hanging="170"/>
      <w:jc w:val="both"/>
    </w:pPr>
    <w:rPr>
      <w:sz w:val="22"/>
      <w:szCs w:val="22"/>
      <w:lang w:val="en-US" w:eastAsia="en-US"/>
    </w:rPr>
  </w:style>
  <w:style w:type="paragraph" w:customStyle="1" w:styleId="TableParagraph">
    <w:name w:val="Table Paragraph"/>
    <w:basedOn w:val="a"/>
    <w:uiPriority w:val="1"/>
    <w:qFormat/>
    <w:rsid w:val="00A714B6"/>
    <w:pPr>
      <w:widowControl w:val="0"/>
      <w:autoSpaceDE w:val="0"/>
      <w:autoSpaceDN w:val="0"/>
    </w:pPr>
    <w:rPr>
      <w:sz w:val="22"/>
      <w:szCs w:val="22"/>
      <w:lang w:val="en-US" w:eastAsia="en-US"/>
    </w:rPr>
  </w:style>
  <w:style w:type="paragraph" w:customStyle="1" w:styleId="LO-normal">
    <w:name w:val="LO-normal"/>
    <w:qFormat/>
    <w:rsid w:val="00D6098D"/>
    <w:pPr>
      <w:spacing w:after="0" w:line="240" w:lineRule="auto"/>
    </w:pPr>
    <w:rPr>
      <w:rFonts w:ascii="Calibri" w:eastAsia="SimSun" w:hAnsi="Calibri" w:cs="Arial"/>
      <w:sz w:val="20"/>
      <w:szCs w:val="20"/>
      <w:lang w:eastAsia="zh-CN" w:bidi="hi-IN"/>
    </w:rPr>
  </w:style>
  <w:style w:type="character" w:styleId="ac">
    <w:name w:val="Hyperlink"/>
    <w:basedOn w:val="a0"/>
    <w:uiPriority w:val="99"/>
    <w:unhideWhenUsed/>
    <w:rsid w:val="00EC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B737-F185-4709-807A-3EE1BA9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22</Pages>
  <Words>7867</Words>
  <Characters>44847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Щербаков</dc:creator>
  <cp:keywords/>
  <dc:description/>
  <cp:lastModifiedBy>Ольга Астаева</cp:lastModifiedBy>
  <cp:revision>16</cp:revision>
  <dcterms:created xsi:type="dcterms:W3CDTF">2021-10-27T13:03:00Z</dcterms:created>
  <dcterms:modified xsi:type="dcterms:W3CDTF">2021-12-09T12:45:00Z</dcterms:modified>
</cp:coreProperties>
</file>