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EE852" w14:textId="77777777" w:rsidR="00F1755F" w:rsidRDefault="00F1755F" w:rsidP="00F1755F">
      <w:pPr>
        <w:jc w:val="right"/>
        <w:rPr>
          <w:bCs/>
        </w:rPr>
      </w:pPr>
      <w:r>
        <w:rPr>
          <w:bCs/>
        </w:rPr>
        <w:t xml:space="preserve">П Р О Е К Т </w:t>
      </w:r>
    </w:p>
    <w:p w14:paraId="36037692" w14:textId="77777777" w:rsidR="00F1755F" w:rsidRDefault="00F1755F" w:rsidP="00F1755F">
      <w:pPr>
        <w:jc w:val="center"/>
        <w:rPr>
          <w:rFonts w:ascii="Calibri" w:hAnsi="Calibri"/>
          <w:sz w:val="22"/>
          <w:szCs w:val="22"/>
          <w:lang w:eastAsia="en-US"/>
        </w:rPr>
      </w:pPr>
      <w:r>
        <w:rPr>
          <w:noProof/>
        </w:rPr>
        <w:drawing>
          <wp:inline distT="0" distB="0" distL="0" distR="0" wp14:anchorId="5D5D0D42" wp14:editId="55D27E9B">
            <wp:extent cx="858520" cy="906145"/>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858520" cy="906145"/>
                    </a:xfrm>
                    <a:prstGeom prst="rect">
                      <a:avLst/>
                    </a:prstGeom>
                    <a:noFill/>
                    <a:ln>
                      <a:noFill/>
                    </a:ln>
                  </pic:spPr>
                </pic:pic>
              </a:graphicData>
            </a:graphic>
          </wp:inline>
        </w:drawing>
      </w:r>
    </w:p>
    <w:p w14:paraId="3DE87E47" w14:textId="77777777" w:rsidR="00F1755F" w:rsidRDefault="00F1755F" w:rsidP="00F1755F"/>
    <w:p w14:paraId="1B414F53" w14:textId="77777777" w:rsidR="00F1755F" w:rsidRDefault="00F1755F" w:rsidP="00F1755F">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МУНИЦИПАЛЬНОЕ ОБРАЗОВАНИЕ</w:t>
      </w:r>
    </w:p>
    <w:p w14:paraId="338CDB5A" w14:textId="77777777" w:rsidR="00F1755F" w:rsidRDefault="00F1755F" w:rsidP="00F1755F">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«МУРИНСКОЕ ГОРОДСКОЕ ПОСЕЛЕНИЕ»</w:t>
      </w:r>
    </w:p>
    <w:p w14:paraId="3DC7C803" w14:textId="77777777" w:rsidR="00F1755F" w:rsidRDefault="00F1755F" w:rsidP="00F1755F">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ВСЕВОЛОЖСКОГО МУНИЦИПАЛЬНОГО РАЙОНА</w:t>
      </w:r>
    </w:p>
    <w:p w14:paraId="3450FD66" w14:textId="77777777" w:rsidR="00F1755F" w:rsidRDefault="00F1755F" w:rsidP="00F1755F">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ЛЕНИНГРАДСКОЙ ОБЛАСТИ</w:t>
      </w:r>
    </w:p>
    <w:p w14:paraId="2215F185" w14:textId="77777777" w:rsidR="00F1755F" w:rsidRDefault="00F1755F" w:rsidP="00F1755F">
      <w:pPr>
        <w:pStyle w:val="LO-normal"/>
        <w:jc w:val="center"/>
        <w:rPr>
          <w:rFonts w:ascii="Times New Roman" w:eastAsia="Times New Roman" w:hAnsi="Times New Roman" w:cs="Times New Roman"/>
          <w:color w:val="000000"/>
          <w:sz w:val="28"/>
          <w:szCs w:val="28"/>
        </w:rPr>
      </w:pPr>
    </w:p>
    <w:p w14:paraId="3EDF4F63" w14:textId="77777777" w:rsidR="00F1755F" w:rsidRDefault="00F1755F" w:rsidP="00F1755F">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СОВЕТ ДЕПУТАТОВ ЧЕТВЕРТОГО СОЗЫВА</w:t>
      </w:r>
    </w:p>
    <w:p w14:paraId="17F55B2A" w14:textId="77777777" w:rsidR="00F1755F" w:rsidRDefault="00F1755F" w:rsidP="00F1755F">
      <w:pPr>
        <w:pStyle w:val="LO-normal"/>
        <w:jc w:val="center"/>
        <w:rPr>
          <w:rFonts w:ascii="Times New Roman" w:eastAsia="Times New Roman" w:hAnsi="Times New Roman" w:cs="Times New Roman"/>
          <w:color w:val="000000"/>
          <w:sz w:val="28"/>
          <w:szCs w:val="28"/>
        </w:rPr>
      </w:pPr>
    </w:p>
    <w:p w14:paraId="3AB717B3" w14:textId="77777777" w:rsidR="00F1755F" w:rsidRDefault="00F1755F" w:rsidP="00F1755F">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РЕШЕНИЕ</w:t>
      </w:r>
    </w:p>
    <w:p w14:paraId="1D1505C5" w14:textId="77777777" w:rsidR="00F1755F" w:rsidRDefault="00F1755F" w:rsidP="00F1755F">
      <w:pPr>
        <w:pStyle w:val="LO-normal"/>
        <w:jc w:val="center"/>
        <w:rPr>
          <w:rFonts w:ascii="Times New Roman" w:eastAsia="Times New Roman" w:hAnsi="Times New Roman" w:cs="Times New Roman"/>
          <w:color w:val="000000"/>
          <w:sz w:val="28"/>
          <w:szCs w:val="28"/>
        </w:rPr>
      </w:pPr>
    </w:p>
    <w:p w14:paraId="4A8B24F1" w14:textId="64285066" w:rsidR="00F1755F" w:rsidRDefault="00F1755F" w:rsidP="00F1755F">
      <w:pPr>
        <w:pStyle w:val="LO-normal"/>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w:t>
      </w:r>
      <w:proofErr w:type="gramEnd"/>
      <w:r>
        <w:rPr>
          <w:rFonts w:ascii="Times New Roman" w:eastAsia="Times New Roman" w:hAnsi="Times New Roman" w:cs="Times New Roman"/>
          <w:color w:val="000000"/>
          <w:sz w:val="28"/>
          <w:szCs w:val="28"/>
        </w:rPr>
        <w:t xml:space="preserve"> ________ 2022 г.                         г. Мурино                                                  №      </w:t>
      </w:r>
    </w:p>
    <w:p w14:paraId="57150B3D" w14:textId="77777777" w:rsidR="00F1755F" w:rsidRDefault="00F1755F" w:rsidP="00F1755F">
      <w:pPr>
        <w:pStyle w:val="LO-normal"/>
        <w:pBdr>
          <w:top w:val="nil"/>
          <w:left w:val="nil"/>
          <w:bottom w:val="nil"/>
          <w:right w:val="nil"/>
          <w:between w:val="nil"/>
        </w:pBdr>
        <w:jc w:val="center"/>
        <w:rPr>
          <w:color w:val="000000"/>
          <w:sz w:val="28"/>
          <w:szCs w:val="28"/>
        </w:rPr>
      </w:pPr>
    </w:p>
    <w:p w14:paraId="6ED9D741" w14:textId="77777777" w:rsidR="00D03C14" w:rsidRPr="00700821" w:rsidRDefault="00D03C14" w:rsidP="00D03C14">
      <w:pPr>
        <w:rPr>
          <w:b/>
          <w:bCs/>
          <w:sz w:val="28"/>
          <w:szCs w:val="28"/>
        </w:rPr>
      </w:pPr>
    </w:p>
    <w:p w14:paraId="3623C749" w14:textId="77777777" w:rsidR="00D03C14" w:rsidRPr="00F1755F" w:rsidRDefault="00D03C14" w:rsidP="00D03C14">
      <w:pPr>
        <w:shd w:val="clear" w:color="auto" w:fill="FFFFFF"/>
        <w:ind w:firstLine="567"/>
        <w:jc w:val="center"/>
        <w:rPr>
          <w:color w:val="000000"/>
          <w:sz w:val="28"/>
          <w:szCs w:val="28"/>
        </w:rPr>
      </w:pPr>
    </w:p>
    <w:p w14:paraId="2A8213C5" w14:textId="77777777" w:rsidR="00F1755F" w:rsidRDefault="00D03C14" w:rsidP="00624770">
      <w:pPr>
        <w:rPr>
          <w:color w:val="000000"/>
          <w:sz w:val="28"/>
          <w:szCs w:val="28"/>
        </w:rPr>
      </w:pPr>
      <w:r w:rsidRPr="00F1755F">
        <w:rPr>
          <w:color w:val="000000"/>
          <w:sz w:val="28"/>
          <w:szCs w:val="28"/>
        </w:rPr>
        <w:t>Об утверждении Положения о муниципальном</w:t>
      </w:r>
    </w:p>
    <w:p w14:paraId="34A36D58" w14:textId="37F8D63F" w:rsidR="00F1755F" w:rsidRDefault="00F1755F" w:rsidP="00624770">
      <w:pPr>
        <w:rPr>
          <w:color w:val="000000"/>
          <w:sz w:val="28"/>
          <w:szCs w:val="28"/>
        </w:rPr>
      </w:pPr>
      <w:r>
        <w:rPr>
          <w:color w:val="000000"/>
          <w:sz w:val="28"/>
          <w:szCs w:val="28"/>
        </w:rPr>
        <w:t>к</w:t>
      </w:r>
      <w:r w:rsidR="00D03C14" w:rsidRPr="00F1755F">
        <w:rPr>
          <w:color w:val="000000"/>
          <w:sz w:val="28"/>
          <w:szCs w:val="28"/>
        </w:rPr>
        <w:t>онтроле</w:t>
      </w:r>
      <w:r>
        <w:rPr>
          <w:color w:val="000000"/>
          <w:sz w:val="28"/>
          <w:szCs w:val="28"/>
        </w:rPr>
        <w:t xml:space="preserve"> </w:t>
      </w:r>
      <w:r w:rsidR="00D03C14" w:rsidRPr="00F1755F">
        <w:rPr>
          <w:color w:val="000000"/>
          <w:sz w:val="28"/>
          <w:szCs w:val="28"/>
        </w:rPr>
        <w:t>в сфере благоустройства</w:t>
      </w:r>
    </w:p>
    <w:p w14:paraId="0DD9C4FA" w14:textId="77777777" w:rsidR="00F1755F" w:rsidRDefault="00D03C14" w:rsidP="00624770">
      <w:pPr>
        <w:rPr>
          <w:color w:val="000000"/>
          <w:sz w:val="28"/>
          <w:szCs w:val="28"/>
        </w:rPr>
      </w:pPr>
      <w:r w:rsidRPr="00F1755F">
        <w:rPr>
          <w:color w:val="000000"/>
          <w:sz w:val="28"/>
          <w:szCs w:val="28"/>
        </w:rPr>
        <w:t>на территории</w:t>
      </w:r>
      <w:r w:rsidR="00624770" w:rsidRPr="00F1755F">
        <w:rPr>
          <w:color w:val="000000"/>
          <w:sz w:val="28"/>
          <w:szCs w:val="28"/>
        </w:rPr>
        <w:t xml:space="preserve"> </w:t>
      </w:r>
      <w:r w:rsidR="00F675B6" w:rsidRPr="00F1755F">
        <w:rPr>
          <w:color w:val="000000"/>
          <w:sz w:val="28"/>
          <w:szCs w:val="28"/>
        </w:rPr>
        <w:t>муниципального образования</w:t>
      </w:r>
    </w:p>
    <w:p w14:paraId="3BFB97B1" w14:textId="6D0B08D4" w:rsidR="00624770" w:rsidRPr="00F1755F" w:rsidRDefault="00F675B6" w:rsidP="00624770">
      <w:pPr>
        <w:rPr>
          <w:color w:val="000000"/>
          <w:sz w:val="28"/>
          <w:szCs w:val="28"/>
        </w:rPr>
      </w:pPr>
      <w:r w:rsidRPr="00F1755F">
        <w:rPr>
          <w:color w:val="000000"/>
          <w:sz w:val="28"/>
          <w:szCs w:val="28"/>
        </w:rPr>
        <w:t>«</w:t>
      </w:r>
      <w:proofErr w:type="spellStart"/>
      <w:r w:rsidRPr="00F1755F">
        <w:rPr>
          <w:color w:val="000000"/>
          <w:sz w:val="28"/>
          <w:szCs w:val="28"/>
        </w:rPr>
        <w:t>Муринское</w:t>
      </w:r>
      <w:proofErr w:type="spellEnd"/>
      <w:r w:rsidR="00F1755F">
        <w:rPr>
          <w:color w:val="000000"/>
          <w:sz w:val="28"/>
          <w:szCs w:val="28"/>
        </w:rPr>
        <w:t xml:space="preserve"> </w:t>
      </w:r>
      <w:r w:rsidRPr="00F1755F">
        <w:rPr>
          <w:color w:val="000000"/>
          <w:sz w:val="28"/>
          <w:szCs w:val="28"/>
        </w:rPr>
        <w:t>городское</w:t>
      </w:r>
      <w:r w:rsidR="00F1755F">
        <w:rPr>
          <w:color w:val="000000"/>
          <w:sz w:val="28"/>
          <w:szCs w:val="28"/>
        </w:rPr>
        <w:t xml:space="preserve"> </w:t>
      </w:r>
      <w:r w:rsidRPr="00F1755F">
        <w:rPr>
          <w:color w:val="000000"/>
          <w:sz w:val="28"/>
          <w:szCs w:val="28"/>
        </w:rPr>
        <w:t>поселение»</w:t>
      </w:r>
    </w:p>
    <w:p w14:paraId="0B1BB459" w14:textId="77777777" w:rsidR="00F1755F" w:rsidRDefault="001D43CE" w:rsidP="00624770">
      <w:pPr>
        <w:rPr>
          <w:color w:val="000000"/>
          <w:sz w:val="28"/>
          <w:szCs w:val="28"/>
        </w:rPr>
      </w:pPr>
      <w:r w:rsidRPr="00F1755F">
        <w:rPr>
          <w:color w:val="000000"/>
          <w:sz w:val="28"/>
          <w:szCs w:val="28"/>
        </w:rPr>
        <w:t>Всеволожского муниципального района</w:t>
      </w:r>
    </w:p>
    <w:p w14:paraId="15A0F9F0" w14:textId="40E26BDC" w:rsidR="00D03C14" w:rsidRPr="00F1755F" w:rsidRDefault="001D43CE" w:rsidP="00624770">
      <w:pPr>
        <w:rPr>
          <w:color w:val="000000"/>
          <w:sz w:val="28"/>
          <w:szCs w:val="28"/>
        </w:rPr>
      </w:pPr>
      <w:r w:rsidRPr="00F1755F">
        <w:rPr>
          <w:color w:val="000000"/>
          <w:sz w:val="28"/>
          <w:szCs w:val="28"/>
        </w:rPr>
        <w:t>Ленинградской области</w:t>
      </w:r>
    </w:p>
    <w:p w14:paraId="5BA12B6D" w14:textId="77777777" w:rsidR="00D03C14" w:rsidRPr="00700821" w:rsidRDefault="00D03C14" w:rsidP="00D03C14">
      <w:pPr>
        <w:shd w:val="clear" w:color="auto" w:fill="FFFFFF"/>
        <w:ind w:firstLine="567"/>
        <w:rPr>
          <w:b/>
          <w:color w:val="000000"/>
        </w:rPr>
      </w:pPr>
    </w:p>
    <w:p w14:paraId="510BDA20" w14:textId="77777777" w:rsidR="00D03C14" w:rsidRPr="00700821" w:rsidRDefault="00D03C14" w:rsidP="00D03C14">
      <w:pPr>
        <w:shd w:val="clear" w:color="auto" w:fill="FFFFFF"/>
        <w:ind w:firstLine="567"/>
        <w:rPr>
          <w:b/>
          <w:color w:val="000000"/>
        </w:rPr>
      </w:pPr>
    </w:p>
    <w:p w14:paraId="4FC202F1" w14:textId="7D57CD63" w:rsidR="002B6D31" w:rsidRDefault="00D03C14" w:rsidP="002B6D31">
      <w:pPr>
        <w:ind w:firstLine="708"/>
        <w:jc w:val="both"/>
        <w:rPr>
          <w:sz w:val="28"/>
          <w:szCs w:val="20"/>
        </w:rPr>
      </w:pPr>
      <w:r w:rsidRPr="00700821">
        <w:rPr>
          <w:color w:val="000000"/>
          <w:sz w:val="28"/>
          <w:szCs w:val="28"/>
        </w:rPr>
        <w:t>В соответствии с пунктом 19 части 1 статьи 14</w:t>
      </w:r>
      <w:r w:rsidRPr="00700821">
        <w:rPr>
          <w:color w:val="000000"/>
          <w:sz w:val="28"/>
          <w:szCs w:val="28"/>
          <w:shd w:val="clear" w:color="auto" w:fill="FFFFFF"/>
        </w:rPr>
        <w:t xml:space="preserve"> Федерального закона от</w:t>
      </w:r>
      <w:r w:rsidR="002B6D31">
        <w:rPr>
          <w:color w:val="000000"/>
          <w:sz w:val="28"/>
          <w:szCs w:val="28"/>
          <w:shd w:val="clear" w:color="auto" w:fill="FFFFFF"/>
        </w:rPr>
        <w:t> </w:t>
      </w:r>
      <w:r w:rsidRPr="00700821">
        <w:rPr>
          <w:color w:val="000000"/>
          <w:sz w:val="28"/>
          <w:szCs w:val="28"/>
          <w:shd w:val="clear" w:color="auto" w:fill="FFFFFF"/>
        </w:rPr>
        <w:t>06.10.2003 № 131-ФЗ «Об общих принципах организации местного самоуправления в Российской Федерации»</w:t>
      </w:r>
      <w:r w:rsidRPr="00700821">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r w:rsidR="002B6D31" w:rsidRPr="002005FB">
        <w:rPr>
          <w:color w:val="000000"/>
          <w:sz w:val="28"/>
          <w:szCs w:val="28"/>
        </w:rPr>
        <w:t>Федеральным законом от 24.11.1995 №181-ФЗ «О</w:t>
      </w:r>
      <w:r w:rsidR="002B6D31">
        <w:rPr>
          <w:color w:val="000000"/>
          <w:sz w:val="28"/>
          <w:szCs w:val="28"/>
        </w:rPr>
        <w:t> </w:t>
      </w:r>
      <w:r w:rsidR="002B6D31" w:rsidRPr="002005FB">
        <w:rPr>
          <w:color w:val="000000"/>
          <w:sz w:val="28"/>
          <w:szCs w:val="28"/>
        </w:rPr>
        <w:t>социальной защите инвалидов в Российской Федерации»</w:t>
      </w:r>
      <w:r w:rsidR="002B6D31">
        <w:rPr>
          <w:color w:val="000000"/>
          <w:sz w:val="28"/>
          <w:szCs w:val="28"/>
        </w:rPr>
        <w:t xml:space="preserve">, </w:t>
      </w:r>
      <w:r w:rsidRPr="00700821">
        <w:rPr>
          <w:color w:val="000000"/>
          <w:sz w:val="28"/>
          <w:szCs w:val="28"/>
        </w:rPr>
        <w:t>Уставом</w:t>
      </w:r>
      <w:r w:rsidRPr="00700821">
        <w:rPr>
          <w:sz w:val="28"/>
          <w:szCs w:val="28"/>
        </w:rPr>
        <w:t xml:space="preserve"> </w:t>
      </w:r>
      <w:bookmarkStart w:id="0" w:name="_Hlk84326126"/>
      <w:bookmarkStart w:id="1" w:name="_Hlk84328608"/>
      <w:r w:rsidR="00F675B6" w:rsidRPr="00F675B6">
        <w:rPr>
          <w:color w:val="000000"/>
          <w:sz w:val="28"/>
          <w:szCs w:val="28"/>
        </w:rPr>
        <w:t>муниципального образования «</w:t>
      </w:r>
      <w:proofErr w:type="spellStart"/>
      <w:r w:rsidR="00F675B6" w:rsidRPr="00F675B6">
        <w:rPr>
          <w:color w:val="000000"/>
          <w:sz w:val="28"/>
          <w:szCs w:val="28"/>
        </w:rPr>
        <w:t>Муринское</w:t>
      </w:r>
      <w:proofErr w:type="spellEnd"/>
      <w:r w:rsidR="00F675B6" w:rsidRPr="00F675B6">
        <w:rPr>
          <w:color w:val="000000"/>
          <w:sz w:val="28"/>
          <w:szCs w:val="28"/>
        </w:rPr>
        <w:t xml:space="preserve"> городское поселение»</w:t>
      </w:r>
      <w:bookmarkEnd w:id="0"/>
      <w:r w:rsidR="001D43CE">
        <w:rPr>
          <w:color w:val="000000"/>
          <w:sz w:val="28"/>
          <w:szCs w:val="28"/>
        </w:rPr>
        <w:t xml:space="preserve"> </w:t>
      </w:r>
      <w:r w:rsidR="001D43CE" w:rsidRPr="001D43CE">
        <w:rPr>
          <w:color w:val="000000"/>
          <w:sz w:val="28"/>
          <w:szCs w:val="28"/>
        </w:rPr>
        <w:t>Всеволожского муниципального района Ленинградской области</w:t>
      </w:r>
      <w:r w:rsidR="00A1598E">
        <w:rPr>
          <w:color w:val="000000"/>
          <w:sz w:val="28"/>
          <w:szCs w:val="28"/>
        </w:rPr>
        <w:t>,</w:t>
      </w:r>
      <w:r w:rsidRPr="00700821">
        <w:rPr>
          <w:b/>
          <w:bCs/>
          <w:color w:val="000000"/>
        </w:rPr>
        <w:t xml:space="preserve"> </w:t>
      </w:r>
      <w:bookmarkEnd w:id="1"/>
      <w:r w:rsidR="002B6D31">
        <w:rPr>
          <w:sz w:val="28"/>
          <w:szCs w:val="20"/>
        </w:rPr>
        <w:t xml:space="preserve">советом депутатов принято </w:t>
      </w:r>
    </w:p>
    <w:p w14:paraId="60F7AC71" w14:textId="77777777" w:rsidR="002B6D31" w:rsidRDefault="002B6D31" w:rsidP="002B6D31">
      <w:pPr>
        <w:ind w:firstLine="708"/>
        <w:jc w:val="both"/>
        <w:rPr>
          <w:sz w:val="28"/>
          <w:szCs w:val="20"/>
        </w:rPr>
      </w:pPr>
    </w:p>
    <w:p w14:paraId="189F638A" w14:textId="77777777" w:rsidR="002B6D31" w:rsidRDefault="002B6D31" w:rsidP="002B6D31">
      <w:pPr>
        <w:jc w:val="both"/>
        <w:rPr>
          <w:b/>
          <w:sz w:val="28"/>
          <w:szCs w:val="20"/>
        </w:rPr>
      </w:pPr>
      <w:r>
        <w:rPr>
          <w:sz w:val="28"/>
          <w:szCs w:val="20"/>
        </w:rPr>
        <w:t> </w:t>
      </w:r>
      <w:r>
        <w:rPr>
          <w:sz w:val="28"/>
          <w:szCs w:val="20"/>
        </w:rPr>
        <w:tab/>
      </w:r>
      <w:r>
        <w:rPr>
          <w:b/>
          <w:sz w:val="28"/>
          <w:szCs w:val="20"/>
        </w:rPr>
        <w:t>РЕШЕНИЕ:</w:t>
      </w:r>
    </w:p>
    <w:p w14:paraId="0D80A36C" w14:textId="77327EBE" w:rsidR="00D03C14" w:rsidRPr="00700821" w:rsidRDefault="00D03C14" w:rsidP="002B6D31">
      <w:pPr>
        <w:shd w:val="clear" w:color="auto" w:fill="FFFFFF"/>
        <w:ind w:firstLine="709"/>
        <w:jc w:val="both"/>
        <w:rPr>
          <w:sz w:val="28"/>
          <w:szCs w:val="28"/>
        </w:rPr>
      </w:pPr>
    </w:p>
    <w:p w14:paraId="1B0A25B4" w14:textId="06797188" w:rsidR="00D03C14" w:rsidRPr="00700821" w:rsidRDefault="00D03C14" w:rsidP="00D03C14">
      <w:pPr>
        <w:shd w:val="clear" w:color="auto" w:fill="FFFFFF"/>
        <w:ind w:firstLine="709"/>
        <w:jc w:val="both"/>
      </w:pPr>
      <w:r w:rsidRPr="00700821">
        <w:rPr>
          <w:color w:val="000000"/>
          <w:sz w:val="28"/>
          <w:szCs w:val="28"/>
        </w:rPr>
        <w:t xml:space="preserve">1. Утвердить прилагаемое Положение о муниципальном контроле в сфере благоустройства на территории </w:t>
      </w:r>
      <w:r w:rsidR="00F675B6" w:rsidRPr="00F675B6">
        <w:rPr>
          <w:color w:val="000000"/>
          <w:sz w:val="28"/>
          <w:szCs w:val="28"/>
        </w:rPr>
        <w:t>муниципального образования «</w:t>
      </w:r>
      <w:proofErr w:type="spellStart"/>
      <w:r w:rsidR="00F675B6" w:rsidRPr="00F675B6">
        <w:rPr>
          <w:color w:val="000000"/>
          <w:sz w:val="28"/>
          <w:szCs w:val="28"/>
        </w:rPr>
        <w:t>Муринское</w:t>
      </w:r>
      <w:proofErr w:type="spellEnd"/>
      <w:r w:rsidR="00F675B6" w:rsidRPr="00F675B6">
        <w:rPr>
          <w:color w:val="000000"/>
          <w:sz w:val="28"/>
          <w:szCs w:val="28"/>
        </w:rPr>
        <w:t xml:space="preserve"> городское поселение»</w:t>
      </w:r>
      <w:r w:rsidR="001D43CE">
        <w:rPr>
          <w:color w:val="000000"/>
          <w:sz w:val="28"/>
          <w:szCs w:val="28"/>
        </w:rPr>
        <w:t xml:space="preserve"> </w:t>
      </w:r>
      <w:r w:rsidR="001D43CE" w:rsidRPr="001D43CE">
        <w:rPr>
          <w:color w:val="000000"/>
          <w:sz w:val="28"/>
          <w:szCs w:val="28"/>
        </w:rPr>
        <w:t>Всеволожского муниципального района Ленинградской области</w:t>
      </w:r>
      <w:r w:rsidR="00F675B6">
        <w:rPr>
          <w:color w:val="000000"/>
          <w:sz w:val="28"/>
          <w:szCs w:val="28"/>
        </w:rPr>
        <w:t>.</w:t>
      </w:r>
    </w:p>
    <w:p w14:paraId="0A2A0CAD" w14:textId="122046CD" w:rsidR="00D03C14" w:rsidRDefault="00D03C14" w:rsidP="00A77B78">
      <w:pPr>
        <w:ind w:firstLine="709"/>
        <w:jc w:val="both"/>
        <w:rPr>
          <w:color w:val="000000"/>
          <w:sz w:val="28"/>
          <w:szCs w:val="28"/>
        </w:rPr>
      </w:pPr>
      <w:r w:rsidRPr="00A35FAC">
        <w:rPr>
          <w:sz w:val="28"/>
          <w:szCs w:val="28"/>
        </w:rPr>
        <w:t>2. Настоящее решение вступает в силу со дня его официального опубликования</w:t>
      </w:r>
      <w:r w:rsidR="00E24730">
        <w:rPr>
          <w:sz w:val="28"/>
          <w:szCs w:val="28"/>
        </w:rPr>
        <w:t xml:space="preserve">,  за исключением </w:t>
      </w:r>
      <w:r w:rsidR="00E24730">
        <w:rPr>
          <w:color w:val="000000"/>
          <w:sz w:val="28"/>
          <w:szCs w:val="28"/>
        </w:rPr>
        <w:t>р</w:t>
      </w:r>
      <w:r w:rsidRPr="008629D3">
        <w:rPr>
          <w:color w:val="000000"/>
          <w:sz w:val="28"/>
          <w:szCs w:val="28"/>
        </w:rPr>
        <w:t>аздел</w:t>
      </w:r>
      <w:r w:rsidR="00E24730">
        <w:rPr>
          <w:color w:val="000000"/>
          <w:sz w:val="28"/>
          <w:szCs w:val="28"/>
        </w:rPr>
        <w:t>а</w:t>
      </w:r>
      <w:r w:rsidRPr="008629D3">
        <w:rPr>
          <w:color w:val="000000"/>
          <w:sz w:val="28"/>
          <w:szCs w:val="28"/>
        </w:rPr>
        <w:t xml:space="preserve"> 5 </w:t>
      </w:r>
      <w:r w:rsidR="002B6D31">
        <w:rPr>
          <w:color w:val="000000"/>
          <w:sz w:val="28"/>
          <w:szCs w:val="28"/>
        </w:rPr>
        <w:t>П</w:t>
      </w:r>
      <w:r w:rsidRPr="008629D3">
        <w:rPr>
          <w:color w:val="000000"/>
          <w:sz w:val="28"/>
          <w:szCs w:val="28"/>
        </w:rPr>
        <w:t xml:space="preserve">оложения о муниципальном контроле в сфере благоустройства на территории </w:t>
      </w:r>
      <w:r w:rsidR="00F675B6" w:rsidRPr="00F675B6">
        <w:rPr>
          <w:color w:val="000000"/>
          <w:sz w:val="28"/>
          <w:szCs w:val="28"/>
        </w:rPr>
        <w:t xml:space="preserve">муниципального образования </w:t>
      </w:r>
      <w:r w:rsidR="00F675B6" w:rsidRPr="00F675B6">
        <w:rPr>
          <w:color w:val="000000"/>
          <w:sz w:val="28"/>
          <w:szCs w:val="28"/>
        </w:rPr>
        <w:lastRenderedPageBreak/>
        <w:t>«</w:t>
      </w:r>
      <w:proofErr w:type="spellStart"/>
      <w:r w:rsidR="00F675B6" w:rsidRPr="00F675B6">
        <w:rPr>
          <w:color w:val="000000"/>
          <w:sz w:val="28"/>
          <w:szCs w:val="28"/>
        </w:rPr>
        <w:t>Муринское</w:t>
      </w:r>
      <w:proofErr w:type="spellEnd"/>
      <w:r w:rsidR="00F675B6" w:rsidRPr="00F675B6">
        <w:rPr>
          <w:color w:val="000000"/>
          <w:sz w:val="28"/>
          <w:szCs w:val="28"/>
        </w:rPr>
        <w:t xml:space="preserve"> городское поселение»</w:t>
      </w:r>
      <w:r w:rsidR="001D43CE">
        <w:rPr>
          <w:color w:val="000000"/>
          <w:sz w:val="28"/>
          <w:szCs w:val="28"/>
        </w:rPr>
        <w:t xml:space="preserve"> </w:t>
      </w:r>
      <w:r w:rsidR="001D43CE" w:rsidRPr="001D43CE">
        <w:rPr>
          <w:color w:val="000000"/>
          <w:sz w:val="28"/>
          <w:szCs w:val="28"/>
        </w:rPr>
        <w:t>Всеволожского муниципального района Ленинградской области</w:t>
      </w:r>
      <w:r w:rsidR="00E24730">
        <w:rPr>
          <w:color w:val="000000"/>
          <w:sz w:val="28"/>
          <w:szCs w:val="28"/>
        </w:rPr>
        <w:t>, утвержденного настоящим решением, который</w:t>
      </w:r>
      <w:r w:rsidRPr="008629D3">
        <w:rPr>
          <w:i/>
          <w:iCs/>
          <w:color w:val="000000"/>
        </w:rPr>
        <w:t xml:space="preserve"> </w:t>
      </w:r>
      <w:r w:rsidRPr="008629D3">
        <w:rPr>
          <w:color w:val="000000"/>
          <w:sz w:val="28"/>
          <w:szCs w:val="28"/>
        </w:rPr>
        <w:t>вступа</w:t>
      </w:r>
      <w:r w:rsidR="00EA528A">
        <w:rPr>
          <w:color w:val="000000"/>
          <w:sz w:val="28"/>
          <w:szCs w:val="28"/>
        </w:rPr>
        <w:t>е</w:t>
      </w:r>
      <w:r w:rsidRPr="008629D3">
        <w:rPr>
          <w:color w:val="000000"/>
          <w:sz w:val="28"/>
          <w:szCs w:val="28"/>
        </w:rPr>
        <w:t>т в силу с 1 марта 2022 года.</w:t>
      </w:r>
    </w:p>
    <w:p w14:paraId="429D2A9A" w14:textId="37453546" w:rsidR="002B6D31" w:rsidRDefault="00E24730" w:rsidP="002B6D31">
      <w:pPr>
        <w:tabs>
          <w:tab w:val="num" w:pos="0"/>
        </w:tabs>
        <w:ind w:firstLine="709"/>
        <w:jc w:val="both"/>
        <w:rPr>
          <w:color w:val="000000"/>
          <w:sz w:val="28"/>
          <w:szCs w:val="28"/>
        </w:rPr>
      </w:pPr>
      <w:r>
        <w:rPr>
          <w:sz w:val="28"/>
          <w:szCs w:val="20"/>
        </w:rPr>
        <w:t>3</w:t>
      </w:r>
      <w:r w:rsidR="002B6D31">
        <w:rPr>
          <w:sz w:val="28"/>
          <w:szCs w:val="20"/>
        </w:rPr>
        <w:t xml:space="preserve">. </w:t>
      </w:r>
      <w:r w:rsidR="002B6D31" w:rsidRPr="006012BF">
        <w:rPr>
          <w:sz w:val="28"/>
          <w:szCs w:val="20"/>
        </w:rPr>
        <w:t>Опубликовать настоящее решение в газете «</w:t>
      </w:r>
      <w:proofErr w:type="spellStart"/>
      <w:r w:rsidR="002B6D31" w:rsidRPr="006012BF">
        <w:rPr>
          <w:sz w:val="28"/>
          <w:szCs w:val="20"/>
        </w:rPr>
        <w:t>Муринская</w:t>
      </w:r>
      <w:proofErr w:type="spellEnd"/>
      <w:r w:rsidR="002B6D31" w:rsidRPr="006012BF">
        <w:rPr>
          <w:sz w:val="28"/>
          <w:szCs w:val="20"/>
        </w:rPr>
        <w:t xml:space="preserve"> панорама» и на официальном сайте в информационно-телекоммуникационной сети Интернет </w:t>
      </w:r>
      <w:hyperlink r:id="rId9" w:history="1">
        <w:r w:rsidR="002B6D31" w:rsidRPr="002B6D31">
          <w:rPr>
            <w:rStyle w:val="a5"/>
            <w:color w:val="000000" w:themeColor="text1"/>
            <w:sz w:val="28"/>
            <w:szCs w:val="20"/>
            <w:u w:val="none"/>
          </w:rPr>
          <w:t>www.администрация-мурино.рф</w:t>
        </w:r>
      </w:hyperlink>
      <w:r w:rsidR="002B6D31" w:rsidRPr="002B6D31">
        <w:rPr>
          <w:color w:val="000000" w:themeColor="text1"/>
          <w:sz w:val="28"/>
          <w:szCs w:val="20"/>
        </w:rPr>
        <w:t>.</w:t>
      </w:r>
    </w:p>
    <w:p w14:paraId="5A1A9F56" w14:textId="71F360BC" w:rsidR="00A656E3" w:rsidRDefault="00E24730" w:rsidP="00A77B78">
      <w:pPr>
        <w:ind w:firstLine="709"/>
        <w:jc w:val="both"/>
        <w:rPr>
          <w:color w:val="000000"/>
          <w:sz w:val="28"/>
          <w:szCs w:val="28"/>
        </w:rPr>
      </w:pPr>
      <w:r>
        <w:rPr>
          <w:color w:val="000000"/>
          <w:sz w:val="28"/>
          <w:szCs w:val="28"/>
        </w:rPr>
        <w:t>4</w:t>
      </w:r>
      <w:r w:rsidR="00A656E3" w:rsidRPr="00A656E3">
        <w:rPr>
          <w:color w:val="000000"/>
          <w:sz w:val="28"/>
          <w:szCs w:val="28"/>
        </w:rPr>
        <w:t>. Контроль исполнения настоящего решения возложить на главу администрации муниципального образования «</w:t>
      </w:r>
      <w:proofErr w:type="spellStart"/>
      <w:r w:rsidR="00A656E3" w:rsidRPr="00A656E3">
        <w:rPr>
          <w:color w:val="000000"/>
          <w:sz w:val="28"/>
          <w:szCs w:val="28"/>
        </w:rPr>
        <w:t>Муринское</w:t>
      </w:r>
      <w:proofErr w:type="spellEnd"/>
      <w:r w:rsidR="00A656E3" w:rsidRPr="00A656E3">
        <w:rPr>
          <w:color w:val="000000"/>
          <w:sz w:val="28"/>
          <w:szCs w:val="28"/>
        </w:rPr>
        <w:t xml:space="preserve"> городское поселение» Всеволожского муниципального района Ленинградской области А.Ю. Белова.</w:t>
      </w:r>
    </w:p>
    <w:p w14:paraId="56D14282" w14:textId="34F151EA" w:rsidR="009B4791" w:rsidRDefault="009B4791" w:rsidP="00A77B78">
      <w:pPr>
        <w:ind w:firstLine="709"/>
        <w:jc w:val="both"/>
        <w:rPr>
          <w:color w:val="000000"/>
          <w:sz w:val="28"/>
          <w:szCs w:val="28"/>
        </w:rPr>
      </w:pPr>
    </w:p>
    <w:p w14:paraId="28E04BEF" w14:textId="77777777" w:rsidR="009B4791" w:rsidRPr="00700821" w:rsidRDefault="009B4791" w:rsidP="00A77B78">
      <w:pPr>
        <w:ind w:firstLine="709"/>
        <w:jc w:val="both"/>
        <w:rPr>
          <w:color w:val="000000"/>
          <w:sz w:val="28"/>
          <w:szCs w:val="28"/>
        </w:rPr>
      </w:pPr>
    </w:p>
    <w:p w14:paraId="1468EB3D" w14:textId="77777777" w:rsidR="002B6D31" w:rsidRDefault="002B6D31" w:rsidP="00D03C14">
      <w:pPr>
        <w:tabs>
          <w:tab w:val="left" w:pos="1000"/>
          <w:tab w:val="left" w:pos="2552"/>
        </w:tabs>
        <w:jc w:val="both"/>
        <w:rPr>
          <w:sz w:val="28"/>
          <w:szCs w:val="28"/>
        </w:rPr>
      </w:pPr>
      <w:bookmarkStart w:id="2" w:name="_Hlk84328647"/>
    </w:p>
    <w:p w14:paraId="032562A3" w14:textId="77777777" w:rsidR="002B6D31" w:rsidRDefault="002B6D31" w:rsidP="00D03C14">
      <w:pPr>
        <w:tabs>
          <w:tab w:val="left" w:pos="1000"/>
          <w:tab w:val="left" w:pos="2552"/>
        </w:tabs>
        <w:jc w:val="both"/>
        <w:rPr>
          <w:sz w:val="28"/>
          <w:szCs w:val="28"/>
        </w:rPr>
      </w:pPr>
    </w:p>
    <w:p w14:paraId="5885D3EF" w14:textId="181545D9" w:rsidR="00D03C14" w:rsidRPr="002B6D31" w:rsidRDefault="009B4791" w:rsidP="00D03C14">
      <w:pPr>
        <w:tabs>
          <w:tab w:val="left" w:pos="1000"/>
          <w:tab w:val="left" w:pos="2552"/>
        </w:tabs>
        <w:jc w:val="both"/>
        <w:rPr>
          <w:color w:val="000000"/>
          <w:sz w:val="28"/>
          <w:szCs w:val="28"/>
        </w:rPr>
      </w:pPr>
      <w:r>
        <w:rPr>
          <w:sz w:val="28"/>
          <w:szCs w:val="28"/>
        </w:rPr>
        <w:t>Глава</w:t>
      </w:r>
      <w:r w:rsidR="001D43CE" w:rsidRPr="001D43CE">
        <w:rPr>
          <w:color w:val="000000"/>
          <w:sz w:val="28"/>
          <w:szCs w:val="28"/>
        </w:rPr>
        <w:t xml:space="preserve"> муниципального образования</w:t>
      </w:r>
      <w:r w:rsidR="002B6D31">
        <w:rPr>
          <w:color w:val="000000"/>
          <w:sz w:val="28"/>
          <w:szCs w:val="28"/>
        </w:rPr>
        <w:t xml:space="preserve">                                                            </w:t>
      </w:r>
      <w:r w:rsidR="00A77B78">
        <w:rPr>
          <w:color w:val="000000"/>
          <w:sz w:val="28"/>
          <w:szCs w:val="28"/>
        </w:rPr>
        <w:t xml:space="preserve">Д.В. Кузьмин </w:t>
      </w:r>
    </w:p>
    <w:bookmarkEnd w:id="2"/>
    <w:p w14:paraId="0DA44517" w14:textId="77777777" w:rsidR="00D03C14" w:rsidRPr="00700821" w:rsidRDefault="00D03C14" w:rsidP="00D03C14">
      <w:pPr>
        <w:spacing w:line="240" w:lineRule="exact"/>
        <w:rPr>
          <w:b/>
          <w:color w:val="000000"/>
        </w:rPr>
      </w:pPr>
      <w:r w:rsidRPr="00700821">
        <w:rPr>
          <w:b/>
          <w:color w:val="000000"/>
        </w:rPr>
        <w:br w:type="page"/>
      </w:r>
    </w:p>
    <w:p w14:paraId="71FB3F5F" w14:textId="77777777" w:rsidR="00D03C14" w:rsidRPr="00700821" w:rsidRDefault="00D03C14" w:rsidP="00D03C14">
      <w:pPr>
        <w:spacing w:line="240" w:lineRule="exact"/>
        <w:ind w:left="5398"/>
        <w:jc w:val="center"/>
        <w:rPr>
          <w:color w:val="000000"/>
        </w:rPr>
      </w:pPr>
    </w:p>
    <w:p w14:paraId="4EBB0C4F" w14:textId="77777777" w:rsidR="00D03C14" w:rsidRPr="00700821" w:rsidRDefault="00D03C14" w:rsidP="00D03C14">
      <w:pPr>
        <w:tabs>
          <w:tab w:val="num" w:pos="200"/>
        </w:tabs>
        <w:ind w:left="4536"/>
        <w:jc w:val="center"/>
        <w:outlineLvl w:val="0"/>
      </w:pPr>
      <w:r w:rsidRPr="00700821">
        <w:t>УТВЕРЖДЕНО</w:t>
      </w:r>
    </w:p>
    <w:p w14:paraId="14637A21" w14:textId="77777777" w:rsidR="003C5347" w:rsidRDefault="00D03C14" w:rsidP="00D03C14">
      <w:pPr>
        <w:ind w:left="4536"/>
        <w:jc w:val="center"/>
        <w:rPr>
          <w:color w:val="000000"/>
        </w:rPr>
      </w:pPr>
      <w:bookmarkStart w:id="3" w:name="_Hlk84328747"/>
      <w:r w:rsidRPr="00700821">
        <w:rPr>
          <w:color w:val="000000"/>
        </w:rPr>
        <w:t xml:space="preserve">решением </w:t>
      </w:r>
      <w:r w:rsidR="003C5347">
        <w:rPr>
          <w:color w:val="000000"/>
        </w:rPr>
        <w:t>с</w:t>
      </w:r>
      <w:r w:rsidR="001D43CE" w:rsidRPr="001D43CE">
        <w:rPr>
          <w:color w:val="000000"/>
        </w:rPr>
        <w:t>овет</w:t>
      </w:r>
      <w:r w:rsidR="008442DD">
        <w:rPr>
          <w:color w:val="000000"/>
        </w:rPr>
        <w:t>а</w:t>
      </w:r>
      <w:r w:rsidR="001D43CE" w:rsidRPr="001D43CE">
        <w:rPr>
          <w:color w:val="000000"/>
        </w:rPr>
        <w:t xml:space="preserve"> депутатов </w:t>
      </w:r>
      <w:bookmarkEnd w:id="3"/>
    </w:p>
    <w:p w14:paraId="4A47AE66" w14:textId="372960CF" w:rsidR="003C5347" w:rsidRPr="00EB7DC7" w:rsidRDefault="003C5347" w:rsidP="003C5347">
      <w:pPr>
        <w:pStyle w:val="LO-normal"/>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EB7DC7">
        <w:rPr>
          <w:rFonts w:ascii="Times New Roman" w:eastAsia="Times New Roman" w:hAnsi="Times New Roman" w:cs="Times New Roman"/>
          <w:color w:val="000000"/>
          <w:sz w:val="24"/>
          <w:szCs w:val="24"/>
        </w:rPr>
        <w:t xml:space="preserve">от </w:t>
      </w:r>
      <w:proofErr w:type="gramStart"/>
      <w:r>
        <w:rPr>
          <w:rFonts w:ascii="Times New Roman" w:eastAsia="Times New Roman" w:hAnsi="Times New Roman" w:cs="Times New Roman"/>
          <w:color w:val="000000"/>
          <w:sz w:val="24"/>
          <w:szCs w:val="24"/>
        </w:rPr>
        <w:t>«  »</w:t>
      </w:r>
      <w:proofErr w:type="gramEnd"/>
      <w:r>
        <w:rPr>
          <w:rFonts w:ascii="Times New Roman" w:eastAsia="Times New Roman" w:hAnsi="Times New Roman" w:cs="Times New Roman"/>
          <w:color w:val="000000"/>
          <w:sz w:val="24"/>
          <w:szCs w:val="24"/>
        </w:rPr>
        <w:t xml:space="preserve"> </w:t>
      </w:r>
      <w:r w:rsidRPr="00EB7DC7">
        <w:rPr>
          <w:rFonts w:ascii="Times New Roman" w:eastAsia="Times New Roman" w:hAnsi="Times New Roman" w:cs="Times New Roman"/>
          <w:color w:val="000000"/>
          <w:sz w:val="24"/>
          <w:szCs w:val="24"/>
        </w:rPr>
        <w:t>_________</w:t>
      </w:r>
      <w:r>
        <w:rPr>
          <w:rFonts w:ascii="Times New Roman" w:eastAsia="Times New Roman" w:hAnsi="Times New Roman" w:cs="Times New Roman"/>
          <w:color w:val="000000"/>
          <w:sz w:val="24"/>
          <w:szCs w:val="24"/>
        </w:rPr>
        <w:t xml:space="preserve"> 2022 г.</w:t>
      </w:r>
      <w:r w:rsidRPr="00EB7DC7">
        <w:rPr>
          <w:rFonts w:ascii="Times New Roman" w:eastAsia="Times New Roman" w:hAnsi="Times New Roman" w:cs="Times New Roman"/>
          <w:color w:val="000000"/>
          <w:sz w:val="24"/>
          <w:szCs w:val="24"/>
        </w:rPr>
        <w:t xml:space="preserve"> № ____</w:t>
      </w:r>
    </w:p>
    <w:p w14:paraId="723BADCE" w14:textId="77777777" w:rsidR="00D03C14" w:rsidRPr="00700821" w:rsidRDefault="00D03C14" w:rsidP="00D03C14">
      <w:pPr>
        <w:ind w:firstLine="567"/>
        <w:jc w:val="right"/>
        <w:rPr>
          <w:color w:val="000000"/>
          <w:sz w:val="17"/>
          <w:szCs w:val="17"/>
        </w:rPr>
      </w:pPr>
    </w:p>
    <w:p w14:paraId="7687AF58" w14:textId="77777777" w:rsidR="00D03C14" w:rsidRPr="00700821" w:rsidRDefault="00D03C14" w:rsidP="00D03C14">
      <w:pPr>
        <w:ind w:firstLine="567"/>
        <w:jc w:val="right"/>
        <w:rPr>
          <w:color w:val="000000"/>
          <w:sz w:val="17"/>
          <w:szCs w:val="17"/>
        </w:rPr>
      </w:pPr>
    </w:p>
    <w:p w14:paraId="1A28BF75" w14:textId="77777777" w:rsidR="00A1598E" w:rsidRDefault="00D03C14" w:rsidP="00D03C14">
      <w:pPr>
        <w:jc w:val="center"/>
        <w:rPr>
          <w:b/>
          <w:bCs/>
          <w:color w:val="000000"/>
          <w:sz w:val="28"/>
          <w:szCs w:val="28"/>
        </w:rPr>
      </w:pPr>
      <w:r w:rsidRPr="00700821">
        <w:rPr>
          <w:b/>
          <w:bCs/>
          <w:color w:val="000000"/>
          <w:sz w:val="28"/>
          <w:szCs w:val="28"/>
        </w:rPr>
        <w:t>Положение</w:t>
      </w:r>
    </w:p>
    <w:p w14:paraId="4E5EB861" w14:textId="4C4BFCA9" w:rsidR="00D03C14" w:rsidRPr="00700821" w:rsidRDefault="00D03C14" w:rsidP="00D03C14">
      <w:pPr>
        <w:jc w:val="center"/>
        <w:rPr>
          <w:i/>
          <w:iCs/>
          <w:color w:val="000000"/>
        </w:rPr>
      </w:pPr>
      <w:r w:rsidRPr="00700821">
        <w:rPr>
          <w:b/>
          <w:bCs/>
          <w:color w:val="000000"/>
          <w:sz w:val="28"/>
          <w:szCs w:val="28"/>
        </w:rPr>
        <w:t xml:space="preserve"> о муниципальном контроле в сфере благоустройства на территории</w:t>
      </w:r>
      <w:r w:rsidRPr="00700821">
        <w:rPr>
          <w:color w:val="000000"/>
          <w:sz w:val="28"/>
          <w:szCs w:val="28"/>
        </w:rPr>
        <w:t xml:space="preserve"> </w:t>
      </w:r>
      <w:r w:rsidR="00F675B6" w:rsidRPr="00F675B6">
        <w:rPr>
          <w:b/>
          <w:bCs/>
          <w:color w:val="000000"/>
          <w:sz w:val="28"/>
          <w:szCs w:val="28"/>
        </w:rPr>
        <w:t>муниципального образования «</w:t>
      </w:r>
      <w:proofErr w:type="spellStart"/>
      <w:r w:rsidR="00F675B6" w:rsidRPr="00F675B6">
        <w:rPr>
          <w:b/>
          <w:bCs/>
          <w:color w:val="000000"/>
          <w:sz w:val="28"/>
          <w:szCs w:val="28"/>
        </w:rPr>
        <w:t>Муринское</w:t>
      </w:r>
      <w:proofErr w:type="spellEnd"/>
      <w:r w:rsidR="00F675B6" w:rsidRPr="00F675B6">
        <w:rPr>
          <w:b/>
          <w:bCs/>
          <w:color w:val="000000"/>
          <w:sz w:val="28"/>
          <w:szCs w:val="28"/>
        </w:rPr>
        <w:t xml:space="preserve"> городское поселение»</w:t>
      </w:r>
      <w:r w:rsidR="001D43CE">
        <w:rPr>
          <w:b/>
          <w:bCs/>
          <w:color w:val="000000"/>
          <w:sz w:val="28"/>
          <w:szCs w:val="28"/>
        </w:rPr>
        <w:t xml:space="preserve"> </w:t>
      </w:r>
      <w:r w:rsidR="001D43CE" w:rsidRPr="001D43CE">
        <w:rPr>
          <w:b/>
          <w:bCs/>
          <w:color w:val="000000"/>
          <w:sz w:val="28"/>
          <w:szCs w:val="28"/>
        </w:rPr>
        <w:t>Всеволожского муниципального района Ленинградской области</w:t>
      </w:r>
    </w:p>
    <w:p w14:paraId="22D4535B" w14:textId="52A7BDFE" w:rsidR="00D03C14" w:rsidRDefault="00D03C14" w:rsidP="00D03C14">
      <w:pPr>
        <w:spacing w:line="360" w:lineRule="auto"/>
        <w:jc w:val="center"/>
      </w:pPr>
    </w:p>
    <w:p w14:paraId="468E9609" w14:textId="0B96F1D1" w:rsidR="00D03C14" w:rsidRDefault="00353FC6" w:rsidP="00353FC6">
      <w:pPr>
        <w:pStyle w:val="ConsPlusNormal"/>
        <w:ind w:firstLine="0"/>
        <w:jc w:val="center"/>
        <w:rPr>
          <w:rFonts w:ascii="Times New Roman" w:hAnsi="Times New Roman" w:cs="Times New Roman"/>
          <w:b/>
          <w:bCs/>
          <w:color w:val="000000"/>
          <w:sz w:val="28"/>
          <w:szCs w:val="28"/>
        </w:rPr>
      </w:pPr>
      <w:r w:rsidRPr="000E1EB5">
        <w:rPr>
          <w:rFonts w:ascii="Times New Roman" w:hAnsi="Times New Roman" w:cs="Times New Roman"/>
          <w:b/>
          <w:bCs/>
          <w:color w:val="000000"/>
          <w:sz w:val="28"/>
          <w:szCs w:val="28"/>
        </w:rPr>
        <w:t xml:space="preserve">РАЗДЕЛ </w:t>
      </w:r>
      <w:r>
        <w:rPr>
          <w:rFonts w:ascii="Times New Roman" w:hAnsi="Times New Roman" w:cs="Times New Roman"/>
          <w:b/>
          <w:bCs/>
          <w:color w:val="000000"/>
          <w:sz w:val="28"/>
          <w:szCs w:val="28"/>
        </w:rPr>
        <w:t>1</w:t>
      </w:r>
      <w:r w:rsidRPr="000E1EB5">
        <w:rPr>
          <w:rFonts w:ascii="Times New Roman" w:hAnsi="Times New Roman" w:cs="Times New Roman"/>
          <w:b/>
          <w:bCs/>
          <w:color w:val="000000"/>
          <w:sz w:val="28"/>
          <w:szCs w:val="28"/>
        </w:rPr>
        <w:t xml:space="preserve">. </w:t>
      </w:r>
      <w:r w:rsidR="00D03C14" w:rsidRPr="00700821">
        <w:rPr>
          <w:rFonts w:ascii="Times New Roman" w:hAnsi="Times New Roman" w:cs="Times New Roman"/>
          <w:b/>
          <w:bCs/>
          <w:color w:val="000000"/>
          <w:sz w:val="28"/>
          <w:szCs w:val="28"/>
        </w:rPr>
        <w:t xml:space="preserve"> </w:t>
      </w:r>
      <w:r w:rsidRPr="00353FC6">
        <w:rPr>
          <w:rFonts w:ascii="Times New Roman" w:hAnsi="Times New Roman" w:cs="Times New Roman"/>
          <w:b/>
          <w:bCs/>
          <w:color w:val="000000"/>
          <w:sz w:val="28"/>
          <w:szCs w:val="28"/>
        </w:rPr>
        <w:t>ОБЩИЕ ПОЛОЖЕНИЯ</w:t>
      </w:r>
    </w:p>
    <w:p w14:paraId="38C7A582" w14:textId="77777777" w:rsidR="00353FC6" w:rsidRPr="00700821" w:rsidRDefault="00353FC6" w:rsidP="00353FC6">
      <w:pPr>
        <w:pStyle w:val="ConsPlusNormal"/>
        <w:ind w:firstLine="0"/>
        <w:jc w:val="center"/>
        <w:rPr>
          <w:rFonts w:ascii="Times New Roman" w:hAnsi="Times New Roman" w:cs="Times New Roman"/>
          <w:b/>
          <w:bCs/>
          <w:color w:val="000000"/>
          <w:sz w:val="28"/>
          <w:szCs w:val="28"/>
        </w:rPr>
      </w:pPr>
    </w:p>
    <w:p w14:paraId="208B84B0" w14:textId="77B8E9DB" w:rsidR="00D03C14" w:rsidRPr="00A65DB5" w:rsidRDefault="00D03C14" w:rsidP="00A65DB5">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1.</w:t>
      </w:r>
      <w:r w:rsidR="00A449B9">
        <w:rPr>
          <w:rFonts w:ascii="Times New Roman" w:hAnsi="Times New Roman" w:cs="Times New Roman"/>
          <w:color w:val="000000"/>
          <w:sz w:val="28"/>
          <w:szCs w:val="28"/>
        </w:rPr>
        <w:t>1.</w:t>
      </w:r>
      <w:r w:rsidRPr="00700821">
        <w:rPr>
          <w:rFonts w:ascii="Times New Roman" w:hAnsi="Times New Roman" w:cs="Times New Roman"/>
          <w:color w:val="000000"/>
          <w:sz w:val="28"/>
          <w:szCs w:val="28"/>
        </w:rPr>
        <w:t xml:space="preserve"> Настоящее Положение устанавливает порядок осуществления муниципального контроля в сфере благоустройства на территории </w:t>
      </w:r>
      <w:r w:rsidR="00F675B6" w:rsidRPr="00F675B6">
        <w:rPr>
          <w:rFonts w:ascii="Times New Roman" w:hAnsi="Times New Roman" w:cs="Times New Roman"/>
          <w:color w:val="000000"/>
          <w:sz w:val="28"/>
          <w:szCs w:val="28"/>
        </w:rPr>
        <w:t>муниципального образования «</w:t>
      </w:r>
      <w:proofErr w:type="spellStart"/>
      <w:r w:rsidR="00F675B6" w:rsidRPr="00F675B6">
        <w:rPr>
          <w:rFonts w:ascii="Times New Roman" w:hAnsi="Times New Roman" w:cs="Times New Roman"/>
          <w:color w:val="000000"/>
          <w:sz w:val="28"/>
          <w:szCs w:val="28"/>
        </w:rPr>
        <w:t>Муринское</w:t>
      </w:r>
      <w:proofErr w:type="spellEnd"/>
      <w:r w:rsidR="00F675B6" w:rsidRPr="00F675B6">
        <w:rPr>
          <w:rFonts w:ascii="Times New Roman" w:hAnsi="Times New Roman" w:cs="Times New Roman"/>
          <w:color w:val="000000"/>
          <w:sz w:val="28"/>
          <w:szCs w:val="28"/>
        </w:rPr>
        <w:t xml:space="preserve"> городское поселение»</w:t>
      </w:r>
      <w:r w:rsidR="001D43CE">
        <w:rPr>
          <w:rFonts w:ascii="Times New Roman" w:hAnsi="Times New Roman" w:cs="Times New Roman"/>
          <w:color w:val="000000"/>
          <w:sz w:val="28"/>
          <w:szCs w:val="28"/>
        </w:rPr>
        <w:t xml:space="preserve"> </w:t>
      </w:r>
      <w:r w:rsidR="001D43CE" w:rsidRPr="001D43CE">
        <w:rPr>
          <w:rFonts w:ascii="Times New Roman" w:hAnsi="Times New Roman" w:cs="Times New Roman"/>
          <w:color w:val="000000"/>
          <w:sz w:val="28"/>
          <w:szCs w:val="28"/>
        </w:rPr>
        <w:t>Всеволожского муниципального района Ленинградской области</w:t>
      </w:r>
      <w:r w:rsidRPr="00700821">
        <w:rPr>
          <w:rFonts w:ascii="Times New Roman" w:hAnsi="Times New Roman" w:cs="Times New Roman"/>
          <w:color w:val="000000"/>
          <w:sz w:val="28"/>
          <w:szCs w:val="28"/>
        </w:rPr>
        <w:t xml:space="preserve"> (далее – контроль в сфере благоустройства).</w:t>
      </w:r>
    </w:p>
    <w:p w14:paraId="39A58B69" w14:textId="245379CB" w:rsidR="00A8706A" w:rsidRDefault="00A449B9" w:rsidP="00B25883">
      <w:pPr>
        <w:ind w:firstLine="709"/>
        <w:contextualSpacing/>
        <w:jc w:val="both"/>
        <w:rPr>
          <w:color w:val="000000"/>
          <w:sz w:val="28"/>
          <w:szCs w:val="28"/>
        </w:rPr>
      </w:pPr>
      <w:r>
        <w:rPr>
          <w:color w:val="000000"/>
          <w:sz w:val="28"/>
          <w:szCs w:val="28"/>
        </w:rPr>
        <w:t>1.</w:t>
      </w:r>
      <w:r w:rsidR="00A65DB5">
        <w:rPr>
          <w:color w:val="000000"/>
          <w:sz w:val="28"/>
          <w:szCs w:val="28"/>
        </w:rPr>
        <w:t>2</w:t>
      </w:r>
      <w:r w:rsidR="00D03C14" w:rsidRPr="00700821">
        <w:rPr>
          <w:color w:val="000000"/>
          <w:sz w:val="28"/>
          <w:szCs w:val="28"/>
        </w:rPr>
        <w:t xml:space="preserve">. </w:t>
      </w:r>
      <w:r w:rsidR="00A8706A" w:rsidRPr="00A8706A">
        <w:rPr>
          <w:color w:val="000000"/>
          <w:sz w:val="28"/>
          <w:szCs w:val="28"/>
        </w:rPr>
        <w:t>Муниципальный контроль</w:t>
      </w:r>
      <w:r w:rsidR="00D01A45">
        <w:rPr>
          <w:color w:val="000000"/>
          <w:sz w:val="28"/>
          <w:szCs w:val="28"/>
        </w:rPr>
        <w:t xml:space="preserve"> </w:t>
      </w:r>
      <w:bookmarkStart w:id="4" w:name="_Hlk91063188"/>
      <w:r w:rsidR="00D01A45">
        <w:rPr>
          <w:color w:val="000000"/>
          <w:sz w:val="28"/>
          <w:szCs w:val="28"/>
        </w:rPr>
        <w:t>в сфере благоустройства</w:t>
      </w:r>
      <w:r w:rsidR="00A8706A" w:rsidRPr="00A8706A">
        <w:rPr>
          <w:color w:val="000000"/>
          <w:sz w:val="28"/>
          <w:szCs w:val="28"/>
        </w:rPr>
        <w:t xml:space="preserve"> </w:t>
      </w:r>
      <w:bookmarkEnd w:id="4"/>
      <w:r w:rsidR="00A8706A" w:rsidRPr="00A8706A">
        <w:rPr>
          <w:color w:val="000000"/>
          <w:sz w:val="28"/>
          <w:szCs w:val="28"/>
        </w:rPr>
        <w:t>осуществляется администрацией муниципального образования «</w:t>
      </w:r>
      <w:proofErr w:type="spellStart"/>
      <w:r w:rsidR="00A8706A" w:rsidRPr="00A8706A">
        <w:rPr>
          <w:color w:val="000000"/>
          <w:sz w:val="28"/>
          <w:szCs w:val="28"/>
        </w:rPr>
        <w:t>Муринское</w:t>
      </w:r>
      <w:proofErr w:type="spellEnd"/>
      <w:r w:rsidR="00A8706A" w:rsidRPr="00A8706A">
        <w:rPr>
          <w:color w:val="000000"/>
          <w:sz w:val="28"/>
          <w:szCs w:val="28"/>
        </w:rPr>
        <w:t xml:space="preserve"> городское поселение» Всеволожского муниципального района Ленинградской области (далее - также Контрольный орган).</w:t>
      </w:r>
    </w:p>
    <w:p w14:paraId="4402CC08" w14:textId="3D4E8983" w:rsidR="00972CE6" w:rsidRPr="00972CE6" w:rsidRDefault="00972CE6" w:rsidP="00972CE6">
      <w:pPr>
        <w:ind w:firstLine="709"/>
        <w:contextualSpacing/>
        <w:jc w:val="both"/>
        <w:rPr>
          <w:color w:val="000000"/>
          <w:sz w:val="28"/>
          <w:szCs w:val="28"/>
        </w:rPr>
      </w:pPr>
      <w:r w:rsidRPr="00972CE6">
        <w:rPr>
          <w:color w:val="000000"/>
          <w:sz w:val="28"/>
          <w:szCs w:val="28"/>
        </w:rPr>
        <w:t>От имени Контрольного органа муниципальный контроль в сфере благоустройства вправе осуществлять следующие должностные лица:</w:t>
      </w:r>
    </w:p>
    <w:p w14:paraId="3A5A3A47" w14:textId="77777777" w:rsidR="00972CE6" w:rsidRPr="00972CE6" w:rsidRDefault="00972CE6" w:rsidP="00972CE6">
      <w:pPr>
        <w:ind w:firstLine="709"/>
        <w:contextualSpacing/>
        <w:jc w:val="both"/>
        <w:rPr>
          <w:color w:val="000000"/>
          <w:sz w:val="28"/>
          <w:szCs w:val="28"/>
        </w:rPr>
      </w:pPr>
      <w:r w:rsidRPr="00972CE6">
        <w:rPr>
          <w:color w:val="000000"/>
          <w:sz w:val="28"/>
          <w:szCs w:val="28"/>
        </w:rPr>
        <w:t>- руководитель (заместитель руководителя) Контрольного органа;</w:t>
      </w:r>
    </w:p>
    <w:p w14:paraId="327A9ACC" w14:textId="77777777" w:rsidR="00972CE6" w:rsidRPr="00972CE6" w:rsidRDefault="00972CE6" w:rsidP="00972CE6">
      <w:pPr>
        <w:ind w:firstLine="709"/>
        <w:contextualSpacing/>
        <w:jc w:val="both"/>
        <w:rPr>
          <w:color w:val="000000"/>
          <w:sz w:val="28"/>
          <w:szCs w:val="28"/>
        </w:rPr>
      </w:pPr>
      <w:r w:rsidRPr="00972CE6">
        <w:rPr>
          <w:color w:val="000000"/>
          <w:sz w:val="28"/>
          <w:szCs w:val="28"/>
        </w:rPr>
        <w:t>- должностное лицо Контрольного органа, в должностные обязанности которого в соответствии с настоящим Положением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14:paraId="24915841" w14:textId="4E754268" w:rsidR="00972CE6" w:rsidRPr="00972CE6" w:rsidRDefault="00972CE6" w:rsidP="00972CE6">
      <w:pPr>
        <w:ind w:firstLine="709"/>
        <w:contextualSpacing/>
        <w:jc w:val="both"/>
        <w:rPr>
          <w:color w:val="000000"/>
          <w:sz w:val="28"/>
          <w:szCs w:val="28"/>
        </w:rPr>
      </w:pPr>
      <w:r w:rsidRPr="00972CE6">
        <w:rPr>
          <w:color w:val="000000"/>
          <w:sz w:val="28"/>
          <w:szCs w:val="28"/>
        </w:rPr>
        <w:t>Должностное лицо Контрольного органа, уполномоченного на осуществление муниципального контроля</w:t>
      </w:r>
      <w:r>
        <w:rPr>
          <w:color w:val="000000"/>
          <w:sz w:val="28"/>
          <w:szCs w:val="28"/>
        </w:rPr>
        <w:t xml:space="preserve"> </w:t>
      </w:r>
      <w:r w:rsidRPr="00972CE6">
        <w:rPr>
          <w:color w:val="000000"/>
          <w:sz w:val="28"/>
          <w:szCs w:val="28"/>
        </w:rPr>
        <w:t>в сфере благоустройства, утверждается распоряжением администрации муниципального образования «</w:t>
      </w:r>
      <w:proofErr w:type="spellStart"/>
      <w:r w:rsidRPr="00972CE6">
        <w:rPr>
          <w:color w:val="000000"/>
          <w:sz w:val="28"/>
          <w:szCs w:val="28"/>
        </w:rPr>
        <w:t>Муринское</w:t>
      </w:r>
      <w:proofErr w:type="spellEnd"/>
      <w:r w:rsidRPr="00972CE6">
        <w:rPr>
          <w:color w:val="000000"/>
          <w:sz w:val="28"/>
          <w:szCs w:val="28"/>
        </w:rPr>
        <w:t xml:space="preserve"> городское поселение» Всеволожского муниципального района Ленинградской области.</w:t>
      </w:r>
    </w:p>
    <w:p w14:paraId="6CC26FEA" w14:textId="7AB868FC" w:rsidR="004F0838" w:rsidRDefault="00972CE6" w:rsidP="00972CE6">
      <w:pPr>
        <w:ind w:firstLine="709"/>
        <w:contextualSpacing/>
        <w:jc w:val="both"/>
        <w:rPr>
          <w:color w:val="000000"/>
          <w:sz w:val="28"/>
          <w:szCs w:val="28"/>
        </w:rPr>
      </w:pPr>
      <w:r w:rsidRPr="00972CE6">
        <w:rPr>
          <w:color w:val="000000"/>
          <w:sz w:val="28"/>
          <w:szCs w:val="28"/>
        </w:rPr>
        <w:t>Должностным лицом контрольного органа, уполномоченным на принятие решения о проведении контрольного мероприятия, является глава администрации муниципального образования «</w:t>
      </w:r>
      <w:proofErr w:type="spellStart"/>
      <w:r w:rsidRPr="00972CE6">
        <w:rPr>
          <w:color w:val="000000"/>
          <w:sz w:val="28"/>
          <w:szCs w:val="28"/>
        </w:rPr>
        <w:t>Муринское</w:t>
      </w:r>
      <w:proofErr w:type="spellEnd"/>
      <w:r w:rsidRPr="00972CE6">
        <w:rPr>
          <w:color w:val="000000"/>
          <w:sz w:val="28"/>
          <w:szCs w:val="28"/>
        </w:rPr>
        <w:t xml:space="preserve"> городское поселение» Всеволожского муниципального района Ленинградской области.</w:t>
      </w:r>
    </w:p>
    <w:p w14:paraId="70FDA6CA" w14:textId="4D35C082" w:rsidR="00972CE6" w:rsidRDefault="00A449B9" w:rsidP="00972CE6">
      <w:pPr>
        <w:ind w:firstLine="709"/>
        <w:contextualSpacing/>
        <w:jc w:val="both"/>
        <w:rPr>
          <w:color w:val="000000"/>
          <w:sz w:val="28"/>
          <w:szCs w:val="28"/>
        </w:rPr>
      </w:pPr>
      <w:r>
        <w:rPr>
          <w:color w:val="000000"/>
          <w:sz w:val="28"/>
          <w:szCs w:val="28"/>
        </w:rPr>
        <w:t>1.</w:t>
      </w:r>
      <w:r w:rsidR="00972CE6">
        <w:rPr>
          <w:color w:val="000000"/>
          <w:sz w:val="28"/>
          <w:szCs w:val="28"/>
        </w:rPr>
        <w:t xml:space="preserve">3. </w:t>
      </w:r>
      <w:r w:rsidR="00972CE6" w:rsidRPr="00972CE6">
        <w:rPr>
          <w:color w:val="000000"/>
          <w:sz w:val="28"/>
          <w:szCs w:val="28"/>
        </w:rPr>
        <w:t>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Правил благоустройства территории муниципального образования «</w:t>
      </w:r>
      <w:proofErr w:type="spellStart"/>
      <w:r w:rsidR="00972CE6" w:rsidRPr="00972CE6">
        <w:rPr>
          <w:color w:val="000000"/>
          <w:sz w:val="28"/>
          <w:szCs w:val="28"/>
        </w:rPr>
        <w:t>Муринское</w:t>
      </w:r>
      <w:proofErr w:type="spellEnd"/>
      <w:r w:rsidR="00972CE6" w:rsidRPr="00972CE6">
        <w:rPr>
          <w:color w:val="000000"/>
          <w:sz w:val="28"/>
          <w:szCs w:val="28"/>
        </w:rPr>
        <w:t xml:space="preserve"> городское поселение» Всеволожского муниципального района Ленинградской области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и исполнение решений, принимаемых по результатам контрольных мероприятий.</w:t>
      </w:r>
    </w:p>
    <w:p w14:paraId="209988FD" w14:textId="50ECD883" w:rsidR="008031E7" w:rsidRDefault="00A449B9" w:rsidP="00B25883">
      <w:pPr>
        <w:pStyle w:val="ConsPlusNormal"/>
        <w:ind w:firstLine="709"/>
        <w:jc w:val="both"/>
        <w:rPr>
          <w:rFonts w:ascii="Times New Roman" w:hAnsi="Times New Roman" w:cs="Times New Roman"/>
          <w:color w:val="000000"/>
          <w:sz w:val="28"/>
          <w:szCs w:val="28"/>
        </w:rPr>
      </w:pPr>
      <w:bookmarkStart w:id="5" w:name="Par61"/>
      <w:bookmarkEnd w:id="5"/>
      <w:r>
        <w:rPr>
          <w:rFonts w:ascii="Times New Roman" w:hAnsi="Times New Roman" w:cs="Times New Roman"/>
          <w:color w:val="000000"/>
          <w:sz w:val="28"/>
          <w:szCs w:val="28"/>
        </w:rPr>
        <w:lastRenderedPageBreak/>
        <w:t>1.</w:t>
      </w:r>
      <w:r w:rsidR="00A65DB5">
        <w:rPr>
          <w:rFonts w:ascii="Times New Roman" w:hAnsi="Times New Roman" w:cs="Times New Roman"/>
          <w:color w:val="000000"/>
          <w:sz w:val="28"/>
          <w:szCs w:val="28"/>
        </w:rPr>
        <w:t>4</w:t>
      </w:r>
      <w:r w:rsidR="00D03C14" w:rsidRPr="00700821">
        <w:rPr>
          <w:rFonts w:ascii="Times New Roman" w:hAnsi="Times New Roman" w:cs="Times New Roman"/>
          <w:color w:val="000000"/>
          <w:sz w:val="28"/>
          <w:szCs w:val="28"/>
        </w:rPr>
        <w:t xml:space="preserve">. </w:t>
      </w:r>
      <w:r w:rsidR="004F0838" w:rsidRPr="008A17C4">
        <w:rPr>
          <w:rFonts w:ascii="Times New Roman" w:hAnsi="Times New Roman" w:cs="Times New Roman"/>
          <w:color w:val="000000"/>
          <w:sz w:val="28"/>
          <w:szCs w:val="28"/>
        </w:rPr>
        <w:t xml:space="preserve">Объектами муниципального контроля в </w:t>
      </w:r>
      <w:r w:rsidR="008031E7" w:rsidRPr="008A17C4">
        <w:rPr>
          <w:rFonts w:ascii="Times New Roman" w:hAnsi="Times New Roman" w:cs="Times New Roman"/>
          <w:color w:val="000000"/>
          <w:sz w:val="28"/>
          <w:szCs w:val="28"/>
        </w:rPr>
        <w:t>сфере благоустройства</w:t>
      </w:r>
      <w:r w:rsidR="00635394" w:rsidRPr="008A17C4">
        <w:rPr>
          <w:rFonts w:ascii="Times New Roman" w:hAnsi="Times New Roman" w:cs="Times New Roman"/>
          <w:color w:val="000000"/>
          <w:sz w:val="28"/>
          <w:szCs w:val="28"/>
        </w:rPr>
        <w:t>, расположенными на территории</w:t>
      </w:r>
      <w:r w:rsidR="00635394">
        <w:rPr>
          <w:rFonts w:ascii="Times New Roman" w:hAnsi="Times New Roman" w:cs="Times New Roman"/>
          <w:color w:val="000000"/>
          <w:sz w:val="28"/>
          <w:szCs w:val="28"/>
        </w:rPr>
        <w:t xml:space="preserve"> МО «</w:t>
      </w:r>
      <w:proofErr w:type="spellStart"/>
      <w:r w:rsidR="00635394" w:rsidRPr="00635394">
        <w:rPr>
          <w:rFonts w:ascii="Times New Roman" w:hAnsi="Times New Roman" w:cs="Times New Roman"/>
          <w:color w:val="000000"/>
          <w:sz w:val="28"/>
          <w:szCs w:val="28"/>
        </w:rPr>
        <w:t>Муринское</w:t>
      </w:r>
      <w:proofErr w:type="spellEnd"/>
      <w:r w:rsidR="00635394" w:rsidRPr="00635394">
        <w:rPr>
          <w:rFonts w:ascii="Times New Roman" w:hAnsi="Times New Roman" w:cs="Times New Roman"/>
          <w:color w:val="000000"/>
          <w:sz w:val="28"/>
          <w:szCs w:val="28"/>
        </w:rPr>
        <w:t xml:space="preserve"> городское поселение» Всеволожского муниципального района Ленинградской области</w:t>
      </w:r>
      <w:r w:rsidR="00635394">
        <w:rPr>
          <w:rFonts w:ascii="Times New Roman" w:hAnsi="Times New Roman" w:cs="Times New Roman"/>
          <w:color w:val="000000"/>
          <w:sz w:val="28"/>
          <w:szCs w:val="28"/>
        </w:rPr>
        <w:t>» (далее-объект контроля)</w:t>
      </w:r>
      <w:r w:rsidR="008031E7">
        <w:rPr>
          <w:rFonts w:ascii="Times New Roman" w:hAnsi="Times New Roman" w:cs="Times New Roman"/>
          <w:color w:val="000000"/>
          <w:sz w:val="28"/>
          <w:szCs w:val="28"/>
        </w:rPr>
        <w:t xml:space="preserve"> являются:</w:t>
      </w:r>
    </w:p>
    <w:p w14:paraId="6CD13554" w14:textId="32D62C83" w:rsidR="008031E7" w:rsidRPr="00A65DB5" w:rsidRDefault="00A65DB5" w:rsidP="00B2588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8031E7" w:rsidRPr="00A65DB5">
        <w:rPr>
          <w:rFonts w:ascii="Times New Roman" w:hAnsi="Times New Roman" w:cs="Times New Roman"/>
          <w:color w:val="000000"/>
          <w:sz w:val="28"/>
          <w:szCs w:val="28"/>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75C4507A" w14:textId="30B1F221" w:rsidR="008031E7" w:rsidRDefault="00A65DB5" w:rsidP="00B2588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8031E7" w:rsidRPr="00A65DB5">
        <w:rPr>
          <w:rFonts w:ascii="Times New Roman" w:hAnsi="Times New Roman" w:cs="Times New Roman"/>
          <w:color w:val="000000"/>
          <w:sz w:val="28"/>
          <w:szCs w:val="28"/>
        </w:rPr>
        <w:t xml:space="preserve">результаты </w:t>
      </w:r>
      <w:r w:rsidRPr="00A65DB5">
        <w:rPr>
          <w:rFonts w:ascii="Times New Roman" w:hAnsi="Times New Roman" w:cs="Times New Roman"/>
          <w:color w:val="000000"/>
          <w:sz w:val="28"/>
          <w:szCs w:val="28"/>
        </w:rPr>
        <w:t>деятельности контролируемых лиц, к которым предъявляются обязательные требования</w:t>
      </w:r>
      <w:r w:rsidR="008031E7" w:rsidRPr="00A65DB5">
        <w:rPr>
          <w:rFonts w:ascii="Times New Roman" w:hAnsi="Times New Roman" w:cs="Times New Roman"/>
          <w:color w:val="000000"/>
          <w:sz w:val="28"/>
          <w:szCs w:val="28"/>
        </w:rPr>
        <w:t>;</w:t>
      </w:r>
    </w:p>
    <w:p w14:paraId="61DDD78C" w14:textId="6ED5C42F" w:rsidR="00D03C14" w:rsidRPr="00700821" w:rsidRDefault="00A65DB5" w:rsidP="00B25883">
      <w:pPr>
        <w:widowControl w:val="0"/>
        <w:suppressAutoHyphens/>
        <w:autoSpaceDE w:val="0"/>
        <w:ind w:firstLine="709"/>
        <w:jc w:val="both"/>
        <w:rPr>
          <w:color w:val="000000"/>
          <w:sz w:val="28"/>
          <w:szCs w:val="28"/>
        </w:rPr>
      </w:pPr>
      <w:r>
        <w:rPr>
          <w:color w:val="000000"/>
          <w:sz w:val="28"/>
          <w:szCs w:val="28"/>
        </w:rPr>
        <w:t>-</w:t>
      </w:r>
      <w:r w:rsidR="00D03C14" w:rsidRPr="00700821">
        <w:rPr>
          <w:color w:val="000000"/>
          <w:sz w:val="28"/>
          <w:szCs w:val="28"/>
        </w:rPr>
        <w:t>обязательные требования по содержанию прилегающих территорий;</w:t>
      </w:r>
    </w:p>
    <w:p w14:paraId="16A307E7" w14:textId="5E696D9D" w:rsidR="00D03C14" w:rsidRPr="00700821" w:rsidRDefault="00A65DB5" w:rsidP="00B25883">
      <w:pPr>
        <w:pStyle w:val="2"/>
        <w:tabs>
          <w:tab w:val="left" w:pos="1200"/>
        </w:tabs>
        <w:spacing w:after="0" w:line="240" w:lineRule="auto"/>
        <w:ind w:firstLine="709"/>
        <w:jc w:val="both"/>
        <w:rPr>
          <w:color w:val="000000"/>
          <w:sz w:val="28"/>
          <w:szCs w:val="28"/>
        </w:rPr>
      </w:pPr>
      <w:r>
        <w:rPr>
          <w:color w:val="000000"/>
          <w:sz w:val="28"/>
          <w:szCs w:val="28"/>
        </w:rPr>
        <w:t>-</w:t>
      </w:r>
      <w:r w:rsidR="00D03C14" w:rsidRPr="00700821">
        <w:rPr>
          <w:color w:val="000000"/>
          <w:sz w:val="28"/>
          <w:szCs w:val="28"/>
        </w:rPr>
        <w:t xml:space="preserve">обязательные требования по содержанию элементов и объектов благоустройства, в том числе требования: </w:t>
      </w:r>
    </w:p>
    <w:p w14:paraId="0772EDEE" w14:textId="21D54A10" w:rsidR="00D03C14" w:rsidRPr="00700821" w:rsidRDefault="00D03C14" w:rsidP="00B25883">
      <w:pPr>
        <w:pStyle w:val="2"/>
        <w:tabs>
          <w:tab w:val="left" w:pos="1200"/>
        </w:tabs>
        <w:spacing w:after="0" w:line="240" w:lineRule="auto"/>
        <w:ind w:firstLine="709"/>
        <w:jc w:val="both"/>
        <w:rPr>
          <w:color w:val="000000"/>
          <w:sz w:val="28"/>
          <w:szCs w:val="28"/>
        </w:rPr>
      </w:pPr>
      <w:r w:rsidRPr="00700821">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r w:rsidRPr="008629D3">
        <w:rPr>
          <w:color w:val="000000"/>
          <w:sz w:val="28"/>
          <w:szCs w:val="28"/>
        </w:rPr>
        <w:t>;</w:t>
      </w:r>
    </w:p>
    <w:p w14:paraId="5F1E8219" w14:textId="77777777" w:rsidR="00D03C14" w:rsidRPr="00700821" w:rsidRDefault="00D03C14" w:rsidP="00B25883">
      <w:pPr>
        <w:ind w:firstLine="709"/>
        <w:jc w:val="both"/>
        <w:rPr>
          <w:color w:val="000000"/>
          <w:sz w:val="28"/>
          <w:szCs w:val="28"/>
          <w:shd w:val="clear" w:color="auto" w:fill="FFFFFF"/>
        </w:rPr>
      </w:pPr>
      <w:r w:rsidRPr="00700821">
        <w:rPr>
          <w:color w:val="000000"/>
          <w:sz w:val="28"/>
          <w:szCs w:val="28"/>
        </w:rPr>
        <w:t xml:space="preserve">- по </w:t>
      </w:r>
      <w:r w:rsidRPr="00700821">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14:paraId="3071F397" w14:textId="77777777" w:rsidR="00D03C14" w:rsidRPr="00700821" w:rsidRDefault="00D03C14" w:rsidP="00B25883">
      <w:pPr>
        <w:ind w:firstLine="709"/>
        <w:jc w:val="both"/>
        <w:rPr>
          <w:color w:val="000000"/>
          <w:sz w:val="28"/>
          <w:szCs w:val="28"/>
          <w:shd w:val="clear" w:color="auto" w:fill="FFFFFF"/>
        </w:rPr>
      </w:pPr>
      <w:r w:rsidRPr="00700821">
        <w:rPr>
          <w:color w:val="000000"/>
          <w:sz w:val="28"/>
          <w:szCs w:val="28"/>
        </w:rPr>
        <w:t xml:space="preserve">- по </w:t>
      </w:r>
      <w:r w:rsidRPr="00700821">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14:paraId="1E9AC106" w14:textId="0E870ED9" w:rsidR="00D03C14" w:rsidRPr="00700821" w:rsidRDefault="00D03C14" w:rsidP="00B25883">
      <w:pPr>
        <w:ind w:firstLine="709"/>
        <w:jc w:val="both"/>
        <w:rPr>
          <w:color w:val="000000"/>
          <w:sz w:val="28"/>
          <w:szCs w:val="28"/>
        </w:rPr>
      </w:pPr>
      <w:r w:rsidRPr="00700821">
        <w:rPr>
          <w:color w:val="000000"/>
          <w:sz w:val="28"/>
          <w:szCs w:val="28"/>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00407AC9" w:rsidRPr="00407AC9">
        <w:rPr>
          <w:sz w:val="28"/>
          <w:szCs w:val="28"/>
        </w:rPr>
        <w:t>Ленинградской области</w:t>
      </w:r>
      <w:r w:rsidRPr="00700821">
        <w:rPr>
          <w:i/>
          <w:iCs/>
        </w:rPr>
        <w:t xml:space="preserve"> </w:t>
      </w:r>
      <w:r w:rsidRPr="00700821">
        <w:rPr>
          <w:color w:val="000000"/>
          <w:sz w:val="28"/>
          <w:szCs w:val="28"/>
        </w:rPr>
        <w:t xml:space="preserve">и </w:t>
      </w:r>
      <w:bookmarkStart w:id="6" w:name="_Hlk91072829"/>
      <w:r w:rsidRPr="00700821">
        <w:rPr>
          <w:color w:val="000000"/>
          <w:sz w:val="28"/>
          <w:szCs w:val="28"/>
        </w:rPr>
        <w:t>Правилами благоустройства</w:t>
      </w:r>
      <w:bookmarkEnd w:id="6"/>
      <w:r w:rsidRPr="00700821">
        <w:rPr>
          <w:color w:val="000000"/>
          <w:sz w:val="28"/>
          <w:szCs w:val="28"/>
        </w:rPr>
        <w:t>;</w:t>
      </w:r>
    </w:p>
    <w:p w14:paraId="31EBBC80" w14:textId="77777777" w:rsidR="00D03C14" w:rsidRPr="00700821" w:rsidRDefault="00D03C14" w:rsidP="00B25883">
      <w:pPr>
        <w:ind w:firstLine="709"/>
        <w:jc w:val="both"/>
        <w:rPr>
          <w:color w:val="000000"/>
          <w:sz w:val="28"/>
          <w:szCs w:val="28"/>
        </w:rPr>
      </w:pPr>
      <w:r w:rsidRPr="00700821">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3BAB529E" w14:textId="77777777" w:rsidR="00D03C14" w:rsidRPr="00700821" w:rsidRDefault="00D03C14" w:rsidP="00B25883">
      <w:pPr>
        <w:ind w:firstLine="709"/>
        <w:jc w:val="both"/>
        <w:rPr>
          <w:color w:val="000000"/>
          <w:sz w:val="28"/>
          <w:szCs w:val="28"/>
          <w:shd w:val="clear" w:color="auto" w:fill="FFFFFF"/>
        </w:rPr>
      </w:pPr>
      <w:r w:rsidRPr="00700821">
        <w:rPr>
          <w:color w:val="000000"/>
          <w:sz w:val="28"/>
          <w:szCs w:val="28"/>
          <w:shd w:val="clear" w:color="auto" w:fill="FFFFFF"/>
        </w:rPr>
        <w:t xml:space="preserve">- о недопустимости </w:t>
      </w:r>
      <w:r w:rsidRPr="00700821">
        <w:rPr>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14:paraId="368D4241" w14:textId="33226B98" w:rsidR="00D03C14" w:rsidRPr="00700821" w:rsidRDefault="00A65DB5" w:rsidP="00B25883">
      <w:pPr>
        <w:pStyle w:val="2"/>
        <w:tabs>
          <w:tab w:val="left" w:pos="1200"/>
        </w:tabs>
        <w:spacing w:after="0" w:line="240" w:lineRule="auto"/>
        <w:ind w:firstLine="709"/>
        <w:jc w:val="both"/>
        <w:rPr>
          <w:color w:val="000000"/>
          <w:sz w:val="28"/>
          <w:szCs w:val="28"/>
        </w:rPr>
      </w:pPr>
      <w:r>
        <w:rPr>
          <w:color w:val="000000"/>
          <w:sz w:val="28"/>
          <w:szCs w:val="28"/>
        </w:rPr>
        <w:t>-</w:t>
      </w:r>
      <w:r w:rsidR="00D03C14" w:rsidRPr="00700821">
        <w:rPr>
          <w:color w:val="000000"/>
          <w:sz w:val="28"/>
          <w:szCs w:val="28"/>
        </w:rPr>
        <w:t xml:space="preserve">обязательные требования по уборке территории </w:t>
      </w:r>
      <w:bookmarkStart w:id="7" w:name="_Hlk84326343"/>
      <w:r w:rsidR="00F675B6" w:rsidRPr="00F675B6">
        <w:rPr>
          <w:color w:val="000000"/>
          <w:sz w:val="28"/>
          <w:szCs w:val="28"/>
        </w:rPr>
        <w:t>муниципального образования «</w:t>
      </w:r>
      <w:proofErr w:type="spellStart"/>
      <w:r w:rsidR="00F675B6" w:rsidRPr="00F675B6">
        <w:rPr>
          <w:color w:val="000000"/>
          <w:sz w:val="28"/>
          <w:szCs w:val="28"/>
        </w:rPr>
        <w:t>Муринское</w:t>
      </w:r>
      <w:proofErr w:type="spellEnd"/>
      <w:r w:rsidR="00F675B6" w:rsidRPr="00F675B6">
        <w:rPr>
          <w:color w:val="000000"/>
          <w:sz w:val="28"/>
          <w:szCs w:val="28"/>
        </w:rPr>
        <w:t xml:space="preserve"> городское поселение»</w:t>
      </w:r>
      <w:bookmarkEnd w:id="7"/>
      <w:r w:rsidR="00D03C14" w:rsidRPr="00700821">
        <w:rPr>
          <w:color w:val="000000"/>
          <w:sz w:val="28"/>
          <w:szCs w:val="28"/>
        </w:rPr>
        <w:t xml:space="preserve"> в зимний период, включая контроль проведения мероприятий по очистке от снега, наледи и сосулек кровель зданий, сооружений; </w:t>
      </w:r>
    </w:p>
    <w:p w14:paraId="64337CB2" w14:textId="1D55CC2C" w:rsidR="00D03C14" w:rsidRPr="00700821" w:rsidRDefault="00A65DB5" w:rsidP="00B25883">
      <w:pPr>
        <w:pStyle w:val="2"/>
        <w:tabs>
          <w:tab w:val="left" w:pos="1200"/>
        </w:tabs>
        <w:spacing w:after="0" w:line="240" w:lineRule="auto"/>
        <w:ind w:firstLine="709"/>
        <w:jc w:val="both"/>
        <w:rPr>
          <w:color w:val="000000"/>
          <w:sz w:val="28"/>
          <w:szCs w:val="28"/>
        </w:rPr>
      </w:pPr>
      <w:r>
        <w:rPr>
          <w:color w:val="000000"/>
          <w:sz w:val="28"/>
          <w:szCs w:val="28"/>
        </w:rPr>
        <w:t>-</w:t>
      </w:r>
      <w:r w:rsidR="00D03C14" w:rsidRPr="00700821">
        <w:rPr>
          <w:color w:val="000000"/>
          <w:sz w:val="28"/>
          <w:szCs w:val="28"/>
        </w:rPr>
        <w:t xml:space="preserve">обязательные требования по уборке территории </w:t>
      </w:r>
      <w:r w:rsidR="00F675B6" w:rsidRPr="00F675B6">
        <w:rPr>
          <w:color w:val="000000"/>
          <w:sz w:val="28"/>
          <w:szCs w:val="28"/>
        </w:rPr>
        <w:t>муниципального образования «</w:t>
      </w:r>
      <w:proofErr w:type="spellStart"/>
      <w:r w:rsidR="00F675B6" w:rsidRPr="00F675B6">
        <w:rPr>
          <w:color w:val="000000"/>
          <w:sz w:val="28"/>
          <w:szCs w:val="28"/>
        </w:rPr>
        <w:t>Муринское</w:t>
      </w:r>
      <w:proofErr w:type="spellEnd"/>
      <w:r w:rsidR="00F675B6" w:rsidRPr="00F675B6">
        <w:rPr>
          <w:color w:val="000000"/>
          <w:sz w:val="28"/>
          <w:szCs w:val="28"/>
        </w:rPr>
        <w:t xml:space="preserve"> городское поселение»</w:t>
      </w:r>
      <w:r w:rsidR="00CC53A9">
        <w:rPr>
          <w:color w:val="000000"/>
          <w:sz w:val="28"/>
          <w:szCs w:val="28"/>
        </w:rPr>
        <w:t xml:space="preserve"> </w:t>
      </w:r>
      <w:r w:rsidR="00CC53A9" w:rsidRPr="001D43CE">
        <w:rPr>
          <w:color w:val="000000"/>
          <w:sz w:val="28"/>
          <w:szCs w:val="28"/>
        </w:rPr>
        <w:t>Всеволожского муниципального района Ленинградской области</w:t>
      </w:r>
      <w:r w:rsidR="00D03C14" w:rsidRPr="00700821">
        <w:rPr>
          <w:color w:val="000000"/>
          <w:sz w:val="28"/>
          <w:szCs w:val="28"/>
        </w:rPr>
        <w:t xml:space="preserve"> в летний период, включая обязательные требования по </w:t>
      </w:r>
      <w:r w:rsidR="00D03C14" w:rsidRPr="00700821">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00D03C14" w:rsidRPr="00700821">
        <w:rPr>
          <w:color w:val="000000"/>
          <w:sz w:val="28"/>
          <w:szCs w:val="28"/>
        </w:rPr>
        <w:t>;</w:t>
      </w:r>
    </w:p>
    <w:p w14:paraId="2643A4A3" w14:textId="18D62782" w:rsidR="00D03C14" w:rsidRPr="00700821" w:rsidRDefault="00A65DB5" w:rsidP="00B25883">
      <w:pPr>
        <w:pStyle w:val="2"/>
        <w:tabs>
          <w:tab w:val="left" w:pos="1200"/>
        </w:tabs>
        <w:spacing w:after="0" w:line="240" w:lineRule="auto"/>
        <w:ind w:firstLine="709"/>
        <w:jc w:val="both"/>
        <w:rPr>
          <w:color w:val="000000"/>
          <w:sz w:val="28"/>
          <w:szCs w:val="28"/>
        </w:rPr>
      </w:pPr>
      <w:r>
        <w:rPr>
          <w:color w:val="000000"/>
          <w:sz w:val="28"/>
          <w:szCs w:val="28"/>
        </w:rPr>
        <w:t>-</w:t>
      </w:r>
      <w:r w:rsidR="00D03C14" w:rsidRPr="00700821">
        <w:rPr>
          <w:color w:val="000000"/>
          <w:sz w:val="28"/>
          <w:szCs w:val="28"/>
        </w:rPr>
        <w:t xml:space="preserve">дополнительные обязательные требования </w:t>
      </w:r>
      <w:r w:rsidR="00D03C14" w:rsidRPr="00700821">
        <w:rPr>
          <w:color w:val="000000"/>
          <w:sz w:val="28"/>
          <w:szCs w:val="28"/>
          <w:shd w:val="clear" w:color="auto" w:fill="FFFFFF"/>
        </w:rPr>
        <w:t>пожарной безопасности</w:t>
      </w:r>
      <w:r w:rsidR="00D03C14" w:rsidRPr="00700821">
        <w:rPr>
          <w:color w:val="000000"/>
          <w:sz w:val="28"/>
          <w:szCs w:val="28"/>
        </w:rPr>
        <w:t xml:space="preserve"> в </w:t>
      </w:r>
      <w:r w:rsidR="00D03C14" w:rsidRPr="00700821">
        <w:rPr>
          <w:color w:val="000000"/>
          <w:sz w:val="28"/>
          <w:szCs w:val="28"/>
          <w:shd w:val="clear" w:color="auto" w:fill="FFFFFF"/>
        </w:rPr>
        <w:t xml:space="preserve">период действия особого противопожарного режима; </w:t>
      </w:r>
    </w:p>
    <w:p w14:paraId="0C0FD13E" w14:textId="33FC5B61" w:rsidR="00D03C14" w:rsidRPr="00700821" w:rsidRDefault="00A65DB5" w:rsidP="00B25883">
      <w:pPr>
        <w:pStyle w:val="2"/>
        <w:tabs>
          <w:tab w:val="left" w:pos="1200"/>
        </w:tabs>
        <w:spacing w:after="0" w:line="240" w:lineRule="auto"/>
        <w:ind w:firstLine="709"/>
        <w:jc w:val="both"/>
        <w:rPr>
          <w:color w:val="000000"/>
          <w:sz w:val="28"/>
          <w:szCs w:val="28"/>
        </w:rPr>
      </w:pPr>
      <w:r>
        <w:rPr>
          <w:bCs/>
          <w:color w:val="000000"/>
          <w:sz w:val="28"/>
          <w:szCs w:val="28"/>
        </w:rPr>
        <w:lastRenderedPageBreak/>
        <w:t>-</w:t>
      </w:r>
      <w:r w:rsidR="00D03C14" w:rsidRPr="00700821">
        <w:rPr>
          <w:color w:val="000000"/>
          <w:sz w:val="28"/>
          <w:szCs w:val="28"/>
        </w:rPr>
        <w:t xml:space="preserve">обязательные требования по </w:t>
      </w:r>
      <w:r w:rsidR="00D03C14" w:rsidRPr="00700821">
        <w:rPr>
          <w:bCs/>
          <w:color w:val="000000"/>
          <w:sz w:val="28"/>
          <w:szCs w:val="28"/>
        </w:rPr>
        <w:t>прокладке, переустройству, ремонту и содержанию подземных коммуникаций на территориях общего пользования</w:t>
      </w:r>
      <w:r w:rsidR="00D03C14" w:rsidRPr="00700821">
        <w:rPr>
          <w:color w:val="000000"/>
          <w:sz w:val="28"/>
          <w:szCs w:val="28"/>
        </w:rPr>
        <w:t>;</w:t>
      </w:r>
    </w:p>
    <w:p w14:paraId="55DAEAB3" w14:textId="6C42890C" w:rsidR="00D03C14" w:rsidRPr="00700821" w:rsidRDefault="00A65DB5" w:rsidP="00B25883">
      <w:pPr>
        <w:pStyle w:val="2"/>
        <w:tabs>
          <w:tab w:val="left" w:pos="1200"/>
        </w:tabs>
        <w:spacing w:after="0" w:line="240" w:lineRule="auto"/>
        <w:ind w:firstLine="709"/>
        <w:jc w:val="both"/>
        <w:rPr>
          <w:color w:val="000000"/>
          <w:sz w:val="28"/>
          <w:szCs w:val="28"/>
        </w:rPr>
      </w:pPr>
      <w:r>
        <w:rPr>
          <w:color w:val="000000"/>
          <w:sz w:val="28"/>
          <w:szCs w:val="28"/>
        </w:rPr>
        <w:t>-</w:t>
      </w:r>
      <w:r w:rsidR="00D03C14" w:rsidRPr="00700821">
        <w:rPr>
          <w:color w:val="000000"/>
          <w:sz w:val="28"/>
          <w:szCs w:val="28"/>
        </w:rPr>
        <w:t>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14:paraId="4A6AB130" w14:textId="4A7A1433" w:rsidR="00D03C14" w:rsidRPr="00700821" w:rsidRDefault="00A65DB5" w:rsidP="00B25883">
      <w:pPr>
        <w:pStyle w:val="2"/>
        <w:tabs>
          <w:tab w:val="left" w:pos="1200"/>
        </w:tabs>
        <w:spacing w:after="0" w:line="240" w:lineRule="auto"/>
        <w:ind w:firstLine="709"/>
        <w:jc w:val="both"/>
        <w:rPr>
          <w:color w:val="000000"/>
          <w:sz w:val="28"/>
          <w:szCs w:val="28"/>
        </w:rPr>
      </w:pPr>
      <w:r>
        <w:rPr>
          <w:rFonts w:eastAsia="Calibri"/>
          <w:bCs/>
          <w:color w:val="000000"/>
          <w:sz w:val="28"/>
          <w:szCs w:val="28"/>
          <w:lang w:eastAsia="en-US"/>
        </w:rPr>
        <w:t>-</w:t>
      </w:r>
      <w:r w:rsidR="00D03C14" w:rsidRPr="00700821">
        <w:rPr>
          <w:color w:val="000000"/>
          <w:sz w:val="28"/>
          <w:szCs w:val="28"/>
        </w:rPr>
        <w:t>обязательные требования по</w:t>
      </w:r>
      <w:r w:rsidR="00D03C14" w:rsidRPr="00700821">
        <w:rPr>
          <w:rFonts w:eastAsia="Calibri"/>
          <w:bCs/>
          <w:color w:val="000000"/>
          <w:sz w:val="28"/>
          <w:szCs w:val="28"/>
          <w:lang w:eastAsia="en-US"/>
        </w:rPr>
        <w:t xml:space="preserve"> </w:t>
      </w:r>
      <w:r w:rsidR="00D03C14" w:rsidRPr="00700821">
        <w:rPr>
          <w:color w:val="000000"/>
          <w:sz w:val="28"/>
          <w:szCs w:val="28"/>
        </w:rPr>
        <w:t>складированию твердых коммунальных отходов;</w:t>
      </w:r>
    </w:p>
    <w:p w14:paraId="7A1C684F" w14:textId="3B6766BD" w:rsidR="00D03C14" w:rsidRPr="00700821" w:rsidRDefault="00A65DB5" w:rsidP="00B25883">
      <w:pPr>
        <w:pStyle w:val="2"/>
        <w:tabs>
          <w:tab w:val="left" w:pos="1200"/>
        </w:tabs>
        <w:spacing w:after="0" w:line="240" w:lineRule="auto"/>
        <w:ind w:firstLine="709"/>
        <w:jc w:val="both"/>
        <w:rPr>
          <w:color w:val="000000"/>
          <w:sz w:val="28"/>
          <w:szCs w:val="28"/>
        </w:rPr>
      </w:pPr>
      <w:r>
        <w:rPr>
          <w:color w:val="000000"/>
          <w:sz w:val="28"/>
          <w:szCs w:val="28"/>
        </w:rPr>
        <w:t>-</w:t>
      </w:r>
      <w:r w:rsidR="00D03C14" w:rsidRPr="00700821">
        <w:rPr>
          <w:color w:val="000000"/>
          <w:sz w:val="28"/>
          <w:szCs w:val="28"/>
        </w:rPr>
        <w:t>обязательные требования по</w:t>
      </w:r>
      <w:r w:rsidR="00D03C14" w:rsidRPr="00700821">
        <w:rPr>
          <w:rFonts w:eastAsia="Calibri"/>
          <w:bCs/>
          <w:color w:val="000000"/>
          <w:sz w:val="28"/>
          <w:szCs w:val="28"/>
          <w:lang w:eastAsia="en-US"/>
        </w:rPr>
        <w:t xml:space="preserve"> </w:t>
      </w:r>
      <w:r w:rsidR="00D03C14" w:rsidRPr="00700821">
        <w:rPr>
          <w:bCs/>
          <w:color w:val="000000"/>
          <w:sz w:val="28"/>
          <w:szCs w:val="28"/>
        </w:rPr>
        <w:t>выгулу животных</w:t>
      </w:r>
      <w:r w:rsidR="00D03C14" w:rsidRPr="00700821">
        <w:rPr>
          <w:color w:val="000000"/>
          <w:sz w:val="28"/>
          <w:szCs w:val="28"/>
        </w:rPr>
        <w:t xml:space="preserve"> и требования о недопустимости </w:t>
      </w:r>
      <w:r w:rsidR="00D03C14" w:rsidRPr="00700821">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14:paraId="3FAAB65F" w14:textId="2D23C029" w:rsidR="00A65DB5" w:rsidRPr="00A65DB5" w:rsidRDefault="00A449B9" w:rsidP="00A65DB5">
      <w:pPr>
        <w:pStyle w:val="ConsPlusNormal"/>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w:t>
      </w:r>
      <w:r w:rsidR="00A65DB5" w:rsidRPr="00A65DB5">
        <w:rPr>
          <w:rFonts w:ascii="Times New Roman" w:hAnsi="Times New Roman" w:cs="Times New Roman"/>
          <w:color w:val="000000"/>
          <w:sz w:val="28"/>
          <w:szCs w:val="28"/>
          <w:lang w:eastAsia="ru-RU"/>
        </w:rPr>
        <w:t>5. В соответствии с Федеральным законом от 31 июля 2020 года № 248-ФЗ «О государственном контроле (надзоре) и муниципальном контроле в Российской Федерации» (далее - Закон № 248-ФЗ) учет объектов контроля обеспечивается контрольным органом посредством следующих информационных систем:</w:t>
      </w:r>
    </w:p>
    <w:p w14:paraId="13231E40" w14:textId="77777777" w:rsidR="00A65DB5" w:rsidRPr="00A65DB5" w:rsidRDefault="00A65DB5" w:rsidP="00A65DB5">
      <w:pPr>
        <w:pStyle w:val="ConsPlusNormal"/>
        <w:ind w:firstLine="709"/>
        <w:jc w:val="both"/>
        <w:rPr>
          <w:rFonts w:ascii="Times New Roman" w:hAnsi="Times New Roman" w:cs="Times New Roman"/>
          <w:color w:val="000000"/>
          <w:sz w:val="28"/>
          <w:szCs w:val="28"/>
          <w:lang w:eastAsia="ru-RU"/>
        </w:rPr>
      </w:pPr>
      <w:r w:rsidRPr="00A65DB5">
        <w:rPr>
          <w:rFonts w:ascii="Times New Roman" w:hAnsi="Times New Roman" w:cs="Times New Roman"/>
          <w:color w:val="000000"/>
          <w:sz w:val="28"/>
          <w:szCs w:val="28"/>
          <w:lang w:eastAsia="ru-RU"/>
        </w:rPr>
        <w:t>- единого реестра видов контроля;</w:t>
      </w:r>
    </w:p>
    <w:p w14:paraId="454C3885" w14:textId="77777777" w:rsidR="00A65DB5" w:rsidRPr="00A65DB5" w:rsidRDefault="00A65DB5" w:rsidP="00A65DB5">
      <w:pPr>
        <w:pStyle w:val="ConsPlusNormal"/>
        <w:ind w:firstLine="709"/>
        <w:jc w:val="both"/>
        <w:rPr>
          <w:rFonts w:ascii="Times New Roman" w:hAnsi="Times New Roman" w:cs="Times New Roman"/>
          <w:color w:val="000000"/>
          <w:sz w:val="28"/>
          <w:szCs w:val="28"/>
          <w:lang w:eastAsia="ru-RU"/>
        </w:rPr>
      </w:pPr>
      <w:r w:rsidRPr="00A65DB5">
        <w:rPr>
          <w:rFonts w:ascii="Times New Roman" w:hAnsi="Times New Roman" w:cs="Times New Roman"/>
          <w:color w:val="000000"/>
          <w:sz w:val="28"/>
          <w:szCs w:val="28"/>
          <w:lang w:eastAsia="ru-RU"/>
        </w:rPr>
        <w:t>- единого реестра контрольных (надзорных) мероприятий;</w:t>
      </w:r>
    </w:p>
    <w:p w14:paraId="182113CC" w14:textId="041DBC99" w:rsidR="00A65DB5" w:rsidRPr="00A65DB5" w:rsidRDefault="00A65DB5" w:rsidP="00A65DB5">
      <w:pPr>
        <w:pStyle w:val="ConsPlusNormal"/>
        <w:ind w:firstLine="709"/>
        <w:jc w:val="both"/>
        <w:rPr>
          <w:rFonts w:ascii="Times New Roman" w:hAnsi="Times New Roman" w:cs="Times New Roman"/>
          <w:color w:val="000000"/>
          <w:sz w:val="28"/>
          <w:szCs w:val="28"/>
          <w:lang w:eastAsia="ru-RU"/>
        </w:rPr>
      </w:pPr>
      <w:r w:rsidRPr="00A65DB5">
        <w:rPr>
          <w:rFonts w:ascii="Times New Roman" w:hAnsi="Times New Roman" w:cs="Times New Roman"/>
          <w:color w:val="000000"/>
          <w:sz w:val="28"/>
          <w:szCs w:val="28"/>
          <w:lang w:eastAsia="ru-RU"/>
        </w:rPr>
        <w:t>-информационной системы (подсистемы государственной информационной системы) досудебного обжалования;</w:t>
      </w:r>
    </w:p>
    <w:p w14:paraId="4801258B" w14:textId="03D8E771" w:rsidR="00A65DB5" w:rsidRPr="00A65DB5" w:rsidRDefault="00A65DB5" w:rsidP="00A65DB5">
      <w:pPr>
        <w:pStyle w:val="ConsPlusNormal"/>
        <w:ind w:firstLine="709"/>
        <w:jc w:val="both"/>
        <w:rPr>
          <w:rFonts w:ascii="Times New Roman" w:hAnsi="Times New Roman" w:cs="Times New Roman"/>
          <w:color w:val="000000"/>
          <w:sz w:val="28"/>
          <w:szCs w:val="28"/>
          <w:lang w:eastAsia="ru-RU"/>
        </w:rPr>
      </w:pPr>
      <w:r w:rsidRPr="00A65DB5">
        <w:rPr>
          <w:rFonts w:ascii="Times New Roman" w:hAnsi="Times New Roman" w:cs="Times New Roman"/>
          <w:color w:val="000000"/>
          <w:sz w:val="28"/>
          <w:szCs w:val="28"/>
          <w:lang w:eastAsia="ru-RU"/>
        </w:rPr>
        <w:t>-реестра заключений о подтверждении соблюдения обязательных требований;</w:t>
      </w:r>
    </w:p>
    <w:p w14:paraId="6F0A1451" w14:textId="77777777" w:rsidR="00A65DB5" w:rsidRPr="00A65DB5" w:rsidRDefault="00A65DB5" w:rsidP="00A65DB5">
      <w:pPr>
        <w:pStyle w:val="ConsPlusNormal"/>
        <w:ind w:firstLine="709"/>
        <w:jc w:val="both"/>
        <w:rPr>
          <w:rFonts w:ascii="Times New Roman" w:hAnsi="Times New Roman" w:cs="Times New Roman"/>
          <w:color w:val="000000"/>
          <w:sz w:val="28"/>
          <w:szCs w:val="28"/>
          <w:lang w:eastAsia="ru-RU"/>
        </w:rPr>
      </w:pPr>
      <w:r w:rsidRPr="00A65DB5">
        <w:rPr>
          <w:rFonts w:ascii="Times New Roman" w:hAnsi="Times New Roman" w:cs="Times New Roman"/>
          <w:color w:val="000000"/>
          <w:sz w:val="28"/>
          <w:szCs w:val="28"/>
          <w:lang w:eastAsia="ru-RU"/>
        </w:rPr>
        <w:t>- иных государственных и муниципальных информационных систем путем межведомственного информационного взаимодействия.</w:t>
      </w:r>
    </w:p>
    <w:p w14:paraId="70BA6AEC" w14:textId="56254008" w:rsidR="00A65DB5" w:rsidRPr="00A65DB5" w:rsidRDefault="00A449B9" w:rsidP="00A65DB5">
      <w:pPr>
        <w:pStyle w:val="ConsPlusNormal"/>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w:t>
      </w:r>
      <w:r w:rsidR="00A65DB5" w:rsidRPr="00A65DB5">
        <w:rPr>
          <w:rFonts w:ascii="Times New Roman" w:hAnsi="Times New Roman" w:cs="Times New Roman"/>
          <w:color w:val="000000"/>
          <w:sz w:val="28"/>
          <w:szCs w:val="28"/>
          <w:lang w:eastAsia="ru-RU"/>
        </w:rPr>
        <w:t>6. При сборе, обработке, анализе и учете сведений об объектах контроля для целей их учета контрольные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25FECABA" w14:textId="6A42D945" w:rsidR="00C342B4" w:rsidRDefault="00A449B9" w:rsidP="00A65DB5">
      <w:pPr>
        <w:pStyle w:val="ConsPlusNormal"/>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w:t>
      </w:r>
      <w:r w:rsidR="00A65DB5" w:rsidRPr="00A65DB5">
        <w:rPr>
          <w:rFonts w:ascii="Times New Roman" w:hAnsi="Times New Roman" w:cs="Times New Roman"/>
          <w:color w:val="000000"/>
          <w:sz w:val="28"/>
          <w:szCs w:val="28"/>
          <w:lang w:eastAsia="ru-RU"/>
        </w:rPr>
        <w:t>7. С учетом требований части 7 статьи 22 и части 2 статьи 61 Закона № 248-ФЗ система оценки и управления рисками причинения вреда (ущерба) охраняемым законом ценностям при осуществлении муниципального контроля</w:t>
      </w:r>
      <w:r w:rsidR="00390AF4">
        <w:rPr>
          <w:rFonts w:ascii="Times New Roman" w:hAnsi="Times New Roman" w:cs="Times New Roman"/>
          <w:color w:val="000000"/>
          <w:sz w:val="28"/>
          <w:szCs w:val="28"/>
          <w:lang w:eastAsia="ru-RU"/>
        </w:rPr>
        <w:t xml:space="preserve"> в сфере благоустройства</w:t>
      </w:r>
      <w:r w:rsidR="00A65DB5" w:rsidRPr="00A65DB5">
        <w:rPr>
          <w:rFonts w:ascii="Times New Roman" w:hAnsi="Times New Roman" w:cs="Times New Roman"/>
          <w:color w:val="000000"/>
          <w:sz w:val="28"/>
          <w:szCs w:val="28"/>
          <w:lang w:eastAsia="ru-RU"/>
        </w:rPr>
        <w:t xml:space="preserve"> не применяется. Муниципальный контроль</w:t>
      </w:r>
      <w:r w:rsidR="00390AF4">
        <w:rPr>
          <w:rFonts w:ascii="Times New Roman" w:hAnsi="Times New Roman" w:cs="Times New Roman"/>
          <w:color w:val="000000"/>
          <w:sz w:val="28"/>
          <w:szCs w:val="28"/>
          <w:lang w:eastAsia="ru-RU"/>
        </w:rPr>
        <w:t xml:space="preserve"> в сфере благоустройства</w:t>
      </w:r>
      <w:r w:rsidR="00A65DB5" w:rsidRPr="00A65DB5">
        <w:rPr>
          <w:rFonts w:ascii="Times New Roman" w:hAnsi="Times New Roman" w:cs="Times New Roman"/>
          <w:color w:val="000000"/>
          <w:sz w:val="28"/>
          <w:szCs w:val="28"/>
          <w:lang w:eastAsia="ru-RU"/>
        </w:rPr>
        <w:t xml:space="preserve"> осуществляется без проведения плановых контрольных мероприятий.</w:t>
      </w:r>
    </w:p>
    <w:p w14:paraId="2DF4F222" w14:textId="77777777" w:rsidR="000E1EB5" w:rsidRDefault="000E1EB5" w:rsidP="00A65DB5">
      <w:pPr>
        <w:pStyle w:val="ConsPlusNormal"/>
        <w:ind w:firstLine="709"/>
        <w:jc w:val="both"/>
        <w:rPr>
          <w:rFonts w:ascii="Times New Roman" w:hAnsi="Times New Roman" w:cs="Times New Roman"/>
          <w:color w:val="000000"/>
          <w:sz w:val="28"/>
          <w:szCs w:val="28"/>
        </w:rPr>
      </w:pPr>
    </w:p>
    <w:p w14:paraId="60CCE32E" w14:textId="6B01C1D2" w:rsidR="00C342B4" w:rsidRPr="00C342B4" w:rsidRDefault="000E1EB5" w:rsidP="00C342B4">
      <w:pPr>
        <w:pStyle w:val="ConsPlusNormal"/>
        <w:ind w:firstLine="0"/>
        <w:jc w:val="center"/>
        <w:rPr>
          <w:rFonts w:ascii="Times New Roman" w:hAnsi="Times New Roman" w:cs="Times New Roman"/>
          <w:b/>
          <w:bCs/>
          <w:color w:val="000000"/>
          <w:sz w:val="28"/>
          <w:szCs w:val="28"/>
          <w:highlight w:val="green"/>
        </w:rPr>
      </w:pPr>
      <w:r w:rsidRPr="000E1EB5">
        <w:rPr>
          <w:rFonts w:ascii="Times New Roman" w:hAnsi="Times New Roman" w:cs="Times New Roman"/>
          <w:b/>
          <w:bCs/>
          <w:color w:val="000000"/>
          <w:sz w:val="28"/>
          <w:szCs w:val="28"/>
        </w:rPr>
        <w:t>РАЗДЕЛ 2. ПРОФИЛАКТИКА НАРУШЕНИЙ ОБЯЗАТЕЛЬНЫХ ТРЕБОВАНИЙ</w:t>
      </w:r>
    </w:p>
    <w:p w14:paraId="2F345459" w14:textId="77777777" w:rsidR="00C342B4" w:rsidRPr="00C342B4" w:rsidRDefault="00C342B4" w:rsidP="00C342B4">
      <w:pPr>
        <w:pStyle w:val="ConsPlusNormal"/>
        <w:spacing w:line="360" w:lineRule="auto"/>
        <w:ind w:firstLine="0"/>
        <w:jc w:val="center"/>
        <w:rPr>
          <w:rFonts w:ascii="Times New Roman" w:hAnsi="Times New Roman" w:cs="Times New Roman"/>
          <w:color w:val="000000"/>
          <w:sz w:val="28"/>
          <w:szCs w:val="28"/>
          <w:highlight w:val="green"/>
        </w:rPr>
      </w:pPr>
    </w:p>
    <w:p w14:paraId="0D3DDDD8" w14:textId="77777777" w:rsidR="000E1EB5" w:rsidRPr="000E1EB5" w:rsidRDefault="000E1EB5" w:rsidP="000E1EB5">
      <w:pPr>
        <w:widowControl w:val="0"/>
        <w:autoSpaceDE w:val="0"/>
        <w:autoSpaceDN w:val="0"/>
        <w:adjustRightInd w:val="0"/>
        <w:jc w:val="center"/>
        <w:rPr>
          <w:rFonts w:eastAsia="Calibri"/>
          <w:b/>
          <w:color w:val="000000"/>
          <w:sz w:val="28"/>
          <w:szCs w:val="28"/>
          <w:lang w:eastAsia="en-US"/>
        </w:rPr>
      </w:pPr>
      <w:r w:rsidRPr="000E1EB5">
        <w:rPr>
          <w:rFonts w:eastAsia="Calibri"/>
          <w:b/>
          <w:color w:val="000000"/>
          <w:sz w:val="28"/>
          <w:szCs w:val="28"/>
          <w:lang w:eastAsia="en-US"/>
        </w:rPr>
        <w:t>Глава 1. Организация профилактики нарушения обязательных требований</w:t>
      </w:r>
    </w:p>
    <w:p w14:paraId="19746969" w14:textId="77777777" w:rsidR="000E1EB5" w:rsidRPr="000E1EB5" w:rsidRDefault="000E1EB5" w:rsidP="000E1EB5">
      <w:pPr>
        <w:widowControl w:val="0"/>
        <w:autoSpaceDE w:val="0"/>
        <w:autoSpaceDN w:val="0"/>
        <w:adjustRightInd w:val="0"/>
        <w:ind w:firstLine="709"/>
        <w:jc w:val="both"/>
        <w:rPr>
          <w:rFonts w:eastAsia="Calibri"/>
          <w:color w:val="000000"/>
          <w:sz w:val="28"/>
          <w:szCs w:val="28"/>
          <w:lang w:eastAsia="en-US"/>
        </w:rPr>
      </w:pPr>
    </w:p>
    <w:p w14:paraId="21FC8EA1" w14:textId="60B8D922" w:rsidR="000E1EB5" w:rsidRPr="000E1EB5" w:rsidRDefault="00BD02FC" w:rsidP="000E1EB5">
      <w:pPr>
        <w:widowControl w:val="0"/>
        <w:autoSpaceDE w:val="0"/>
        <w:autoSpaceDN w:val="0"/>
        <w:adjustRightInd w:val="0"/>
        <w:ind w:firstLine="680"/>
        <w:jc w:val="both"/>
        <w:rPr>
          <w:rFonts w:eastAsia="Calibri"/>
          <w:color w:val="000000"/>
          <w:sz w:val="28"/>
          <w:szCs w:val="28"/>
          <w:lang w:eastAsia="en-US"/>
        </w:rPr>
      </w:pPr>
      <w:r>
        <w:rPr>
          <w:rFonts w:eastAsia="Calibri"/>
          <w:color w:val="000000"/>
          <w:sz w:val="28"/>
          <w:szCs w:val="28"/>
          <w:lang w:eastAsia="en-US"/>
        </w:rPr>
        <w:t>1</w:t>
      </w:r>
      <w:r w:rsidR="00A449B9">
        <w:rPr>
          <w:rFonts w:eastAsia="Calibri"/>
          <w:color w:val="000000"/>
          <w:sz w:val="28"/>
          <w:szCs w:val="28"/>
          <w:lang w:eastAsia="en-US"/>
        </w:rPr>
        <w:t>.1</w:t>
      </w:r>
      <w:r w:rsidR="000E1EB5" w:rsidRPr="000E1EB5">
        <w:rPr>
          <w:rFonts w:eastAsia="Calibri"/>
          <w:color w:val="000000"/>
          <w:sz w:val="28"/>
          <w:szCs w:val="28"/>
          <w:lang w:eastAsia="en-US"/>
        </w:rPr>
        <w:t>. 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14:paraId="70F873C7" w14:textId="77777777" w:rsidR="000E1EB5" w:rsidRPr="000E1EB5" w:rsidRDefault="000E1EB5" w:rsidP="000E1EB5">
      <w:pPr>
        <w:widowControl w:val="0"/>
        <w:autoSpaceDE w:val="0"/>
        <w:autoSpaceDN w:val="0"/>
        <w:adjustRightInd w:val="0"/>
        <w:ind w:firstLine="680"/>
        <w:jc w:val="both"/>
        <w:rPr>
          <w:rFonts w:eastAsia="Calibri"/>
          <w:color w:val="000000"/>
          <w:sz w:val="28"/>
          <w:szCs w:val="28"/>
          <w:lang w:eastAsia="en-US"/>
        </w:rPr>
      </w:pPr>
      <w:r w:rsidRPr="000E1EB5">
        <w:rPr>
          <w:rFonts w:eastAsia="Calibri"/>
          <w:color w:val="000000"/>
          <w:sz w:val="28"/>
          <w:szCs w:val="28"/>
          <w:lang w:eastAsia="en-US"/>
        </w:rPr>
        <w:lastRenderedPageBreak/>
        <w:t>- стимулирование добросовестного соблюдения обязательных требований Контролируемыми лицами;</w:t>
      </w:r>
    </w:p>
    <w:p w14:paraId="067E8977" w14:textId="77777777" w:rsidR="000E1EB5" w:rsidRPr="000E1EB5" w:rsidRDefault="000E1EB5" w:rsidP="000E1EB5">
      <w:pPr>
        <w:widowControl w:val="0"/>
        <w:autoSpaceDE w:val="0"/>
        <w:autoSpaceDN w:val="0"/>
        <w:adjustRightInd w:val="0"/>
        <w:ind w:firstLine="680"/>
        <w:jc w:val="both"/>
        <w:rPr>
          <w:rFonts w:eastAsia="Calibri"/>
          <w:color w:val="000000"/>
          <w:sz w:val="28"/>
          <w:szCs w:val="28"/>
          <w:lang w:eastAsia="en-US"/>
        </w:rPr>
      </w:pPr>
      <w:r w:rsidRPr="000E1EB5">
        <w:rPr>
          <w:rFonts w:eastAsia="Calibri"/>
          <w:color w:val="000000"/>
          <w:sz w:val="28"/>
          <w:szCs w:val="28"/>
          <w:lang w:eastAsia="en-US"/>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3F6C4A8F" w14:textId="77777777" w:rsidR="000E1EB5" w:rsidRPr="000E1EB5" w:rsidRDefault="000E1EB5" w:rsidP="000E1EB5">
      <w:pPr>
        <w:widowControl w:val="0"/>
        <w:autoSpaceDE w:val="0"/>
        <w:autoSpaceDN w:val="0"/>
        <w:adjustRightInd w:val="0"/>
        <w:ind w:firstLine="680"/>
        <w:jc w:val="both"/>
        <w:rPr>
          <w:rFonts w:eastAsia="Calibri"/>
          <w:color w:val="000000"/>
          <w:sz w:val="28"/>
          <w:szCs w:val="28"/>
          <w:lang w:eastAsia="en-US"/>
        </w:rPr>
      </w:pPr>
      <w:r w:rsidRPr="000E1EB5">
        <w:rPr>
          <w:rFonts w:eastAsia="Calibri"/>
          <w:color w:val="000000"/>
          <w:sz w:val="28"/>
          <w:szCs w:val="28"/>
          <w:lang w:eastAsia="en-US"/>
        </w:rPr>
        <w:t>- создание условий для доведения обязательных требований до Контролируемых лиц, повышение информированности о способах их соблюдения.</w:t>
      </w:r>
    </w:p>
    <w:p w14:paraId="38752FDC" w14:textId="6DD35254" w:rsidR="000E1EB5" w:rsidRPr="000E1EB5" w:rsidRDefault="00BD02FC" w:rsidP="000E1EB5">
      <w:pPr>
        <w:widowControl w:val="0"/>
        <w:autoSpaceDE w:val="0"/>
        <w:autoSpaceDN w:val="0"/>
        <w:adjustRightInd w:val="0"/>
        <w:ind w:firstLine="680"/>
        <w:jc w:val="both"/>
        <w:rPr>
          <w:rFonts w:eastAsia="Calibri"/>
          <w:color w:val="000000"/>
          <w:sz w:val="28"/>
          <w:szCs w:val="28"/>
          <w:lang w:eastAsia="en-US"/>
        </w:rPr>
      </w:pPr>
      <w:r>
        <w:rPr>
          <w:rFonts w:eastAsia="Calibri"/>
          <w:color w:val="000000"/>
          <w:sz w:val="28"/>
          <w:szCs w:val="28"/>
          <w:lang w:eastAsia="en-US"/>
        </w:rPr>
        <w:t>1</w:t>
      </w:r>
      <w:r w:rsidR="00A449B9">
        <w:rPr>
          <w:rFonts w:eastAsia="Calibri"/>
          <w:color w:val="000000"/>
          <w:sz w:val="28"/>
          <w:szCs w:val="28"/>
          <w:lang w:eastAsia="en-US"/>
        </w:rPr>
        <w:t xml:space="preserve">.2. </w:t>
      </w:r>
      <w:r w:rsidR="000E1EB5" w:rsidRPr="000E1EB5">
        <w:rPr>
          <w:rFonts w:eastAsia="Calibri"/>
          <w:color w:val="000000"/>
          <w:sz w:val="28"/>
          <w:szCs w:val="28"/>
          <w:lang w:eastAsia="en-US"/>
        </w:rPr>
        <w:t>Профилактика нарушения обязательных требований осуществляется в соответствии с программой профилактики рисков причинения вреда (ущерба) охраняемым законом ценностям (далее – программа профилактики).</w:t>
      </w:r>
    </w:p>
    <w:p w14:paraId="02B9D195" w14:textId="2A0B1D2A" w:rsidR="000E1EB5" w:rsidRPr="000E1EB5" w:rsidRDefault="00BD02FC" w:rsidP="000E1EB5">
      <w:pPr>
        <w:widowControl w:val="0"/>
        <w:autoSpaceDE w:val="0"/>
        <w:autoSpaceDN w:val="0"/>
        <w:adjustRightInd w:val="0"/>
        <w:ind w:firstLine="680"/>
        <w:jc w:val="both"/>
        <w:rPr>
          <w:rFonts w:eastAsia="Calibri"/>
          <w:color w:val="000000"/>
          <w:sz w:val="28"/>
          <w:szCs w:val="28"/>
          <w:lang w:eastAsia="en-US"/>
        </w:rPr>
      </w:pPr>
      <w:r>
        <w:rPr>
          <w:rFonts w:eastAsia="Calibri"/>
          <w:color w:val="000000"/>
          <w:sz w:val="28"/>
          <w:szCs w:val="28"/>
          <w:lang w:eastAsia="en-US"/>
        </w:rPr>
        <w:t>1.3</w:t>
      </w:r>
      <w:r w:rsidR="000E1EB5" w:rsidRPr="000E1EB5">
        <w:rPr>
          <w:rFonts w:eastAsia="Calibri"/>
          <w:color w:val="000000"/>
          <w:sz w:val="28"/>
          <w:szCs w:val="28"/>
          <w:lang w:eastAsia="en-US"/>
        </w:rPr>
        <w:t>. Программа профилактики утверждается ежегодно в срок до 15 декабря года, предшествующего году ее реализации, и состоит из следующих разделов:</w:t>
      </w:r>
    </w:p>
    <w:p w14:paraId="2DA9FF9F" w14:textId="55E9705E" w:rsidR="000E1EB5" w:rsidRPr="000E1EB5" w:rsidRDefault="000E1EB5" w:rsidP="000E1EB5">
      <w:pPr>
        <w:widowControl w:val="0"/>
        <w:autoSpaceDE w:val="0"/>
        <w:autoSpaceDN w:val="0"/>
        <w:adjustRightInd w:val="0"/>
        <w:ind w:firstLine="680"/>
        <w:jc w:val="both"/>
        <w:rPr>
          <w:rFonts w:eastAsia="Calibri"/>
          <w:color w:val="000000"/>
          <w:sz w:val="28"/>
          <w:szCs w:val="28"/>
          <w:lang w:eastAsia="en-US"/>
        </w:rPr>
      </w:pPr>
      <w:r w:rsidRPr="000E1EB5">
        <w:rPr>
          <w:rFonts w:eastAsia="Calibri"/>
          <w:color w:val="000000"/>
          <w:sz w:val="28"/>
          <w:szCs w:val="28"/>
          <w:lang w:eastAsia="en-US"/>
        </w:rPr>
        <w:t>1) анализ текущего состояния осуществления муниципального контроля</w:t>
      </w:r>
      <w:r w:rsidR="00095608">
        <w:rPr>
          <w:rFonts w:eastAsia="Calibri"/>
          <w:color w:val="000000"/>
          <w:sz w:val="28"/>
          <w:szCs w:val="28"/>
          <w:lang w:eastAsia="en-US"/>
        </w:rPr>
        <w:t xml:space="preserve"> </w:t>
      </w:r>
      <w:r w:rsidR="00095608" w:rsidRPr="008A17C4">
        <w:rPr>
          <w:color w:val="000000"/>
          <w:sz w:val="28"/>
          <w:szCs w:val="28"/>
        </w:rPr>
        <w:t>в сфере благоустройства</w:t>
      </w:r>
      <w:r w:rsidRPr="000E1EB5">
        <w:rPr>
          <w:rFonts w:eastAsia="Calibri"/>
          <w:color w:val="000000"/>
          <w:sz w:val="28"/>
          <w:szCs w:val="28"/>
          <w:lang w:eastAsia="en-US"/>
        </w:rPr>
        <w:t>, описание текущего уровня развития профилактической деятельности Контрольного органа, характеристику проблем, на решение которых направлена программа профилактики;</w:t>
      </w:r>
      <w:r w:rsidR="00095608">
        <w:rPr>
          <w:rFonts w:eastAsia="Calibri"/>
          <w:color w:val="000000"/>
          <w:sz w:val="28"/>
          <w:szCs w:val="28"/>
          <w:lang w:eastAsia="en-US"/>
        </w:rPr>
        <w:t xml:space="preserve"> </w:t>
      </w:r>
    </w:p>
    <w:p w14:paraId="6DC03CF8" w14:textId="77777777" w:rsidR="000E1EB5" w:rsidRPr="000E1EB5" w:rsidRDefault="000E1EB5" w:rsidP="000E1EB5">
      <w:pPr>
        <w:widowControl w:val="0"/>
        <w:autoSpaceDE w:val="0"/>
        <w:autoSpaceDN w:val="0"/>
        <w:adjustRightInd w:val="0"/>
        <w:ind w:firstLine="680"/>
        <w:jc w:val="both"/>
        <w:rPr>
          <w:rFonts w:eastAsia="Calibri"/>
          <w:color w:val="000000"/>
          <w:sz w:val="28"/>
          <w:szCs w:val="28"/>
          <w:lang w:eastAsia="en-US"/>
        </w:rPr>
      </w:pPr>
      <w:r w:rsidRPr="000E1EB5">
        <w:rPr>
          <w:rFonts w:eastAsia="Calibri"/>
          <w:color w:val="000000"/>
          <w:sz w:val="28"/>
          <w:szCs w:val="28"/>
          <w:lang w:eastAsia="en-US"/>
        </w:rPr>
        <w:t>2) цели и задачи реализации программы профилактики;</w:t>
      </w:r>
    </w:p>
    <w:p w14:paraId="02EFEE82" w14:textId="77777777" w:rsidR="000E1EB5" w:rsidRPr="000E1EB5" w:rsidRDefault="000E1EB5" w:rsidP="000E1EB5">
      <w:pPr>
        <w:widowControl w:val="0"/>
        <w:autoSpaceDE w:val="0"/>
        <w:autoSpaceDN w:val="0"/>
        <w:adjustRightInd w:val="0"/>
        <w:ind w:firstLine="680"/>
        <w:jc w:val="both"/>
        <w:rPr>
          <w:rFonts w:eastAsia="Calibri"/>
          <w:color w:val="000000"/>
          <w:sz w:val="28"/>
          <w:szCs w:val="28"/>
          <w:lang w:eastAsia="en-US"/>
        </w:rPr>
      </w:pPr>
      <w:r w:rsidRPr="000E1EB5">
        <w:rPr>
          <w:rFonts w:eastAsia="Calibri"/>
          <w:color w:val="000000"/>
          <w:sz w:val="28"/>
          <w:szCs w:val="28"/>
          <w:lang w:eastAsia="en-US"/>
        </w:rPr>
        <w:t>3) перечень профилактических мероприятий, сроки (периодичность) их проведения;</w:t>
      </w:r>
    </w:p>
    <w:p w14:paraId="499DA0CE" w14:textId="77777777" w:rsidR="000E1EB5" w:rsidRPr="000E1EB5" w:rsidRDefault="000E1EB5" w:rsidP="000E1EB5">
      <w:pPr>
        <w:widowControl w:val="0"/>
        <w:autoSpaceDE w:val="0"/>
        <w:autoSpaceDN w:val="0"/>
        <w:adjustRightInd w:val="0"/>
        <w:ind w:firstLine="680"/>
        <w:jc w:val="both"/>
        <w:rPr>
          <w:rFonts w:eastAsia="Calibri"/>
          <w:color w:val="000000"/>
          <w:sz w:val="28"/>
          <w:szCs w:val="28"/>
          <w:lang w:eastAsia="en-US"/>
        </w:rPr>
      </w:pPr>
      <w:r w:rsidRPr="000E1EB5">
        <w:rPr>
          <w:rFonts w:eastAsia="Calibri"/>
          <w:color w:val="000000"/>
          <w:sz w:val="28"/>
          <w:szCs w:val="28"/>
          <w:lang w:eastAsia="en-US"/>
        </w:rPr>
        <w:t>4) показатели результативности и эффективности программы профилактики.</w:t>
      </w:r>
    </w:p>
    <w:p w14:paraId="3F2EE5CA" w14:textId="203BC290" w:rsidR="000E1EB5" w:rsidRPr="000E1EB5" w:rsidRDefault="00BD02FC" w:rsidP="000E1EB5">
      <w:pPr>
        <w:widowControl w:val="0"/>
        <w:autoSpaceDE w:val="0"/>
        <w:autoSpaceDN w:val="0"/>
        <w:adjustRightInd w:val="0"/>
        <w:ind w:firstLine="680"/>
        <w:jc w:val="both"/>
        <w:rPr>
          <w:rFonts w:eastAsia="Calibri"/>
          <w:color w:val="000000"/>
          <w:sz w:val="28"/>
          <w:szCs w:val="28"/>
          <w:lang w:eastAsia="en-US"/>
        </w:rPr>
      </w:pPr>
      <w:r>
        <w:rPr>
          <w:rFonts w:eastAsia="Calibri"/>
          <w:color w:val="000000"/>
          <w:sz w:val="28"/>
          <w:szCs w:val="28"/>
          <w:lang w:eastAsia="en-US"/>
        </w:rPr>
        <w:t>1.4</w:t>
      </w:r>
      <w:r w:rsidR="000E1EB5" w:rsidRPr="000E1EB5">
        <w:rPr>
          <w:rFonts w:eastAsia="Calibri"/>
          <w:color w:val="000000"/>
          <w:sz w:val="28"/>
          <w:szCs w:val="28"/>
          <w:lang w:eastAsia="en-US"/>
        </w:rPr>
        <w:t>. Разработка и утверждение программы профилактики осуществляется контрольным органом в порядке, утвержденном Правительством Российской Федерации.</w:t>
      </w:r>
    </w:p>
    <w:p w14:paraId="053256E5" w14:textId="38C9CE7F" w:rsidR="000E1EB5" w:rsidRPr="000E1EB5" w:rsidRDefault="00BD02FC" w:rsidP="000E1EB5">
      <w:pPr>
        <w:widowControl w:val="0"/>
        <w:autoSpaceDE w:val="0"/>
        <w:autoSpaceDN w:val="0"/>
        <w:adjustRightInd w:val="0"/>
        <w:ind w:firstLine="680"/>
        <w:jc w:val="both"/>
        <w:rPr>
          <w:rFonts w:eastAsia="Calibri"/>
          <w:color w:val="000000"/>
          <w:sz w:val="28"/>
          <w:szCs w:val="28"/>
          <w:lang w:eastAsia="en-US"/>
        </w:rPr>
      </w:pPr>
      <w:r>
        <w:rPr>
          <w:rFonts w:eastAsia="Calibri"/>
          <w:color w:val="000000"/>
          <w:sz w:val="28"/>
          <w:szCs w:val="28"/>
          <w:lang w:eastAsia="en-US"/>
        </w:rPr>
        <w:t>1.5.</w:t>
      </w:r>
      <w:r w:rsidR="000E1EB5" w:rsidRPr="000E1EB5">
        <w:rPr>
          <w:rFonts w:eastAsia="Calibri"/>
          <w:color w:val="000000"/>
          <w:sz w:val="28"/>
          <w:szCs w:val="28"/>
          <w:lang w:eastAsia="en-US"/>
        </w:rPr>
        <w:t xml:space="preserve"> Утвержденная программа профилактики размещается на официальном сайте контрольного органа.</w:t>
      </w:r>
    </w:p>
    <w:p w14:paraId="773C40DE" w14:textId="73154D43" w:rsidR="000E1EB5" w:rsidRPr="000E1EB5" w:rsidRDefault="00BD02FC" w:rsidP="000E1EB5">
      <w:pPr>
        <w:widowControl w:val="0"/>
        <w:autoSpaceDE w:val="0"/>
        <w:autoSpaceDN w:val="0"/>
        <w:adjustRightInd w:val="0"/>
        <w:ind w:firstLine="680"/>
        <w:jc w:val="both"/>
        <w:rPr>
          <w:rFonts w:eastAsia="Calibri"/>
          <w:color w:val="000000"/>
          <w:sz w:val="28"/>
          <w:szCs w:val="28"/>
          <w:lang w:eastAsia="en-US"/>
        </w:rPr>
      </w:pPr>
      <w:r>
        <w:rPr>
          <w:rFonts w:eastAsia="Calibri"/>
          <w:color w:val="000000"/>
          <w:sz w:val="28"/>
          <w:szCs w:val="28"/>
          <w:lang w:eastAsia="en-US"/>
        </w:rPr>
        <w:t>1.6</w:t>
      </w:r>
      <w:r w:rsidR="000E1EB5" w:rsidRPr="000E1EB5">
        <w:rPr>
          <w:rFonts w:eastAsia="Calibri"/>
          <w:color w:val="000000"/>
          <w:sz w:val="28"/>
          <w:szCs w:val="28"/>
          <w:lang w:eastAsia="en-US"/>
        </w:rPr>
        <w:t>. Профилактические мероприятия, предусмотренные программой профилактики, обязательны для проведения контрольным органом.</w:t>
      </w:r>
    </w:p>
    <w:p w14:paraId="5D916EE5" w14:textId="64BFF223" w:rsidR="000E1EB5" w:rsidRPr="000E1EB5" w:rsidRDefault="00BD02FC" w:rsidP="000E1EB5">
      <w:pPr>
        <w:widowControl w:val="0"/>
        <w:autoSpaceDE w:val="0"/>
        <w:autoSpaceDN w:val="0"/>
        <w:adjustRightInd w:val="0"/>
        <w:ind w:firstLine="680"/>
        <w:jc w:val="both"/>
        <w:rPr>
          <w:rFonts w:eastAsia="Calibri"/>
          <w:color w:val="000000"/>
          <w:sz w:val="28"/>
          <w:szCs w:val="28"/>
          <w:lang w:eastAsia="en-US"/>
        </w:rPr>
      </w:pPr>
      <w:r>
        <w:rPr>
          <w:rFonts w:eastAsia="Calibri"/>
          <w:color w:val="000000"/>
          <w:sz w:val="28"/>
          <w:szCs w:val="28"/>
          <w:lang w:eastAsia="en-US"/>
        </w:rPr>
        <w:t xml:space="preserve">1.7. </w:t>
      </w:r>
      <w:r w:rsidR="000E1EB5" w:rsidRPr="000E1EB5">
        <w:rPr>
          <w:rFonts w:eastAsia="Calibri"/>
          <w:color w:val="000000"/>
          <w:sz w:val="28"/>
          <w:szCs w:val="28"/>
          <w:lang w:eastAsia="en-US"/>
        </w:rPr>
        <w:t>Контрольный орган проводит следующие профилактические мероприятия:</w:t>
      </w:r>
    </w:p>
    <w:p w14:paraId="2F5836E9" w14:textId="77777777" w:rsidR="000E1EB5" w:rsidRPr="000E1EB5" w:rsidRDefault="000E1EB5" w:rsidP="000E1EB5">
      <w:pPr>
        <w:widowControl w:val="0"/>
        <w:autoSpaceDE w:val="0"/>
        <w:autoSpaceDN w:val="0"/>
        <w:adjustRightInd w:val="0"/>
        <w:ind w:firstLine="680"/>
        <w:jc w:val="both"/>
        <w:rPr>
          <w:rFonts w:eastAsia="Calibri"/>
          <w:color w:val="000000"/>
          <w:sz w:val="28"/>
          <w:szCs w:val="28"/>
          <w:lang w:eastAsia="en-US"/>
        </w:rPr>
      </w:pPr>
      <w:r w:rsidRPr="000E1EB5">
        <w:rPr>
          <w:rFonts w:eastAsia="Calibri"/>
          <w:color w:val="000000"/>
          <w:sz w:val="28"/>
          <w:szCs w:val="28"/>
          <w:lang w:eastAsia="en-US"/>
        </w:rPr>
        <w:t>информирование;</w:t>
      </w:r>
    </w:p>
    <w:p w14:paraId="663F5BD0" w14:textId="77777777" w:rsidR="000E1EB5" w:rsidRPr="000E1EB5" w:rsidRDefault="000E1EB5" w:rsidP="000E1EB5">
      <w:pPr>
        <w:widowControl w:val="0"/>
        <w:autoSpaceDE w:val="0"/>
        <w:autoSpaceDN w:val="0"/>
        <w:adjustRightInd w:val="0"/>
        <w:ind w:firstLine="680"/>
        <w:jc w:val="both"/>
        <w:rPr>
          <w:rFonts w:eastAsia="Calibri"/>
          <w:color w:val="000000"/>
          <w:sz w:val="28"/>
          <w:szCs w:val="28"/>
          <w:lang w:eastAsia="en-US"/>
        </w:rPr>
      </w:pPr>
      <w:r w:rsidRPr="000E1EB5">
        <w:rPr>
          <w:rFonts w:eastAsia="Calibri"/>
          <w:color w:val="000000"/>
          <w:sz w:val="28"/>
          <w:szCs w:val="28"/>
          <w:lang w:eastAsia="en-US"/>
        </w:rPr>
        <w:t>консультирование;</w:t>
      </w:r>
    </w:p>
    <w:p w14:paraId="27B22C3B" w14:textId="77777777" w:rsidR="000E1EB5" w:rsidRPr="000E1EB5" w:rsidRDefault="000E1EB5" w:rsidP="000E1EB5">
      <w:pPr>
        <w:widowControl w:val="0"/>
        <w:autoSpaceDE w:val="0"/>
        <w:autoSpaceDN w:val="0"/>
        <w:adjustRightInd w:val="0"/>
        <w:ind w:firstLine="680"/>
        <w:jc w:val="both"/>
        <w:rPr>
          <w:rFonts w:eastAsia="Calibri"/>
          <w:color w:val="000000"/>
          <w:sz w:val="28"/>
          <w:szCs w:val="28"/>
          <w:lang w:eastAsia="en-US"/>
        </w:rPr>
      </w:pPr>
      <w:r w:rsidRPr="000E1EB5">
        <w:rPr>
          <w:rFonts w:eastAsia="Calibri"/>
          <w:color w:val="000000"/>
          <w:sz w:val="28"/>
          <w:szCs w:val="28"/>
          <w:lang w:eastAsia="en-US"/>
        </w:rPr>
        <w:t>обобщение правоприменительной практики;</w:t>
      </w:r>
    </w:p>
    <w:p w14:paraId="79579BF6" w14:textId="77777777" w:rsidR="000E1EB5" w:rsidRPr="000E1EB5" w:rsidRDefault="000E1EB5" w:rsidP="000E1EB5">
      <w:pPr>
        <w:widowControl w:val="0"/>
        <w:autoSpaceDE w:val="0"/>
        <w:autoSpaceDN w:val="0"/>
        <w:adjustRightInd w:val="0"/>
        <w:ind w:firstLine="680"/>
        <w:jc w:val="both"/>
        <w:rPr>
          <w:rFonts w:eastAsia="Calibri"/>
          <w:color w:val="000000"/>
          <w:sz w:val="28"/>
          <w:szCs w:val="28"/>
          <w:lang w:eastAsia="en-US"/>
        </w:rPr>
      </w:pPr>
      <w:r w:rsidRPr="000E1EB5">
        <w:rPr>
          <w:rFonts w:eastAsia="Calibri"/>
          <w:color w:val="000000"/>
          <w:sz w:val="28"/>
          <w:szCs w:val="28"/>
          <w:lang w:eastAsia="en-US"/>
        </w:rPr>
        <w:t>объявление предостережения;</w:t>
      </w:r>
    </w:p>
    <w:p w14:paraId="310725FA" w14:textId="77777777" w:rsidR="000E1EB5" w:rsidRPr="000E1EB5" w:rsidRDefault="000E1EB5" w:rsidP="000E1EB5">
      <w:pPr>
        <w:widowControl w:val="0"/>
        <w:autoSpaceDE w:val="0"/>
        <w:autoSpaceDN w:val="0"/>
        <w:adjustRightInd w:val="0"/>
        <w:ind w:firstLine="680"/>
        <w:jc w:val="both"/>
        <w:rPr>
          <w:rFonts w:eastAsia="Calibri"/>
          <w:color w:val="000000"/>
          <w:sz w:val="28"/>
          <w:szCs w:val="28"/>
          <w:lang w:eastAsia="en-US"/>
        </w:rPr>
      </w:pPr>
      <w:r w:rsidRPr="000E1EB5">
        <w:rPr>
          <w:rFonts w:eastAsia="Calibri"/>
          <w:color w:val="000000"/>
          <w:sz w:val="28"/>
          <w:szCs w:val="28"/>
          <w:lang w:eastAsia="en-US"/>
        </w:rPr>
        <w:t>профилактический визит.</w:t>
      </w:r>
    </w:p>
    <w:p w14:paraId="7A48BA2A" w14:textId="77777777" w:rsidR="000E1EB5" w:rsidRPr="000E1EB5" w:rsidRDefault="000E1EB5" w:rsidP="000E1EB5">
      <w:pPr>
        <w:widowControl w:val="0"/>
        <w:autoSpaceDE w:val="0"/>
        <w:autoSpaceDN w:val="0"/>
        <w:adjustRightInd w:val="0"/>
        <w:ind w:firstLine="680"/>
        <w:jc w:val="both"/>
        <w:rPr>
          <w:rFonts w:eastAsia="Calibri"/>
          <w:color w:val="000000"/>
          <w:sz w:val="28"/>
          <w:szCs w:val="28"/>
          <w:lang w:eastAsia="en-US"/>
        </w:rPr>
      </w:pPr>
      <w:r w:rsidRPr="000E1EB5">
        <w:rPr>
          <w:rFonts w:eastAsia="Calibri"/>
          <w:color w:val="000000"/>
          <w:sz w:val="28"/>
          <w:szCs w:val="28"/>
          <w:lang w:eastAsia="en-US"/>
        </w:rPr>
        <w:t>Учет проводимых контрольным органом профилактических мероприятий осуществляется путем внесения информации о проводимых профилактических мероприятиях в информационную систему Единый реестр контрольных (надзорных) мероприятий.</w:t>
      </w:r>
    </w:p>
    <w:p w14:paraId="531ACF00" w14:textId="025B4874" w:rsidR="000E1EB5" w:rsidRPr="000E1EB5" w:rsidRDefault="00BD02FC" w:rsidP="000E1EB5">
      <w:pPr>
        <w:widowControl w:val="0"/>
        <w:autoSpaceDE w:val="0"/>
        <w:autoSpaceDN w:val="0"/>
        <w:adjustRightInd w:val="0"/>
        <w:ind w:firstLine="680"/>
        <w:jc w:val="both"/>
        <w:rPr>
          <w:rFonts w:eastAsia="Calibri"/>
          <w:color w:val="000000"/>
          <w:sz w:val="28"/>
          <w:szCs w:val="28"/>
          <w:lang w:eastAsia="en-US"/>
        </w:rPr>
      </w:pPr>
      <w:r>
        <w:rPr>
          <w:rFonts w:eastAsia="Calibri"/>
          <w:color w:val="000000"/>
          <w:sz w:val="28"/>
          <w:szCs w:val="28"/>
          <w:lang w:eastAsia="en-US"/>
        </w:rPr>
        <w:t>1.8</w:t>
      </w:r>
      <w:r w:rsidR="000E1EB5" w:rsidRPr="000E1EB5">
        <w:rPr>
          <w:rFonts w:eastAsia="Calibri"/>
          <w:color w:val="000000"/>
          <w:sz w:val="28"/>
          <w:szCs w:val="28"/>
          <w:lang w:eastAsia="en-US"/>
        </w:rPr>
        <w:t>.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настоящим Положением и действующим законодательством.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5C6E2723" w14:textId="77777777" w:rsidR="00BD02FC" w:rsidRDefault="00BD02FC" w:rsidP="000E1EB5">
      <w:pPr>
        <w:widowControl w:val="0"/>
        <w:autoSpaceDE w:val="0"/>
        <w:autoSpaceDN w:val="0"/>
        <w:adjustRightInd w:val="0"/>
        <w:ind w:firstLine="680"/>
        <w:jc w:val="both"/>
        <w:rPr>
          <w:rFonts w:eastAsia="Calibri"/>
          <w:color w:val="000000"/>
          <w:sz w:val="28"/>
          <w:szCs w:val="28"/>
          <w:lang w:eastAsia="en-US"/>
        </w:rPr>
      </w:pPr>
    </w:p>
    <w:p w14:paraId="468402A6" w14:textId="647EEB7D" w:rsidR="000E1EB5" w:rsidRPr="000E1EB5" w:rsidRDefault="00BD02FC" w:rsidP="000E1EB5">
      <w:pPr>
        <w:widowControl w:val="0"/>
        <w:autoSpaceDE w:val="0"/>
        <w:autoSpaceDN w:val="0"/>
        <w:adjustRightInd w:val="0"/>
        <w:ind w:firstLine="680"/>
        <w:jc w:val="both"/>
        <w:rPr>
          <w:rFonts w:eastAsia="Calibri"/>
          <w:color w:val="000000"/>
          <w:sz w:val="28"/>
          <w:szCs w:val="28"/>
          <w:lang w:eastAsia="en-US"/>
        </w:rPr>
      </w:pPr>
      <w:r>
        <w:rPr>
          <w:rFonts w:eastAsia="Calibri"/>
          <w:color w:val="000000"/>
          <w:sz w:val="28"/>
          <w:szCs w:val="28"/>
          <w:lang w:eastAsia="en-US"/>
        </w:rPr>
        <w:lastRenderedPageBreak/>
        <w:t>1.9</w:t>
      </w:r>
      <w:r w:rsidR="000E1EB5" w:rsidRPr="000E1EB5">
        <w:rPr>
          <w:rFonts w:eastAsia="Calibri"/>
          <w:color w:val="000000"/>
          <w:sz w:val="28"/>
          <w:szCs w:val="28"/>
          <w:lang w:eastAsia="en-US"/>
        </w:rPr>
        <w:t>. В случае, если при проведении профилактического мероприятия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14:paraId="5166775D" w14:textId="77777777" w:rsidR="000E1EB5" w:rsidRPr="000E1EB5" w:rsidRDefault="000E1EB5" w:rsidP="000E1EB5">
      <w:pPr>
        <w:widowControl w:val="0"/>
        <w:autoSpaceDE w:val="0"/>
        <w:autoSpaceDN w:val="0"/>
        <w:adjustRightInd w:val="0"/>
        <w:ind w:firstLine="680"/>
        <w:jc w:val="both"/>
        <w:rPr>
          <w:rFonts w:eastAsia="Calibri"/>
          <w:color w:val="000000"/>
          <w:sz w:val="28"/>
          <w:szCs w:val="28"/>
          <w:lang w:eastAsia="en-US"/>
        </w:rPr>
      </w:pPr>
    </w:p>
    <w:p w14:paraId="62FE1B8D" w14:textId="77777777" w:rsidR="000E1EB5" w:rsidRPr="000E1EB5" w:rsidRDefault="000E1EB5" w:rsidP="000E1EB5">
      <w:pPr>
        <w:widowControl w:val="0"/>
        <w:autoSpaceDE w:val="0"/>
        <w:autoSpaceDN w:val="0"/>
        <w:adjustRightInd w:val="0"/>
        <w:jc w:val="center"/>
        <w:rPr>
          <w:rFonts w:eastAsia="Calibri"/>
          <w:b/>
          <w:color w:val="000000"/>
          <w:sz w:val="28"/>
          <w:szCs w:val="28"/>
          <w:lang w:eastAsia="en-US"/>
        </w:rPr>
      </w:pPr>
      <w:r w:rsidRPr="000E1EB5">
        <w:rPr>
          <w:rFonts w:eastAsia="Calibri"/>
          <w:b/>
          <w:color w:val="000000"/>
          <w:sz w:val="28"/>
          <w:szCs w:val="28"/>
          <w:lang w:eastAsia="en-US"/>
        </w:rPr>
        <w:t>Глава 2. Информирование</w:t>
      </w:r>
    </w:p>
    <w:p w14:paraId="4973D839" w14:textId="77777777" w:rsidR="000E1EB5" w:rsidRPr="000E1EB5" w:rsidRDefault="000E1EB5" w:rsidP="000E1EB5">
      <w:pPr>
        <w:widowControl w:val="0"/>
        <w:autoSpaceDE w:val="0"/>
        <w:autoSpaceDN w:val="0"/>
        <w:adjustRightInd w:val="0"/>
        <w:ind w:firstLine="680"/>
        <w:jc w:val="both"/>
        <w:rPr>
          <w:rFonts w:eastAsia="Calibri"/>
          <w:color w:val="000000"/>
          <w:sz w:val="28"/>
          <w:szCs w:val="28"/>
          <w:lang w:eastAsia="en-US"/>
        </w:rPr>
      </w:pPr>
    </w:p>
    <w:p w14:paraId="7C3AE10A" w14:textId="7F85DBB6" w:rsidR="000E1EB5" w:rsidRPr="000E1EB5" w:rsidRDefault="00BD02FC" w:rsidP="000E1EB5">
      <w:pPr>
        <w:widowControl w:val="0"/>
        <w:autoSpaceDE w:val="0"/>
        <w:autoSpaceDN w:val="0"/>
        <w:adjustRightInd w:val="0"/>
        <w:ind w:firstLine="680"/>
        <w:jc w:val="both"/>
        <w:rPr>
          <w:rFonts w:eastAsia="Calibri"/>
          <w:color w:val="000000"/>
          <w:sz w:val="28"/>
          <w:szCs w:val="28"/>
          <w:lang w:eastAsia="en-US"/>
        </w:rPr>
      </w:pPr>
      <w:r>
        <w:rPr>
          <w:rFonts w:eastAsia="Calibri"/>
          <w:color w:val="000000"/>
          <w:sz w:val="28"/>
          <w:szCs w:val="28"/>
          <w:lang w:eastAsia="en-US"/>
        </w:rPr>
        <w:t>2.1.</w:t>
      </w:r>
      <w:r w:rsidR="000E1EB5" w:rsidRPr="000E1EB5">
        <w:rPr>
          <w:rFonts w:eastAsia="Calibri"/>
          <w:color w:val="000000"/>
          <w:sz w:val="28"/>
          <w:szCs w:val="28"/>
          <w:lang w:eastAsia="en-US"/>
        </w:rPr>
        <w:t xml:space="preserve"> Контрольный орган осуществляет информирование контролируемых лиц и иных заинтересованных лиц по вопросам соблюдения обязательных требований.</w:t>
      </w:r>
    </w:p>
    <w:p w14:paraId="79D830C5" w14:textId="2BCFFBF5" w:rsidR="000E1EB5" w:rsidRPr="000E1EB5" w:rsidRDefault="00BD02FC" w:rsidP="000E1EB5">
      <w:pPr>
        <w:widowControl w:val="0"/>
        <w:autoSpaceDE w:val="0"/>
        <w:autoSpaceDN w:val="0"/>
        <w:adjustRightInd w:val="0"/>
        <w:ind w:firstLine="680"/>
        <w:jc w:val="both"/>
        <w:rPr>
          <w:rFonts w:eastAsia="Calibri"/>
          <w:color w:val="000000"/>
          <w:sz w:val="28"/>
          <w:szCs w:val="28"/>
          <w:lang w:eastAsia="en-US"/>
        </w:rPr>
      </w:pPr>
      <w:r>
        <w:rPr>
          <w:rFonts w:eastAsia="Calibri"/>
          <w:color w:val="000000"/>
          <w:sz w:val="28"/>
          <w:szCs w:val="28"/>
          <w:lang w:eastAsia="en-US"/>
        </w:rPr>
        <w:t>2.2</w:t>
      </w:r>
      <w:r w:rsidR="000E1EB5" w:rsidRPr="000E1EB5">
        <w:rPr>
          <w:rFonts w:eastAsia="Calibri"/>
          <w:color w:val="000000"/>
          <w:sz w:val="28"/>
          <w:szCs w:val="28"/>
          <w:lang w:eastAsia="en-US"/>
        </w:rPr>
        <w:t>. Информирование осуществляется посредством размещения соответствующих сведений на официальном сайте контрольного органа,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75D3E462" w14:textId="15E3B0AA" w:rsidR="000E1EB5" w:rsidRPr="000E1EB5" w:rsidRDefault="00BD02FC" w:rsidP="000E1EB5">
      <w:pPr>
        <w:widowControl w:val="0"/>
        <w:autoSpaceDE w:val="0"/>
        <w:autoSpaceDN w:val="0"/>
        <w:adjustRightInd w:val="0"/>
        <w:ind w:firstLine="680"/>
        <w:jc w:val="both"/>
        <w:rPr>
          <w:rFonts w:eastAsia="Calibri"/>
          <w:color w:val="000000"/>
          <w:sz w:val="28"/>
          <w:szCs w:val="28"/>
          <w:lang w:eastAsia="en-US"/>
        </w:rPr>
      </w:pPr>
      <w:r>
        <w:rPr>
          <w:rFonts w:eastAsia="Calibri"/>
          <w:color w:val="000000"/>
          <w:sz w:val="28"/>
          <w:szCs w:val="28"/>
          <w:lang w:eastAsia="en-US"/>
        </w:rPr>
        <w:t>2.3</w:t>
      </w:r>
      <w:r w:rsidR="000E1EB5" w:rsidRPr="000E1EB5">
        <w:rPr>
          <w:rFonts w:eastAsia="Calibri"/>
          <w:color w:val="000000"/>
          <w:sz w:val="28"/>
          <w:szCs w:val="28"/>
          <w:lang w:eastAsia="en-US"/>
        </w:rPr>
        <w:t>. Контрольный орган размещает и поддерживает в актуальном состоянии на своем официальном сайте:</w:t>
      </w:r>
    </w:p>
    <w:p w14:paraId="5CED7651" w14:textId="331AE9FE" w:rsidR="000E1EB5" w:rsidRPr="000E1EB5" w:rsidRDefault="000E1EB5" w:rsidP="000E1EB5">
      <w:pPr>
        <w:widowControl w:val="0"/>
        <w:autoSpaceDE w:val="0"/>
        <w:autoSpaceDN w:val="0"/>
        <w:adjustRightInd w:val="0"/>
        <w:ind w:firstLine="680"/>
        <w:jc w:val="both"/>
        <w:rPr>
          <w:rFonts w:eastAsia="Calibri"/>
          <w:color w:val="000000"/>
          <w:sz w:val="28"/>
          <w:szCs w:val="28"/>
          <w:lang w:eastAsia="en-US"/>
        </w:rPr>
      </w:pPr>
      <w:r w:rsidRPr="000E1EB5">
        <w:rPr>
          <w:rFonts w:eastAsia="Calibri"/>
          <w:color w:val="000000"/>
          <w:sz w:val="28"/>
          <w:szCs w:val="28"/>
          <w:lang w:eastAsia="en-US"/>
        </w:rPr>
        <w:t>1) тексты нормативных правовых актов, регулирующих осуществление муниципального контроля</w:t>
      </w:r>
      <w:r w:rsidR="00F55077">
        <w:rPr>
          <w:rFonts w:eastAsia="Calibri"/>
          <w:color w:val="000000"/>
          <w:sz w:val="28"/>
          <w:szCs w:val="28"/>
          <w:lang w:eastAsia="en-US"/>
        </w:rPr>
        <w:t xml:space="preserve"> в сфере благоустройства</w:t>
      </w:r>
      <w:r w:rsidRPr="000E1EB5">
        <w:rPr>
          <w:rFonts w:eastAsia="Calibri"/>
          <w:color w:val="000000"/>
          <w:sz w:val="28"/>
          <w:szCs w:val="28"/>
          <w:lang w:eastAsia="en-US"/>
        </w:rPr>
        <w:t>;</w:t>
      </w:r>
    </w:p>
    <w:p w14:paraId="1CE0DEDD" w14:textId="00CA09B4" w:rsidR="000E1EB5" w:rsidRPr="000E1EB5" w:rsidRDefault="000E1EB5" w:rsidP="000E1EB5">
      <w:pPr>
        <w:widowControl w:val="0"/>
        <w:autoSpaceDE w:val="0"/>
        <w:autoSpaceDN w:val="0"/>
        <w:adjustRightInd w:val="0"/>
        <w:ind w:firstLine="680"/>
        <w:jc w:val="both"/>
        <w:rPr>
          <w:rFonts w:eastAsia="Calibri"/>
          <w:color w:val="000000"/>
          <w:sz w:val="28"/>
          <w:szCs w:val="28"/>
          <w:lang w:eastAsia="en-US"/>
        </w:rPr>
      </w:pPr>
      <w:r w:rsidRPr="000E1EB5">
        <w:rPr>
          <w:rFonts w:eastAsia="Calibri"/>
          <w:color w:val="000000"/>
          <w:sz w:val="28"/>
          <w:szCs w:val="28"/>
          <w:lang w:eastAsia="en-US"/>
        </w:rPr>
        <w:t>2) сведения об изменениях, внесенных в нормативные правовые акты, регулирующие осуществление муниципального контроля</w:t>
      </w:r>
      <w:r>
        <w:rPr>
          <w:rFonts w:eastAsia="Calibri"/>
          <w:color w:val="000000"/>
          <w:sz w:val="28"/>
          <w:szCs w:val="28"/>
          <w:lang w:eastAsia="en-US"/>
        </w:rPr>
        <w:t xml:space="preserve"> в сфере благоустройства</w:t>
      </w:r>
      <w:r w:rsidRPr="000E1EB5">
        <w:rPr>
          <w:rFonts w:eastAsia="Calibri"/>
          <w:color w:val="000000"/>
          <w:sz w:val="28"/>
          <w:szCs w:val="28"/>
          <w:lang w:eastAsia="en-US"/>
        </w:rPr>
        <w:t>, о сроках и порядке их вступления в силу;</w:t>
      </w:r>
    </w:p>
    <w:p w14:paraId="79D28B2A" w14:textId="6C817B2A" w:rsidR="000E1EB5" w:rsidRPr="000E1EB5" w:rsidRDefault="000E1EB5" w:rsidP="000E1EB5">
      <w:pPr>
        <w:widowControl w:val="0"/>
        <w:autoSpaceDE w:val="0"/>
        <w:autoSpaceDN w:val="0"/>
        <w:adjustRightInd w:val="0"/>
        <w:ind w:firstLine="680"/>
        <w:jc w:val="both"/>
        <w:rPr>
          <w:rFonts w:eastAsia="Calibri"/>
          <w:color w:val="000000"/>
          <w:sz w:val="28"/>
          <w:szCs w:val="28"/>
          <w:lang w:eastAsia="en-US"/>
        </w:rPr>
      </w:pPr>
      <w:r w:rsidRPr="000E1EB5">
        <w:rPr>
          <w:rFonts w:eastAsia="Calibri"/>
          <w:color w:val="000000"/>
          <w:sz w:val="28"/>
          <w:szCs w:val="28"/>
          <w:lang w:eastAsia="en-US"/>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w:t>
      </w:r>
      <w:r>
        <w:rPr>
          <w:rFonts w:eastAsia="Calibri"/>
          <w:color w:val="000000"/>
          <w:sz w:val="28"/>
          <w:szCs w:val="28"/>
          <w:lang w:eastAsia="en-US"/>
        </w:rPr>
        <w:t xml:space="preserve"> в сфере благоустройства</w:t>
      </w:r>
      <w:r w:rsidRPr="000E1EB5">
        <w:rPr>
          <w:rFonts w:eastAsia="Calibri"/>
          <w:color w:val="000000"/>
          <w:sz w:val="28"/>
          <w:szCs w:val="28"/>
          <w:lang w:eastAsia="en-US"/>
        </w:rPr>
        <w:t>, а также информацию о мерах ответственности, применяемых при нарушении обязательных требований, с текстами в действующей редакции;</w:t>
      </w:r>
    </w:p>
    <w:p w14:paraId="1D31C405" w14:textId="77777777" w:rsidR="000E1EB5" w:rsidRPr="000E1EB5" w:rsidRDefault="000E1EB5" w:rsidP="000E1EB5">
      <w:pPr>
        <w:widowControl w:val="0"/>
        <w:autoSpaceDE w:val="0"/>
        <w:autoSpaceDN w:val="0"/>
        <w:adjustRightInd w:val="0"/>
        <w:ind w:firstLine="680"/>
        <w:jc w:val="both"/>
        <w:rPr>
          <w:rFonts w:eastAsia="Calibri"/>
          <w:color w:val="000000"/>
          <w:sz w:val="28"/>
          <w:szCs w:val="28"/>
          <w:lang w:eastAsia="en-US"/>
        </w:rPr>
      </w:pPr>
      <w:r w:rsidRPr="000E1EB5">
        <w:rPr>
          <w:rFonts w:eastAsia="Calibri"/>
          <w:color w:val="000000"/>
          <w:sz w:val="28"/>
          <w:szCs w:val="28"/>
          <w:lang w:eastAsia="en-US"/>
        </w:rPr>
        <w:t>4) руководства по соблюдению обязательных требований, разработанные и утвержденные в соответствии с Федеральным законом от 31.07.2020 № 247-ФЗ «Об обязательных требованиях в Российской Федерации»;</w:t>
      </w:r>
    </w:p>
    <w:p w14:paraId="1939ADBD" w14:textId="77777777" w:rsidR="000E1EB5" w:rsidRPr="000E1EB5" w:rsidRDefault="000E1EB5" w:rsidP="000E1EB5">
      <w:pPr>
        <w:widowControl w:val="0"/>
        <w:autoSpaceDE w:val="0"/>
        <w:autoSpaceDN w:val="0"/>
        <w:adjustRightInd w:val="0"/>
        <w:ind w:firstLine="680"/>
        <w:jc w:val="both"/>
        <w:rPr>
          <w:rFonts w:eastAsia="Calibri"/>
          <w:color w:val="000000"/>
          <w:sz w:val="28"/>
          <w:szCs w:val="28"/>
          <w:lang w:eastAsia="en-US"/>
        </w:rPr>
      </w:pPr>
      <w:r w:rsidRPr="000E1EB5">
        <w:rPr>
          <w:rFonts w:eastAsia="Calibri"/>
          <w:color w:val="000000"/>
          <w:sz w:val="28"/>
          <w:szCs w:val="28"/>
          <w:lang w:eastAsia="en-US"/>
        </w:rPr>
        <w:t>5) перечень индикаторов риска нарушения обязательных требований;</w:t>
      </w:r>
    </w:p>
    <w:p w14:paraId="54CAEECC" w14:textId="77777777" w:rsidR="000E1EB5" w:rsidRPr="000E1EB5" w:rsidRDefault="000E1EB5" w:rsidP="000E1EB5">
      <w:pPr>
        <w:widowControl w:val="0"/>
        <w:autoSpaceDE w:val="0"/>
        <w:autoSpaceDN w:val="0"/>
        <w:adjustRightInd w:val="0"/>
        <w:ind w:firstLine="680"/>
        <w:jc w:val="both"/>
        <w:rPr>
          <w:rFonts w:eastAsia="Calibri"/>
          <w:color w:val="000000"/>
          <w:sz w:val="28"/>
          <w:szCs w:val="28"/>
          <w:lang w:eastAsia="en-US"/>
        </w:rPr>
      </w:pPr>
      <w:r w:rsidRPr="000E1EB5">
        <w:rPr>
          <w:rFonts w:eastAsia="Calibri"/>
          <w:color w:val="000000"/>
          <w:sz w:val="28"/>
          <w:szCs w:val="28"/>
          <w:lang w:eastAsia="en-US"/>
        </w:rPr>
        <w:t>6) программу профилактики рисков причинения вреда;</w:t>
      </w:r>
    </w:p>
    <w:p w14:paraId="0837D85C" w14:textId="23034E78" w:rsidR="000E1EB5" w:rsidRPr="000E1EB5" w:rsidRDefault="000E1EB5" w:rsidP="000E1EB5">
      <w:pPr>
        <w:widowControl w:val="0"/>
        <w:autoSpaceDE w:val="0"/>
        <w:autoSpaceDN w:val="0"/>
        <w:adjustRightInd w:val="0"/>
        <w:ind w:firstLine="680"/>
        <w:jc w:val="both"/>
        <w:rPr>
          <w:rFonts w:eastAsia="Calibri"/>
          <w:color w:val="000000"/>
          <w:sz w:val="28"/>
          <w:szCs w:val="28"/>
          <w:lang w:eastAsia="en-US"/>
        </w:rPr>
      </w:pPr>
      <w:r w:rsidRPr="000E1EB5">
        <w:rPr>
          <w:rFonts w:eastAsia="Calibri"/>
          <w:color w:val="000000"/>
          <w:sz w:val="28"/>
          <w:szCs w:val="28"/>
          <w:lang w:eastAsia="en-US"/>
        </w:rPr>
        <w:t>7) исчерпывающий перечень сведений, которые могут запрашиваться контрольным органом у контролируемого лица;</w:t>
      </w:r>
      <w:r w:rsidR="00807755">
        <w:rPr>
          <w:rFonts w:eastAsia="Calibri"/>
          <w:color w:val="000000"/>
          <w:sz w:val="28"/>
          <w:szCs w:val="28"/>
          <w:lang w:eastAsia="en-US"/>
        </w:rPr>
        <w:t xml:space="preserve"> </w:t>
      </w:r>
    </w:p>
    <w:p w14:paraId="61740980" w14:textId="77777777" w:rsidR="000E1EB5" w:rsidRPr="000E1EB5" w:rsidRDefault="000E1EB5" w:rsidP="000E1EB5">
      <w:pPr>
        <w:widowControl w:val="0"/>
        <w:autoSpaceDE w:val="0"/>
        <w:autoSpaceDN w:val="0"/>
        <w:adjustRightInd w:val="0"/>
        <w:ind w:firstLine="680"/>
        <w:jc w:val="both"/>
        <w:rPr>
          <w:rFonts w:eastAsia="Calibri"/>
          <w:color w:val="000000"/>
          <w:sz w:val="28"/>
          <w:szCs w:val="28"/>
          <w:lang w:eastAsia="en-US"/>
        </w:rPr>
      </w:pPr>
      <w:r w:rsidRPr="000E1EB5">
        <w:rPr>
          <w:rFonts w:eastAsia="Calibri"/>
          <w:color w:val="000000"/>
          <w:sz w:val="28"/>
          <w:szCs w:val="28"/>
          <w:lang w:eastAsia="en-US"/>
        </w:rPr>
        <w:t>8) сведения о способах получения консультаций по вопросам соблюдения обязательных требований;</w:t>
      </w:r>
    </w:p>
    <w:p w14:paraId="3B9D69AA" w14:textId="77777777" w:rsidR="000E1EB5" w:rsidRPr="000E1EB5" w:rsidRDefault="000E1EB5" w:rsidP="000E1EB5">
      <w:pPr>
        <w:widowControl w:val="0"/>
        <w:autoSpaceDE w:val="0"/>
        <w:autoSpaceDN w:val="0"/>
        <w:adjustRightInd w:val="0"/>
        <w:ind w:firstLine="680"/>
        <w:jc w:val="both"/>
        <w:rPr>
          <w:rFonts w:eastAsia="Calibri"/>
          <w:color w:val="000000"/>
          <w:sz w:val="28"/>
          <w:szCs w:val="28"/>
          <w:lang w:eastAsia="en-US"/>
        </w:rPr>
      </w:pPr>
      <w:r w:rsidRPr="000E1EB5">
        <w:rPr>
          <w:rFonts w:eastAsia="Calibri"/>
          <w:color w:val="000000"/>
          <w:sz w:val="28"/>
          <w:szCs w:val="28"/>
          <w:lang w:eastAsia="en-US"/>
        </w:rPr>
        <w:t>9) сведения о порядке досудебного обжалования решений контрольного органа, действий (бездействия) его должностных лиц;</w:t>
      </w:r>
    </w:p>
    <w:p w14:paraId="20EB6365" w14:textId="7A081465" w:rsidR="000E1EB5" w:rsidRPr="000E1EB5" w:rsidRDefault="000E1EB5" w:rsidP="000E1EB5">
      <w:pPr>
        <w:widowControl w:val="0"/>
        <w:autoSpaceDE w:val="0"/>
        <w:autoSpaceDN w:val="0"/>
        <w:adjustRightInd w:val="0"/>
        <w:ind w:firstLine="680"/>
        <w:jc w:val="both"/>
        <w:rPr>
          <w:rFonts w:eastAsia="Calibri"/>
          <w:color w:val="000000"/>
          <w:sz w:val="28"/>
          <w:szCs w:val="28"/>
          <w:lang w:eastAsia="en-US"/>
        </w:rPr>
      </w:pPr>
      <w:r w:rsidRPr="000E1EB5">
        <w:rPr>
          <w:rFonts w:eastAsia="Calibri"/>
          <w:color w:val="000000"/>
          <w:sz w:val="28"/>
          <w:szCs w:val="28"/>
          <w:lang w:eastAsia="en-US"/>
        </w:rPr>
        <w:t>10) доклады о муниципальном контроле</w:t>
      </w:r>
      <w:r w:rsidR="00807755">
        <w:rPr>
          <w:rFonts w:eastAsia="Calibri"/>
          <w:color w:val="000000"/>
          <w:sz w:val="28"/>
          <w:szCs w:val="28"/>
          <w:lang w:eastAsia="en-US"/>
        </w:rPr>
        <w:t xml:space="preserve"> </w:t>
      </w:r>
      <w:r w:rsidR="00807755" w:rsidRPr="008A17C4">
        <w:rPr>
          <w:color w:val="000000"/>
          <w:sz w:val="28"/>
          <w:szCs w:val="28"/>
        </w:rPr>
        <w:t>в сфере благоустройства</w:t>
      </w:r>
      <w:r w:rsidRPr="000E1EB5">
        <w:rPr>
          <w:rFonts w:eastAsia="Calibri"/>
          <w:color w:val="000000"/>
          <w:sz w:val="28"/>
          <w:szCs w:val="28"/>
          <w:lang w:eastAsia="en-US"/>
        </w:rPr>
        <w:t>;</w:t>
      </w:r>
    </w:p>
    <w:p w14:paraId="0150DBDB" w14:textId="3E5EECAC" w:rsidR="000E1EB5" w:rsidRDefault="000E1EB5" w:rsidP="000E1EB5">
      <w:pPr>
        <w:widowControl w:val="0"/>
        <w:autoSpaceDE w:val="0"/>
        <w:autoSpaceDN w:val="0"/>
        <w:adjustRightInd w:val="0"/>
        <w:ind w:firstLine="680"/>
        <w:jc w:val="both"/>
        <w:rPr>
          <w:rFonts w:eastAsia="Calibri"/>
          <w:color w:val="000000"/>
          <w:sz w:val="28"/>
          <w:szCs w:val="28"/>
          <w:lang w:eastAsia="en-US"/>
        </w:rPr>
      </w:pPr>
      <w:r w:rsidRPr="000E1EB5">
        <w:rPr>
          <w:rFonts w:eastAsia="Calibri"/>
          <w:color w:val="000000"/>
          <w:sz w:val="28"/>
          <w:szCs w:val="28"/>
          <w:lang w:eastAsia="en-US"/>
        </w:rPr>
        <w:t>11)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14:paraId="5AAA6A69" w14:textId="77777777" w:rsidR="000E1EB5" w:rsidRPr="000E1EB5" w:rsidRDefault="000E1EB5" w:rsidP="000E1EB5">
      <w:pPr>
        <w:widowControl w:val="0"/>
        <w:autoSpaceDE w:val="0"/>
        <w:autoSpaceDN w:val="0"/>
        <w:adjustRightInd w:val="0"/>
        <w:ind w:firstLine="680"/>
        <w:jc w:val="both"/>
        <w:rPr>
          <w:rFonts w:eastAsia="Calibri"/>
          <w:color w:val="000000"/>
          <w:sz w:val="28"/>
          <w:szCs w:val="28"/>
          <w:lang w:eastAsia="en-US"/>
        </w:rPr>
      </w:pPr>
    </w:p>
    <w:p w14:paraId="160F22F3" w14:textId="77777777" w:rsidR="000E1EB5" w:rsidRPr="000E1EB5" w:rsidRDefault="000E1EB5" w:rsidP="000E1EB5">
      <w:pPr>
        <w:widowControl w:val="0"/>
        <w:autoSpaceDE w:val="0"/>
        <w:autoSpaceDN w:val="0"/>
        <w:adjustRightInd w:val="0"/>
        <w:ind w:firstLine="680"/>
        <w:jc w:val="both"/>
        <w:rPr>
          <w:rFonts w:eastAsia="Calibri"/>
          <w:color w:val="000000"/>
          <w:sz w:val="28"/>
          <w:szCs w:val="28"/>
          <w:lang w:eastAsia="en-US"/>
        </w:rPr>
      </w:pPr>
    </w:p>
    <w:p w14:paraId="22026AB6" w14:textId="77777777" w:rsidR="00267C05" w:rsidRDefault="00267C05" w:rsidP="000E1EB5">
      <w:pPr>
        <w:widowControl w:val="0"/>
        <w:autoSpaceDE w:val="0"/>
        <w:autoSpaceDN w:val="0"/>
        <w:adjustRightInd w:val="0"/>
        <w:jc w:val="center"/>
        <w:rPr>
          <w:rFonts w:eastAsia="Calibri"/>
          <w:b/>
          <w:color w:val="000000"/>
          <w:sz w:val="28"/>
          <w:szCs w:val="28"/>
          <w:lang w:eastAsia="en-US"/>
        </w:rPr>
      </w:pPr>
    </w:p>
    <w:p w14:paraId="5DBC7535" w14:textId="5EACB0AB" w:rsidR="000E1EB5" w:rsidRPr="000E1EB5" w:rsidRDefault="000E1EB5" w:rsidP="000E1EB5">
      <w:pPr>
        <w:widowControl w:val="0"/>
        <w:autoSpaceDE w:val="0"/>
        <w:autoSpaceDN w:val="0"/>
        <w:adjustRightInd w:val="0"/>
        <w:jc w:val="center"/>
        <w:rPr>
          <w:rFonts w:eastAsia="Calibri"/>
          <w:b/>
          <w:color w:val="000000"/>
          <w:sz w:val="28"/>
          <w:szCs w:val="28"/>
          <w:lang w:eastAsia="en-US"/>
        </w:rPr>
      </w:pPr>
      <w:r w:rsidRPr="000E1EB5">
        <w:rPr>
          <w:rFonts w:eastAsia="Calibri"/>
          <w:b/>
          <w:color w:val="000000"/>
          <w:sz w:val="28"/>
          <w:szCs w:val="28"/>
          <w:lang w:eastAsia="en-US"/>
        </w:rPr>
        <w:lastRenderedPageBreak/>
        <w:t>Глава 3. Консультирование</w:t>
      </w:r>
    </w:p>
    <w:p w14:paraId="21E948B0" w14:textId="77777777" w:rsidR="000E1EB5" w:rsidRPr="000E1EB5" w:rsidRDefault="000E1EB5" w:rsidP="000E1EB5">
      <w:pPr>
        <w:widowControl w:val="0"/>
        <w:autoSpaceDE w:val="0"/>
        <w:autoSpaceDN w:val="0"/>
        <w:adjustRightInd w:val="0"/>
        <w:ind w:firstLine="680"/>
        <w:jc w:val="both"/>
        <w:rPr>
          <w:rFonts w:eastAsia="Calibri"/>
          <w:color w:val="000000"/>
          <w:sz w:val="28"/>
          <w:szCs w:val="28"/>
          <w:lang w:eastAsia="en-US"/>
        </w:rPr>
      </w:pPr>
    </w:p>
    <w:p w14:paraId="0D963C3E" w14:textId="7B0294E4" w:rsidR="000E1EB5" w:rsidRPr="000E1EB5" w:rsidRDefault="00BD02FC" w:rsidP="000E1EB5">
      <w:pPr>
        <w:widowControl w:val="0"/>
        <w:autoSpaceDE w:val="0"/>
        <w:autoSpaceDN w:val="0"/>
        <w:adjustRightInd w:val="0"/>
        <w:ind w:firstLine="680"/>
        <w:jc w:val="both"/>
        <w:rPr>
          <w:rFonts w:eastAsia="Calibri"/>
          <w:color w:val="000000"/>
          <w:sz w:val="28"/>
          <w:szCs w:val="28"/>
          <w:lang w:eastAsia="en-US"/>
        </w:rPr>
      </w:pPr>
      <w:r>
        <w:rPr>
          <w:rFonts w:eastAsia="Calibri"/>
          <w:color w:val="000000"/>
          <w:sz w:val="28"/>
          <w:szCs w:val="28"/>
          <w:lang w:eastAsia="en-US"/>
        </w:rPr>
        <w:t>3.1.</w:t>
      </w:r>
      <w:r w:rsidR="000E1EB5" w:rsidRPr="000E1EB5">
        <w:rPr>
          <w:rFonts w:eastAsia="Calibri"/>
          <w:color w:val="000000"/>
          <w:sz w:val="28"/>
          <w:szCs w:val="28"/>
          <w:lang w:eastAsia="en-US"/>
        </w:rPr>
        <w:t xml:space="preserve"> Консультирование по обращениям контролируемых лиц и их представителей осуществляет Инспектор.</w:t>
      </w:r>
    </w:p>
    <w:p w14:paraId="5791C1C2" w14:textId="26AA6F31" w:rsidR="000E1EB5" w:rsidRPr="000E1EB5" w:rsidRDefault="00BD02FC" w:rsidP="000E1EB5">
      <w:pPr>
        <w:widowControl w:val="0"/>
        <w:autoSpaceDE w:val="0"/>
        <w:autoSpaceDN w:val="0"/>
        <w:adjustRightInd w:val="0"/>
        <w:ind w:firstLine="680"/>
        <w:jc w:val="both"/>
        <w:rPr>
          <w:rFonts w:eastAsia="Calibri"/>
          <w:color w:val="000000"/>
          <w:sz w:val="28"/>
          <w:szCs w:val="28"/>
          <w:lang w:eastAsia="en-US"/>
        </w:rPr>
      </w:pPr>
      <w:r>
        <w:rPr>
          <w:rFonts w:eastAsia="Calibri"/>
          <w:color w:val="000000"/>
          <w:sz w:val="28"/>
          <w:szCs w:val="28"/>
          <w:lang w:eastAsia="en-US"/>
        </w:rPr>
        <w:t>3.</w:t>
      </w:r>
      <w:r w:rsidR="00807755">
        <w:rPr>
          <w:rFonts w:eastAsia="Calibri"/>
          <w:color w:val="000000"/>
          <w:sz w:val="28"/>
          <w:szCs w:val="28"/>
          <w:lang w:eastAsia="en-US"/>
        </w:rPr>
        <w:t>2</w:t>
      </w:r>
      <w:r w:rsidR="000E1EB5" w:rsidRPr="000E1EB5">
        <w:rPr>
          <w:rFonts w:eastAsia="Calibri"/>
          <w:color w:val="000000"/>
          <w:sz w:val="28"/>
          <w:szCs w:val="28"/>
          <w:lang w:eastAsia="en-US"/>
        </w:rPr>
        <w:t>. Консультирование осуществляется без взимания платы.</w:t>
      </w:r>
    </w:p>
    <w:p w14:paraId="0DC301E7" w14:textId="6E1B8090" w:rsidR="000E1EB5" w:rsidRPr="000E1EB5" w:rsidRDefault="00BD02FC" w:rsidP="000E1EB5">
      <w:pPr>
        <w:widowControl w:val="0"/>
        <w:autoSpaceDE w:val="0"/>
        <w:autoSpaceDN w:val="0"/>
        <w:adjustRightInd w:val="0"/>
        <w:ind w:firstLine="680"/>
        <w:jc w:val="both"/>
        <w:rPr>
          <w:rFonts w:eastAsia="Calibri"/>
          <w:color w:val="000000"/>
          <w:sz w:val="28"/>
          <w:szCs w:val="28"/>
          <w:lang w:eastAsia="en-US"/>
        </w:rPr>
      </w:pPr>
      <w:r>
        <w:rPr>
          <w:rFonts w:eastAsia="Calibri"/>
          <w:color w:val="000000"/>
          <w:sz w:val="28"/>
          <w:szCs w:val="28"/>
          <w:lang w:eastAsia="en-US"/>
        </w:rPr>
        <w:t>3.</w:t>
      </w:r>
      <w:r w:rsidR="00807755">
        <w:rPr>
          <w:rFonts w:eastAsia="Calibri"/>
          <w:color w:val="000000"/>
          <w:sz w:val="28"/>
          <w:szCs w:val="28"/>
          <w:lang w:eastAsia="en-US"/>
        </w:rPr>
        <w:t>3</w:t>
      </w:r>
      <w:r w:rsidR="000E1EB5" w:rsidRPr="000E1EB5">
        <w:rPr>
          <w:rFonts w:eastAsia="Calibri"/>
          <w:color w:val="000000"/>
          <w:sz w:val="28"/>
          <w:szCs w:val="28"/>
          <w:lang w:eastAsia="en-US"/>
        </w:rPr>
        <w:t>. Консультирование контрольным органом осуществляется по следующим вопросам:</w:t>
      </w:r>
    </w:p>
    <w:p w14:paraId="0D2CA6E8" w14:textId="03F2081E" w:rsidR="000E1EB5" w:rsidRPr="000E1EB5" w:rsidRDefault="000E1EB5" w:rsidP="000E1EB5">
      <w:pPr>
        <w:widowControl w:val="0"/>
        <w:autoSpaceDE w:val="0"/>
        <w:autoSpaceDN w:val="0"/>
        <w:adjustRightInd w:val="0"/>
        <w:ind w:firstLine="680"/>
        <w:jc w:val="both"/>
        <w:rPr>
          <w:rFonts w:eastAsia="Calibri"/>
          <w:color w:val="000000"/>
          <w:sz w:val="28"/>
          <w:szCs w:val="28"/>
          <w:lang w:eastAsia="en-US"/>
        </w:rPr>
      </w:pPr>
      <w:r w:rsidRPr="000E1EB5">
        <w:rPr>
          <w:rFonts w:eastAsia="Calibri"/>
          <w:color w:val="000000"/>
          <w:sz w:val="28"/>
          <w:szCs w:val="28"/>
          <w:lang w:eastAsia="en-US"/>
        </w:rPr>
        <w:t>- организация и осуществление муниципального контроля</w:t>
      </w:r>
      <w:r>
        <w:rPr>
          <w:rFonts w:eastAsia="Calibri"/>
          <w:color w:val="000000"/>
          <w:sz w:val="28"/>
          <w:szCs w:val="28"/>
          <w:lang w:eastAsia="en-US"/>
        </w:rPr>
        <w:t xml:space="preserve"> в сфере благоустройства</w:t>
      </w:r>
      <w:r w:rsidRPr="000E1EB5">
        <w:rPr>
          <w:rFonts w:eastAsia="Calibri"/>
          <w:color w:val="000000"/>
          <w:sz w:val="28"/>
          <w:szCs w:val="28"/>
          <w:lang w:eastAsia="en-US"/>
        </w:rPr>
        <w:t>;</w:t>
      </w:r>
    </w:p>
    <w:p w14:paraId="050BB74D" w14:textId="56C11583" w:rsidR="000E1EB5" w:rsidRPr="000E1EB5" w:rsidRDefault="000E1EB5" w:rsidP="000E1EB5">
      <w:pPr>
        <w:widowControl w:val="0"/>
        <w:autoSpaceDE w:val="0"/>
        <w:autoSpaceDN w:val="0"/>
        <w:adjustRightInd w:val="0"/>
        <w:ind w:firstLine="680"/>
        <w:jc w:val="both"/>
        <w:rPr>
          <w:rFonts w:eastAsia="Calibri"/>
          <w:color w:val="000000"/>
          <w:sz w:val="28"/>
          <w:szCs w:val="28"/>
          <w:lang w:eastAsia="en-US"/>
        </w:rPr>
      </w:pPr>
      <w:r w:rsidRPr="000E1EB5">
        <w:rPr>
          <w:rFonts w:eastAsia="Calibri"/>
          <w:color w:val="000000"/>
          <w:sz w:val="28"/>
          <w:szCs w:val="28"/>
          <w:lang w:eastAsia="en-US"/>
        </w:rPr>
        <w:t>-порядок осуществления контрольных мероприятий, установленных настоящим Положением;</w:t>
      </w:r>
    </w:p>
    <w:p w14:paraId="2D83AE1C" w14:textId="2BA8DB62" w:rsidR="000E1EB5" w:rsidRPr="000E1EB5" w:rsidRDefault="000E1EB5" w:rsidP="000E1EB5">
      <w:pPr>
        <w:widowControl w:val="0"/>
        <w:autoSpaceDE w:val="0"/>
        <w:autoSpaceDN w:val="0"/>
        <w:adjustRightInd w:val="0"/>
        <w:ind w:firstLine="680"/>
        <w:jc w:val="both"/>
        <w:rPr>
          <w:rFonts w:eastAsia="Calibri"/>
          <w:color w:val="000000"/>
          <w:sz w:val="28"/>
          <w:szCs w:val="28"/>
          <w:lang w:eastAsia="en-US"/>
        </w:rPr>
      </w:pPr>
      <w:r w:rsidRPr="000E1EB5">
        <w:rPr>
          <w:rFonts w:eastAsia="Calibri"/>
          <w:color w:val="000000"/>
          <w:sz w:val="28"/>
          <w:szCs w:val="28"/>
          <w:lang w:eastAsia="en-US"/>
        </w:rPr>
        <w:t>-порядок обжалования (действий (бездействий) должностных лиц, уполномоченных осуществлять муниципальный контроль</w:t>
      </w:r>
      <w:r>
        <w:rPr>
          <w:rFonts w:eastAsia="Calibri"/>
          <w:color w:val="000000"/>
          <w:sz w:val="28"/>
          <w:szCs w:val="28"/>
          <w:lang w:eastAsia="en-US"/>
        </w:rPr>
        <w:t xml:space="preserve"> в сфере благоустройства</w:t>
      </w:r>
      <w:r w:rsidRPr="000E1EB5">
        <w:rPr>
          <w:rFonts w:eastAsia="Calibri"/>
          <w:color w:val="000000"/>
          <w:sz w:val="28"/>
          <w:szCs w:val="28"/>
          <w:lang w:eastAsia="en-US"/>
        </w:rPr>
        <w:t>;</w:t>
      </w:r>
    </w:p>
    <w:p w14:paraId="2FBB374C" w14:textId="77777777" w:rsidR="000E1EB5" w:rsidRPr="000E1EB5" w:rsidRDefault="000E1EB5" w:rsidP="000E1EB5">
      <w:pPr>
        <w:widowControl w:val="0"/>
        <w:autoSpaceDE w:val="0"/>
        <w:autoSpaceDN w:val="0"/>
        <w:adjustRightInd w:val="0"/>
        <w:ind w:firstLine="680"/>
        <w:jc w:val="both"/>
        <w:rPr>
          <w:rFonts w:eastAsia="Calibri"/>
          <w:color w:val="000000"/>
          <w:sz w:val="28"/>
          <w:szCs w:val="28"/>
          <w:lang w:eastAsia="en-US"/>
        </w:rPr>
      </w:pPr>
      <w:r w:rsidRPr="000E1EB5">
        <w:rPr>
          <w:rFonts w:eastAsia="Calibri"/>
          <w:color w:val="000000"/>
          <w:sz w:val="28"/>
          <w:szCs w:val="28"/>
          <w:lang w:eastAsia="en-US"/>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3C453141" w14:textId="0C3EC793" w:rsidR="000E1EB5" w:rsidRPr="000E1EB5" w:rsidRDefault="00BD02FC" w:rsidP="000E1EB5">
      <w:pPr>
        <w:widowControl w:val="0"/>
        <w:autoSpaceDE w:val="0"/>
        <w:autoSpaceDN w:val="0"/>
        <w:adjustRightInd w:val="0"/>
        <w:ind w:firstLine="680"/>
        <w:jc w:val="both"/>
        <w:rPr>
          <w:rFonts w:eastAsia="Calibri"/>
          <w:color w:val="000000"/>
          <w:sz w:val="28"/>
          <w:szCs w:val="28"/>
          <w:lang w:eastAsia="en-US"/>
        </w:rPr>
      </w:pPr>
      <w:r>
        <w:rPr>
          <w:rFonts w:eastAsia="Calibri"/>
          <w:color w:val="000000"/>
          <w:sz w:val="28"/>
          <w:szCs w:val="28"/>
          <w:lang w:eastAsia="en-US"/>
        </w:rPr>
        <w:t>3.</w:t>
      </w:r>
      <w:r w:rsidR="00807755">
        <w:rPr>
          <w:rFonts w:eastAsia="Calibri"/>
          <w:color w:val="000000"/>
          <w:sz w:val="28"/>
          <w:szCs w:val="28"/>
          <w:lang w:eastAsia="en-US"/>
        </w:rPr>
        <w:t>4</w:t>
      </w:r>
      <w:r w:rsidR="000E1EB5" w:rsidRPr="000E1EB5">
        <w:rPr>
          <w:rFonts w:eastAsia="Calibri"/>
          <w:color w:val="000000"/>
          <w:sz w:val="28"/>
          <w:szCs w:val="28"/>
          <w:lang w:eastAsia="en-US"/>
        </w:rPr>
        <w:t>. Консультирование осуществляется инспектором при личном обращении, посредством телефонной связи, электронной почты, видео-конференц-связи, при получении письменного запроса – в письменной форме в порядке, установленном Федеральным законом от 2 мая 2006 года № 59-ФЗ «О порядке рассмотрения обращений граждан Российской Федерации», а также в ходе проведения профилактического мероприятия, контрольного (надзорного) мероприятия.</w:t>
      </w:r>
    </w:p>
    <w:p w14:paraId="457F71DD" w14:textId="0E91AF6C" w:rsidR="000E1EB5" w:rsidRPr="000E1EB5" w:rsidRDefault="00BD02FC" w:rsidP="000E1EB5">
      <w:pPr>
        <w:widowControl w:val="0"/>
        <w:autoSpaceDE w:val="0"/>
        <w:autoSpaceDN w:val="0"/>
        <w:adjustRightInd w:val="0"/>
        <w:ind w:firstLine="680"/>
        <w:jc w:val="both"/>
        <w:rPr>
          <w:rFonts w:eastAsia="Calibri"/>
          <w:color w:val="000000"/>
          <w:sz w:val="28"/>
          <w:szCs w:val="28"/>
          <w:lang w:eastAsia="en-US"/>
        </w:rPr>
      </w:pPr>
      <w:r>
        <w:rPr>
          <w:rFonts w:eastAsia="Calibri"/>
          <w:color w:val="000000"/>
          <w:sz w:val="28"/>
          <w:szCs w:val="28"/>
          <w:lang w:eastAsia="en-US"/>
        </w:rPr>
        <w:t>3.</w:t>
      </w:r>
      <w:r w:rsidR="00807755">
        <w:rPr>
          <w:rFonts w:eastAsia="Calibri"/>
          <w:color w:val="000000"/>
          <w:sz w:val="28"/>
          <w:szCs w:val="28"/>
          <w:lang w:eastAsia="en-US"/>
        </w:rPr>
        <w:t>5</w:t>
      </w:r>
      <w:r w:rsidR="000E1EB5" w:rsidRPr="000E1EB5">
        <w:rPr>
          <w:rFonts w:eastAsia="Calibri"/>
          <w:color w:val="000000"/>
          <w:sz w:val="28"/>
          <w:szCs w:val="28"/>
          <w:lang w:eastAsia="en-US"/>
        </w:rPr>
        <w:t>. Консультирование в письменной форме осуществляется должностным лицом, уполномоченным осуществлять муниципальный контроль</w:t>
      </w:r>
      <w:r w:rsidR="000E1EB5">
        <w:rPr>
          <w:rFonts w:eastAsia="Calibri"/>
          <w:color w:val="000000"/>
          <w:sz w:val="28"/>
          <w:szCs w:val="28"/>
          <w:lang w:eastAsia="en-US"/>
        </w:rPr>
        <w:t xml:space="preserve"> в сфере благоустройства</w:t>
      </w:r>
      <w:r w:rsidR="000E1EB5" w:rsidRPr="000E1EB5">
        <w:rPr>
          <w:rFonts w:eastAsia="Calibri"/>
          <w:color w:val="000000"/>
          <w:sz w:val="28"/>
          <w:szCs w:val="28"/>
          <w:lang w:eastAsia="en-US"/>
        </w:rPr>
        <w:t>, в следующих случаях:</w:t>
      </w:r>
    </w:p>
    <w:p w14:paraId="454010AA" w14:textId="77777777" w:rsidR="000E1EB5" w:rsidRPr="000E1EB5" w:rsidRDefault="000E1EB5" w:rsidP="000E1EB5">
      <w:pPr>
        <w:widowControl w:val="0"/>
        <w:autoSpaceDE w:val="0"/>
        <w:autoSpaceDN w:val="0"/>
        <w:adjustRightInd w:val="0"/>
        <w:ind w:firstLine="680"/>
        <w:jc w:val="both"/>
        <w:rPr>
          <w:rFonts w:eastAsia="Calibri"/>
          <w:color w:val="000000"/>
          <w:sz w:val="28"/>
          <w:szCs w:val="28"/>
          <w:lang w:eastAsia="en-US"/>
        </w:rPr>
      </w:pPr>
      <w:r w:rsidRPr="000E1EB5">
        <w:rPr>
          <w:rFonts w:eastAsia="Calibri"/>
          <w:color w:val="000000"/>
          <w:sz w:val="28"/>
          <w:szCs w:val="28"/>
          <w:lang w:eastAsia="en-US"/>
        </w:rPr>
        <w:t>- контролируемым лицом представлен письменный запрос о предоставлении письменного ответа по вопросам консультирования;</w:t>
      </w:r>
    </w:p>
    <w:p w14:paraId="45CC1A61" w14:textId="77777777" w:rsidR="000E1EB5" w:rsidRPr="000E1EB5" w:rsidRDefault="000E1EB5" w:rsidP="000E1EB5">
      <w:pPr>
        <w:widowControl w:val="0"/>
        <w:autoSpaceDE w:val="0"/>
        <w:autoSpaceDN w:val="0"/>
        <w:adjustRightInd w:val="0"/>
        <w:ind w:firstLine="680"/>
        <w:jc w:val="both"/>
        <w:rPr>
          <w:rFonts w:eastAsia="Calibri"/>
          <w:color w:val="000000"/>
          <w:sz w:val="28"/>
          <w:szCs w:val="28"/>
          <w:lang w:eastAsia="en-US"/>
        </w:rPr>
      </w:pPr>
      <w:r w:rsidRPr="000E1EB5">
        <w:rPr>
          <w:rFonts w:eastAsia="Calibri"/>
          <w:color w:val="000000"/>
          <w:sz w:val="28"/>
          <w:szCs w:val="28"/>
          <w:lang w:eastAsia="en-US"/>
        </w:rPr>
        <w:t>- за время консультирования предоставить в устной форме ответ на поставленные вопросы невозможно;</w:t>
      </w:r>
    </w:p>
    <w:p w14:paraId="421CE629" w14:textId="77777777" w:rsidR="000E1EB5" w:rsidRPr="000E1EB5" w:rsidRDefault="000E1EB5" w:rsidP="000E1EB5">
      <w:pPr>
        <w:widowControl w:val="0"/>
        <w:autoSpaceDE w:val="0"/>
        <w:autoSpaceDN w:val="0"/>
        <w:adjustRightInd w:val="0"/>
        <w:ind w:firstLine="680"/>
        <w:jc w:val="both"/>
        <w:rPr>
          <w:rFonts w:eastAsia="Calibri"/>
          <w:color w:val="000000"/>
          <w:sz w:val="28"/>
          <w:szCs w:val="28"/>
          <w:lang w:eastAsia="en-US"/>
        </w:rPr>
      </w:pPr>
      <w:r w:rsidRPr="000E1EB5">
        <w:rPr>
          <w:rFonts w:eastAsia="Calibri"/>
          <w:color w:val="000000"/>
          <w:sz w:val="28"/>
          <w:szCs w:val="28"/>
          <w:lang w:eastAsia="en-US"/>
        </w:rPr>
        <w:t>- ответ на поставленные вопросы требует дополнительного запроса сведений.</w:t>
      </w:r>
    </w:p>
    <w:p w14:paraId="69B69473" w14:textId="4CF5C23B" w:rsidR="000E1EB5" w:rsidRPr="000E1EB5" w:rsidRDefault="00BD02FC" w:rsidP="000E1EB5">
      <w:pPr>
        <w:widowControl w:val="0"/>
        <w:autoSpaceDE w:val="0"/>
        <w:autoSpaceDN w:val="0"/>
        <w:adjustRightInd w:val="0"/>
        <w:ind w:firstLine="680"/>
        <w:jc w:val="both"/>
        <w:rPr>
          <w:rFonts w:eastAsia="Calibri"/>
          <w:color w:val="000000"/>
          <w:sz w:val="28"/>
          <w:szCs w:val="28"/>
          <w:lang w:eastAsia="en-US"/>
        </w:rPr>
      </w:pPr>
      <w:r>
        <w:rPr>
          <w:rFonts w:eastAsia="Calibri"/>
          <w:color w:val="000000"/>
          <w:sz w:val="28"/>
          <w:szCs w:val="28"/>
          <w:lang w:eastAsia="en-US"/>
        </w:rPr>
        <w:t>3.</w:t>
      </w:r>
      <w:r w:rsidR="00807755">
        <w:rPr>
          <w:rFonts w:eastAsia="Calibri"/>
          <w:color w:val="000000"/>
          <w:sz w:val="28"/>
          <w:szCs w:val="28"/>
          <w:lang w:eastAsia="en-US"/>
        </w:rPr>
        <w:t>6</w:t>
      </w:r>
      <w:r w:rsidR="000E1EB5" w:rsidRPr="000E1EB5">
        <w:rPr>
          <w:rFonts w:eastAsia="Calibri"/>
          <w:color w:val="000000"/>
          <w:sz w:val="28"/>
          <w:szCs w:val="28"/>
          <w:lang w:eastAsia="en-US"/>
        </w:rPr>
        <w:t>. 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 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1C69ECA7" w14:textId="4473D95A" w:rsidR="000E1EB5" w:rsidRPr="000E1EB5" w:rsidRDefault="00BD02FC" w:rsidP="000E1EB5">
      <w:pPr>
        <w:widowControl w:val="0"/>
        <w:autoSpaceDE w:val="0"/>
        <w:autoSpaceDN w:val="0"/>
        <w:adjustRightInd w:val="0"/>
        <w:ind w:firstLine="680"/>
        <w:jc w:val="both"/>
        <w:rPr>
          <w:rFonts w:eastAsia="Calibri"/>
          <w:color w:val="000000"/>
          <w:sz w:val="28"/>
          <w:szCs w:val="28"/>
          <w:lang w:eastAsia="en-US"/>
        </w:rPr>
      </w:pPr>
      <w:r>
        <w:rPr>
          <w:rFonts w:eastAsia="Calibri"/>
          <w:color w:val="000000"/>
          <w:sz w:val="28"/>
          <w:szCs w:val="28"/>
          <w:lang w:eastAsia="en-US"/>
        </w:rPr>
        <w:t>3.</w:t>
      </w:r>
      <w:r w:rsidR="00807755">
        <w:rPr>
          <w:rFonts w:eastAsia="Calibri"/>
          <w:color w:val="000000"/>
          <w:sz w:val="28"/>
          <w:szCs w:val="28"/>
          <w:lang w:eastAsia="en-US"/>
        </w:rPr>
        <w:t>7</w:t>
      </w:r>
      <w:r w:rsidR="000E1EB5" w:rsidRPr="000E1EB5">
        <w:rPr>
          <w:rFonts w:eastAsia="Calibri"/>
          <w:color w:val="000000"/>
          <w:sz w:val="28"/>
          <w:szCs w:val="28"/>
          <w:lang w:eastAsia="en-US"/>
        </w:rPr>
        <w:t>. Должностное лицо, уполномоченное осуществлять муниципальный контроль</w:t>
      </w:r>
      <w:r w:rsidR="000E1EB5">
        <w:rPr>
          <w:rFonts w:eastAsia="Calibri"/>
          <w:color w:val="000000"/>
          <w:sz w:val="28"/>
          <w:szCs w:val="28"/>
          <w:lang w:eastAsia="en-US"/>
        </w:rPr>
        <w:t xml:space="preserve"> в сфере благоустройства</w:t>
      </w:r>
      <w:r w:rsidR="000E1EB5" w:rsidRPr="000E1EB5">
        <w:rPr>
          <w:rFonts w:eastAsia="Calibri"/>
          <w:color w:val="000000"/>
          <w:sz w:val="28"/>
          <w:szCs w:val="28"/>
          <w:lang w:eastAsia="en-US"/>
        </w:rPr>
        <w:t>, ведет журнал учета консультирований.</w:t>
      </w:r>
    </w:p>
    <w:p w14:paraId="22166838" w14:textId="77777777" w:rsidR="00BD02FC" w:rsidRDefault="00BD02FC" w:rsidP="000E1EB5">
      <w:pPr>
        <w:widowControl w:val="0"/>
        <w:autoSpaceDE w:val="0"/>
        <w:autoSpaceDN w:val="0"/>
        <w:adjustRightInd w:val="0"/>
        <w:ind w:firstLine="680"/>
        <w:jc w:val="both"/>
        <w:rPr>
          <w:rFonts w:eastAsia="Calibri"/>
          <w:color w:val="000000"/>
          <w:sz w:val="28"/>
          <w:szCs w:val="28"/>
          <w:lang w:eastAsia="en-US"/>
        </w:rPr>
      </w:pPr>
    </w:p>
    <w:p w14:paraId="26A87339" w14:textId="28709BBF" w:rsidR="000E1EB5" w:rsidRPr="000E1EB5" w:rsidRDefault="00BD02FC" w:rsidP="000E1EB5">
      <w:pPr>
        <w:widowControl w:val="0"/>
        <w:autoSpaceDE w:val="0"/>
        <w:autoSpaceDN w:val="0"/>
        <w:adjustRightInd w:val="0"/>
        <w:ind w:firstLine="680"/>
        <w:jc w:val="both"/>
        <w:rPr>
          <w:rFonts w:eastAsia="Calibri"/>
          <w:color w:val="000000"/>
          <w:sz w:val="28"/>
          <w:szCs w:val="28"/>
          <w:lang w:eastAsia="en-US"/>
        </w:rPr>
      </w:pPr>
      <w:r>
        <w:rPr>
          <w:rFonts w:eastAsia="Calibri"/>
          <w:color w:val="000000"/>
          <w:sz w:val="28"/>
          <w:szCs w:val="28"/>
          <w:lang w:eastAsia="en-US"/>
        </w:rPr>
        <w:lastRenderedPageBreak/>
        <w:t>3.</w:t>
      </w:r>
      <w:r w:rsidR="00807755">
        <w:rPr>
          <w:rFonts w:eastAsia="Calibri"/>
          <w:color w:val="000000"/>
          <w:sz w:val="28"/>
          <w:szCs w:val="28"/>
          <w:lang w:eastAsia="en-US"/>
        </w:rPr>
        <w:t>8</w:t>
      </w:r>
      <w:r w:rsidR="000E1EB5" w:rsidRPr="000E1EB5">
        <w:rPr>
          <w:rFonts w:eastAsia="Calibri"/>
          <w:color w:val="000000"/>
          <w:sz w:val="28"/>
          <w:szCs w:val="28"/>
          <w:lang w:eastAsia="en-US"/>
        </w:rPr>
        <w:t>.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письменного разъяснения, подписанного руководителем контрольного органа.</w:t>
      </w:r>
    </w:p>
    <w:p w14:paraId="27592029" w14:textId="77777777" w:rsidR="000E1EB5" w:rsidRPr="000E1EB5" w:rsidRDefault="000E1EB5" w:rsidP="000E1EB5">
      <w:pPr>
        <w:widowControl w:val="0"/>
        <w:autoSpaceDE w:val="0"/>
        <w:autoSpaceDN w:val="0"/>
        <w:adjustRightInd w:val="0"/>
        <w:jc w:val="center"/>
        <w:rPr>
          <w:rFonts w:eastAsia="Calibri"/>
          <w:b/>
          <w:color w:val="000000"/>
          <w:sz w:val="28"/>
          <w:szCs w:val="28"/>
          <w:lang w:eastAsia="en-US"/>
        </w:rPr>
      </w:pPr>
    </w:p>
    <w:p w14:paraId="21337F31" w14:textId="77777777" w:rsidR="000E1EB5" w:rsidRPr="000E1EB5" w:rsidRDefault="000E1EB5" w:rsidP="000E1EB5">
      <w:pPr>
        <w:widowControl w:val="0"/>
        <w:autoSpaceDE w:val="0"/>
        <w:autoSpaceDN w:val="0"/>
        <w:adjustRightInd w:val="0"/>
        <w:jc w:val="center"/>
        <w:rPr>
          <w:rFonts w:eastAsia="Calibri"/>
          <w:b/>
          <w:color w:val="000000"/>
          <w:sz w:val="28"/>
          <w:szCs w:val="28"/>
          <w:lang w:eastAsia="en-US"/>
        </w:rPr>
      </w:pPr>
      <w:r w:rsidRPr="000E1EB5">
        <w:rPr>
          <w:rFonts w:eastAsia="Calibri"/>
          <w:b/>
          <w:color w:val="000000"/>
          <w:sz w:val="28"/>
          <w:szCs w:val="28"/>
          <w:lang w:eastAsia="en-US"/>
        </w:rPr>
        <w:t>Глава 4. Обобщение правоприменительной практики</w:t>
      </w:r>
    </w:p>
    <w:p w14:paraId="4FA33A6A" w14:textId="77777777" w:rsidR="000E1EB5" w:rsidRPr="000E1EB5" w:rsidRDefault="000E1EB5" w:rsidP="000E1EB5">
      <w:pPr>
        <w:widowControl w:val="0"/>
        <w:autoSpaceDE w:val="0"/>
        <w:autoSpaceDN w:val="0"/>
        <w:adjustRightInd w:val="0"/>
        <w:jc w:val="center"/>
        <w:rPr>
          <w:rFonts w:eastAsia="Calibri"/>
          <w:b/>
          <w:color w:val="000000"/>
          <w:sz w:val="28"/>
          <w:szCs w:val="28"/>
          <w:lang w:eastAsia="en-US"/>
        </w:rPr>
      </w:pPr>
    </w:p>
    <w:p w14:paraId="4404D684" w14:textId="574FE261" w:rsidR="000E1EB5" w:rsidRPr="000E1EB5" w:rsidRDefault="00BD02FC" w:rsidP="000E1EB5">
      <w:pPr>
        <w:tabs>
          <w:tab w:val="left" w:pos="1134"/>
        </w:tabs>
        <w:ind w:firstLine="709"/>
        <w:contextualSpacing/>
        <w:jc w:val="both"/>
        <w:rPr>
          <w:sz w:val="28"/>
          <w:szCs w:val="20"/>
        </w:rPr>
      </w:pPr>
      <w:r>
        <w:rPr>
          <w:sz w:val="28"/>
          <w:szCs w:val="20"/>
        </w:rPr>
        <w:t>4.</w:t>
      </w:r>
      <w:r w:rsidR="00281B13">
        <w:rPr>
          <w:sz w:val="28"/>
          <w:szCs w:val="20"/>
        </w:rPr>
        <w:t>1</w:t>
      </w:r>
      <w:r w:rsidR="000E1EB5" w:rsidRPr="000E1EB5">
        <w:rPr>
          <w:sz w:val="28"/>
          <w:szCs w:val="20"/>
        </w:rPr>
        <w:t xml:space="preserve">. Обобщение правоприменительной практики </w:t>
      </w:r>
      <w:r w:rsidR="000E1EB5" w:rsidRPr="000E1EB5">
        <w:rPr>
          <w:bCs/>
          <w:sz w:val="28"/>
          <w:szCs w:val="20"/>
        </w:rPr>
        <w:t>осуществляется Контрольным органом в соответствии со статьей 47 Закона № 248-ФЗ</w:t>
      </w:r>
      <w:r w:rsidR="000E1EB5" w:rsidRPr="000E1EB5">
        <w:rPr>
          <w:sz w:val="28"/>
          <w:szCs w:val="20"/>
        </w:rPr>
        <w:t>.</w:t>
      </w:r>
    </w:p>
    <w:p w14:paraId="08A64FE9" w14:textId="1DEA23AB" w:rsidR="000E1EB5" w:rsidRPr="000E1EB5" w:rsidRDefault="00281B13" w:rsidP="000E1EB5">
      <w:pPr>
        <w:suppressAutoHyphens/>
        <w:autoSpaceDN w:val="0"/>
        <w:ind w:firstLine="709"/>
        <w:jc w:val="both"/>
        <w:rPr>
          <w:rFonts w:eastAsia="SimSun" w:cs="Mangal"/>
          <w:kern w:val="3"/>
          <w:sz w:val="28"/>
          <w:lang w:eastAsia="zh-CN" w:bidi="hi-IN"/>
        </w:rPr>
      </w:pPr>
      <w:r>
        <w:rPr>
          <w:rFonts w:eastAsia="SimSun" w:cs="Mangal"/>
          <w:kern w:val="3"/>
          <w:sz w:val="28"/>
          <w:lang w:eastAsia="zh-CN" w:bidi="hi-IN"/>
        </w:rPr>
        <w:t>4.2</w:t>
      </w:r>
      <w:r w:rsidR="000E1EB5" w:rsidRPr="000E1EB5">
        <w:rPr>
          <w:rFonts w:eastAsia="SimSun" w:cs="Mangal"/>
          <w:kern w:val="3"/>
          <w:sz w:val="28"/>
          <w:lang w:eastAsia="zh-CN" w:bidi="hi-IN"/>
        </w:rPr>
        <w:t>. 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14:paraId="6F545BD5" w14:textId="00918918" w:rsidR="000E1EB5" w:rsidRPr="000E1EB5" w:rsidRDefault="00281B13" w:rsidP="000E1EB5">
      <w:pPr>
        <w:suppressAutoHyphens/>
        <w:autoSpaceDN w:val="0"/>
        <w:ind w:firstLine="709"/>
        <w:jc w:val="both"/>
        <w:rPr>
          <w:rFonts w:eastAsia="SimSun" w:cs="Mangal"/>
          <w:kern w:val="3"/>
          <w:sz w:val="28"/>
          <w:lang w:eastAsia="zh-CN" w:bidi="hi-IN"/>
        </w:rPr>
      </w:pPr>
      <w:r>
        <w:rPr>
          <w:rFonts w:eastAsia="SimSun" w:cs="Mangal"/>
          <w:kern w:val="3"/>
          <w:sz w:val="28"/>
          <w:lang w:eastAsia="zh-CN" w:bidi="hi-IN"/>
        </w:rPr>
        <w:t>4.3</w:t>
      </w:r>
      <w:r w:rsidR="000E1EB5" w:rsidRPr="000E1EB5">
        <w:rPr>
          <w:rFonts w:eastAsia="SimSun" w:cs="Mangal"/>
          <w:kern w:val="3"/>
          <w:sz w:val="28"/>
          <w:lang w:eastAsia="zh-CN" w:bidi="hi-IN"/>
        </w:rPr>
        <w:t xml:space="preserve">. </w:t>
      </w:r>
      <w:r w:rsidR="000E1EB5" w:rsidRPr="000E1EB5">
        <w:rPr>
          <w:rFonts w:eastAsia="SimSun"/>
          <w:kern w:val="3"/>
          <w:sz w:val="28"/>
          <w:szCs w:val="28"/>
          <w:lang w:eastAsia="zh-CN" w:bidi="hi-IN"/>
        </w:rPr>
        <w:t>Доклад утверждается руководителем Контрольного органа и размещается на официальном сайте ежегодно не позднее 01 февраля года, следующего за годом обобщения правоприменительной практики.</w:t>
      </w:r>
    </w:p>
    <w:p w14:paraId="1253F171" w14:textId="77777777" w:rsidR="000E1EB5" w:rsidRPr="000E1EB5" w:rsidRDefault="000E1EB5" w:rsidP="000E1EB5">
      <w:pPr>
        <w:widowControl w:val="0"/>
        <w:autoSpaceDE w:val="0"/>
        <w:autoSpaceDN w:val="0"/>
        <w:adjustRightInd w:val="0"/>
        <w:jc w:val="center"/>
        <w:rPr>
          <w:rFonts w:eastAsia="Calibri"/>
          <w:b/>
          <w:color w:val="000000"/>
          <w:sz w:val="28"/>
          <w:szCs w:val="28"/>
          <w:lang w:eastAsia="en-US"/>
        </w:rPr>
      </w:pPr>
    </w:p>
    <w:p w14:paraId="396247A7" w14:textId="77777777" w:rsidR="000E1EB5" w:rsidRPr="000E1EB5" w:rsidRDefault="000E1EB5" w:rsidP="000E1EB5">
      <w:pPr>
        <w:widowControl w:val="0"/>
        <w:autoSpaceDE w:val="0"/>
        <w:autoSpaceDN w:val="0"/>
        <w:adjustRightInd w:val="0"/>
        <w:jc w:val="center"/>
        <w:rPr>
          <w:rFonts w:eastAsia="Calibri"/>
          <w:b/>
          <w:color w:val="000000"/>
          <w:sz w:val="28"/>
          <w:szCs w:val="28"/>
          <w:lang w:eastAsia="en-US"/>
        </w:rPr>
      </w:pPr>
      <w:r w:rsidRPr="000E1EB5">
        <w:rPr>
          <w:rFonts w:eastAsia="Calibri"/>
          <w:b/>
          <w:color w:val="000000"/>
          <w:sz w:val="28"/>
          <w:szCs w:val="28"/>
          <w:lang w:eastAsia="en-US"/>
        </w:rPr>
        <w:t>Глава 5. Объявление предостережения</w:t>
      </w:r>
    </w:p>
    <w:p w14:paraId="0A63B613" w14:textId="77777777" w:rsidR="000E1EB5" w:rsidRPr="000E1EB5" w:rsidRDefault="000E1EB5" w:rsidP="000E1EB5">
      <w:pPr>
        <w:widowControl w:val="0"/>
        <w:autoSpaceDE w:val="0"/>
        <w:autoSpaceDN w:val="0"/>
        <w:adjustRightInd w:val="0"/>
        <w:ind w:firstLine="680"/>
        <w:jc w:val="both"/>
        <w:rPr>
          <w:rFonts w:eastAsia="Calibri"/>
          <w:color w:val="000000"/>
          <w:sz w:val="28"/>
          <w:szCs w:val="28"/>
          <w:lang w:eastAsia="en-US"/>
        </w:rPr>
      </w:pPr>
    </w:p>
    <w:p w14:paraId="2E4CB9AA" w14:textId="3E001986" w:rsidR="000E1EB5" w:rsidRPr="000E1EB5" w:rsidRDefault="00281B13" w:rsidP="000E1EB5">
      <w:pPr>
        <w:widowControl w:val="0"/>
        <w:autoSpaceDE w:val="0"/>
        <w:autoSpaceDN w:val="0"/>
        <w:adjustRightInd w:val="0"/>
        <w:ind w:firstLine="680"/>
        <w:jc w:val="both"/>
        <w:rPr>
          <w:rFonts w:eastAsia="Calibri"/>
          <w:color w:val="000000"/>
          <w:sz w:val="28"/>
          <w:szCs w:val="28"/>
          <w:lang w:eastAsia="en-US"/>
        </w:rPr>
      </w:pPr>
      <w:r>
        <w:rPr>
          <w:rFonts w:eastAsia="Calibri"/>
          <w:color w:val="000000"/>
          <w:sz w:val="28"/>
          <w:szCs w:val="28"/>
          <w:lang w:eastAsia="en-US"/>
        </w:rPr>
        <w:t>5.1</w:t>
      </w:r>
      <w:r w:rsidR="000E1EB5" w:rsidRPr="000E1EB5">
        <w:rPr>
          <w:rFonts w:eastAsia="Calibri"/>
          <w:color w:val="000000"/>
          <w:sz w:val="28"/>
          <w:szCs w:val="28"/>
          <w:lang w:eastAsia="en-US"/>
        </w:rPr>
        <w:t>.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507B8287" w14:textId="3984634F" w:rsidR="000E1EB5" w:rsidRPr="000E1EB5" w:rsidRDefault="00281B13" w:rsidP="000E1EB5">
      <w:pPr>
        <w:widowControl w:val="0"/>
        <w:autoSpaceDE w:val="0"/>
        <w:autoSpaceDN w:val="0"/>
        <w:adjustRightInd w:val="0"/>
        <w:ind w:firstLine="680"/>
        <w:jc w:val="both"/>
        <w:rPr>
          <w:rFonts w:eastAsia="Calibri"/>
          <w:color w:val="000000"/>
          <w:sz w:val="28"/>
          <w:szCs w:val="28"/>
          <w:lang w:eastAsia="en-US"/>
        </w:rPr>
      </w:pPr>
      <w:r>
        <w:rPr>
          <w:rFonts w:eastAsia="Calibri"/>
          <w:color w:val="000000"/>
          <w:sz w:val="28"/>
          <w:szCs w:val="28"/>
          <w:lang w:eastAsia="en-US"/>
        </w:rPr>
        <w:t>5.2</w:t>
      </w:r>
      <w:r w:rsidR="000E1EB5" w:rsidRPr="000E1EB5">
        <w:rPr>
          <w:rFonts w:eastAsia="Calibri"/>
          <w:color w:val="000000"/>
          <w:sz w:val="28"/>
          <w:szCs w:val="28"/>
          <w:lang w:eastAsia="en-US"/>
        </w:rPr>
        <w:t>. Предостережение о недопустимости нарушения обязательных требований объявляется и направляется контролируемому лицу посредством государственной информационной системы жилищно-коммунального хозяйства. Предостережение о недопустимости нарушения обязательных требований содержит в себе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2D4B51BB" w14:textId="3D37A854" w:rsidR="000E1EB5" w:rsidRPr="000E1EB5" w:rsidRDefault="00281B13" w:rsidP="000E1EB5">
      <w:pPr>
        <w:widowControl w:val="0"/>
        <w:autoSpaceDE w:val="0"/>
        <w:autoSpaceDN w:val="0"/>
        <w:adjustRightInd w:val="0"/>
        <w:ind w:firstLine="680"/>
        <w:jc w:val="both"/>
        <w:rPr>
          <w:rFonts w:eastAsia="Calibri"/>
          <w:color w:val="000000"/>
          <w:sz w:val="28"/>
          <w:szCs w:val="28"/>
          <w:lang w:eastAsia="en-US"/>
        </w:rPr>
      </w:pPr>
      <w:r>
        <w:rPr>
          <w:rFonts w:eastAsia="Calibri"/>
          <w:color w:val="000000"/>
          <w:sz w:val="28"/>
          <w:szCs w:val="28"/>
          <w:lang w:eastAsia="en-US"/>
        </w:rPr>
        <w:t>5.3</w:t>
      </w:r>
      <w:r w:rsidR="000E1EB5" w:rsidRPr="000E1EB5">
        <w:rPr>
          <w:rFonts w:eastAsia="Calibri"/>
          <w:color w:val="000000"/>
          <w:sz w:val="28"/>
          <w:szCs w:val="28"/>
          <w:lang w:eastAsia="en-US"/>
        </w:rPr>
        <w:t>. Контролируемое лицо вправе после получения предостережения в течение 30 дней со дня его получения подать в контрольный орган возражение в отношении указанного предостережения, содержащее следующие сведения:</w:t>
      </w:r>
    </w:p>
    <w:p w14:paraId="3D8B40DC" w14:textId="77777777" w:rsidR="000E1EB5" w:rsidRPr="000E1EB5" w:rsidRDefault="000E1EB5" w:rsidP="000E1EB5">
      <w:pPr>
        <w:widowControl w:val="0"/>
        <w:autoSpaceDE w:val="0"/>
        <w:autoSpaceDN w:val="0"/>
        <w:adjustRightInd w:val="0"/>
        <w:ind w:firstLine="680"/>
        <w:jc w:val="both"/>
        <w:rPr>
          <w:rFonts w:eastAsia="Calibri"/>
          <w:color w:val="000000"/>
          <w:sz w:val="28"/>
          <w:szCs w:val="28"/>
          <w:lang w:eastAsia="en-US"/>
        </w:rPr>
      </w:pPr>
      <w:r w:rsidRPr="000E1EB5">
        <w:rPr>
          <w:rFonts w:eastAsia="Calibri"/>
          <w:color w:val="000000"/>
          <w:sz w:val="28"/>
          <w:szCs w:val="28"/>
          <w:lang w:eastAsia="en-US"/>
        </w:rPr>
        <w:t>1) наименование контрольного органа, в который направляется возражение;</w:t>
      </w:r>
    </w:p>
    <w:p w14:paraId="22440E2B" w14:textId="77777777" w:rsidR="000E1EB5" w:rsidRPr="000E1EB5" w:rsidRDefault="000E1EB5" w:rsidP="000E1EB5">
      <w:pPr>
        <w:widowControl w:val="0"/>
        <w:autoSpaceDE w:val="0"/>
        <w:autoSpaceDN w:val="0"/>
        <w:adjustRightInd w:val="0"/>
        <w:ind w:firstLine="680"/>
        <w:jc w:val="both"/>
        <w:rPr>
          <w:rFonts w:eastAsia="Calibri"/>
          <w:color w:val="000000"/>
          <w:sz w:val="28"/>
          <w:szCs w:val="28"/>
          <w:lang w:eastAsia="en-US"/>
        </w:rPr>
      </w:pPr>
      <w:r w:rsidRPr="000E1EB5">
        <w:rPr>
          <w:rFonts w:eastAsia="Calibri"/>
          <w:color w:val="000000"/>
          <w:sz w:val="28"/>
          <w:szCs w:val="28"/>
          <w:lang w:eastAsia="en-US"/>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3B2E7BA9" w14:textId="77777777" w:rsidR="00281B13" w:rsidRDefault="00281B13" w:rsidP="000E1EB5">
      <w:pPr>
        <w:widowControl w:val="0"/>
        <w:autoSpaceDE w:val="0"/>
        <w:autoSpaceDN w:val="0"/>
        <w:adjustRightInd w:val="0"/>
        <w:ind w:firstLine="680"/>
        <w:jc w:val="both"/>
        <w:rPr>
          <w:rFonts w:eastAsia="Calibri"/>
          <w:color w:val="000000"/>
          <w:sz w:val="28"/>
          <w:szCs w:val="28"/>
          <w:lang w:eastAsia="en-US"/>
        </w:rPr>
      </w:pPr>
    </w:p>
    <w:p w14:paraId="27E03DB9" w14:textId="1B41823F" w:rsidR="000E1EB5" w:rsidRPr="000E1EB5" w:rsidRDefault="000E1EB5" w:rsidP="000E1EB5">
      <w:pPr>
        <w:widowControl w:val="0"/>
        <w:autoSpaceDE w:val="0"/>
        <w:autoSpaceDN w:val="0"/>
        <w:adjustRightInd w:val="0"/>
        <w:ind w:firstLine="680"/>
        <w:jc w:val="both"/>
        <w:rPr>
          <w:rFonts w:eastAsia="Calibri"/>
          <w:color w:val="000000"/>
          <w:sz w:val="28"/>
          <w:szCs w:val="28"/>
          <w:lang w:eastAsia="en-US"/>
        </w:rPr>
      </w:pPr>
      <w:r w:rsidRPr="000E1EB5">
        <w:rPr>
          <w:rFonts w:eastAsia="Calibri"/>
          <w:color w:val="000000"/>
          <w:sz w:val="28"/>
          <w:szCs w:val="28"/>
          <w:lang w:eastAsia="en-US"/>
        </w:rPr>
        <w:lastRenderedPageBreak/>
        <w:t>3) дату и номер предостережения;</w:t>
      </w:r>
    </w:p>
    <w:p w14:paraId="60AC9B3A" w14:textId="77777777" w:rsidR="000E1EB5" w:rsidRPr="000E1EB5" w:rsidRDefault="000E1EB5" w:rsidP="000E1EB5">
      <w:pPr>
        <w:widowControl w:val="0"/>
        <w:autoSpaceDE w:val="0"/>
        <w:autoSpaceDN w:val="0"/>
        <w:adjustRightInd w:val="0"/>
        <w:ind w:firstLine="680"/>
        <w:jc w:val="both"/>
        <w:rPr>
          <w:rFonts w:eastAsia="Calibri"/>
          <w:color w:val="000000"/>
          <w:sz w:val="28"/>
          <w:szCs w:val="28"/>
          <w:lang w:eastAsia="en-US"/>
        </w:rPr>
      </w:pPr>
      <w:r w:rsidRPr="000E1EB5">
        <w:rPr>
          <w:rFonts w:eastAsia="Calibri"/>
          <w:color w:val="000000"/>
          <w:sz w:val="28"/>
          <w:szCs w:val="28"/>
          <w:lang w:eastAsia="en-US"/>
        </w:rPr>
        <w:t>4) доводы, на основании которых контролируемое лицо не согласно с объявленным предостережением;</w:t>
      </w:r>
    </w:p>
    <w:p w14:paraId="58CBE2AD" w14:textId="77777777" w:rsidR="000E1EB5" w:rsidRPr="000E1EB5" w:rsidRDefault="000E1EB5" w:rsidP="000E1EB5">
      <w:pPr>
        <w:widowControl w:val="0"/>
        <w:autoSpaceDE w:val="0"/>
        <w:autoSpaceDN w:val="0"/>
        <w:adjustRightInd w:val="0"/>
        <w:ind w:firstLine="680"/>
        <w:jc w:val="both"/>
        <w:rPr>
          <w:rFonts w:eastAsia="Calibri"/>
          <w:color w:val="000000"/>
          <w:sz w:val="28"/>
          <w:szCs w:val="28"/>
          <w:lang w:eastAsia="en-US"/>
        </w:rPr>
      </w:pPr>
      <w:r w:rsidRPr="000E1EB5">
        <w:rPr>
          <w:rFonts w:eastAsia="Calibri"/>
          <w:color w:val="000000"/>
          <w:sz w:val="28"/>
          <w:szCs w:val="28"/>
          <w:lang w:eastAsia="en-US"/>
        </w:rPr>
        <w:t>5) дату получения предостережения контролируемым лицом;</w:t>
      </w:r>
    </w:p>
    <w:p w14:paraId="20C3E230" w14:textId="77777777" w:rsidR="000E1EB5" w:rsidRPr="000E1EB5" w:rsidRDefault="000E1EB5" w:rsidP="000E1EB5">
      <w:pPr>
        <w:widowControl w:val="0"/>
        <w:autoSpaceDE w:val="0"/>
        <w:autoSpaceDN w:val="0"/>
        <w:adjustRightInd w:val="0"/>
        <w:ind w:firstLine="680"/>
        <w:jc w:val="both"/>
        <w:rPr>
          <w:rFonts w:eastAsia="Calibri"/>
          <w:color w:val="000000"/>
          <w:sz w:val="28"/>
          <w:szCs w:val="28"/>
          <w:lang w:eastAsia="en-US"/>
        </w:rPr>
      </w:pPr>
      <w:r w:rsidRPr="000E1EB5">
        <w:rPr>
          <w:rFonts w:eastAsia="Calibri"/>
          <w:color w:val="000000"/>
          <w:sz w:val="28"/>
          <w:szCs w:val="28"/>
          <w:lang w:eastAsia="en-US"/>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14:paraId="15C90F07" w14:textId="77777777" w:rsidR="000E1EB5" w:rsidRPr="000E1EB5" w:rsidRDefault="000E1EB5" w:rsidP="000E1EB5">
      <w:pPr>
        <w:widowControl w:val="0"/>
        <w:autoSpaceDE w:val="0"/>
        <w:autoSpaceDN w:val="0"/>
        <w:adjustRightInd w:val="0"/>
        <w:ind w:firstLine="680"/>
        <w:jc w:val="both"/>
        <w:rPr>
          <w:rFonts w:eastAsia="Calibri"/>
          <w:color w:val="000000"/>
          <w:sz w:val="28"/>
          <w:szCs w:val="28"/>
          <w:lang w:eastAsia="en-US"/>
        </w:rPr>
      </w:pPr>
      <w:r w:rsidRPr="000E1EB5">
        <w:rPr>
          <w:rFonts w:eastAsia="Calibri"/>
          <w:color w:val="000000"/>
          <w:sz w:val="28"/>
          <w:szCs w:val="28"/>
          <w:lang w:eastAsia="en-US"/>
        </w:rPr>
        <w:t>7) личную подпись и дату.</w:t>
      </w:r>
    </w:p>
    <w:p w14:paraId="5D522CE0" w14:textId="0AB509A3" w:rsidR="000E1EB5" w:rsidRPr="000E1EB5" w:rsidRDefault="00281B13" w:rsidP="000E1EB5">
      <w:pPr>
        <w:widowControl w:val="0"/>
        <w:autoSpaceDE w:val="0"/>
        <w:autoSpaceDN w:val="0"/>
        <w:adjustRightInd w:val="0"/>
        <w:ind w:firstLine="680"/>
        <w:jc w:val="both"/>
        <w:rPr>
          <w:rFonts w:eastAsia="Calibri"/>
          <w:color w:val="000000"/>
          <w:sz w:val="28"/>
          <w:szCs w:val="28"/>
          <w:lang w:eastAsia="en-US"/>
        </w:rPr>
      </w:pPr>
      <w:r>
        <w:rPr>
          <w:rFonts w:eastAsia="Calibri"/>
          <w:color w:val="000000"/>
          <w:sz w:val="28"/>
          <w:szCs w:val="28"/>
          <w:lang w:eastAsia="en-US"/>
        </w:rPr>
        <w:t>5.4</w:t>
      </w:r>
      <w:r w:rsidR="000E1EB5" w:rsidRPr="000E1EB5">
        <w:rPr>
          <w:rFonts w:eastAsia="Calibri"/>
          <w:color w:val="000000"/>
          <w:sz w:val="28"/>
          <w:szCs w:val="28"/>
          <w:lang w:eastAsia="en-US"/>
        </w:rPr>
        <w:t>.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14:paraId="34906318" w14:textId="309D4DA4" w:rsidR="000E1EB5" w:rsidRPr="000E1EB5" w:rsidRDefault="00281B13" w:rsidP="000E1EB5">
      <w:pPr>
        <w:widowControl w:val="0"/>
        <w:autoSpaceDE w:val="0"/>
        <w:autoSpaceDN w:val="0"/>
        <w:adjustRightInd w:val="0"/>
        <w:ind w:firstLine="680"/>
        <w:jc w:val="both"/>
        <w:rPr>
          <w:rFonts w:eastAsia="Calibri"/>
          <w:color w:val="000000"/>
          <w:sz w:val="28"/>
          <w:szCs w:val="28"/>
          <w:lang w:eastAsia="en-US"/>
        </w:rPr>
      </w:pPr>
      <w:r>
        <w:rPr>
          <w:rFonts w:eastAsia="Calibri"/>
          <w:color w:val="000000"/>
          <w:sz w:val="28"/>
          <w:szCs w:val="28"/>
          <w:lang w:eastAsia="en-US"/>
        </w:rPr>
        <w:t>5.5</w:t>
      </w:r>
      <w:r w:rsidR="000E1EB5" w:rsidRPr="000E1EB5">
        <w:rPr>
          <w:rFonts w:eastAsia="Calibri"/>
          <w:color w:val="000000"/>
          <w:sz w:val="28"/>
          <w:szCs w:val="28"/>
          <w:lang w:eastAsia="en-US"/>
        </w:rPr>
        <w:t>. Контрольный орган в течение 20 календарных дней со дня регистрации возражения:</w:t>
      </w:r>
    </w:p>
    <w:p w14:paraId="223661C4" w14:textId="77777777" w:rsidR="000E1EB5" w:rsidRPr="000E1EB5" w:rsidRDefault="000E1EB5" w:rsidP="000E1EB5">
      <w:pPr>
        <w:widowControl w:val="0"/>
        <w:autoSpaceDE w:val="0"/>
        <w:autoSpaceDN w:val="0"/>
        <w:adjustRightInd w:val="0"/>
        <w:ind w:firstLine="680"/>
        <w:jc w:val="both"/>
        <w:rPr>
          <w:rFonts w:eastAsia="Calibri"/>
          <w:color w:val="000000"/>
          <w:sz w:val="28"/>
          <w:szCs w:val="28"/>
          <w:lang w:eastAsia="en-US"/>
        </w:rPr>
      </w:pPr>
      <w:r w:rsidRPr="000E1EB5">
        <w:rPr>
          <w:rFonts w:eastAsia="Calibri"/>
          <w:color w:val="000000"/>
          <w:sz w:val="28"/>
          <w:szCs w:val="28"/>
          <w:lang w:eastAsia="en-US"/>
        </w:rPr>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14:paraId="1B517213" w14:textId="77777777" w:rsidR="000E1EB5" w:rsidRPr="000E1EB5" w:rsidRDefault="000E1EB5" w:rsidP="000E1EB5">
      <w:pPr>
        <w:widowControl w:val="0"/>
        <w:autoSpaceDE w:val="0"/>
        <w:autoSpaceDN w:val="0"/>
        <w:adjustRightInd w:val="0"/>
        <w:ind w:firstLine="680"/>
        <w:jc w:val="both"/>
        <w:rPr>
          <w:rFonts w:eastAsia="Calibri"/>
          <w:color w:val="000000"/>
          <w:sz w:val="28"/>
          <w:szCs w:val="28"/>
          <w:lang w:eastAsia="en-US"/>
        </w:rPr>
      </w:pPr>
      <w:r w:rsidRPr="000E1EB5">
        <w:rPr>
          <w:rFonts w:eastAsia="Calibri"/>
          <w:color w:val="000000"/>
          <w:sz w:val="28"/>
          <w:szCs w:val="28"/>
          <w:lang w:eastAsia="en-US"/>
        </w:rPr>
        <w:t>2) при необходимости запрашивают документы и материалы в других государственных органах, органах местного самоуправления и у иных лиц;</w:t>
      </w:r>
    </w:p>
    <w:p w14:paraId="1E91FC86" w14:textId="77777777" w:rsidR="000E1EB5" w:rsidRPr="000E1EB5" w:rsidRDefault="000E1EB5" w:rsidP="000E1EB5">
      <w:pPr>
        <w:widowControl w:val="0"/>
        <w:autoSpaceDE w:val="0"/>
        <w:autoSpaceDN w:val="0"/>
        <w:adjustRightInd w:val="0"/>
        <w:ind w:firstLine="680"/>
        <w:jc w:val="both"/>
        <w:rPr>
          <w:rFonts w:eastAsia="Calibri"/>
          <w:color w:val="000000"/>
          <w:sz w:val="28"/>
          <w:szCs w:val="28"/>
          <w:lang w:eastAsia="en-US"/>
        </w:rPr>
      </w:pPr>
      <w:r w:rsidRPr="000E1EB5">
        <w:rPr>
          <w:rFonts w:eastAsia="Calibri"/>
          <w:color w:val="000000"/>
          <w:sz w:val="28"/>
          <w:szCs w:val="28"/>
          <w:lang w:eastAsia="en-US"/>
        </w:rPr>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14:paraId="61916E4E" w14:textId="77777777" w:rsidR="000E1EB5" w:rsidRPr="000E1EB5" w:rsidRDefault="000E1EB5" w:rsidP="000E1EB5">
      <w:pPr>
        <w:widowControl w:val="0"/>
        <w:autoSpaceDE w:val="0"/>
        <w:autoSpaceDN w:val="0"/>
        <w:adjustRightInd w:val="0"/>
        <w:ind w:firstLine="680"/>
        <w:jc w:val="both"/>
        <w:rPr>
          <w:rFonts w:eastAsia="Calibri"/>
          <w:color w:val="000000"/>
          <w:sz w:val="28"/>
          <w:szCs w:val="28"/>
          <w:lang w:eastAsia="en-US"/>
        </w:rPr>
      </w:pPr>
      <w:r w:rsidRPr="000E1EB5">
        <w:rPr>
          <w:rFonts w:eastAsia="Calibri"/>
          <w:color w:val="000000"/>
          <w:sz w:val="28"/>
          <w:szCs w:val="28"/>
          <w:lang w:eastAsia="en-US"/>
        </w:rPr>
        <w:t>4) направляют письменный ответ по существу поставленных в возражении вопросов.</w:t>
      </w:r>
    </w:p>
    <w:p w14:paraId="23418712" w14:textId="77777777" w:rsidR="000E1EB5" w:rsidRPr="000E1EB5" w:rsidRDefault="000E1EB5" w:rsidP="000E1EB5">
      <w:pPr>
        <w:widowControl w:val="0"/>
        <w:autoSpaceDE w:val="0"/>
        <w:autoSpaceDN w:val="0"/>
        <w:adjustRightInd w:val="0"/>
        <w:ind w:firstLine="680"/>
        <w:jc w:val="both"/>
        <w:rPr>
          <w:rFonts w:eastAsia="Calibri"/>
          <w:color w:val="000000"/>
          <w:sz w:val="28"/>
          <w:szCs w:val="28"/>
          <w:lang w:eastAsia="en-US"/>
        </w:rPr>
      </w:pPr>
      <w:r w:rsidRPr="000E1EB5">
        <w:rPr>
          <w:rFonts w:eastAsia="Calibri"/>
          <w:color w:val="000000"/>
          <w:sz w:val="28"/>
          <w:szCs w:val="28"/>
          <w:lang w:eastAsia="en-US"/>
        </w:rPr>
        <w:t>Повторно направленные возражения по тем же основаниям контрольным органом не рассматриваются.</w:t>
      </w:r>
    </w:p>
    <w:p w14:paraId="23E78420" w14:textId="00E30B71" w:rsidR="000E1EB5" w:rsidRPr="000E1EB5" w:rsidRDefault="00281B13" w:rsidP="000E1EB5">
      <w:pPr>
        <w:widowControl w:val="0"/>
        <w:autoSpaceDE w:val="0"/>
        <w:autoSpaceDN w:val="0"/>
        <w:adjustRightInd w:val="0"/>
        <w:ind w:firstLine="680"/>
        <w:jc w:val="both"/>
        <w:rPr>
          <w:rFonts w:eastAsia="Calibri"/>
          <w:color w:val="000000"/>
          <w:sz w:val="28"/>
          <w:szCs w:val="28"/>
          <w:lang w:eastAsia="en-US"/>
        </w:rPr>
      </w:pPr>
      <w:r>
        <w:rPr>
          <w:rFonts w:eastAsia="Calibri"/>
          <w:color w:val="000000"/>
          <w:sz w:val="28"/>
          <w:szCs w:val="28"/>
          <w:lang w:eastAsia="en-US"/>
        </w:rPr>
        <w:t>5.6</w:t>
      </w:r>
      <w:r w:rsidR="000E1EB5" w:rsidRPr="000E1EB5">
        <w:rPr>
          <w:rFonts w:eastAsia="Calibri"/>
          <w:color w:val="000000"/>
          <w:sz w:val="28"/>
          <w:szCs w:val="28"/>
          <w:lang w:eastAsia="en-US"/>
        </w:rPr>
        <w:t>. По результатам рассмотрения возражения контрольный орган принимает одно из следующих решений:</w:t>
      </w:r>
    </w:p>
    <w:p w14:paraId="03C47727" w14:textId="77777777" w:rsidR="000E1EB5" w:rsidRPr="000E1EB5" w:rsidRDefault="000E1EB5" w:rsidP="000E1EB5">
      <w:pPr>
        <w:widowControl w:val="0"/>
        <w:autoSpaceDE w:val="0"/>
        <w:autoSpaceDN w:val="0"/>
        <w:adjustRightInd w:val="0"/>
        <w:ind w:firstLine="680"/>
        <w:jc w:val="both"/>
        <w:rPr>
          <w:rFonts w:eastAsia="Calibri"/>
          <w:color w:val="000000"/>
          <w:sz w:val="28"/>
          <w:szCs w:val="28"/>
          <w:lang w:eastAsia="en-US"/>
        </w:rPr>
      </w:pPr>
      <w:r w:rsidRPr="000E1EB5">
        <w:rPr>
          <w:rFonts w:eastAsia="Calibri"/>
          <w:color w:val="000000"/>
          <w:sz w:val="28"/>
          <w:szCs w:val="28"/>
          <w:lang w:eastAsia="en-US"/>
        </w:rPr>
        <w:t>1) удовлетворяет возражение в форме отмены объявленного предостережения;</w:t>
      </w:r>
    </w:p>
    <w:p w14:paraId="231BB723" w14:textId="77777777" w:rsidR="000E1EB5" w:rsidRPr="000E1EB5" w:rsidRDefault="000E1EB5" w:rsidP="000E1EB5">
      <w:pPr>
        <w:widowControl w:val="0"/>
        <w:autoSpaceDE w:val="0"/>
        <w:autoSpaceDN w:val="0"/>
        <w:adjustRightInd w:val="0"/>
        <w:ind w:firstLine="680"/>
        <w:jc w:val="both"/>
        <w:rPr>
          <w:rFonts w:eastAsia="Calibri"/>
          <w:color w:val="000000"/>
          <w:sz w:val="28"/>
          <w:szCs w:val="28"/>
          <w:lang w:eastAsia="en-US"/>
        </w:rPr>
      </w:pPr>
      <w:r w:rsidRPr="000E1EB5">
        <w:rPr>
          <w:rFonts w:eastAsia="Calibri"/>
          <w:color w:val="000000"/>
          <w:sz w:val="28"/>
          <w:szCs w:val="28"/>
          <w:lang w:eastAsia="en-US"/>
        </w:rPr>
        <w:t>2) отказывает в удовлетворении возражения.</w:t>
      </w:r>
    </w:p>
    <w:p w14:paraId="794D7461" w14:textId="77777777" w:rsidR="000E1EB5" w:rsidRPr="000E1EB5" w:rsidRDefault="000E1EB5" w:rsidP="000E1EB5">
      <w:pPr>
        <w:widowControl w:val="0"/>
        <w:autoSpaceDE w:val="0"/>
        <w:autoSpaceDN w:val="0"/>
        <w:adjustRightInd w:val="0"/>
        <w:ind w:firstLine="680"/>
        <w:jc w:val="both"/>
        <w:rPr>
          <w:rFonts w:eastAsia="Calibri"/>
          <w:color w:val="000000"/>
          <w:sz w:val="28"/>
          <w:szCs w:val="28"/>
          <w:lang w:eastAsia="en-US"/>
        </w:rPr>
      </w:pPr>
      <w:r w:rsidRPr="000E1EB5">
        <w:rPr>
          <w:rFonts w:eastAsia="Calibri"/>
          <w:color w:val="000000"/>
          <w:sz w:val="28"/>
          <w:szCs w:val="28"/>
          <w:lang w:eastAsia="en-US"/>
        </w:rPr>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14:paraId="2B76B60F" w14:textId="225D7E03" w:rsidR="000E1EB5" w:rsidRPr="000E1EB5" w:rsidRDefault="00281B13" w:rsidP="000E1EB5">
      <w:pPr>
        <w:widowControl w:val="0"/>
        <w:autoSpaceDE w:val="0"/>
        <w:autoSpaceDN w:val="0"/>
        <w:adjustRightInd w:val="0"/>
        <w:ind w:firstLine="680"/>
        <w:jc w:val="both"/>
        <w:rPr>
          <w:rFonts w:eastAsia="Calibri"/>
          <w:color w:val="000000"/>
          <w:sz w:val="28"/>
          <w:szCs w:val="28"/>
          <w:lang w:eastAsia="en-US"/>
        </w:rPr>
      </w:pPr>
      <w:r>
        <w:rPr>
          <w:rFonts w:eastAsia="Calibri"/>
          <w:color w:val="000000"/>
          <w:sz w:val="28"/>
          <w:szCs w:val="28"/>
          <w:lang w:eastAsia="en-US"/>
        </w:rPr>
        <w:t>5.7</w:t>
      </w:r>
      <w:r w:rsidR="000E1EB5" w:rsidRPr="000E1EB5">
        <w:rPr>
          <w:rFonts w:eastAsia="Calibri"/>
          <w:color w:val="000000"/>
          <w:sz w:val="28"/>
          <w:szCs w:val="28"/>
          <w:lang w:eastAsia="en-US"/>
        </w:rPr>
        <w:t>. Контрольным орган осуществляет учет объявленных ими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04332B01" w14:textId="77777777" w:rsidR="000E1EB5" w:rsidRPr="000E1EB5" w:rsidRDefault="000E1EB5" w:rsidP="000E1EB5">
      <w:pPr>
        <w:widowControl w:val="0"/>
        <w:autoSpaceDE w:val="0"/>
        <w:autoSpaceDN w:val="0"/>
        <w:adjustRightInd w:val="0"/>
        <w:ind w:firstLine="680"/>
        <w:jc w:val="both"/>
        <w:rPr>
          <w:rFonts w:eastAsia="Calibri"/>
          <w:color w:val="000000"/>
          <w:sz w:val="28"/>
          <w:szCs w:val="28"/>
          <w:lang w:eastAsia="en-US"/>
        </w:rPr>
      </w:pPr>
    </w:p>
    <w:p w14:paraId="3A0578C4" w14:textId="6191545B" w:rsidR="000E1EB5" w:rsidRPr="000E1EB5" w:rsidRDefault="000E1EB5" w:rsidP="000E1EB5">
      <w:pPr>
        <w:widowControl w:val="0"/>
        <w:autoSpaceDE w:val="0"/>
        <w:autoSpaceDN w:val="0"/>
        <w:adjustRightInd w:val="0"/>
        <w:jc w:val="center"/>
        <w:rPr>
          <w:rFonts w:eastAsia="Calibri"/>
          <w:b/>
          <w:color w:val="000000"/>
          <w:sz w:val="28"/>
          <w:szCs w:val="28"/>
          <w:lang w:eastAsia="en-US"/>
        </w:rPr>
      </w:pPr>
      <w:r w:rsidRPr="000E1EB5">
        <w:rPr>
          <w:rFonts w:eastAsia="Calibri"/>
          <w:b/>
          <w:color w:val="000000"/>
          <w:sz w:val="28"/>
          <w:szCs w:val="28"/>
          <w:lang w:eastAsia="en-US"/>
        </w:rPr>
        <w:t xml:space="preserve">Глава </w:t>
      </w:r>
      <w:r w:rsidR="00353FC6">
        <w:rPr>
          <w:rFonts w:eastAsia="Calibri"/>
          <w:b/>
          <w:color w:val="000000"/>
          <w:sz w:val="28"/>
          <w:szCs w:val="28"/>
          <w:lang w:eastAsia="en-US"/>
        </w:rPr>
        <w:t>6</w:t>
      </w:r>
      <w:r w:rsidRPr="000E1EB5">
        <w:rPr>
          <w:rFonts w:eastAsia="Calibri"/>
          <w:b/>
          <w:color w:val="000000"/>
          <w:sz w:val="28"/>
          <w:szCs w:val="28"/>
          <w:lang w:eastAsia="en-US"/>
        </w:rPr>
        <w:t>. Профилактический визит</w:t>
      </w:r>
    </w:p>
    <w:p w14:paraId="7EF6C1E7" w14:textId="77777777" w:rsidR="000E1EB5" w:rsidRPr="000E1EB5" w:rsidRDefault="000E1EB5" w:rsidP="000E1EB5">
      <w:pPr>
        <w:widowControl w:val="0"/>
        <w:autoSpaceDE w:val="0"/>
        <w:autoSpaceDN w:val="0"/>
        <w:adjustRightInd w:val="0"/>
        <w:ind w:firstLine="680"/>
        <w:jc w:val="both"/>
        <w:rPr>
          <w:rFonts w:eastAsia="Calibri"/>
          <w:color w:val="000000"/>
          <w:sz w:val="28"/>
          <w:szCs w:val="28"/>
          <w:lang w:eastAsia="en-US"/>
        </w:rPr>
      </w:pPr>
    </w:p>
    <w:p w14:paraId="158082D9" w14:textId="548954CE" w:rsidR="00281B13" w:rsidRDefault="00281B13" w:rsidP="000E1EB5">
      <w:pPr>
        <w:widowControl w:val="0"/>
        <w:autoSpaceDE w:val="0"/>
        <w:autoSpaceDN w:val="0"/>
        <w:adjustRightInd w:val="0"/>
        <w:ind w:firstLine="680"/>
        <w:jc w:val="both"/>
        <w:rPr>
          <w:rFonts w:eastAsia="Calibri"/>
          <w:color w:val="000000"/>
          <w:sz w:val="28"/>
          <w:szCs w:val="28"/>
          <w:lang w:eastAsia="en-US"/>
        </w:rPr>
      </w:pPr>
      <w:r>
        <w:rPr>
          <w:rFonts w:eastAsia="Calibri"/>
          <w:color w:val="000000"/>
          <w:sz w:val="28"/>
          <w:szCs w:val="28"/>
          <w:lang w:eastAsia="en-US"/>
        </w:rPr>
        <w:t>6.1</w:t>
      </w:r>
      <w:r w:rsidR="000E1EB5" w:rsidRPr="000E1EB5">
        <w:rPr>
          <w:rFonts w:eastAsia="Calibri"/>
          <w:color w:val="000000"/>
          <w:sz w:val="28"/>
          <w:szCs w:val="28"/>
          <w:lang w:eastAsia="en-US"/>
        </w:rPr>
        <w:t>.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14:paraId="68993F98" w14:textId="6648E4DB" w:rsidR="000E1EB5" w:rsidRPr="000E1EB5" w:rsidRDefault="000E1EB5" w:rsidP="000E1EB5">
      <w:pPr>
        <w:widowControl w:val="0"/>
        <w:autoSpaceDE w:val="0"/>
        <w:autoSpaceDN w:val="0"/>
        <w:adjustRightInd w:val="0"/>
        <w:ind w:firstLine="680"/>
        <w:jc w:val="both"/>
        <w:rPr>
          <w:rFonts w:eastAsia="Calibri"/>
          <w:color w:val="000000"/>
          <w:sz w:val="28"/>
          <w:szCs w:val="28"/>
          <w:lang w:eastAsia="en-US"/>
        </w:rPr>
      </w:pPr>
      <w:r w:rsidRPr="000E1EB5">
        <w:rPr>
          <w:rFonts w:eastAsia="Calibri"/>
          <w:color w:val="000000"/>
          <w:sz w:val="28"/>
          <w:szCs w:val="28"/>
          <w:lang w:eastAsia="en-US"/>
        </w:rPr>
        <w:lastRenderedPageBreak/>
        <w:t>В ходе профилактического визита контролируемое лицо информируется об обязательных требованиях, предъявляемых к объектам контроля.</w:t>
      </w:r>
    </w:p>
    <w:p w14:paraId="5A299FDB" w14:textId="60FF6833" w:rsidR="000E1EB5" w:rsidRPr="000E1EB5" w:rsidRDefault="00281B13" w:rsidP="000E1EB5">
      <w:pPr>
        <w:widowControl w:val="0"/>
        <w:autoSpaceDE w:val="0"/>
        <w:autoSpaceDN w:val="0"/>
        <w:adjustRightInd w:val="0"/>
        <w:ind w:firstLine="680"/>
        <w:jc w:val="both"/>
        <w:rPr>
          <w:rFonts w:eastAsia="Calibri"/>
          <w:color w:val="000000"/>
          <w:sz w:val="28"/>
          <w:szCs w:val="28"/>
          <w:lang w:eastAsia="en-US"/>
        </w:rPr>
      </w:pPr>
      <w:r>
        <w:rPr>
          <w:rFonts w:eastAsia="Calibri"/>
          <w:color w:val="000000"/>
          <w:sz w:val="28"/>
          <w:szCs w:val="28"/>
          <w:lang w:eastAsia="en-US"/>
        </w:rPr>
        <w:t>6.2</w:t>
      </w:r>
      <w:r w:rsidR="000E1EB5" w:rsidRPr="000E1EB5">
        <w:rPr>
          <w:rFonts w:eastAsia="Calibri"/>
          <w:color w:val="000000"/>
          <w:sz w:val="28"/>
          <w:szCs w:val="28"/>
          <w:lang w:eastAsia="en-US"/>
        </w:rPr>
        <w:t>. В соответствии с программой профилактики профилактический визит проводится один раз в год должностным лицом, уполномоченным на осуществление муниципального контроля</w:t>
      </w:r>
      <w:r w:rsidR="000E1EB5">
        <w:rPr>
          <w:rFonts w:eastAsia="Calibri"/>
          <w:color w:val="000000"/>
          <w:sz w:val="28"/>
          <w:szCs w:val="28"/>
          <w:lang w:eastAsia="en-US"/>
        </w:rPr>
        <w:t xml:space="preserve"> в сфере благоустройства</w:t>
      </w:r>
      <w:r w:rsidR="000E1EB5" w:rsidRPr="000E1EB5">
        <w:rPr>
          <w:rFonts w:eastAsia="Calibri"/>
          <w:color w:val="000000"/>
          <w:sz w:val="28"/>
          <w:szCs w:val="28"/>
          <w:lang w:eastAsia="en-US"/>
        </w:rPr>
        <w:t>.</w:t>
      </w:r>
    </w:p>
    <w:p w14:paraId="09E67525" w14:textId="77777777" w:rsidR="000E1EB5" w:rsidRPr="000E1EB5" w:rsidRDefault="000E1EB5" w:rsidP="000E1EB5">
      <w:pPr>
        <w:widowControl w:val="0"/>
        <w:autoSpaceDE w:val="0"/>
        <w:autoSpaceDN w:val="0"/>
        <w:adjustRightInd w:val="0"/>
        <w:ind w:firstLine="680"/>
        <w:jc w:val="both"/>
        <w:rPr>
          <w:rFonts w:eastAsia="Calibri"/>
          <w:color w:val="000000"/>
          <w:sz w:val="28"/>
          <w:szCs w:val="28"/>
          <w:lang w:eastAsia="en-US"/>
        </w:rPr>
      </w:pPr>
      <w:r w:rsidRPr="000E1EB5">
        <w:rPr>
          <w:rFonts w:eastAsia="Calibri"/>
          <w:color w:val="000000"/>
          <w:sz w:val="28"/>
          <w:szCs w:val="28"/>
          <w:lang w:eastAsia="en-US"/>
        </w:rPr>
        <w:t>Срок проведения профилактического визита составляет один рабочий день.</w:t>
      </w:r>
    </w:p>
    <w:p w14:paraId="6928C516" w14:textId="77777777" w:rsidR="000E1EB5" w:rsidRPr="000E1EB5" w:rsidRDefault="000E1EB5" w:rsidP="000E1EB5">
      <w:pPr>
        <w:widowControl w:val="0"/>
        <w:autoSpaceDE w:val="0"/>
        <w:autoSpaceDN w:val="0"/>
        <w:adjustRightInd w:val="0"/>
        <w:ind w:firstLine="680"/>
        <w:jc w:val="both"/>
        <w:rPr>
          <w:rFonts w:eastAsia="Calibri"/>
          <w:color w:val="000000"/>
          <w:sz w:val="28"/>
          <w:szCs w:val="28"/>
          <w:lang w:eastAsia="en-US"/>
        </w:rPr>
      </w:pPr>
      <w:r w:rsidRPr="000E1EB5">
        <w:rPr>
          <w:rFonts w:eastAsia="Calibri"/>
          <w:color w:val="000000"/>
          <w:sz w:val="28"/>
          <w:szCs w:val="28"/>
          <w:lang w:eastAsia="en-US"/>
        </w:rPr>
        <w:t>В ходе профилактического визита инспектором может осуществляться консультирование контролируемого лица в порядке, установленном настоящим Положением.</w:t>
      </w:r>
    </w:p>
    <w:p w14:paraId="5C1DC31E" w14:textId="60C1CE13" w:rsidR="000E1EB5" w:rsidRPr="000E1EB5" w:rsidRDefault="00281B13" w:rsidP="000E1EB5">
      <w:pPr>
        <w:widowControl w:val="0"/>
        <w:autoSpaceDE w:val="0"/>
        <w:autoSpaceDN w:val="0"/>
        <w:adjustRightInd w:val="0"/>
        <w:ind w:firstLine="680"/>
        <w:jc w:val="both"/>
        <w:rPr>
          <w:rFonts w:eastAsia="Calibri"/>
          <w:color w:val="000000"/>
          <w:sz w:val="28"/>
          <w:szCs w:val="28"/>
          <w:lang w:eastAsia="en-US"/>
        </w:rPr>
      </w:pPr>
      <w:r>
        <w:rPr>
          <w:rFonts w:eastAsia="Calibri"/>
          <w:color w:val="000000"/>
          <w:sz w:val="28"/>
          <w:szCs w:val="28"/>
          <w:lang w:eastAsia="en-US"/>
        </w:rPr>
        <w:t>6.3</w:t>
      </w:r>
      <w:r w:rsidR="000E1EB5" w:rsidRPr="000E1EB5">
        <w:rPr>
          <w:rFonts w:eastAsia="Calibri"/>
          <w:color w:val="000000"/>
          <w:sz w:val="28"/>
          <w:szCs w:val="28"/>
          <w:lang w:eastAsia="en-US"/>
        </w:rPr>
        <w:t>.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CD345D7" w14:textId="452FD27B" w:rsidR="000E1EB5" w:rsidRPr="000E1EB5" w:rsidRDefault="00281B13" w:rsidP="000E1EB5">
      <w:pPr>
        <w:widowControl w:val="0"/>
        <w:autoSpaceDE w:val="0"/>
        <w:autoSpaceDN w:val="0"/>
        <w:adjustRightInd w:val="0"/>
        <w:ind w:firstLine="680"/>
        <w:jc w:val="both"/>
        <w:rPr>
          <w:rFonts w:eastAsia="Calibri"/>
          <w:color w:val="000000"/>
          <w:sz w:val="28"/>
          <w:szCs w:val="28"/>
          <w:lang w:eastAsia="en-US"/>
        </w:rPr>
      </w:pPr>
      <w:r>
        <w:rPr>
          <w:rFonts w:eastAsia="Calibri"/>
          <w:color w:val="000000"/>
          <w:sz w:val="28"/>
          <w:szCs w:val="28"/>
          <w:lang w:eastAsia="en-US"/>
        </w:rPr>
        <w:t>6.4</w:t>
      </w:r>
      <w:r w:rsidR="000E1EB5" w:rsidRPr="000E1EB5">
        <w:rPr>
          <w:rFonts w:eastAsia="Calibri"/>
          <w:color w:val="000000"/>
          <w:sz w:val="28"/>
          <w:szCs w:val="28"/>
          <w:lang w:eastAsia="en-US"/>
        </w:rPr>
        <w:t>.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14:paraId="502B312E" w14:textId="7C582C15" w:rsidR="000E1EB5" w:rsidRDefault="00281B13" w:rsidP="000E1EB5">
      <w:pPr>
        <w:widowControl w:val="0"/>
        <w:autoSpaceDE w:val="0"/>
        <w:autoSpaceDN w:val="0"/>
        <w:adjustRightInd w:val="0"/>
        <w:ind w:firstLine="680"/>
        <w:jc w:val="both"/>
        <w:rPr>
          <w:rFonts w:eastAsia="Calibri"/>
          <w:color w:val="000000"/>
          <w:sz w:val="28"/>
          <w:szCs w:val="28"/>
          <w:lang w:eastAsia="en-US"/>
        </w:rPr>
      </w:pPr>
      <w:r>
        <w:rPr>
          <w:rFonts w:eastAsia="Calibri"/>
          <w:color w:val="000000"/>
          <w:sz w:val="28"/>
          <w:szCs w:val="28"/>
          <w:lang w:eastAsia="en-US"/>
        </w:rPr>
        <w:t>6.5</w:t>
      </w:r>
      <w:r w:rsidR="000E1EB5" w:rsidRPr="000E1EB5">
        <w:rPr>
          <w:rFonts w:eastAsia="Calibri"/>
          <w:color w:val="000000"/>
          <w:sz w:val="28"/>
          <w:szCs w:val="28"/>
          <w:lang w:eastAsia="en-US"/>
        </w:rPr>
        <w:t>. Контрольный орган, уполномоченный осуществлять муниципальный контроль</w:t>
      </w:r>
      <w:r w:rsidR="000E1EB5">
        <w:rPr>
          <w:rFonts w:eastAsia="Calibri"/>
          <w:color w:val="000000"/>
          <w:sz w:val="28"/>
          <w:szCs w:val="28"/>
          <w:lang w:eastAsia="en-US"/>
        </w:rPr>
        <w:t xml:space="preserve"> в сфере благоустройства</w:t>
      </w:r>
      <w:r w:rsidR="000E1EB5" w:rsidRPr="000E1EB5">
        <w:rPr>
          <w:rFonts w:eastAsia="Calibri"/>
          <w:color w:val="000000"/>
          <w:sz w:val="28"/>
          <w:szCs w:val="28"/>
          <w:lang w:eastAsia="en-US"/>
        </w:rPr>
        <w:t>, ведет журнал учета проведенных профилактических визитов.</w:t>
      </w:r>
    </w:p>
    <w:p w14:paraId="6DDC8141" w14:textId="77777777" w:rsidR="000E1EB5" w:rsidRPr="000E1EB5" w:rsidRDefault="000E1EB5" w:rsidP="000E1EB5">
      <w:pPr>
        <w:widowControl w:val="0"/>
        <w:autoSpaceDE w:val="0"/>
        <w:autoSpaceDN w:val="0"/>
        <w:adjustRightInd w:val="0"/>
        <w:ind w:firstLine="680"/>
        <w:jc w:val="both"/>
        <w:rPr>
          <w:rFonts w:eastAsia="Calibri"/>
          <w:color w:val="000000"/>
          <w:sz w:val="28"/>
          <w:szCs w:val="28"/>
          <w:lang w:eastAsia="en-US"/>
        </w:rPr>
      </w:pPr>
    </w:p>
    <w:p w14:paraId="6D10C79C" w14:textId="4E564319" w:rsidR="00590AA4" w:rsidRPr="00590AA4" w:rsidRDefault="00590AA4" w:rsidP="00590AA4">
      <w:pPr>
        <w:widowControl w:val="0"/>
        <w:autoSpaceDE w:val="0"/>
        <w:autoSpaceDN w:val="0"/>
        <w:adjustRightInd w:val="0"/>
        <w:jc w:val="center"/>
        <w:rPr>
          <w:rFonts w:eastAsia="Calibri"/>
          <w:b/>
          <w:color w:val="000000"/>
          <w:sz w:val="28"/>
          <w:szCs w:val="28"/>
          <w:lang w:eastAsia="en-US"/>
        </w:rPr>
      </w:pPr>
      <w:r w:rsidRPr="00590AA4">
        <w:rPr>
          <w:rFonts w:eastAsia="Calibri"/>
          <w:b/>
          <w:color w:val="000000"/>
          <w:sz w:val="28"/>
          <w:szCs w:val="28"/>
          <w:lang w:eastAsia="en-US"/>
        </w:rPr>
        <w:t>РАЗДЕЛ 3. ОСУЩЕСТВЛЕНИЕ МУНИЦИПАЛЬНОГО КОНТРОЛЯ</w:t>
      </w:r>
      <w:r>
        <w:rPr>
          <w:rFonts w:eastAsia="Calibri"/>
          <w:b/>
          <w:color w:val="000000"/>
          <w:sz w:val="28"/>
          <w:szCs w:val="28"/>
          <w:lang w:eastAsia="en-US"/>
        </w:rPr>
        <w:t xml:space="preserve"> В СФЕРЕ БЛАГОУСТРОЙСТВА</w:t>
      </w:r>
    </w:p>
    <w:p w14:paraId="37C69EEA" w14:textId="77777777" w:rsidR="00590AA4" w:rsidRPr="00590AA4" w:rsidRDefault="00590AA4" w:rsidP="00590AA4">
      <w:pPr>
        <w:widowControl w:val="0"/>
        <w:autoSpaceDE w:val="0"/>
        <w:autoSpaceDN w:val="0"/>
        <w:adjustRightInd w:val="0"/>
        <w:ind w:firstLine="680"/>
        <w:jc w:val="both"/>
        <w:rPr>
          <w:rFonts w:eastAsia="Calibri"/>
          <w:color w:val="000000"/>
          <w:sz w:val="28"/>
          <w:szCs w:val="28"/>
          <w:lang w:eastAsia="en-US"/>
        </w:rPr>
      </w:pPr>
    </w:p>
    <w:p w14:paraId="59CB3892" w14:textId="2BE63BCC" w:rsidR="00590AA4" w:rsidRPr="00590AA4" w:rsidRDefault="00281B13" w:rsidP="00590AA4">
      <w:pPr>
        <w:widowControl w:val="0"/>
        <w:autoSpaceDE w:val="0"/>
        <w:autoSpaceDN w:val="0"/>
        <w:adjustRightInd w:val="0"/>
        <w:ind w:firstLine="680"/>
        <w:jc w:val="both"/>
        <w:rPr>
          <w:rFonts w:eastAsia="Calibri"/>
          <w:color w:val="000000"/>
          <w:sz w:val="28"/>
          <w:szCs w:val="28"/>
          <w:lang w:eastAsia="en-US"/>
        </w:rPr>
      </w:pPr>
      <w:r>
        <w:rPr>
          <w:rFonts w:eastAsia="Calibri"/>
          <w:color w:val="000000"/>
          <w:sz w:val="28"/>
          <w:szCs w:val="28"/>
          <w:lang w:eastAsia="en-US"/>
        </w:rPr>
        <w:t>1.1.</w:t>
      </w:r>
      <w:r w:rsidR="00590AA4" w:rsidRPr="00590AA4">
        <w:rPr>
          <w:rFonts w:eastAsia="Calibri"/>
          <w:color w:val="000000"/>
          <w:sz w:val="28"/>
          <w:szCs w:val="28"/>
          <w:lang w:eastAsia="en-US"/>
        </w:rPr>
        <w:t xml:space="preserve"> С учетом требований части 2 статьи 66 Закона № 248-ФЗ и пункта 8 настоящего Положения все внеплановые контрольные мероприятия при осуществлении муниципального контроля</w:t>
      </w:r>
      <w:r w:rsidR="00590AA4">
        <w:rPr>
          <w:rFonts w:eastAsia="Calibri"/>
          <w:color w:val="000000"/>
          <w:sz w:val="28"/>
          <w:szCs w:val="28"/>
          <w:lang w:eastAsia="en-US"/>
        </w:rPr>
        <w:t xml:space="preserve"> в сфере благоустройства</w:t>
      </w:r>
      <w:r w:rsidR="00590AA4" w:rsidRPr="00590AA4">
        <w:rPr>
          <w:rFonts w:eastAsia="Calibri"/>
          <w:color w:val="000000"/>
          <w:sz w:val="28"/>
          <w:szCs w:val="28"/>
          <w:lang w:eastAsia="en-US"/>
        </w:rPr>
        <w:t xml:space="preserve"> могут проводиться только после согласования с прокуратурой.</w:t>
      </w:r>
    </w:p>
    <w:p w14:paraId="64461067" w14:textId="34E9CFDA" w:rsidR="00590AA4" w:rsidRPr="00590AA4" w:rsidRDefault="00281B13" w:rsidP="00590AA4">
      <w:pPr>
        <w:widowControl w:val="0"/>
        <w:autoSpaceDE w:val="0"/>
        <w:autoSpaceDN w:val="0"/>
        <w:adjustRightInd w:val="0"/>
        <w:ind w:firstLine="680"/>
        <w:jc w:val="both"/>
        <w:rPr>
          <w:rFonts w:eastAsia="Calibri"/>
          <w:color w:val="000000"/>
          <w:sz w:val="28"/>
          <w:szCs w:val="28"/>
          <w:lang w:eastAsia="en-US"/>
        </w:rPr>
      </w:pPr>
      <w:r>
        <w:rPr>
          <w:rFonts w:eastAsia="Calibri"/>
          <w:color w:val="000000"/>
          <w:sz w:val="28"/>
          <w:szCs w:val="28"/>
          <w:lang w:eastAsia="en-US"/>
        </w:rPr>
        <w:t>1.2</w:t>
      </w:r>
      <w:r w:rsidR="00590AA4" w:rsidRPr="00590AA4">
        <w:rPr>
          <w:rFonts w:eastAsia="Calibri"/>
          <w:color w:val="000000"/>
          <w:sz w:val="28"/>
          <w:szCs w:val="28"/>
          <w:lang w:eastAsia="en-US"/>
        </w:rPr>
        <w:t>.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Закона № 248-ФЗ.</w:t>
      </w:r>
    </w:p>
    <w:p w14:paraId="6EF037AD" w14:textId="5F6437C7" w:rsidR="00590AA4" w:rsidRPr="00590AA4" w:rsidRDefault="00281B13" w:rsidP="00590AA4">
      <w:pPr>
        <w:widowControl w:val="0"/>
        <w:autoSpaceDE w:val="0"/>
        <w:autoSpaceDN w:val="0"/>
        <w:adjustRightInd w:val="0"/>
        <w:ind w:firstLine="680"/>
        <w:jc w:val="both"/>
        <w:rPr>
          <w:rFonts w:eastAsia="Calibri"/>
          <w:color w:val="000000"/>
          <w:sz w:val="28"/>
          <w:szCs w:val="28"/>
          <w:lang w:eastAsia="en-US"/>
        </w:rPr>
      </w:pPr>
      <w:r>
        <w:rPr>
          <w:rFonts w:eastAsia="Calibri"/>
          <w:color w:val="000000"/>
          <w:sz w:val="28"/>
          <w:szCs w:val="28"/>
          <w:lang w:eastAsia="en-US"/>
        </w:rPr>
        <w:t>1.3</w:t>
      </w:r>
      <w:r w:rsidR="00590AA4" w:rsidRPr="00590AA4">
        <w:rPr>
          <w:rFonts w:eastAsia="Calibri"/>
          <w:color w:val="000000"/>
          <w:sz w:val="28"/>
          <w:szCs w:val="28"/>
          <w:lang w:eastAsia="en-US"/>
        </w:rPr>
        <w:t>. При наличии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контрольное мероприятие проводится в одной из следующих форм:</w:t>
      </w:r>
    </w:p>
    <w:p w14:paraId="1094D625" w14:textId="77777777" w:rsidR="00590AA4" w:rsidRPr="00590AA4" w:rsidRDefault="00590AA4" w:rsidP="00590AA4">
      <w:pPr>
        <w:widowControl w:val="0"/>
        <w:autoSpaceDE w:val="0"/>
        <w:autoSpaceDN w:val="0"/>
        <w:adjustRightInd w:val="0"/>
        <w:ind w:firstLine="680"/>
        <w:jc w:val="both"/>
        <w:rPr>
          <w:rFonts w:eastAsia="Calibri"/>
          <w:color w:val="000000"/>
          <w:sz w:val="28"/>
          <w:szCs w:val="28"/>
          <w:lang w:eastAsia="en-US"/>
        </w:rPr>
      </w:pPr>
      <w:r w:rsidRPr="00590AA4">
        <w:rPr>
          <w:rFonts w:eastAsia="Calibri"/>
          <w:color w:val="000000"/>
          <w:sz w:val="28"/>
          <w:szCs w:val="28"/>
          <w:lang w:eastAsia="en-US"/>
        </w:rPr>
        <w:t>1) инспекционный визит, в ходе которого могут осуществляться следующие контрольные действия:</w:t>
      </w:r>
    </w:p>
    <w:p w14:paraId="38E80B4E" w14:textId="77777777" w:rsidR="00590AA4" w:rsidRPr="00590AA4" w:rsidRDefault="00590AA4" w:rsidP="00590AA4">
      <w:pPr>
        <w:widowControl w:val="0"/>
        <w:autoSpaceDE w:val="0"/>
        <w:autoSpaceDN w:val="0"/>
        <w:adjustRightInd w:val="0"/>
        <w:ind w:firstLine="680"/>
        <w:jc w:val="both"/>
        <w:rPr>
          <w:rFonts w:eastAsia="Calibri"/>
          <w:color w:val="000000"/>
          <w:sz w:val="28"/>
          <w:szCs w:val="28"/>
          <w:lang w:eastAsia="en-US"/>
        </w:rPr>
      </w:pPr>
      <w:r w:rsidRPr="00590AA4">
        <w:rPr>
          <w:rFonts w:eastAsia="Calibri"/>
          <w:color w:val="000000"/>
          <w:sz w:val="28"/>
          <w:szCs w:val="28"/>
          <w:lang w:eastAsia="en-US"/>
        </w:rPr>
        <w:t>а) осмотр;</w:t>
      </w:r>
    </w:p>
    <w:p w14:paraId="39067C37" w14:textId="77777777" w:rsidR="00590AA4" w:rsidRPr="00590AA4" w:rsidRDefault="00590AA4" w:rsidP="00590AA4">
      <w:pPr>
        <w:widowControl w:val="0"/>
        <w:autoSpaceDE w:val="0"/>
        <w:autoSpaceDN w:val="0"/>
        <w:adjustRightInd w:val="0"/>
        <w:ind w:firstLine="680"/>
        <w:jc w:val="both"/>
        <w:rPr>
          <w:rFonts w:eastAsia="Calibri"/>
          <w:color w:val="000000"/>
          <w:sz w:val="28"/>
          <w:szCs w:val="28"/>
          <w:lang w:eastAsia="en-US"/>
        </w:rPr>
      </w:pPr>
      <w:r w:rsidRPr="00590AA4">
        <w:rPr>
          <w:rFonts w:eastAsia="Calibri"/>
          <w:color w:val="000000"/>
          <w:sz w:val="28"/>
          <w:szCs w:val="28"/>
          <w:lang w:eastAsia="en-US"/>
        </w:rPr>
        <w:t>б) опрос;</w:t>
      </w:r>
    </w:p>
    <w:p w14:paraId="48D80B65" w14:textId="77777777" w:rsidR="00590AA4" w:rsidRPr="00590AA4" w:rsidRDefault="00590AA4" w:rsidP="00590AA4">
      <w:pPr>
        <w:widowControl w:val="0"/>
        <w:autoSpaceDE w:val="0"/>
        <w:autoSpaceDN w:val="0"/>
        <w:adjustRightInd w:val="0"/>
        <w:ind w:firstLine="680"/>
        <w:jc w:val="both"/>
        <w:rPr>
          <w:rFonts w:eastAsia="Calibri"/>
          <w:color w:val="000000"/>
          <w:sz w:val="28"/>
          <w:szCs w:val="28"/>
          <w:lang w:eastAsia="en-US"/>
        </w:rPr>
      </w:pPr>
      <w:r w:rsidRPr="00590AA4">
        <w:rPr>
          <w:rFonts w:eastAsia="Calibri"/>
          <w:color w:val="000000"/>
          <w:sz w:val="28"/>
          <w:szCs w:val="28"/>
          <w:lang w:eastAsia="en-US"/>
        </w:rPr>
        <w:t>в)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2339EB20" w14:textId="77777777" w:rsidR="00590AA4" w:rsidRPr="00590AA4" w:rsidRDefault="00590AA4" w:rsidP="00590AA4">
      <w:pPr>
        <w:widowControl w:val="0"/>
        <w:autoSpaceDE w:val="0"/>
        <w:autoSpaceDN w:val="0"/>
        <w:adjustRightInd w:val="0"/>
        <w:ind w:firstLine="680"/>
        <w:jc w:val="both"/>
        <w:rPr>
          <w:rFonts w:eastAsia="Calibri"/>
          <w:color w:val="000000"/>
          <w:sz w:val="28"/>
          <w:szCs w:val="28"/>
          <w:lang w:eastAsia="en-US"/>
        </w:rPr>
      </w:pPr>
      <w:r w:rsidRPr="00590AA4">
        <w:rPr>
          <w:rFonts w:eastAsia="Calibri"/>
          <w:color w:val="000000"/>
          <w:sz w:val="28"/>
          <w:szCs w:val="28"/>
          <w:lang w:eastAsia="en-US"/>
        </w:rPr>
        <w:lastRenderedPageBreak/>
        <w:t>г) инструментальное обследование.</w:t>
      </w:r>
    </w:p>
    <w:p w14:paraId="7FFDDE66" w14:textId="77777777" w:rsidR="00590AA4" w:rsidRPr="00590AA4" w:rsidRDefault="00590AA4" w:rsidP="00590AA4">
      <w:pPr>
        <w:widowControl w:val="0"/>
        <w:autoSpaceDE w:val="0"/>
        <w:autoSpaceDN w:val="0"/>
        <w:adjustRightInd w:val="0"/>
        <w:ind w:firstLine="680"/>
        <w:jc w:val="both"/>
        <w:rPr>
          <w:rFonts w:eastAsia="Calibri"/>
          <w:color w:val="000000"/>
          <w:sz w:val="28"/>
          <w:szCs w:val="28"/>
          <w:lang w:eastAsia="en-US"/>
        </w:rPr>
      </w:pPr>
      <w:r w:rsidRPr="00590AA4">
        <w:rPr>
          <w:rFonts w:eastAsia="Calibri"/>
          <w:color w:val="000000"/>
          <w:sz w:val="28"/>
          <w:szCs w:val="28"/>
          <w:lang w:eastAsia="en-US"/>
        </w:rPr>
        <w:t>Инспекционный визит проводится в порядке и объеме, определенном статьей 70 Закона № 248-ФЗ;</w:t>
      </w:r>
    </w:p>
    <w:p w14:paraId="4949DC9A" w14:textId="77777777" w:rsidR="00590AA4" w:rsidRPr="00590AA4" w:rsidRDefault="00590AA4" w:rsidP="00590AA4">
      <w:pPr>
        <w:widowControl w:val="0"/>
        <w:autoSpaceDE w:val="0"/>
        <w:autoSpaceDN w:val="0"/>
        <w:adjustRightInd w:val="0"/>
        <w:ind w:firstLine="680"/>
        <w:jc w:val="both"/>
        <w:rPr>
          <w:rFonts w:eastAsia="Calibri"/>
          <w:color w:val="000000"/>
          <w:sz w:val="28"/>
          <w:szCs w:val="28"/>
          <w:lang w:eastAsia="en-US"/>
        </w:rPr>
      </w:pPr>
      <w:r w:rsidRPr="00590AA4">
        <w:rPr>
          <w:rFonts w:eastAsia="Calibri"/>
          <w:color w:val="000000"/>
          <w:sz w:val="28"/>
          <w:szCs w:val="28"/>
          <w:lang w:eastAsia="en-US"/>
        </w:rPr>
        <w:t>2) документарная проверка, в ходе которой могут осуществляться следующие контрольные действия:</w:t>
      </w:r>
    </w:p>
    <w:p w14:paraId="31A0C900" w14:textId="77777777" w:rsidR="00590AA4" w:rsidRPr="00590AA4" w:rsidRDefault="00590AA4" w:rsidP="00590AA4">
      <w:pPr>
        <w:widowControl w:val="0"/>
        <w:autoSpaceDE w:val="0"/>
        <w:autoSpaceDN w:val="0"/>
        <w:adjustRightInd w:val="0"/>
        <w:ind w:firstLine="680"/>
        <w:jc w:val="both"/>
        <w:rPr>
          <w:rFonts w:eastAsia="Calibri"/>
          <w:color w:val="000000"/>
          <w:sz w:val="28"/>
          <w:szCs w:val="28"/>
          <w:lang w:eastAsia="en-US"/>
        </w:rPr>
      </w:pPr>
      <w:r w:rsidRPr="00590AA4">
        <w:rPr>
          <w:rFonts w:eastAsia="Calibri"/>
          <w:color w:val="000000"/>
          <w:sz w:val="28"/>
          <w:szCs w:val="28"/>
          <w:lang w:eastAsia="en-US"/>
        </w:rPr>
        <w:t>а) получение письменных объяснений;</w:t>
      </w:r>
    </w:p>
    <w:p w14:paraId="004BE2AA" w14:textId="77777777" w:rsidR="00590AA4" w:rsidRPr="00590AA4" w:rsidRDefault="00590AA4" w:rsidP="00590AA4">
      <w:pPr>
        <w:widowControl w:val="0"/>
        <w:autoSpaceDE w:val="0"/>
        <w:autoSpaceDN w:val="0"/>
        <w:adjustRightInd w:val="0"/>
        <w:ind w:firstLine="680"/>
        <w:jc w:val="both"/>
        <w:rPr>
          <w:rFonts w:eastAsia="Calibri"/>
          <w:color w:val="000000"/>
          <w:sz w:val="28"/>
          <w:szCs w:val="28"/>
          <w:lang w:eastAsia="en-US"/>
        </w:rPr>
      </w:pPr>
      <w:r w:rsidRPr="00590AA4">
        <w:rPr>
          <w:rFonts w:eastAsia="Calibri"/>
          <w:color w:val="000000"/>
          <w:sz w:val="28"/>
          <w:szCs w:val="28"/>
          <w:lang w:eastAsia="en-US"/>
        </w:rPr>
        <w:t>б) истребование документов.</w:t>
      </w:r>
    </w:p>
    <w:p w14:paraId="7A43492E" w14:textId="77777777" w:rsidR="00590AA4" w:rsidRPr="00590AA4" w:rsidRDefault="00590AA4" w:rsidP="00590AA4">
      <w:pPr>
        <w:widowControl w:val="0"/>
        <w:autoSpaceDE w:val="0"/>
        <w:autoSpaceDN w:val="0"/>
        <w:adjustRightInd w:val="0"/>
        <w:ind w:firstLine="680"/>
        <w:jc w:val="both"/>
        <w:rPr>
          <w:rFonts w:eastAsia="Calibri"/>
          <w:color w:val="000000"/>
          <w:sz w:val="28"/>
          <w:szCs w:val="28"/>
          <w:lang w:eastAsia="en-US"/>
        </w:rPr>
      </w:pPr>
      <w:r w:rsidRPr="00590AA4">
        <w:rPr>
          <w:rFonts w:eastAsia="Calibri"/>
          <w:color w:val="000000"/>
          <w:sz w:val="28"/>
          <w:szCs w:val="28"/>
          <w:lang w:eastAsia="en-US"/>
        </w:rPr>
        <w:t>Документарная проводится в порядке и объеме, определенном статьей 72 Закона № 248-ФЗ;</w:t>
      </w:r>
    </w:p>
    <w:p w14:paraId="025B571D" w14:textId="77777777" w:rsidR="00590AA4" w:rsidRPr="00590AA4" w:rsidRDefault="00590AA4" w:rsidP="00590AA4">
      <w:pPr>
        <w:widowControl w:val="0"/>
        <w:autoSpaceDE w:val="0"/>
        <w:autoSpaceDN w:val="0"/>
        <w:adjustRightInd w:val="0"/>
        <w:ind w:firstLine="680"/>
        <w:jc w:val="both"/>
        <w:rPr>
          <w:rFonts w:eastAsia="Calibri"/>
          <w:color w:val="000000"/>
          <w:sz w:val="28"/>
          <w:szCs w:val="28"/>
          <w:lang w:eastAsia="en-US"/>
        </w:rPr>
      </w:pPr>
      <w:r w:rsidRPr="00590AA4">
        <w:rPr>
          <w:rFonts w:eastAsia="Calibri"/>
          <w:color w:val="000000"/>
          <w:sz w:val="28"/>
          <w:szCs w:val="28"/>
          <w:lang w:eastAsia="en-US"/>
        </w:rPr>
        <w:t>3) выездная проверка, в ходе которой могут осуществляться следующие контрольные действия:</w:t>
      </w:r>
    </w:p>
    <w:p w14:paraId="05299688" w14:textId="77777777" w:rsidR="00590AA4" w:rsidRPr="00590AA4" w:rsidRDefault="00590AA4" w:rsidP="00590AA4">
      <w:pPr>
        <w:widowControl w:val="0"/>
        <w:autoSpaceDE w:val="0"/>
        <w:autoSpaceDN w:val="0"/>
        <w:adjustRightInd w:val="0"/>
        <w:ind w:firstLine="680"/>
        <w:jc w:val="both"/>
        <w:rPr>
          <w:rFonts w:eastAsia="Calibri"/>
          <w:color w:val="000000"/>
          <w:sz w:val="28"/>
          <w:szCs w:val="28"/>
          <w:lang w:eastAsia="en-US"/>
        </w:rPr>
      </w:pPr>
      <w:r w:rsidRPr="00590AA4">
        <w:rPr>
          <w:rFonts w:eastAsia="Calibri"/>
          <w:color w:val="000000"/>
          <w:sz w:val="28"/>
          <w:szCs w:val="28"/>
          <w:lang w:eastAsia="en-US"/>
        </w:rPr>
        <w:t>а) осмотр;</w:t>
      </w:r>
    </w:p>
    <w:p w14:paraId="27808C38" w14:textId="77777777" w:rsidR="00590AA4" w:rsidRPr="00590AA4" w:rsidRDefault="00590AA4" w:rsidP="00590AA4">
      <w:pPr>
        <w:widowControl w:val="0"/>
        <w:autoSpaceDE w:val="0"/>
        <w:autoSpaceDN w:val="0"/>
        <w:adjustRightInd w:val="0"/>
        <w:ind w:firstLine="680"/>
        <w:jc w:val="both"/>
        <w:rPr>
          <w:rFonts w:eastAsia="Calibri"/>
          <w:color w:val="000000"/>
          <w:sz w:val="28"/>
          <w:szCs w:val="28"/>
          <w:lang w:eastAsia="en-US"/>
        </w:rPr>
      </w:pPr>
      <w:r w:rsidRPr="00590AA4">
        <w:rPr>
          <w:rFonts w:eastAsia="Calibri"/>
          <w:color w:val="000000"/>
          <w:sz w:val="28"/>
          <w:szCs w:val="28"/>
          <w:lang w:eastAsia="en-US"/>
        </w:rPr>
        <w:t>б) досмотр;</w:t>
      </w:r>
    </w:p>
    <w:p w14:paraId="098FFC48" w14:textId="77777777" w:rsidR="00590AA4" w:rsidRPr="00590AA4" w:rsidRDefault="00590AA4" w:rsidP="00590AA4">
      <w:pPr>
        <w:widowControl w:val="0"/>
        <w:autoSpaceDE w:val="0"/>
        <w:autoSpaceDN w:val="0"/>
        <w:adjustRightInd w:val="0"/>
        <w:ind w:firstLine="680"/>
        <w:jc w:val="both"/>
        <w:rPr>
          <w:rFonts w:eastAsia="Calibri"/>
          <w:color w:val="000000"/>
          <w:sz w:val="28"/>
          <w:szCs w:val="28"/>
          <w:lang w:eastAsia="en-US"/>
        </w:rPr>
      </w:pPr>
      <w:r w:rsidRPr="00590AA4">
        <w:rPr>
          <w:rFonts w:eastAsia="Calibri"/>
          <w:color w:val="000000"/>
          <w:sz w:val="28"/>
          <w:szCs w:val="28"/>
          <w:lang w:eastAsia="en-US"/>
        </w:rPr>
        <w:t>в) опрос;</w:t>
      </w:r>
    </w:p>
    <w:p w14:paraId="73CE065F" w14:textId="77777777" w:rsidR="00590AA4" w:rsidRPr="00590AA4" w:rsidRDefault="00590AA4" w:rsidP="00590AA4">
      <w:pPr>
        <w:widowControl w:val="0"/>
        <w:autoSpaceDE w:val="0"/>
        <w:autoSpaceDN w:val="0"/>
        <w:adjustRightInd w:val="0"/>
        <w:ind w:firstLine="680"/>
        <w:jc w:val="both"/>
        <w:rPr>
          <w:rFonts w:eastAsia="Calibri"/>
          <w:color w:val="000000"/>
          <w:sz w:val="28"/>
          <w:szCs w:val="28"/>
          <w:lang w:eastAsia="en-US"/>
        </w:rPr>
      </w:pPr>
      <w:r w:rsidRPr="00590AA4">
        <w:rPr>
          <w:rFonts w:eastAsia="Calibri"/>
          <w:color w:val="000000"/>
          <w:sz w:val="28"/>
          <w:szCs w:val="28"/>
          <w:lang w:eastAsia="en-US"/>
        </w:rPr>
        <w:t>г) получение письменных объяснений;</w:t>
      </w:r>
    </w:p>
    <w:p w14:paraId="41D75326" w14:textId="77777777" w:rsidR="00590AA4" w:rsidRPr="00590AA4" w:rsidRDefault="00590AA4" w:rsidP="00590AA4">
      <w:pPr>
        <w:widowControl w:val="0"/>
        <w:autoSpaceDE w:val="0"/>
        <w:autoSpaceDN w:val="0"/>
        <w:adjustRightInd w:val="0"/>
        <w:ind w:firstLine="680"/>
        <w:jc w:val="both"/>
        <w:rPr>
          <w:rFonts w:eastAsia="Calibri"/>
          <w:color w:val="000000"/>
          <w:sz w:val="28"/>
          <w:szCs w:val="28"/>
          <w:lang w:eastAsia="en-US"/>
        </w:rPr>
      </w:pPr>
      <w:r w:rsidRPr="00590AA4">
        <w:rPr>
          <w:rFonts w:eastAsia="Calibri"/>
          <w:color w:val="000000"/>
          <w:sz w:val="28"/>
          <w:szCs w:val="28"/>
          <w:lang w:eastAsia="en-US"/>
        </w:rPr>
        <w:t>д) истребование документов.</w:t>
      </w:r>
    </w:p>
    <w:p w14:paraId="7C9DB8EF" w14:textId="77777777" w:rsidR="00590AA4" w:rsidRPr="00590AA4" w:rsidRDefault="00590AA4" w:rsidP="00590AA4">
      <w:pPr>
        <w:widowControl w:val="0"/>
        <w:autoSpaceDE w:val="0"/>
        <w:autoSpaceDN w:val="0"/>
        <w:adjustRightInd w:val="0"/>
        <w:ind w:firstLine="680"/>
        <w:jc w:val="both"/>
        <w:rPr>
          <w:rFonts w:eastAsia="Calibri"/>
          <w:color w:val="000000"/>
          <w:sz w:val="28"/>
          <w:szCs w:val="28"/>
          <w:lang w:eastAsia="en-US"/>
        </w:rPr>
      </w:pPr>
      <w:r w:rsidRPr="00590AA4">
        <w:rPr>
          <w:rFonts w:eastAsia="Calibri"/>
          <w:color w:val="000000"/>
          <w:sz w:val="28"/>
          <w:szCs w:val="28"/>
          <w:lang w:eastAsia="en-US"/>
        </w:rPr>
        <w:t>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статьей 73 Закона № 248-ФЗ.</w:t>
      </w:r>
    </w:p>
    <w:p w14:paraId="49CCAAC0" w14:textId="69766837" w:rsidR="00590AA4" w:rsidRPr="00590AA4" w:rsidRDefault="00281B13" w:rsidP="00590AA4">
      <w:pPr>
        <w:widowControl w:val="0"/>
        <w:autoSpaceDE w:val="0"/>
        <w:autoSpaceDN w:val="0"/>
        <w:adjustRightInd w:val="0"/>
        <w:ind w:firstLine="680"/>
        <w:jc w:val="both"/>
        <w:rPr>
          <w:rFonts w:eastAsia="Calibri"/>
          <w:color w:val="000000"/>
          <w:sz w:val="28"/>
          <w:szCs w:val="28"/>
          <w:lang w:eastAsia="en-US"/>
        </w:rPr>
      </w:pPr>
      <w:r>
        <w:rPr>
          <w:rFonts w:eastAsia="Calibri"/>
          <w:color w:val="000000"/>
          <w:sz w:val="28"/>
          <w:szCs w:val="28"/>
          <w:lang w:eastAsia="en-US"/>
        </w:rPr>
        <w:t>1.4</w:t>
      </w:r>
      <w:r w:rsidR="00590AA4" w:rsidRPr="00590AA4">
        <w:rPr>
          <w:rFonts w:eastAsia="Calibri"/>
          <w:color w:val="000000"/>
          <w:sz w:val="28"/>
          <w:szCs w:val="28"/>
          <w:lang w:eastAsia="en-US"/>
        </w:rPr>
        <w:t>. Для проведения контрольного мероприятия с взаимодействием руководителем контрольного органа принимается решение о проведении контрольного мероприятия (далее - решение), в котором указываются:</w:t>
      </w:r>
    </w:p>
    <w:p w14:paraId="4BBF6064" w14:textId="77777777" w:rsidR="00590AA4" w:rsidRPr="00590AA4" w:rsidRDefault="00590AA4" w:rsidP="00590AA4">
      <w:pPr>
        <w:widowControl w:val="0"/>
        <w:autoSpaceDE w:val="0"/>
        <w:autoSpaceDN w:val="0"/>
        <w:adjustRightInd w:val="0"/>
        <w:ind w:firstLine="680"/>
        <w:jc w:val="both"/>
        <w:rPr>
          <w:rFonts w:eastAsia="Calibri"/>
          <w:color w:val="000000"/>
          <w:sz w:val="28"/>
          <w:szCs w:val="28"/>
          <w:lang w:eastAsia="en-US"/>
        </w:rPr>
      </w:pPr>
      <w:r w:rsidRPr="00590AA4">
        <w:rPr>
          <w:rFonts w:eastAsia="Calibri"/>
          <w:color w:val="000000"/>
          <w:sz w:val="28"/>
          <w:szCs w:val="28"/>
          <w:lang w:eastAsia="en-US"/>
        </w:rPr>
        <w:t>1) дата, время и место принятия решения;</w:t>
      </w:r>
    </w:p>
    <w:p w14:paraId="07E1B19A" w14:textId="77777777" w:rsidR="00590AA4" w:rsidRPr="00590AA4" w:rsidRDefault="00590AA4" w:rsidP="00590AA4">
      <w:pPr>
        <w:widowControl w:val="0"/>
        <w:autoSpaceDE w:val="0"/>
        <w:autoSpaceDN w:val="0"/>
        <w:adjustRightInd w:val="0"/>
        <w:ind w:firstLine="680"/>
        <w:jc w:val="both"/>
        <w:rPr>
          <w:rFonts w:eastAsia="Calibri"/>
          <w:color w:val="000000"/>
          <w:sz w:val="28"/>
          <w:szCs w:val="28"/>
          <w:lang w:eastAsia="en-US"/>
        </w:rPr>
      </w:pPr>
      <w:r w:rsidRPr="00590AA4">
        <w:rPr>
          <w:rFonts w:eastAsia="Calibri"/>
          <w:color w:val="000000"/>
          <w:sz w:val="28"/>
          <w:szCs w:val="28"/>
          <w:lang w:eastAsia="en-US"/>
        </w:rPr>
        <w:t>2) кем принято решение;</w:t>
      </w:r>
    </w:p>
    <w:p w14:paraId="7867092E" w14:textId="77777777" w:rsidR="00590AA4" w:rsidRPr="00590AA4" w:rsidRDefault="00590AA4" w:rsidP="00590AA4">
      <w:pPr>
        <w:widowControl w:val="0"/>
        <w:autoSpaceDE w:val="0"/>
        <w:autoSpaceDN w:val="0"/>
        <w:adjustRightInd w:val="0"/>
        <w:ind w:firstLine="680"/>
        <w:jc w:val="both"/>
        <w:rPr>
          <w:rFonts w:eastAsia="Calibri"/>
          <w:color w:val="000000"/>
          <w:sz w:val="28"/>
          <w:szCs w:val="28"/>
          <w:lang w:eastAsia="en-US"/>
        </w:rPr>
      </w:pPr>
      <w:r w:rsidRPr="00590AA4">
        <w:rPr>
          <w:rFonts w:eastAsia="Calibri"/>
          <w:color w:val="000000"/>
          <w:sz w:val="28"/>
          <w:szCs w:val="28"/>
          <w:lang w:eastAsia="en-US"/>
        </w:rPr>
        <w:t>3) основание проведения контрольного мероприятия;</w:t>
      </w:r>
    </w:p>
    <w:p w14:paraId="23D8184F" w14:textId="77777777" w:rsidR="00590AA4" w:rsidRPr="00590AA4" w:rsidRDefault="00590AA4" w:rsidP="00590AA4">
      <w:pPr>
        <w:widowControl w:val="0"/>
        <w:autoSpaceDE w:val="0"/>
        <w:autoSpaceDN w:val="0"/>
        <w:adjustRightInd w:val="0"/>
        <w:ind w:firstLine="680"/>
        <w:jc w:val="both"/>
        <w:rPr>
          <w:rFonts w:eastAsia="Calibri"/>
          <w:color w:val="000000"/>
          <w:sz w:val="28"/>
          <w:szCs w:val="28"/>
          <w:lang w:eastAsia="en-US"/>
        </w:rPr>
      </w:pPr>
      <w:r w:rsidRPr="00590AA4">
        <w:rPr>
          <w:rFonts w:eastAsia="Calibri"/>
          <w:color w:val="000000"/>
          <w:sz w:val="28"/>
          <w:szCs w:val="28"/>
          <w:lang w:eastAsia="en-US"/>
        </w:rPr>
        <w:t>4) вид контроля;</w:t>
      </w:r>
    </w:p>
    <w:p w14:paraId="34294613" w14:textId="77777777" w:rsidR="00590AA4" w:rsidRPr="00590AA4" w:rsidRDefault="00590AA4" w:rsidP="00590AA4">
      <w:pPr>
        <w:widowControl w:val="0"/>
        <w:autoSpaceDE w:val="0"/>
        <w:autoSpaceDN w:val="0"/>
        <w:adjustRightInd w:val="0"/>
        <w:ind w:firstLine="680"/>
        <w:jc w:val="both"/>
        <w:rPr>
          <w:rFonts w:eastAsia="Calibri"/>
          <w:color w:val="000000"/>
          <w:sz w:val="28"/>
          <w:szCs w:val="28"/>
          <w:lang w:eastAsia="en-US"/>
        </w:rPr>
      </w:pPr>
      <w:r w:rsidRPr="00590AA4">
        <w:rPr>
          <w:rFonts w:eastAsia="Calibri"/>
          <w:color w:val="000000"/>
          <w:sz w:val="28"/>
          <w:szCs w:val="28"/>
          <w:lang w:eastAsia="en-US"/>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14:paraId="2E72034C" w14:textId="77777777" w:rsidR="00590AA4" w:rsidRPr="00590AA4" w:rsidRDefault="00590AA4" w:rsidP="00590AA4">
      <w:pPr>
        <w:widowControl w:val="0"/>
        <w:autoSpaceDE w:val="0"/>
        <w:autoSpaceDN w:val="0"/>
        <w:adjustRightInd w:val="0"/>
        <w:ind w:firstLine="680"/>
        <w:jc w:val="both"/>
        <w:rPr>
          <w:rFonts w:eastAsia="Calibri"/>
          <w:color w:val="000000"/>
          <w:sz w:val="28"/>
          <w:szCs w:val="28"/>
          <w:lang w:eastAsia="en-US"/>
        </w:rPr>
      </w:pPr>
      <w:r w:rsidRPr="00590AA4">
        <w:rPr>
          <w:rFonts w:eastAsia="Calibri"/>
          <w:color w:val="000000"/>
          <w:sz w:val="28"/>
          <w:szCs w:val="28"/>
          <w:lang w:eastAsia="en-US"/>
        </w:rPr>
        <w:t>6) объект контроля, в отношении которого проводится контрольное мероприятие;</w:t>
      </w:r>
    </w:p>
    <w:p w14:paraId="66F53D85" w14:textId="77777777" w:rsidR="00590AA4" w:rsidRPr="00590AA4" w:rsidRDefault="00590AA4" w:rsidP="00590AA4">
      <w:pPr>
        <w:widowControl w:val="0"/>
        <w:autoSpaceDE w:val="0"/>
        <w:autoSpaceDN w:val="0"/>
        <w:adjustRightInd w:val="0"/>
        <w:ind w:firstLine="680"/>
        <w:jc w:val="both"/>
        <w:rPr>
          <w:rFonts w:eastAsia="Calibri"/>
          <w:color w:val="000000"/>
          <w:sz w:val="28"/>
          <w:szCs w:val="28"/>
          <w:lang w:eastAsia="en-US"/>
        </w:rPr>
      </w:pPr>
      <w:r w:rsidRPr="00590AA4">
        <w:rPr>
          <w:rFonts w:eastAsia="Calibri"/>
          <w:color w:val="000000"/>
          <w:sz w:val="28"/>
          <w:szCs w:val="28"/>
          <w:lang w:eastAsia="en-US"/>
        </w:rPr>
        <w:t>7) адрес места осуществления контролируемым лицом деятельности или адрес нахождения объекта(</w:t>
      </w:r>
      <w:proofErr w:type="spellStart"/>
      <w:r w:rsidRPr="00590AA4">
        <w:rPr>
          <w:rFonts w:eastAsia="Calibri"/>
          <w:color w:val="000000"/>
          <w:sz w:val="28"/>
          <w:szCs w:val="28"/>
          <w:lang w:eastAsia="en-US"/>
        </w:rPr>
        <w:t>ов</w:t>
      </w:r>
      <w:proofErr w:type="spellEnd"/>
      <w:r w:rsidRPr="00590AA4">
        <w:rPr>
          <w:rFonts w:eastAsia="Calibri"/>
          <w:color w:val="000000"/>
          <w:sz w:val="28"/>
          <w:szCs w:val="28"/>
          <w:lang w:eastAsia="en-US"/>
        </w:rPr>
        <w:t>) контроля, в отношении которого(</w:t>
      </w:r>
      <w:proofErr w:type="spellStart"/>
      <w:r w:rsidRPr="00590AA4">
        <w:rPr>
          <w:rFonts w:eastAsia="Calibri"/>
          <w:color w:val="000000"/>
          <w:sz w:val="28"/>
          <w:szCs w:val="28"/>
          <w:lang w:eastAsia="en-US"/>
        </w:rPr>
        <w:t>ых</w:t>
      </w:r>
      <w:proofErr w:type="spellEnd"/>
      <w:r w:rsidRPr="00590AA4">
        <w:rPr>
          <w:rFonts w:eastAsia="Calibri"/>
          <w:color w:val="000000"/>
          <w:sz w:val="28"/>
          <w:szCs w:val="28"/>
          <w:lang w:eastAsia="en-US"/>
        </w:rPr>
        <w:t>) проводится контрольное мероприятие;</w:t>
      </w:r>
    </w:p>
    <w:p w14:paraId="6945F905" w14:textId="77777777" w:rsidR="00590AA4" w:rsidRPr="00590AA4" w:rsidRDefault="00590AA4" w:rsidP="00590AA4">
      <w:pPr>
        <w:widowControl w:val="0"/>
        <w:autoSpaceDE w:val="0"/>
        <w:autoSpaceDN w:val="0"/>
        <w:adjustRightInd w:val="0"/>
        <w:ind w:firstLine="680"/>
        <w:jc w:val="both"/>
        <w:rPr>
          <w:rFonts w:eastAsia="Calibri"/>
          <w:color w:val="000000"/>
          <w:sz w:val="28"/>
          <w:szCs w:val="28"/>
          <w:lang w:eastAsia="en-US"/>
        </w:rPr>
      </w:pPr>
      <w:r w:rsidRPr="00590AA4">
        <w:rPr>
          <w:rFonts w:eastAsia="Calibri"/>
          <w:color w:val="000000"/>
          <w:sz w:val="28"/>
          <w:szCs w:val="28"/>
          <w:lang w:eastAsia="en-US"/>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14:paraId="3C6F2FA0" w14:textId="77777777" w:rsidR="00590AA4" w:rsidRPr="00590AA4" w:rsidRDefault="00590AA4" w:rsidP="00590AA4">
      <w:pPr>
        <w:widowControl w:val="0"/>
        <w:autoSpaceDE w:val="0"/>
        <w:autoSpaceDN w:val="0"/>
        <w:adjustRightInd w:val="0"/>
        <w:ind w:firstLine="680"/>
        <w:jc w:val="both"/>
        <w:rPr>
          <w:rFonts w:eastAsia="Calibri"/>
          <w:color w:val="000000"/>
          <w:sz w:val="28"/>
          <w:szCs w:val="28"/>
          <w:lang w:eastAsia="en-US"/>
        </w:rPr>
      </w:pPr>
      <w:r w:rsidRPr="00590AA4">
        <w:rPr>
          <w:rFonts w:eastAsia="Calibri"/>
          <w:color w:val="000000"/>
          <w:sz w:val="28"/>
          <w:szCs w:val="28"/>
          <w:lang w:eastAsia="en-US"/>
        </w:rPr>
        <w:t>9) вид контрольного мероприятия;</w:t>
      </w:r>
    </w:p>
    <w:p w14:paraId="1082DBCE" w14:textId="77777777" w:rsidR="00590AA4" w:rsidRPr="00590AA4" w:rsidRDefault="00590AA4" w:rsidP="00590AA4">
      <w:pPr>
        <w:widowControl w:val="0"/>
        <w:autoSpaceDE w:val="0"/>
        <w:autoSpaceDN w:val="0"/>
        <w:adjustRightInd w:val="0"/>
        <w:ind w:firstLine="680"/>
        <w:jc w:val="both"/>
        <w:rPr>
          <w:rFonts w:eastAsia="Calibri"/>
          <w:color w:val="000000"/>
          <w:sz w:val="28"/>
          <w:szCs w:val="28"/>
          <w:lang w:eastAsia="en-US"/>
        </w:rPr>
      </w:pPr>
      <w:r w:rsidRPr="00590AA4">
        <w:rPr>
          <w:rFonts w:eastAsia="Calibri"/>
          <w:color w:val="000000"/>
          <w:sz w:val="28"/>
          <w:szCs w:val="28"/>
          <w:lang w:eastAsia="en-US"/>
        </w:rPr>
        <w:t>10) перечень контрольных действий, совершаемых в рамках контрольного мероприятия;</w:t>
      </w:r>
    </w:p>
    <w:p w14:paraId="681B5DA0" w14:textId="77777777" w:rsidR="00281B13" w:rsidRDefault="00281B13" w:rsidP="00590AA4">
      <w:pPr>
        <w:widowControl w:val="0"/>
        <w:autoSpaceDE w:val="0"/>
        <w:autoSpaceDN w:val="0"/>
        <w:adjustRightInd w:val="0"/>
        <w:ind w:firstLine="680"/>
        <w:jc w:val="both"/>
        <w:rPr>
          <w:rFonts w:eastAsia="Calibri"/>
          <w:color w:val="000000"/>
          <w:sz w:val="28"/>
          <w:szCs w:val="28"/>
          <w:lang w:eastAsia="en-US"/>
        </w:rPr>
      </w:pPr>
    </w:p>
    <w:p w14:paraId="073716AD" w14:textId="7E88FB3D" w:rsidR="00590AA4" w:rsidRPr="00590AA4" w:rsidRDefault="00590AA4" w:rsidP="00590AA4">
      <w:pPr>
        <w:widowControl w:val="0"/>
        <w:autoSpaceDE w:val="0"/>
        <w:autoSpaceDN w:val="0"/>
        <w:adjustRightInd w:val="0"/>
        <w:ind w:firstLine="680"/>
        <w:jc w:val="both"/>
        <w:rPr>
          <w:rFonts w:eastAsia="Calibri"/>
          <w:color w:val="000000"/>
          <w:sz w:val="28"/>
          <w:szCs w:val="28"/>
          <w:lang w:eastAsia="en-US"/>
        </w:rPr>
      </w:pPr>
      <w:r w:rsidRPr="00590AA4">
        <w:rPr>
          <w:rFonts w:eastAsia="Calibri"/>
          <w:color w:val="000000"/>
          <w:sz w:val="28"/>
          <w:szCs w:val="28"/>
          <w:lang w:eastAsia="en-US"/>
        </w:rPr>
        <w:lastRenderedPageBreak/>
        <w:t>11) предмет контрольного мероприятия;</w:t>
      </w:r>
    </w:p>
    <w:p w14:paraId="676D9E19" w14:textId="77777777" w:rsidR="00590AA4" w:rsidRPr="00590AA4" w:rsidRDefault="00590AA4" w:rsidP="00590AA4">
      <w:pPr>
        <w:widowControl w:val="0"/>
        <w:autoSpaceDE w:val="0"/>
        <w:autoSpaceDN w:val="0"/>
        <w:adjustRightInd w:val="0"/>
        <w:ind w:firstLine="680"/>
        <w:jc w:val="both"/>
        <w:rPr>
          <w:rFonts w:eastAsia="Calibri"/>
          <w:color w:val="000000"/>
          <w:sz w:val="28"/>
          <w:szCs w:val="28"/>
          <w:lang w:eastAsia="en-US"/>
        </w:rPr>
      </w:pPr>
      <w:r w:rsidRPr="00590AA4">
        <w:rPr>
          <w:rFonts w:eastAsia="Calibri"/>
          <w:color w:val="000000"/>
          <w:sz w:val="28"/>
          <w:szCs w:val="28"/>
          <w:lang w:eastAsia="en-US"/>
        </w:rPr>
        <w:t>12) дата проведения контрольного мероприятия, в том числе срок непосредственного взаимодействия с контролируемым лицом;</w:t>
      </w:r>
    </w:p>
    <w:p w14:paraId="73570836" w14:textId="77777777" w:rsidR="00590AA4" w:rsidRPr="00590AA4" w:rsidRDefault="00590AA4" w:rsidP="00590AA4">
      <w:pPr>
        <w:widowControl w:val="0"/>
        <w:autoSpaceDE w:val="0"/>
        <w:autoSpaceDN w:val="0"/>
        <w:adjustRightInd w:val="0"/>
        <w:ind w:firstLine="680"/>
        <w:jc w:val="both"/>
        <w:rPr>
          <w:rFonts w:eastAsia="Calibri"/>
          <w:color w:val="000000"/>
          <w:sz w:val="28"/>
          <w:szCs w:val="28"/>
          <w:lang w:eastAsia="en-US"/>
        </w:rPr>
      </w:pPr>
      <w:r w:rsidRPr="00590AA4">
        <w:rPr>
          <w:rFonts w:eastAsia="Calibri"/>
          <w:color w:val="000000"/>
          <w:sz w:val="28"/>
          <w:szCs w:val="28"/>
          <w:lang w:eastAsia="en-US"/>
        </w:rPr>
        <w:t>13) перечень документов, предоставление которых контролируемым лицом необходимо для оценки соблюдения обязательных требований;</w:t>
      </w:r>
    </w:p>
    <w:p w14:paraId="6CE2E55E" w14:textId="77777777" w:rsidR="00590AA4" w:rsidRPr="00590AA4" w:rsidRDefault="00590AA4" w:rsidP="00590AA4">
      <w:pPr>
        <w:widowControl w:val="0"/>
        <w:autoSpaceDE w:val="0"/>
        <w:autoSpaceDN w:val="0"/>
        <w:adjustRightInd w:val="0"/>
        <w:ind w:firstLine="680"/>
        <w:jc w:val="both"/>
        <w:rPr>
          <w:rFonts w:eastAsia="Calibri"/>
          <w:color w:val="000000"/>
          <w:sz w:val="28"/>
          <w:szCs w:val="28"/>
          <w:lang w:eastAsia="en-US"/>
        </w:rPr>
      </w:pPr>
      <w:r w:rsidRPr="00590AA4">
        <w:rPr>
          <w:rFonts w:eastAsia="Calibri"/>
          <w:color w:val="000000"/>
          <w:sz w:val="28"/>
          <w:szCs w:val="28"/>
          <w:lang w:eastAsia="en-US"/>
        </w:rPr>
        <w:t>14) иные сведения, если это предусмотрено положением о виде контроля.</w:t>
      </w:r>
    </w:p>
    <w:p w14:paraId="57863AC3" w14:textId="315D1011" w:rsidR="00590AA4" w:rsidRPr="00590AA4" w:rsidRDefault="00281B13" w:rsidP="00590AA4">
      <w:pPr>
        <w:widowControl w:val="0"/>
        <w:autoSpaceDE w:val="0"/>
        <w:autoSpaceDN w:val="0"/>
        <w:adjustRightInd w:val="0"/>
        <w:ind w:firstLine="680"/>
        <w:jc w:val="both"/>
        <w:rPr>
          <w:rFonts w:eastAsia="Calibri"/>
          <w:color w:val="000000"/>
          <w:sz w:val="28"/>
          <w:szCs w:val="28"/>
          <w:lang w:eastAsia="en-US"/>
        </w:rPr>
      </w:pPr>
      <w:r>
        <w:rPr>
          <w:rFonts w:eastAsia="Calibri"/>
          <w:color w:val="000000"/>
          <w:sz w:val="28"/>
          <w:szCs w:val="28"/>
          <w:lang w:eastAsia="en-US"/>
        </w:rPr>
        <w:t>1.5</w:t>
      </w:r>
      <w:r w:rsidR="00590AA4" w:rsidRPr="00590AA4">
        <w:rPr>
          <w:rFonts w:eastAsia="Calibri"/>
          <w:color w:val="000000"/>
          <w:sz w:val="28"/>
          <w:szCs w:val="28"/>
          <w:lang w:eastAsia="en-US"/>
        </w:rPr>
        <w:t>. Решение о проведении контрольного мероприятия оформляется в соответствии с типовыми формами решений о проведении контрольных (надзорных) мероприятий, утвержденными Приказом Минэкономразвития России от 31.03.2021 № 151 «О типовых формах документов, используемых контрольным (надзорным) органом».</w:t>
      </w:r>
    </w:p>
    <w:p w14:paraId="53892F2B" w14:textId="116C960A" w:rsidR="00590AA4" w:rsidRPr="00590AA4" w:rsidRDefault="00281B13" w:rsidP="00590AA4">
      <w:pPr>
        <w:widowControl w:val="0"/>
        <w:autoSpaceDE w:val="0"/>
        <w:autoSpaceDN w:val="0"/>
        <w:adjustRightInd w:val="0"/>
        <w:ind w:firstLine="680"/>
        <w:jc w:val="both"/>
        <w:rPr>
          <w:rFonts w:eastAsia="Calibri"/>
          <w:color w:val="000000"/>
          <w:sz w:val="28"/>
          <w:szCs w:val="28"/>
          <w:lang w:eastAsia="en-US"/>
        </w:rPr>
      </w:pPr>
      <w:r>
        <w:rPr>
          <w:rFonts w:eastAsia="Calibri"/>
          <w:color w:val="000000"/>
          <w:sz w:val="28"/>
          <w:szCs w:val="28"/>
          <w:lang w:eastAsia="en-US"/>
        </w:rPr>
        <w:t>1.6</w:t>
      </w:r>
      <w:r w:rsidR="00590AA4" w:rsidRPr="00590AA4">
        <w:rPr>
          <w:rFonts w:eastAsia="Calibri"/>
          <w:color w:val="000000"/>
          <w:sz w:val="28"/>
          <w:szCs w:val="28"/>
          <w:lang w:eastAsia="en-US"/>
        </w:rPr>
        <w:t>.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50E366C7" w14:textId="575FF2F5" w:rsidR="00590AA4" w:rsidRPr="00590AA4" w:rsidRDefault="00281B13" w:rsidP="00590AA4">
      <w:pPr>
        <w:widowControl w:val="0"/>
        <w:autoSpaceDE w:val="0"/>
        <w:autoSpaceDN w:val="0"/>
        <w:adjustRightInd w:val="0"/>
        <w:ind w:firstLine="680"/>
        <w:jc w:val="both"/>
        <w:rPr>
          <w:rFonts w:eastAsia="Calibri"/>
          <w:color w:val="000000"/>
          <w:sz w:val="28"/>
          <w:szCs w:val="28"/>
          <w:lang w:eastAsia="en-US"/>
        </w:rPr>
      </w:pPr>
      <w:r>
        <w:rPr>
          <w:rFonts w:eastAsia="Calibri"/>
          <w:color w:val="000000"/>
          <w:sz w:val="28"/>
          <w:szCs w:val="28"/>
          <w:lang w:eastAsia="en-US"/>
        </w:rPr>
        <w:t>1.7</w:t>
      </w:r>
      <w:r w:rsidR="00590AA4" w:rsidRPr="00590AA4">
        <w:rPr>
          <w:rFonts w:eastAsia="Calibri"/>
          <w:color w:val="000000"/>
          <w:sz w:val="28"/>
          <w:szCs w:val="28"/>
          <w:lang w:eastAsia="en-US"/>
        </w:rPr>
        <w:t>. Контрольные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мероприятий.</w:t>
      </w:r>
    </w:p>
    <w:p w14:paraId="3EEAB82F" w14:textId="72FF37C1" w:rsidR="00590AA4" w:rsidRPr="00590AA4" w:rsidRDefault="00281B13" w:rsidP="00590AA4">
      <w:pPr>
        <w:widowControl w:val="0"/>
        <w:autoSpaceDE w:val="0"/>
        <w:autoSpaceDN w:val="0"/>
        <w:adjustRightInd w:val="0"/>
        <w:ind w:firstLine="680"/>
        <w:jc w:val="both"/>
        <w:rPr>
          <w:rFonts w:eastAsia="Calibri"/>
          <w:color w:val="000000"/>
          <w:sz w:val="28"/>
          <w:szCs w:val="28"/>
          <w:lang w:eastAsia="en-US"/>
        </w:rPr>
      </w:pPr>
      <w:r>
        <w:rPr>
          <w:rFonts w:eastAsia="Calibri"/>
          <w:color w:val="000000"/>
          <w:sz w:val="28"/>
          <w:szCs w:val="28"/>
          <w:lang w:eastAsia="en-US"/>
        </w:rPr>
        <w:t>1.8</w:t>
      </w:r>
      <w:r w:rsidR="00590AA4" w:rsidRPr="00590AA4">
        <w:rPr>
          <w:rFonts w:eastAsia="Calibri"/>
          <w:color w:val="000000"/>
          <w:sz w:val="28"/>
          <w:szCs w:val="28"/>
          <w:lang w:eastAsia="en-US"/>
        </w:rPr>
        <w:t>. Совершение контрольных действий и их результаты отражаются в документах, составляемых инспектором и лицами, привлекаемыми к совершению контрольных действий.</w:t>
      </w:r>
    </w:p>
    <w:p w14:paraId="4DA8BF63" w14:textId="6B602F2D" w:rsidR="00590AA4" w:rsidRPr="00590AA4" w:rsidRDefault="00281B13" w:rsidP="00590AA4">
      <w:pPr>
        <w:widowControl w:val="0"/>
        <w:autoSpaceDE w:val="0"/>
        <w:autoSpaceDN w:val="0"/>
        <w:adjustRightInd w:val="0"/>
        <w:ind w:firstLine="680"/>
        <w:jc w:val="both"/>
        <w:rPr>
          <w:rFonts w:eastAsia="Calibri"/>
          <w:color w:val="000000"/>
          <w:sz w:val="28"/>
          <w:szCs w:val="28"/>
          <w:lang w:eastAsia="en-US"/>
        </w:rPr>
      </w:pPr>
      <w:r>
        <w:rPr>
          <w:rFonts w:eastAsia="Calibri"/>
          <w:color w:val="000000"/>
          <w:sz w:val="28"/>
          <w:szCs w:val="28"/>
          <w:lang w:eastAsia="en-US"/>
        </w:rPr>
        <w:t>1.9</w:t>
      </w:r>
      <w:r w:rsidR="00590AA4" w:rsidRPr="00590AA4">
        <w:rPr>
          <w:rFonts w:eastAsia="Calibri"/>
          <w:color w:val="000000"/>
          <w:sz w:val="28"/>
          <w:szCs w:val="28"/>
          <w:lang w:eastAsia="en-US"/>
        </w:rPr>
        <w:t>. При проведении контрольного мероприятия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w:t>
      </w:r>
    </w:p>
    <w:p w14:paraId="5DC30A69" w14:textId="44A2534C" w:rsidR="00590AA4" w:rsidRPr="00590AA4" w:rsidRDefault="00281B13" w:rsidP="00590AA4">
      <w:pPr>
        <w:widowControl w:val="0"/>
        <w:autoSpaceDE w:val="0"/>
        <w:autoSpaceDN w:val="0"/>
        <w:adjustRightInd w:val="0"/>
        <w:ind w:firstLine="680"/>
        <w:jc w:val="both"/>
        <w:rPr>
          <w:rFonts w:eastAsia="Calibri"/>
          <w:color w:val="000000"/>
          <w:sz w:val="28"/>
          <w:szCs w:val="28"/>
          <w:lang w:eastAsia="en-US"/>
        </w:rPr>
      </w:pPr>
      <w:r>
        <w:rPr>
          <w:rFonts w:eastAsia="Calibri"/>
          <w:color w:val="000000"/>
          <w:sz w:val="28"/>
          <w:szCs w:val="28"/>
          <w:lang w:eastAsia="en-US"/>
        </w:rPr>
        <w:t>1.10</w:t>
      </w:r>
      <w:r w:rsidR="00590AA4" w:rsidRPr="00590AA4">
        <w:rPr>
          <w:rFonts w:eastAsia="Calibri"/>
          <w:color w:val="000000"/>
          <w:sz w:val="28"/>
          <w:szCs w:val="28"/>
          <w:lang w:eastAsia="en-US"/>
        </w:rPr>
        <w:t xml:space="preserve">.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w:t>
      </w:r>
      <w:r w:rsidR="00590AA4" w:rsidRPr="00590AA4">
        <w:rPr>
          <w:rFonts w:eastAsia="Calibri"/>
          <w:sz w:val="28"/>
          <w:szCs w:val="28"/>
          <w:lang w:eastAsia="en-US"/>
        </w:rPr>
        <w:t>пунктами 53, 54 П</w:t>
      </w:r>
      <w:r w:rsidR="00590AA4" w:rsidRPr="00590AA4">
        <w:rPr>
          <w:rFonts w:eastAsia="Calibri"/>
          <w:color w:val="000000"/>
          <w:sz w:val="28"/>
          <w:szCs w:val="28"/>
          <w:lang w:eastAsia="en-US"/>
        </w:rPr>
        <w:t>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14:paraId="1E7348FF" w14:textId="0EB2B0C6" w:rsidR="00590AA4" w:rsidRPr="00590AA4" w:rsidRDefault="00281B13" w:rsidP="00590AA4">
      <w:pPr>
        <w:widowControl w:val="0"/>
        <w:autoSpaceDE w:val="0"/>
        <w:autoSpaceDN w:val="0"/>
        <w:adjustRightInd w:val="0"/>
        <w:ind w:firstLine="680"/>
        <w:jc w:val="both"/>
        <w:rPr>
          <w:rFonts w:eastAsia="Calibri"/>
          <w:color w:val="000000"/>
          <w:sz w:val="28"/>
          <w:szCs w:val="28"/>
          <w:lang w:eastAsia="en-US"/>
        </w:rPr>
      </w:pPr>
      <w:r>
        <w:rPr>
          <w:rFonts w:eastAsia="Calibri"/>
          <w:color w:val="000000"/>
          <w:sz w:val="28"/>
          <w:szCs w:val="28"/>
          <w:lang w:eastAsia="en-US"/>
        </w:rPr>
        <w:t>1.11</w:t>
      </w:r>
      <w:r w:rsidR="00590AA4" w:rsidRPr="00590AA4">
        <w:rPr>
          <w:rFonts w:eastAsia="Calibri"/>
          <w:color w:val="000000"/>
          <w:sz w:val="28"/>
          <w:szCs w:val="28"/>
          <w:lang w:eastAsia="en-US"/>
        </w:rPr>
        <w:t xml:space="preserve">.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мероприятий, а также доведения их до </w:t>
      </w:r>
      <w:r w:rsidR="00590AA4" w:rsidRPr="00590AA4">
        <w:rPr>
          <w:rFonts w:eastAsia="Calibri"/>
          <w:color w:val="000000"/>
          <w:sz w:val="28"/>
          <w:szCs w:val="28"/>
          <w:lang w:eastAsia="en-US"/>
        </w:rPr>
        <w:lastRenderedPageBreak/>
        <w:t>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47C412DD" w14:textId="77777777" w:rsidR="00590AA4" w:rsidRPr="00590AA4" w:rsidRDefault="00590AA4" w:rsidP="00590AA4">
      <w:pPr>
        <w:widowControl w:val="0"/>
        <w:autoSpaceDE w:val="0"/>
        <w:autoSpaceDN w:val="0"/>
        <w:adjustRightInd w:val="0"/>
        <w:ind w:firstLine="680"/>
        <w:jc w:val="both"/>
        <w:rPr>
          <w:rFonts w:eastAsia="Calibri"/>
          <w:color w:val="000000"/>
          <w:sz w:val="28"/>
          <w:szCs w:val="28"/>
          <w:lang w:eastAsia="en-US"/>
        </w:rPr>
      </w:pPr>
      <w:r w:rsidRPr="00590AA4">
        <w:rPr>
          <w:rFonts w:eastAsia="Calibri"/>
          <w:color w:val="000000"/>
          <w:sz w:val="28"/>
          <w:szCs w:val="28"/>
          <w:lang w:eastAsia="en-US"/>
        </w:rPr>
        <w:t>До 31 декабря 2023 года информирование контролируемого лица о совершаемых должностным лицом контрольного органа действий и принимаемых решений, направление документов и сведений контролируемому лицу контрольным органом могут осуществляться на бумажном носителе с использованием почтовой связи в случае невозможности информирования контролируемого лица в электронной форме.</w:t>
      </w:r>
    </w:p>
    <w:p w14:paraId="481472EA" w14:textId="1452D355" w:rsidR="00590AA4" w:rsidRPr="00590AA4" w:rsidRDefault="00281B13" w:rsidP="00590AA4">
      <w:pPr>
        <w:widowControl w:val="0"/>
        <w:autoSpaceDE w:val="0"/>
        <w:autoSpaceDN w:val="0"/>
        <w:adjustRightInd w:val="0"/>
        <w:ind w:firstLine="680"/>
        <w:jc w:val="both"/>
        <w:rPr>
          <w:rFonts w:eastAsia="Calibri"/>
          <w:color w:val="000000"/>
          <w:sz w:val="28"/>
          <w:szCs w:val="28"/>
          <w:lang w:eastAsia="en-US"/>
        </w:rPr>
      </w:pPr>
      <w:r>
        <w:rPr>
          <w:rFonts w:eastAsia="Calibri"/>
          <w:color w:val="000000"/>
          <w:sz w:val="28"/>
          <w:szCs w:val="28"/>
          <w:lang w:eastAsia="en-US"/>
        </w:rPr>
        <w:t>1.12</w:t>
      </w:r>
      <w:r w:rsidR="00590AA4" w:rsidRPr="00590AA4">
        <w:rPr>
          <w:rFonts w:eastAsia="Calibri"/>
          <w:color w:val="000000"/>
          <w:sz w:val="28"/>
          <w:szCs w:val="28"/>
          <w:lang w:eastAsia="en-US"/>
        </w:rPr>
        <w:t>. Контролируемое лицо считается проинформированным надлежащим образом в случае, если:</w:t>
      </w:r>
    </w:p>
    <w:p w14:paraId="5389518D" w14:textId="77777777" w:rsidR="00590AA4" w:rsidRPr="00590AA4" w:rsidRDefault="00590AA4" w:rsidP="00590AA4">
      <w:pPr>
        <w:widowControl w:val="0"/>
        <w:autoSpaceDE w:val="0"/>
        <w:autoSpaceDN w:val="0"/>
        <w:adjustRightInd w:val="0"/>
        <w:ind w:firstLine="680"/>
        <w:jc w:val="both"/>
        <w:rPr>
          <w:rFonts w:eastAsia="Calibri"/>
          <w:color w:val="000000"/>
          <w:sz w:val="28"/>
          <w:szCs w:val="28"/>
          <w:lang w:eastAsia="en-US"/>
        </w:rPr>
      </w:pPr>
      <w:r w:rsidRPr="00590AA4">
        <w:rPr>
          <w:rFonts w:eastAsia="Calibri"/>
          <w:color w:val="000000"/>
          <w:sz w:val="28"/>
          <w:szCs w:val="28"/>
          <w:lang w:eastAsia="en-US"/>
        </w:rPr>
        <w:t xml:space="preserve">1) </w:t>
      </w:r>
      <w:r w:rsidRPr="00590AA4">
        <w:rPr>
          <w:rFonts w:eastAsia="Calibri"/>
          <w:sz w:val="28"/>
          <w:szCs w:val="28"/>
          <w:lang w:eastAsia="en-US"/>
        </w:rPr>
        <w:t xml:space="preserve">сведения предоставлены контролируемому лицу в соответствии с пунктом 58 настоящего </w:t>
      </w:r>
      <w:r w:rsidRPr="00590AA4">
        <w:rPr>
          <w:rFonts w:eastAsia="Calibri"/>
          <w:color w:val="000000"/>
          <w:sz w:val="28"/>
          <w:szCs w:val="28"/>
          <w:lang w:eastAsia="en-US"/>
        </w:rPr>
        <w:t xml:space="preserve">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w:t>
      </w:r>
      <w:r w:rsidRPr="00590AA4">
        <w:rPr>
          <w:rFonts w:eastAsia="Calibri"/>
          <w:sz w:val="28"/>
          <w:szCs w:val="28"/>
          <w:lang w:eastAsia="en-US"/>
        </w:rPr>
        <w:t>установленных пунктом 56 настоящего Положения</w:t>
      </w:r>
      <w:r w:rsidRPr="00590AA4">
        <w:rPr>
          <w:rFonts w:eastAsia="Calibri"/>
          <w:color w:val="000000"/>
          <w:sz w:val="28"/>
          <w:szCs w:val="28"/>
          <w:lang w:eastAsia="en-US"/>
        </w:rPr>
        <w:t>.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14:paraId="560A6031" w14:textId="77777777" w:rsidR="00590AA4" w:rsidRPr="00590AA4" w:rsidRDefault="00590AA4" w:rsidP="00590AA4">
      <w:pPr>
        <w:widowControl w:val="0"/>
        <w:autoSpaceDE w:val="0"/>
        <w:autoSpaceDN w:val="0"/>
        <w:adjustRightInd w:val="0"/>
        <w:ind w:firstLine="680"/>
        <w:jc w:val="both"/>
        <w:rPr>
          <w:rFonts w:eastAsia="Calibri"/>
          <w:color w:val="000000"/>
          <w:sz w:val="28"/>
          <w:szCs w:val="28"/>
          <w:lang w:eastAsia="en-US"/>
        </w:rPr>
      </w:pPr>
      <w:r w:rsidRPr="00590AA4">
        <w:rPr>
          <w:rFonts w:eastAsia="Calibri"/>
          <w:color w:val="000000"/>
          <w:sz w:val="28"/>
          <w:szCs w:val="28"/>
          <w:lang w:eastAsia="en-US"/>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14:paraId="67192D10" w14:textId="76A82E5B" w:rsidR="00590AA4" w:rsidRPr="00590AA4" w:rsidRDefault="00281B13" w:rsidP="00590AA4">
      <w:pPr>
        <w:widowControl w:val="0"/>
        <w:autoSpaceDE w:val="0"/>
        <w:autoSpaceDN w:val="0"/>
        <w:adjustRightInd w:val="0"/>
        <w:ind w:firstLine="680"/>
        <w:jc w:val="both"/>
        <w:rPr>
          <w:rFonts w:eastAsia="Calibri"/>
          <w:color w:val="000000"/>
          <w:sz w:val="28"/>
          <w:szCs w:val="28"/>
          <w:lang w:eastAsia="en-US"/>
        </w:rPr>
      </w:pPr>
      <w:r>
        <w:rPr>
          <w:rFonts w:eastAsia="Calibri"/>
          <w:color w:val="000000"/>
          <w:sz w:val="28"/>
          <w:szCs w:val="28"/>
          <w:lang w:eastAsia="en-US"/>
        </w:rPr>
        <w:t>1.13</w:t>
      </w:r>
      <w:r w:rsidR="00590AA4" w:rsidRPr="00590AA4">
        <w:rPr>
          <w:rFonts w:eastAsia="Calibri"/>
          <w:color w:val="000000"/>
          <w:sz w:val="28"/>
          <w:szCs w:val="28"/>
          <w:lang w:eastAsia="en-US"/>
        </w:rPr>
        <w:t>. Документы, направляемые контролируемым лицом контрольному органу в электронном виде, подписываются:</w:t>
      </w:r>
    </w:p>
    <w:p w14:paraId="4BE2A2EB" w14:textId="77777777" w:rsidR="00590AA4" w:rsidRPr="00590AA4" w:rsidRDefault="00590AA4" w:rsidP="00590AA4">
      <w:pPr>
        <w:widowControl w:val="0"/>
        <w:autoSpaceDE w:val="0"/>
        <w:autoSpaceDN w:val="0"/>
        <w:adjustRightInd w:val="0"/>
        <w:ind w:firstLine="680"/>
        <w:jc w:val="both"/>
        <w:rPr>
          <w:rFonts w:eastAsia="Calibri"/>
          <w:color w:val="000000"/>
          <w:sz w:val="28"/>
          <w:szCs w:val="28"/>
          <w:lang w:eastAsia="en-US"/>
        </w:rPr>
      </w:pPr>
      <w:r w:rsidRPr="00590AA4">
        <w:rPr>
          <w:rFonts w:eastAsia="Calibri"/>
          <w:color w:val="000000"/>
          <w:sz w:val="28"/>
          <w:szCs w:val="28"/>
          <w:lang w:eastAsia="en-US"/>
        </w:rPr>
        <w:t>1) простой электронной подписью;</w:t>
      </w:r>
    </w:p>
    <w:p w14:paraId="5090DE9F" w14:textId="77777777" w:rsidR="00590AA4" w:rsidRPr="00590AA4" w:rsidRDefault="00590AA4" w:rsidP="00590AA4">
      <w:pPr>
        <w:widowControl w:val="0"/>
        <w:autoSpaceDE w:val="0"/>
        <w:autoSpaceDN w:val="0"/>
        <w:adjustRightInd w:val="0"/>
        <w:ind w:firstLine="680"/>
        <w:jc w:val="both"/>
        <w:rPr>
          <w:rFonts w:eastAsia="Calibri"/>
          <w:color w:val="000000"/>
          <w:sz w:val="28"/>
          <w:szCs w:val="28"/>
          <w:lang w:eastAsia="en-US"/>
        </w:rPr>
      </w:pPr>
      <w:r w:rsidRPr="00590AA4">
        <w:rPr>
          <w:rFonts w:eastAsia="Calibri"/>
          <w:color w:val="000000"/>
          <w:sz w:val="28"/>
          <w:szCs w:val="28"/>
          <w:lang w:eastAsia="en-US"/>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14:paraId="60B95E04" w14:textId="77777777" w:rsidR="00590AA4" w:rsidRPr="00590AA4" w:rsidRDefault="00590AA4" w:rsidP="00590AA4">
      <w:pPr>
        <w:widowControl w:val="0"/>
        <w:autoSpaceDE w:val="0"/>
        <w:autoSpaceDN w:val="0"/>
        <w:adjustRightInd w:val="0"/>
        <w:ind w:firstLine="680"/>
        <w:jc w:val="both"/>
        <w:rPr>
          <w:rFonts w:eastAsia="Calibri"/>
          <w:color w:val="000000"/>
          <w:sz w:val="28"/>
          <w:szCs w:val="28"/>
          <w:lang w:eastAsia="en-US"/>
        </w:rPr>
      </w:pPr>
      <w:r w:rsidRPr="00590AA4">
        <w:rPr>
          <w:rFonts w:eastAsia="Calibri"/>
          <w:color w:val="000000"/>
          <w:sz w:val="28"/>
          <w:szCs w:val="28"/>
          <w:lang w:eastAsia="en-US"/>
        </w:rPr>
        <w:t xml:space="preserve">3) усиленной квалифицированной электронной подписью. </w:t>
      </w:r>
    </w:p>
    <w:p w14:paraId="42589AA4" w14:textId="74044CCA" w:rsidR="00590AA4" w:rsidRPr="00590AA4" w:rsidRDefault="00281B13" w:rsidP="00590AA4">
      <w:pPr>
        <w:widowControl w:val="0"/>
        <w:autoSpaceDE w:val="0"/>
        <w:autoSpaceDN w:val="0"/>
        <w:adjustRightInd w:val="0"/>
        <w:ind w:firstLine="680"/>
        <w:jc w:val="both"/>
        <w:rPr>
          <w:rFonts w:eastAsia="Calibri"/>
          <w:color w:val="000000"/>
          <w:sz w:val="28"/>
          <w:szCs w:val="28"/>
          <w:lang w:eastAsia="en-US"/>
        </w:rPr>
      </w:pPr>
      <w:r>
        <w:rPr>
          <w:rFonts w:eastAsia="Calibri"/>
          <w:color w:val="000000"/>
          <w:sz w:val="28"/>
          <w:szCs w:val="28"/>
          <w:lang w:eastAsia="en-US"/>
        </w:rPr>
        <w:t>1.14</w:t>
      </w:r>
      <w:r w:rsidR="00590AA4" w:rsidRPr="00590AA4">
        <w:rPr>
          <w:rFonts w:eastAsia="Calibri"/>
          <w:color w:val="000000"/>
          <w:sz w:val="28"/>
          <w:szCs w:val="28"/>
          <w:lang w:eastAsia="en-US"/>
        </w:rPr>
        <w:t>. Материалы, прикладываемые к ходатайству, заявлению, жалобе, в том числе фото- и видеоматериалы, представляются контролируемым лицом в электронном виде (до 31.12.2023 документы могут составляться и подписываться на бумажном носителе).</w:t>
      </w:r>
    </w:p>
    <w:p w14:paraId="5A5EEE3A" w14:textId="77777777" w:rsidR="00281B13" w:rsidRDefault="00281B13" w:rsidP="00590AA4">
      <w:pPr>
        <w:widowControl w:val="0"/>
        <w:autoSpaceDE w:val="0"/>
        <w:autoSpaceDN w:val="0"/>
        <w:adjustRightInd w:val="0"/>
        <w:ind w:firstLine="680"/>
        <w:jc w:val="both"/>
        <w:rPr>
          <w:rFonts w:eastAsia="Calibri"/>
          <w:color w:val="000000"/>
          <w:sz w:val="28"/>
          <w:szCs w:val="28"/>
          <w:lang w:eastAsia="en-US"/>
        </w:rPr>
      </w:pPr>
    </w:p>
    <w:p w14:paraId="5C316197" w14:textId="625B88DB" w:rsidR="00590AA4" w:rsidRPr="00590AA4" w:rsidRDefault="00281B13" w:rsidP="00590AA4">
      <w:pPr>
        <w:widowControl w:val="0"/>
        <w:autoSpaceDE w:val="0"/>
        <w:autoSpaceDN w:val="0"/>
        <w:adjustRightInd w:val="0"/>
        <w:ind w:firstLine="680"/>
        <w:jc w:val="both"/>
        <w:rPr>
          <w:rFonts w:eastAsia="Calibri"/>
          <w:color w:val="000000"/>
          <w:sz w:val="28"/>
          <w:szCs w:val="28"/>
          <w:lang w:eastAsia="en-US"/>
        </w:rPr>
      </w:pPr>
      <w:r>
        <w:rPr>
          <w:rFonts w:eastAsia="Calibri"/>
          <w:color w:val="000000"/>
          <w:sz w:val="28"/>
          <w:szCs w:val="28"/>
          <w:lang w:eastAsia="en-US"/>
        </w:rPr>
        <w:lastRenderedPageBreak/>
        <w:t>1.15</w:t>
      </w:r>
      <w:r w:rsidR="00590AA4" w:rsidRPr="00590AA4">
        <w:rPr>
          <w:rFonts w:eastAsia="Calibri"/>
          <w:color w:val="000000"/>
          <w:sz w:val="28"/>
          <w:szCs w:val="28"/>
          <w:lang w:eastAsia="en-US"/>
        </w:rPr>
        <w:t>. Не допускается требование нотариального удостоверения копий документов, представляемых в контрольный орган.</w:t>
      </w:r>
    </w:p>
    <w:p w14:paraId="6D79B9CA" w14:textId="24AB9BC0" w:rsidR="00590AA4" w:rsidRPr="00590AA4" w:rsidRDefault="00281B13" w:rsidP="00590AA4">
      <w:pPr>
        <w:widowControl w:val="0"/>
        <w:autoSpaceDE w:val="0"/>
        <w:autoSpaceDN w:val="0"/>
        <w:adjustRightInd w:val="0"/>
        <w:ind w:firstLine="680"/>
        <w:jc w:val="both"/>
        <w:rPr>
          <w:rFonts w:eastAsia="Calibri"/>
          <w:color w:val="000000"/>
          <w:sz w:val="28"/>
          <w:szCs w:val="28"/>
          <w:lang w:eastAsia="en-US"/>
        </w:rPr>
      </w:pPr>
      <w:r>
        <w:rPr>
          <w:rFonts w:eastAsia="Calibri"/>
          <w:sz w:val="28"/>
          <w:szCs w:val="28"/>
          <w:lang w:eastAsia="en-US"/>
        </w:rPr>
        <w:t>1.16</w:t>
      </w:r>
      <w:r w:rsidR="00590AA4" w:rsidRPr="00590AA4">
        <w:rPr>
          <w:rFonts w:eastAsia="Calibri"/>
          <w:sz w:val="28"/>
          <w:szCs w:val="28"/>
          <w:lang w:eastAsia="en-US"/>
        </w:rPr>
        <w:t xml:space="preserve">. Гражданин, </w:t>
      </w:r>
      <w:r w:rsidR="00590AA4" w:rsidRPr="00590AA4">
        <w:rPr>
          <w:rFonts w:eastAsia="Calibri"/>
          <w:color w:val="000000"/>
          <w:sz w:val="28"/>
          <w:szCs w:val="28"/>
          <w:lang w:eastAsia="en-US"/>
        </w:rPr>
        <w:t>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14:paraId="71D975B6" w14:textId="3A4A46C6" w:rsidR="00590AA4" w:rsidRPr="00590AA4" w:rsidRDefault="00281B13" w:rsidP="00590AA4">
      <w:pPr>
        <w:widowControl w:val="0"/>
        <w:autoSpaceDE w:val="0"/>
        <w:autoSpaceDN w:val="0"/>
        <w:adjustRightInd w:val="0"/>
        <w:ind w:firstLine="680"/>
        <w:jc w:val="both"/>
        <w:rPr>
          <w:rFonts w:eastAsia="Calibri"/>
          <w:color w:val="000000"/>
          <w:sz w:val="28"/>
          <w:szCs w:val="28"/>
          <w:lang w:eastAsia="en-US"/>
        </w:rPr>
      </w:pPr>
      <w:r>
        <w:rPr>
          <w:rFonts w:eastAsia="Calibri"/>
          <w:color w:val="000000"/>
          <w:sz w:val="28"/>
          <w:szCs w:val="28"/>
          <w:lang w:eastAsia="en-US"/>
        </w:rPr>
        <w:t>1.17</w:t>
      </w:r>
      <w:r w:rsidR="00590AA4" w:rsidRPr="00590AA4">
        <w:rPr>
          <w:rFonts w:eastAsia="Calibri"/>
          <w:color w:val="000000"/>
          <w:sz w:val="28"/>
          <w:szCs w:val="28"/>
          <w:lang w:eastAsia="en-US"/>
        </w:rPr>
        <w:t xml:space="preserve">. В случае, указанном в </w:t>
      </w:r>
      <w:r w:rsidR="00590AA4" w:rsidRPr="00590AA4">
        <w:rPr>
          <w:rFonts w:eastAsia="Calibri"/>
          <w:sz w:val="28"/>
          <w:szCs w:val="28"/>
          <w:lang w:eastAsia="en-US"/>
        </w:rPr>
        <w:t xml:space="preserve">пункте 52 Положения, руководитель </w:t>
      </w:r>
      <w:r w:rsidR="00590AA4" w:rsidRPr="00590AA4">
        <w:rPr>
          <w:rFonts w:eastAsia="Calibri"/>
          <w:color w:val="000000"/>
          <w:sz w:val="28"/>
          <w:szCs w:val="28"/>
          <w:lang w:eastAsia="en-US"/>
        </w:rPr>
        <w:t>контрольного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территориальным органом прокуратуры.</w:t>
      </w:r>
    </w:p>
    <w:p w14:paraId="3E85C6B8" w14:textId="0A34F162" w:rsidR="00590AA4" w:rsidRPr="00590AA4" w:rsidRDefault="00281B13" w:rsidP="00590AA4">
      <w:pPr>
        <w:widowControl w:val="0"/>
        <w:autoSpaceDE w:val="0"/>
        <w:autoSpaceDN w:val="0"/>
        <w:adjustRightInd w:val="0"/>
        <w:ind w:firstLine="680"/>
        <w:jc w:val="both"/>
        <w:rPr>
          <w:rFonts w:eastAsia="Calibri"/>
          <w:color w:val="000000"/>
          <w:sz w:val="28"/>
          <w:szCs w:val="28"/>
          <w:lang w:eastAsia="en-US"/>
        </w:rPr>
      </w:pPr>
      <w:r>
        <w:rPr>
          <w:rFonts w:eastAsia="Calibri"/>
          <w:color w:val="000000"/>
          <w:sz w:val="28"/>
          <w:szCs w:val="28"/>
          <w:lang w:eastAsia="en-US"/>
        </w:rPr>
        <w:t>1.18</w:t>
      </w:r>
      <w:r w:rsidR="00590AA4" w:rsidRPr="00590AA4">
        <w:rPr>
          <w:rFonts w:eastAsia="Calibri"/>
          <w:color w:val="000000"/>
          <w:sz w:val="28"/>
          <w:szCs w:val="28"/>
          <w:lang w:eastAsia="en-US"/>
        </w:rPr>
        <w:t>. С учетом требований части 8 статьи 31 Закона № 248-ФЗ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14:paraId="2D256792" w14:textId="77777777" w:rsidR="00590AA4" w:rsidRPr="00590AA4" w:rsidRDefault="00590AA4" w:rsidP="00590AA4">
      <w:pPr>
        <w:widowControl w:val="0"/>
        <w:autoSpaceDE w:val="0"/>
        <w:autoSpaceDN w:val="0"/>
        <w:adjustRightInd w:val="0"/>
        <w:ind w:firstLine="680"/>
        <w:jc w:val="both"/>
        <w:rPr>
          <w:rFonts w:eastAsia="Calibri"/>
          <w:color w:val="000000"/>
          <w:sz w:val="28"/>
          <w:szCs w:val="28"/>
          <w:lang w:eastAsia="en-US"/>
        </w:rPr>
      </w:pPr>
      <w:r w:rsidRPr="00590AA4">
        <w:rPr>
          <w:rFonts w:eastAsia="Calibri"/>
          <w:color w:val="000000"/>
          <w:sz w:val="28"/>
          <w:szCs w:val="28"/>
          <w:lang w:eastAsia="en-US"/>
        </w:rPr>
        <w:t>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контртеррористической операции;</w:t>
      </w:r>
    </w:p>
    <w:p w14:paraId="0F032701" w14:textId="77777777" w:rsidR="00590AA4" w:rsidRPr="00590AA4" w:rsidRDefault="00590AA4" w:rsidP="00590AA4">
      <w:pPr>
        <w:widowControl w:val="0"/>
        <w:autoSpaceDE w:val="0"/>
        <w:autoSpaceDN w:val="0"/>
        <w:adjustRightInd w:val="0"/>
        <w:ind w:firstLine="680"/>
        <w:jc w:val="both"/>
        <w:rPr>
          <w:rFonts w:eastAsia="Calibri"/>
          <w:color w:val="000000"/>
          <w:sz w:val="28"/>
          <w:szCs w:val="28"/>
          <w:lang w:eastAsia="en-US"/>
        </w:rPr>
      </w:pPr>
      <w:r w:rsidRPr="00590AA4">
        <w:rPr>
          <w:rFonts w:eastAsia="Calibri"/>
          <w:color w:val="000000"/>
          <w:sz w:val="28"/>
          <w:szCs w:val="28"/>
          <w:lang w:eastAsia="en-US"/>
        </w:rPr>
        <w:t>2) прохождение лечения на стационаре медицинского учреждения;</w:t>
      </w:r>
    </w:p>
    <w:p w14:paraId="06FC1879" w14:textId="77777777" w:rsidR="00590AA4" w:rsidRPr="00590AA4" w:rsidRDefault="00590AA4" w:rsidP="00590AA4">
      <w:pPr>
        <w:widowControl w:val="0"/>
        <w:autoSpaceDE w:val="0"/>
        <w:autoSpaceDN w:val="0"/>
        <w:adjustRightInd w:val="0"/>
        <w:ind w:firstLine="680"/>
        <w:jc w:val="both"/>
        <w:rPr>
          <w:rFonts w:eastAsia="Calibri"/>
          <w:color w:val="000000"/>
          <w:sz w:val="28"/>
          <w:szCs w:val="28"/>
          <w:lang w:eastAsia="en-US"/>
        </w:rPr>
      </w:pPr>
      <w:r w:rsidRPr="00590AA4">
        <w:rPr>
          <w:rFonts w:eastAsia="Calibri"/>
          <w:color w:val="000000"/>
          <w:sz w:val="28"/>
          <w:szCs w:val="28"/>
          <w:lang w:eastAsia="en-US"/>
        </w:rPr>
        <w:t>3) личного характера (смерть близкого родственника);</w:t>
      </w:r>
    </w:p>
    <w:p w14:paraId="10439BE6" w14:textId="77777777" w:rsidR="00590AA4" w:rsidRPr="00590AA4" w:rsidRDefault="00590AA4" w:rsidP="00590AA4">
      <w:pPr>
        <w:widowControl w:val="0"/>
        <w:autoSpaceDE w:val="0"/>
        <w:autoSpaceDN w:val="0"/>
        <w:adjustRightInd w:val="0"/>
        <w:ind w:firstLine="680"/>
        <w:jc w:val="both"/>
        <w:rPr>
          <w:rFonts w:eastAsia="Calibri"/>
          <w:color w:val="000000"/>
          <w:sz w:val="28"/>
          <w:szCs w:val="28"/>
          <w:lang w:eastAsia="en-US"/>
        </w:rPr>
      </w:pPr>
      <w:r w:rsidRPr="00590AA4">
        <w:rPr>
          <w:rFonts w:eastAsia="Calibri"/>
          <w:color w:val="000000"/>
          <w:sz w:val="28"/>
          <w:szCs w:val="28"/>
          <w:lang w:eastAsia="en-US"/>
        </w:rPr>
        <w:t>4) непреодолимой силы в отношении контролируемого лица (катастрофы, аварии, несчастные случаи);</w:t>
      </w:r>
    </w:p>
    <w:p w14:paraId="0CC0740A" w14:textId="77777777" w:rsidR="00590AA4" w:rsidRPr="00590AA4" w:rsidRDefault="00590AA4" w:rsidP="00590AA4">
      <w:pPr>
        <w:widowControl w:val="0"/>
        <w:autoSpaceDE w:val="0"/>
        <w:autoSpaceDN w:val="0"/>
        <w:adjustRightInd w:val="0"/>
        <w:ind w:firstLine="680"/>
        <w:jc w:val="both"/>
        <w:rPr>
          <w:rFonts w:eastAsia="Calibri"/>
          <w:color w:val="000000"/>
          <w:sz w:val="28"/>
          <w:szCs w:val="28"/>
          <w:lang w:eastAsia="en-US"/>
        </w:rPr>
      </w:pPr>
      <w:r w:rsidRPr="00590AA4">
        <w:rPr>
          <w:rFonts w:eastAsia="Calibri"/>
          <w:color w:val="000000"/>
          <w:sz w:val="28"/>
          <w:szCs w:val="28"/>
          <w:lang w:eastAsia="en-US"/>
        </w:rPr>
        <w:t>5) иных причин, признанных контрольным органом, уважительными.</w:t>
      </w:r>
    </w:p>
    <w:p w14:paraId="4E3060EC" w14:textId="46D49D90" w:rsidR="00590AA4" w:rsidRPr="00590AA4" w:rsidRDefault="00281B13" w:rsidP="00590AA4">
      <w:pPr>
        <w:widowControl w:val="0"/>
        <w:autoSpaceDE w:val="0"/>
        <w:autoSpaceDN w:val="0"/>
        <w:adjustRightInd w:val="0"/>
        <w:ind w:firstLine="680"/>
        <w:jc w:val="both"/>
        <w:rPr>
          <w:rFonts w:eastAsia="Calibri"/>
          <w:color w:val="000000"/>
          <w:sz w:val="28"/>
          <w:szCs w:val="28"/>
          <w:lang w:eastAsia="en-US"/>
        </w:rPr>
      </w:pPr>
      <w:r>
        <w:rPr>
          <w:rFonts w:eastAsia="Calibri"/>
          <w:color w:val="000000"/>
          <w:sz w:val="28"/>
          <w:szCs w:val="28"/>
          <w:lang w:eastAsia="en-US"/>
        </w:rPr>
        <w:t>1.19</w:t>
      </w:r>
      <w:r w:rsidR="00590AA4" w:rsidRPr="00590AA4">
        <w:rPr>
          <w:rFonts w:eastAsia="Calibri"/>
          <w:color w:val="000000"/>
          <w:sz w:val="28"/>
          <w:szCs w:val="28"/>
          <w:lang w:eastAsia="en-US"/>
        </w:rPr>
        <w:t>.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 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мероприятия.</w:t>
      </w:r>
    </w:p>
    <w:p w14:paraId="31032DE7" w14:textId="54D6887D" w:rsidR="00590AA4" w:rsidRPr="00590AA4" w:rsidRDefault="00281B13" w:rsidP="00590AA4">
      <w:pPr>
        <w:widowControl w:val="0"/>
        <w:autoSpaceDE w:val="0"/>
        <w:autoSpaceDN w:val="0"/>
        <w:adjustRightInd w:val="0"/>
        <w:ind w:firstLine="680"/>
        <w:jc w:val="both"/>
        <w:rPr>
          <w:rFonts w:eastAsia="Calibri"/>
          <w:color w:val="000000"/>
          <w:sz w:val="28"/>
          <w:szCs w:val="28"/>
          <w:lang w:eastAsia="en-US"/>
        </w:rPr>
      </w:pPr>
      <w:r>
        <w:rPr>
          <w:rFonts w:eastAsia="Calibri"/>
          <w:color w:val="000000"/>
          <w:sz w:val="28"/>
          <w:szCs w:val="28"/>
          <w:lang w:eastAsia="en-US"/>
        </w:rPr>
        <w:t>1.20</w:t>
      </w:r>
      <w:r w:rsidR="00590AA4" w:rsidRPr="00590AA4">
        <w:rPr>
          <w:rFonts w:eastAsia="Calibri"/>
          <w:color w:val="000000"/>
          <w:sz w:val="28"/>
          <w:szCs w:val="28"/>
          <w:lang w:eastAsia="en-US"/>
        </w:rPr>
        <w:t xml:space="preserve">.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в соответствии с индикаторами риска нарушения обязательных требований, используемые в качестве основания для проведения </w:t>
      </w:r>
      <w:r w:rsidR="00590AA4" w:rsidRPr="00590AA4">
        <w:rPr>
          <w:rFonts w:eastAsia="Calibri"/>
          <w:color w:val="000000"/>
          <w:sz w:val="28"/>
          <w:szCs w:val="28"/>
          <w:lang w:eastAsia="en-US"/>
        </w:rPr>
        <w:lastRenderedPageBreak/>
        <w:t>контрольных мероприятий при осуществлении муниципального контроля</w:t>
      </w:r>
      <w:r w:rsidR="00590AA4">
        <w:rPr>
          <w:rFonts w:eastAsia="Calibri"/>
          <w:color w:val="000000"/>
          <w:sz w:val="28"/>
          <w:szCs w:val="28"/>
          <w:lang w:eastAsia="en-US"/>
        </w:rPr>
        <w:t xml:space="preserve"> в сфере благоустройства</w:t>
      </w:r>
      <w:r w:rsidR="00590AA4" w:rsidRPr="00590AA4">
        <w:rPr>
          <w:rFonts w:eastAsia="Calibri"/>
          <w:color w:val="000000"/>
          <w:sz w:val="28"/>
          <w:szCs w:val="28"/>
          <w:lang w:eastAsia="en-US"/>
        </w:rPr>
        <w:t xml:space="preserve"> в соответствии с приложением № 2 к настоящему Положению, или отклонения объекта контроля от таких параметров контрольный орган получает:</w:t>
      </w:r>
    </w:p>
    <w:p w14:paraId="6204CD89" w14:textId="77777777" w:rsidR="00590AA4" w:rsidRPr="00590AA4" w:rsidRDefault="00590AA4" w:rsidP="00590AA4">
      <w:pPr>
        <w:widowControl w:val="0"/>
        <w:autoSpaceDE w:val="0"/>
        <w:autoSpaceDN w:val="0"/>
        <w:adjustRightInd w:val="0"/>
        <w:ind w:firstLine="680"/>
        <w:jc w:val="both"/>
        <w:rPr>
          <w:rFonts w:eastAsia="Calibri"/>
          <w:color w:val="000000"/>
          <w:sz w:val="28"/>
          <w:szCs w:val="28"/>
          <w:lang w:eastAsia="en-US"/>
        </w:rPr>
      </w:pPr>
      <w:r w:rsidRPr="00590AA4">
        <w:rPr>
          <w:rFonts w:eastAsia="Calibri"/>
          <w:color w:val="000000"/>
          <w:sz w:val="28"/>
          <w:szCs w:val="28"/>
          <w:lang w:eastAsia="en-US"/>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14:paraId="6D4DD9B5" w14:textId="77777777" w:rsidR="00590AA4" w:rsidRPr="00590AA4" w:rsidRDefault="00590AA4" w:rsidP="00590AA4">
      <w:pPr>
        <w:widowControl w:val="0"/>
        <w:autoSpaceDE w:val="0"/>
        <w:autoSpaceDN w:val="0"/>
        <w:adjustRightInd w:val="0"/>
        <w:ind w:firstLine="680"/>
        <w:jc w:val="both"/>
        <w:rPr>
          <w:rFonts w:eastAsia="Calibri"/>
          <w:color w:val="000000"/>
          <w:sz w:val="28"/>
          <w:szCs w:val="28"/>
          <w:lang w:eastAsia="en-US"/>
        </w:rPr>
      </w:pPr>
      <w:r w:rsidRPr="00590AA4">
        <w:rPr>
          <w:rFonts w:eastAsia="Calibri"/>
          <w:color w:val="000000"/>
          <w:sz w:val="28"/>
          <w:szCs w:val="28"/>
          <w:lang w:eastAsia="en-US"/>
        </w:rPr>
        <w:t>2) при проведении контрольных мероприятий, включая контрольные мероприятия без взаимодействия;</w:t>
      </w:r>
    </w:p>
    <w:p w14:paraId="5EA5E5E5" w14:textId="77777777" w:rsidR="00590AA4" w:rsidRPr="00590AA4" w:rsidRDefault="00590AA4" w:rsidP="00590AA4">
      <w:pPr>
        <w:widowControl w:val="0"/>
        <w:autoSpaceDE w:val="0"/>
        <w:autoSpaceDN w:val="0"/>
        <w:adjustRightInd w:val="0"/>
        <w:ind w:firstLine="680"/>
        <w:jc w:val="both"/>
        <w:rPr>
          <w:rFonts w:eastAsia="Calibri"/>
          <w:color w:val="000000"/>
          <w:sz w:val="28"/>
          <w:szCs w:val="28"/>
          <w:lang w:eastAsia="en-US"/>
        </w:rPr>
      </w:pPr>
      <w:r w:rsidRPr="00590AA4">
        <w:rPr>
          <w:rFonts w:eastAsia="Calibri"/>
          <w:color w:val="000000"/>
          <w:sz w:val="28"/>
          <w:szCs w:val="28"/>
          <w:lang w:eastAsia="en-US"/>
        </w:rPr>
        <w:t>3) при проведении профилактического мероприятия в случае, если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p>
    <w:p w14:paraId="1D7166D3" w14:textId="3D4C54C5" w:rsidR="00590AA4" w:rsidRPr="00590AA4" w:rsidRDefault="00281B13" w:rsidP="00590AA4">
      <w:pPr>
        <w:widowControl w:val="0"/>
        <w:autoSpaceDE w:val="0"/>
        <w:autoSpaceDN w:val="0"/>
        <w:adjustRightInd w:val="0"/>
        <w:ind w:firstLine="680"/>
        <w:jc w:val="both"/>
        <w:rPr>
          <w:rFonts w:eastAsia="Calibri"/>
          <w:color w:val="000000"/>
          <w:sz w:val="28"/>
          <w:szCs w:val="28"/>
          <w:lang w:eastAsia="en-US"/>
        </w:rPr>
      </w:pPr>
      <w:r>
        <w:rPr>
          <w:rFonts w:eastAsia="Calibri"/>
          <w:color w:val="000000"/>
          <w:sz w:val="28"/>
          <w:szCs w:val="28"/>
          <w:lang w:eastAsia="en-US"/>
        </w:rPr>
        <w:t>1.21</w:t>
      </w:r>
      <w:r w:rsidR="00590AA4" w:rsidRPr="00590AA4">
        <w:rPr>
          <w:rFonts w:eastAsia="Calibri"/>
          <w:color w:val="000000"/>
          <w:sz w:val="28"/>
          <w:szCs w:val="28"/>
          <w:lang w:eastAsia="en-US"/>
        </w:rPr>
        <w:t>.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контрольного органа проводится оценка их достоверности.</w:t>
      </w:r>
    </w:p>
    <w:p w14:paraId="22825DF5" w14:textId="70C26891" w:rsidR="00590AA4" w:rsidRPr="00590AA4" w:rsidRDefault="00281B13" w:rsidP="00590AA4">
      <w:pPr>
        <w:widowControl w:val="0"/>
        <w:autoSpaceDE w:val="0"/>
        <w:autoSpaceDN w:val="0"/>
        <w:adjustRightInd w:val="0"/>
        <w:ind w:firstLine="680"/>
        <w:jc w:val="both"/>
        <w:rPr>
          <w:rFonts w:eastAsia="Calibri"/>
          <w:color w:val="000000"/>
          <w:sz w:val="28"/>
          <w:szCs w:val="28"/>
          <w:lang w:eastAsia="en-US"/>
        </w:rPr>
      </w:pPr>
      <w:r>
        <w:rPr>
          <w:rFonts w:eastAsia="Calibri"/>
          <w:color w:val="000000"/>
          <w:sz w:val="28"/>
          <w:szCs w:val="28"/>
          <w:lang w:eastAsia="en-US"/>
        </w:rPr>
        <w:t>1.22</w:t>
      </w:r>
      <w:r w:rsidR="00590AA4" w:rsidRPr="00590AA4">
        <w:rPr>
          <w:rFonts w:eastAsia="Calibri"/>
          <w:color w:val="000000"/>
          <w:sz w:val="28"/>
          <w:szCs w:val="28"/>
          <w:lang w:eastAsia="en-US"/>
        </w:rPr>
        <w:t>.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14:paraId="7E5B4768" w14:textId="77777777" w:rsidR="00590AA4" w:rsidRPr="00590AA4" w:rsidRDefault="00590AA4" w:rsidP="00590AA4">
      <w:pPr>
        <w:widowControl w:val="0"/>
        <w:autoSpaceDE w:val="0"/>
        <w:autoSpaceDN w:val="0"/>
        <w:adjustRightInd w:val="0"/>
        <w:ind w:firstLine="680"/>
        <w:jc w:val="both"/>
        <w:rPr>
          <w:rFonts w:eastAsia="Calibri"/>
          <w:color w:val="000000"/>
          <w:sz w:val="28"/>
          <w:szCs w:val="28"/>
          <w:lang w:eastAsia="en-US"/>
        </w:rPr>
      </w:pPr>
      <w:r w:rsidRPr="00590AA4">
        <w:rPr>
          <w:rFonts w:eastAsia="Calibri"/>
          <w:color w:val="000000"/>
          <w:sz w:val="28"/>
          <w:szCs w:val="28"/>
          <w:lang w:eastAsia="en-US"/>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14:paraId="0ECF64F5" w14:textId="77777777" w:rsidR="00590AA4" w:rsidRPr="00590AA4" w:rsidRDefault="00590AA4" w:rsidP="00590AA4">
      <w:pPr>
        <w:widowControl w:val="0"/>
        <w:autoSpaceDE w:val="0"/>
        <w:autoSpaceDN w:val="0"/>
        <w:adjustRightInd w:val="0"/>
        <w:ind w:firstLine="680"/>
        <w:jc w:val="both"/>
        <w:rPr>
          <w:rFonts w:eastAsia="Calibri"/>
          <w:color w:val="000000"/>
          <w:sz w:val="28"/>
          <w:szCs w:val="28"/>
          <w:lang w:eastAsia="en-US"/>
        </w:rPr>
      </w:pPr>
      <w:r w:rsidRPr="00590AA4">
        <w:rPr>
          <w:rFonts w:eastAsia="Calibri"/>
          <w:color w:val="000000"/>
          <w:sz w:val="28"/>
          <w:szCs w:val="28"/>
          <w:lang w:eastAsia="en-US"/>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14:paraId="4560CE5D" w14:textId="77777777" w:rsidR="00590AA4" w:rsidRPr="00590AA4" w:rsidRDefault="00590AA4" w:rsidP="00590AA4">
      <w:pPr>
        <w:widowControl w:val="0"/>
        <w:autoSpaceDE w:val="0"/>
        <w:autoSpaceDN w:val="0"/>
        <w:adjustRightInd w:val="0"/>
        <w:ind w:firstLine="680"/>
        <w:jc w:val="both"/>
        <w:rPr>
          <w:rFonts w:eastAsia="Calibri"/>
          <w:color w:val="000000"/>
          <w:sz w:val="28"/>
          <w:szCs w:val="28"/>
          <w:lang w:eastAsia="en-US"/>
        </w:rPr>
      </w:pPr>
      <w:r w:rsidRPr="00590AA4">
        <w:rPr>
          <w:rFonts w:eastAsia="Calibri"/>
          <w:color w:val="000000"/>
          <w:sz w:val="28"/>
          <w:szCs w:val="28"/>
          <w:lang w:eastAsia="en-US"/>
        </w:rPr>
        <w:t>3) обеспечивает, в том числе по решению руководителя контрольного органа, проведение контрольного мероприятия без взаимодействия.</w:t>
      </w:r>
    </w:p>
    <w:p w14:paraId="2DD9AAF1" w14:textId="66920BF2" w:rsidR="00590AA4" w:rsidRPr="00590AA4" w:rsidRDefault="00281B13" w:rsidP="00590AA4">
      <w:pPr>
        <w:widowControl w:val="0"/>
        <w:autoSpaceDE w:val="0"/>
        <w:autoSpaceDN w:val="0"/>
        <w:adjustRightInd w:val="0"/>
        <w:ind w:firstLine="680"/>
        <w:jc w:val="both"/>
        <w:rPr>
          <w:rFonts w:eastAsia="Calibri"/>
          <w:color w:val="000000"/>
          <w:sz w:val="28"/>
          <w:szCs w:val="28"/>
          <w:lang w:eastAsia="en-US"/>
        </w:rPr>
      </w:pPr>
      <w:r>
        <w:rPr>
          <w:rFonts w:eastAsia="Calibri"/>
          <w:color w:val="000000"/>
          <w:sz w:val="28"/>
          <w:szCs w:val="28"/>
          <w:lang w:eastAsia="en-US"/>
        </w:rPr>
        <w:t>1.23</w:t>
      </w:r>
      <w:r w:rsidR="00590AA4" w:rsidRPr="00590AA4">
        <w:rPr>
          <w:rFonts w:eastAsia="Calibri"/>
          <w:color w:val="000000"/>
          <w:sz w:val="28"/>
          <w:szCs w:val="28"/>
          <w:lang w:eastAsia="en-US"/>
        </w:rPr>
        <w:t>.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принимаются контрольным органом к рассмотрению:</w:t>
      </w:r>
    </w:p>
    <w:p w14:paraId="127F9B46" w14:textId="77777777" w:rsidR="00590AA4" w:rsidRPr="00590AA4" w:rsidRDefault="00590AA4" w:rsidP="00590AA4">
      <w:pPr>
        <w:widowControl w:val="0"/>
        <w:autoSpaceDE w:val="0"/>
        <w:autoSpaceDN w:val="0"/>
        <w:adjustRightInd w:val="0"/>
        <w:ind w:firstLine="680"/>
        <w:jc w:val="both"/>
        <w:rPr>
          <w:rFonts w:eastAsia="Calibri"/>
          <w:color w:val="000000"/>
          <w:sz w:val="28"/>
          <w:szCs w:val="28"/>
          <w:lang w:eastAsia="en-US"/>
        </w:rPr>
      </w:pPr>
      <w:r w:rsidRPr="00590AA4">
        <w:rPr>
          <w:rFonts w:eastAsia="Calibri"/>
          <w:color w:val="000000"/>
          <w:sz w:val="28"/>
          <w:szCs w:val="28"/>
          <w:lang w:eastAsia="en-US"/>
        </w:rPr>
        <w:t>1) при подаче таких обращений (заявлений) гражданами и организациями либо их уполномоченными представителями непосредственно в контрольный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14:paraId="447476FD" w14:textId="77777777" w:rsidR="00590AA4" w:rsidRPr="00590AA4" w:rsidRDefault="00590AA4" w:rsidP="00590AA4">
      <w:pPr>
        <w:widowControl w:val="0"/>
        <w:autoSpaceDE w:val="0"/>
        <w:autoSpaceDN w:val="0"/>
        <w:adjustRightInd w:val="0"/>
        <w:ind w:firstLine="680"/>
        <w:jc w:val="both"/>
        <w:rPr>
          <w:rFonts w:eastAsia="Calibri"/>
          <w:color w:val="000000"/>
          <w:sz w:val="28"/>
          <w:szCs w:val="28"/>
          <w:lang w:eastAsia="en-US"/>
        </w:rPr>
      </w:pPr>
      <w:r w:rsidRPr="00590AA4">
        <w:rPr>
          <w:rFonts w:eastAsia="Calibri"/>
          <w:color w:val="000000"/>
          <w:sz w:val="28"/>
          <w:szCs w:val="28"/>
          <w:lang w:eastAsia="en-US"/>
        </w:rPr>
        <w:t xml:space="preserve">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w:t>
      </w:r>
      <w:r w:rsidRPr="00590AA4">
        <w:rPr>
          <w:rFonts w:eastAsia="Calibri"/>
          <w:color w:val="000000"/>
          <w:sz w:val="28"/>
          <w:szCs w:val="28"/>
          <w:lang w:eastAsia="en-US"/>
        </w:rPr>
        <w:lastRenderedPageBreak/>
        <w:t>муниципальных услуг или на официальном сайте контрольного органа в сети «Интернет», а также в информационной системе контрольного органа;</w:t>
      </w:r>
    </w:p>
    <w:p w14:paraId="4305A858" w14:textId="77777777" w:rsidR="00590AA4" w:rsidRPr="00590AA4" w:rsidRDefault="00590AA4" w:rsidP="00590AA4">
      <w:pPr>
        <w:widowControl w:val="0"/>
        <w:autoSpaceDE w:val="0"/>
        <w:autoSpaceDN w:val="0"/>
        <w:adjustRightInd w:val="0"/>
        <w:ind w:firstLine="680"/>
        <w:jc w:val="both"/>
        <w:rPr>
          <w:rFonts w:eastAsia="Calibri"/>
          <w:color w:val="000000"/>
          <w:sz w:val="28"/>
          <w:szCs w:val="28"/>
          <w:lang w:eastAsia="en-US"/>
        </w:rPr>
      </w:pPr>
      <w:r w:rsidRPr="00590AA4">
        <w:rPr>
          <w:rFonts w:eastAsia="Calibri"/>
          <w:color w:val="000000"/>
          <w:sz w:val="28"/>
          <w:szCs w:val="28"/>
          <w:lang w:eastAsia="en-US"/>
        </w:rPr>
        <w:t>3) при иных способах подачи таких обращений (заявлений) гражданами и организациями после принятия должностным лицом контрольного органа мер по установлению личности гражданина и полномочий представителя организации и их подтверждения.</w:t>
      </w:r>
    </w:p>
    <w:p w14:paraId="4B18090A" w14:textId="3B8714DA" w:rsidR="00590AA4" w:rsidRPr="00590AA4" w:rsidRDefault="00281B13" w:rsidP="00590AA4">
      <w:pPr>
        <w:widowControl w:val="0"/>
        <w:autoSpaceDE w:val="0"/>
        <w:autoSpaceDN w:val="0"/>
        <w:adjustRightInd w:val="0"/>
        <w:ind w:firstLine="680"/>
        <w:jc w:val="both"/>
        <w:rPr>
          <w:rFonts w:eastAsia="Calibri"/>
          <w:color w:val="000000"/>
          <w:sz w:val="28"/>
          <w:szCs w:val="28"/>
          <w:lang w:eastAsia="en-US"/>
        </w:rPr>
      </w:pPr>
      <w:r>
        <w:rPr>
          <w:rFonts w:eastAsia="Calibri"/>
          <w:color w:val="000000"/>
          <w:sz w:val="28"/>
          <w:szCs w:val="28"/>
          <w:lang w:eastAsia="en-US"/>
        </w:rPr>
        <w:t>1.24</w:t>
      </w:r>
      <w:r w:rsidR="00590AA4" w:rsidRPr="00590AA4">
        <w:rPr>
          <w:rFonts w:eastAsia="Calibri"/>
          <w:color w:val="000000"/>
          <w:sz w:val="28"/>
          <w:szCs w:val="28"/>
          <w:lang w:eastAsia="en-US"/>
        </w:rPr>
        <w:t>. В ходе проведения мероприятий, направленных на установление личности гражданина и полномочий представителя организации, инспектор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органа обратиться в суд в целях взыскания расходов, понесенных контрольным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14:paraId="741FB300" w14:textId="41C07F66" w:rsidR="00590AA4" w:rsidRPr="00590AA4" w:rsidRDefault="00281B13" w:rsidP="00590AA4">
      <w:pPr>
        <w:widowControl w:val="0"/>
        <w:autoSpaceDE w:val="0"/>
        <w:autoSpaceDN w:val="0"/>
        <w:adjustRightInd w:val="0"/>
        <w:ind w:firstLine="680"/>
        <w:jc w:val="both"/>
        <w:rPr>
          <w:rFonts w:eastAsia="Calibri"/>
          <w:color w:val="000000"/>
          <w:sz w:val="28"/>
          <w:szCs w:val="28"/>
          <w:lang w:eastAsia="en-US"/>
        </w:rPr>
      </w:pPr>
      <w:r>
        <w:rPr>
          <w:rFonts w:eastAsia="Calibri"/>
          <w:color w:val="000000"/>
          <w:sz w:val="28"/>
          <w:szCs w:val="28"/>
          <w:lang w:eastAsia="en-US"/>
        </w:rPr>
        <w:t>1.25</w:t>
      </w:r>
      <w:r w:rsidR="00590AA4" w:rsidRPr="00590AA4">
        <w:rPr>
          <w:rFonts w:eastAsia="Calibri"/>
          <w:color w:val="000000"/>
          <w:sz w:val="28"/>
          <w:szCs w:val="28"/>
          <w:lang w:eastAsia="en-US"/>
        </w:rPr>
        <w:t>. При невозможности подтверждения личности гражданина, полномочий представителя организации поступившие обращения (заявления) рассматриваются 14 контрольным органом в порядке, установленном Федеральным законом от 2 мая 2006 года № 59-ФЗ «О порядке рассмотрения обращений граждан Российской Федерации».</w:t>
      </w:r>
    </w:p>
    <w:p w14:paraId="7F22F631" w14:textId="2E8DB85D" w:rsidR="00590AA4" w:rsidRPr="00590AA4" w:rsidRDefault="00281B13" w:rsidP="00590AA4">
      <w:pPr>
        <w:widowControl w:val="0"/>
        <w:autoSpaceDE w:val="0"/>
        <w:autoSpaceDN w:val="0"/>
        <w:adjustRightInd w:val="0"/>
        <w:ind w:firstLine="680"/>
        <w:jc w:val="both"/>
        <w:rPr>
          <w:rFonts w:eastAsia="Calibri"/>
          <w:color w:val="000000"/>
          <w:sz w:val="28"/>
          <w:szCs w:val="28"/>
          <w:lang w:eastAsia="en-US"/>
        </w:rPr>
      </w:pPr>
      <w:r>
        <w:rPr>
          <w:rFonts w:eastAsia="Calibri"/>
          <w:color w:val="000000"/>
          <w:sz w:val="28"/>
          <w:szCs w:val="28"/>
          <w:lang w:eastAsia="en-US"/>
        </w:rPr>
        <w:t>1.26</w:t>
      </w:r>
      <w:r w:rsidR="00590AA4" w:rsidRPr="00590AA4">
        <w:rPr>
          <w:rFonts w:eastAsia="Calibri"/>
          <w:color w:val="000000"/>
          <w:sz w:val="28"/>
          <w:szCs w:val="28"/>
          <w:lang w:eastAsia="en-US"/>
        </w:rPr>
        <w:t>. Сведения о личности гражданина, как лица, направившего заявление (обращение), могут быть предоставлены контрольным органом контролируемому лицу только с согласия гражданина, направившего заявление (обращение) в контрольный орган.</w:t>
      </w:r>
    </w:p>
    <w:p w14:paraId="7B4BA4EB" w14:textId="2245D114" w:rsidR="00590AA4" w:rsidRPr="00590AA4" w:rsidRDefault="00281B13" w:rsidP="00590AA4">
      <w:pPr>
        <w:widowControl w:val="0"/>
        <w:autoSpaceDE w:val="0"/>
        <w:autoSpaceDN w:val="0"/>
        <w:adjustRightInd w:val="0"/>
        <w:ind w:firstLine="680"/>
        <w:jc w:val="both"/>
        <w:rPr>
          <w:rFonts w:eastAsia="Calibri"/>
          <w:color w:val="000000"/>
          <w:sz w:val="28"/>
          <w:szCs w:val="28"/>
          <w:lang w:eastAsia="en-US"/>
        </w:rPr>
      </w:pPr>
      <w:r>
        <w:rPr>
          <w:rFonts w:eastAsia="Calibri"/>
          <w:color w:val="000000"/>
          <w:sz w:val="28"/>
          <w:szCs w:val="28"/>
          <w:lang w:eastAsia="en-US"/>
        </w:rPr>
        <w:t>1.27</w:t>
      </w:r>
      <w:r w:rsidR="00590AA4" w:rsidRPr="00590AA4">
        <w:rPr>
          <w:rFonts w:eastAsia="Calibri"/>
          <w:color w:val="000000"/>
          <w:sz w:val="28"/>
          <w:szCs w:val="28"/>
          <w:lang w:eastAsia="en-US"/>
        </w:rPr>
        <w:t>. По итогам рассмотрения сведений о причинении вреда (ущерба) или об угрозе причинения вреда (ущерба) охраняемым законом ценностям инспектор направляет руководителю контрольного органа:</w:t>
      </w:r>
    </w:p>
    <w:p w14:paraId="2002B399" w14:textId="77777777" w:rsidR="00590AA4" w:rsidRPr="00590AA4" w:rsidRDefault="00590AA4" w:rsidP="00590AA4">
      <w:pPr>
        <w:widowControl w:val="0"/>
        <w:autoSpaceDE w:val="0"/>
        <w:autoSpaceDN w:val="0"/>
        <w:adjustRightInd w:val="0"/>
        <w:ind w:firstLine="680"/>
        <w:jc w:val="both"/>
        <w:rPr>
          <w:rFonts w:eastAsia="Calibri"/>
          <w:color w:val="000000"/>
          <w:sz w:val="28"/>
          <w:szCs w:val="28"/>
          <w:lang w:eastAsia="en-US"/>
        </w:rPr>
      </w:pPr>
      <w:r w:rsidRPr="00590AA4">
        <w:rPr>
          <w:rFonts w:eastAsia="Calibri"/>
          <w:color w:val="000000"/>
          <w:sz w:val="28"/>
          <w:szCs w:val="28"/>
          <w:lang w:eastAsia="en-US"/>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проведении контрольного мероприятия;</w:t>
      </w:r>
    </w:p>
    <w:p w14:paraId="22B0C189" w14:textId="77777777" w:rsidR="00590AA4" w:rsidRPr="00590AA4" w:rsidRDefault="00590AA4" w:rsidP="00590AA4">
      <w:pPr>
        <w:widowControl w:val="0"/>
        <w:autoSpaceDE w:val="0"/>
        <w:autoSpaceDN w:val="0"/>
        <w:adjustRightInd w:val="0"/>
        <w:ind w:firstLine="680"/>
        <w:jc w:val="both"/>
        <w:rPr>
          <w:rFonts w:eastAsia="Calibri"/>
          <w:color w:val="000000"/>
          <w:sz w:val="28"/>
          <w:szCs w:val="28"/>
          <w:lang w:eastAsia="en-US"/>
        </w:rPr>
      </w:pPr>
      <w:r w:rsidRPr="00590AA4">
        <w:rPr>
          <w:rFonts w:eastAsia="Calibri"/>
          <w:color w:val="000000"/>
          <w:sz w:val="28"/>
          <w:szCs w:val="28"/>
          <w:lang w:eastAsia="en-US"/>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14:paraId="71FD6D26" w14:textId="77777777" w:rsidR="00590AA4" w:rsidRPr="00590AA4" w:rsidRDefault="00590AA4" w:rsidP="00590AA4">
      <w:pPr>
        <w:widowControl w:val="0"/>
        <w:autoSpaceDE w:val="0"/>
        <w:autoSpaceDN w:val="0"/>
        <w:adjustRightInd w:val="0"/>
        <w:ind w:firstLine="680"/>
        <w:jc w:val="both"/>
        <w:rPr>
          <w:rFonts w:eastAsia="Calibri"/>
          <w:color w:val="000000"/>
          <w:sz w:val="28"/>
          <w:szCs w:val="28"/>
          <w:lang w:eastAsia="en-US"/>
        </w:rPr>
      </w:pPr>
      <w:r w:rsidRPr="00590AA4">
        <w:rPr>
          <w:rFonts w:eastAsia="Calibri"/>
          <w:color w:val="000000"/>
          <w:sz w:val="28"/>
          <w:szCs w:val="28"/>
          <w:lang w:eastAsia="en-US"/>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14:paraId="281945AE" w14:textId="77777777" w:rsidR="00281B13" w:rsidRDefault="00281B13" w:rsidP="00590AA4">
      <w:pPr>
        <w:widowControl w:val="0"/>
        <w:autoSpaceDE w:val="0"/>
        <w:autoSpaceDN w:val="0"/>
        <w:adjustRightInd w:val="0"/>
        <w:ind w:firstLine="680"/>
        <w:jc w:val="both"/>
        <w:rPr>
          <w:rFonts w:eastAsia="Calibri"/>
          <w:color w:val="000000"/>
          <w:sz w:val="28"/>
          <w:szCs w:val="28"/>
          <w:lang w:eastAsia="en-US"/>
        </w:rPr>
      </w:pPr>
    </w:p>
    <w:p w14:paraId="5A4C36E2" w14:textId="77777777" w:rsidR="00281B13" w:rsidRDefault="00281B13" w:rsidP="00590AA4">
      <w:pPr>
        <w:widowControl w:val="0"/>
        <w:autoSpaceDE w:val="0"/>
        <w:autoSpaceDN w:val="0"/>
        <w:adjustRightInd w:val="0"/>
        <w:ind w:firstLine="680"/>
        <w:jc w:val="both"/>
        <w:rPr>
          <w:rFonts w:eastAsia="Calibri"/>
          <w:color w:val="000000"/>
          <w:sz w:val="28"/>
          <w:szCs w:val="28"/>
          <w:lang w:eastAsia="en-US"/>
        </w:rPr>
      </w:pPr>
    </w:p>
    <w:p w14:paraId="2251367B" w14:textId="6DA12FBC" w:rsidR="00590AA4" w:rsidRPr="00590AA4" w:rsidRDefault="00281B13" w:rsidP="00590AA4">
      <w:pPr>
        <w:widowControl w:val="0"/>
        <w:autoSpaceDE w:val="0"/>
        <w:autoSpaceDN w:val="0"/>
        <w:adjustRightInd w:val="0"/>
        <w:ind w:firstLine="680"/>
        <w:jc w:val="both"/>
        <w:rPr>
          <w:rFonts w:eastAsia="Calibri"/>
          <w:color w:val="000000"/>
          <w:sz w:val="28"/>
          <w:szCs w:val="28"/>
          <w:lang w:eastAsia="en-US"/>
        </w:rPr>
      </w:pPr>
      <w:r>
        <w:rPr>
          <w:rFonts w:eastAsia="Calibri"/>
          <w:color w:val="000000"/>
          <w:sz w:val="28"/>
          <w:szCs w:val="28"/>
          <w:lang w:eastAsia="en-US"/>
        </w:rPr>
        <w:lastRenderedPageBreak/>
        <w:t>1.28</w:t>
      </w:r>
      <w:r w:rsidR="00590AA4" w:rsidRPr="00590AA4">
        <w:rPr>
          <w:rFonts w:eastAsia="Calibri"/>
          <w:color w:val="000000"/>
          <w:sz w:val="28"/>
          <w:szCs w:val="28"/>
          <w:lang w:eastAsia="en-US"/>
        </w:rPr>
        <w:t>. При поручении Президента Российской Федерации, поручении Правительства Российской Федерации о проведении контрольных мероприятий в отношении конкретных контролируемых лиц, требовании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вид контрольного мероприятия определяется указанными актами.</w:t>
      </w:r>
    </w:p>
    <w:p w14:paraId="20A3C0E9" w14:textId="052A04AC" w:rsidR="00590AA4" w:rsidRPr="00590AA4" w:rsidRDefault="00281B13" w:rsidP="00590AA4">
      <w:pPr>
        <w:widowControl w:val="0"/>
        <w:autoSpaceDE w:val="0"/>
        <w:autoSpaceDN w:val="0"/>
        <w:adjustRightInd w:val="0"/>
        <w:ind w:firstLine="680"/>
        <w:jc w:val="both"/>
        <w:rPr>
          <w:rFonts w:eastAsia="Calibri"/>
          <w:color w:val="000000"/>
          <w:sz w:val="28"/>
          <w:szCs w:val="28"/>
          <w:lang w:eastAsia="en-US"/>
        </w:rPr>
      </w:pPr>
      <w:r>
        <w:rPr>
          <w:rFonts w:eastAsia="Calibri"/>
          <w:color w:val="000000"/>
          <w:sz w:val="28"/>
          <w:szCs w:val="28"/>
          <w:lang w:eastAsia="en-US"/>
        </w:rPr>
        <w:t>1.29</w:t>
      </w:r>
      <w:r w:rsidR="00590AA4" w:rsidRPr="00590AA4">
        <w:rPr>
          <w:rFonts w:eastAsia="Calibri"/>
          <w:color w:val="000000"/>
          <w:sz w:val="28"/>
          <w:szCs w:val="28"/>
          <w:lang w:eastAsia="en-US"/>
        </w:rPr>
        <w:t>. Контрольные мероприятия без взаимодействия проводятся инспектором контрольного органа на основании заданий руководителя контрольного органа, включая задания, содержащиеся в планах работы контрольного органа, в соответствии со статьями 56, 74, 75 Закона № 248-ФЗ.</w:t>
      </w:r>
    </w:p>
    <w:p w14:paraId="452C7546" w14:textId="77777777" w:rsidR="00590AA4" w:rsidRPr="00590AA4" w:rsidRDefault="00590AA4" w:rsidP="00590AA4">
      <w:pPr>
        <w:widowControl w:val="0"/>
        <w:autoSpaceDE w:val="0"/>
        <w:autoSpaceDN w:val="0"/>
        <w:adjustRightInd w:val="0"/>
        <w:ind w:firstLine="680"/>
        <w:jc w:val="both"/>
        <w:rPr>
          <w:rFonts w:eastAsia="Calibri"/>
          <w:color w:val="000000"/>
          <w:sz w:val="28"/>
          <w:szCs w:val="28"/>
          <w:lang w:eastAsia="en-US"/>
        </w:rPr>
      </w:pPr>
    </w:p>
    <w:p w14:paraId="559BD4F9" w14:textId="77777777" w:rsidR="00590AA4" w:rsidRPr="00590AA4" w:rsidRDefault="00590AA4" w:rsidP="00590AA4">
      <w:pPr>
        <w:widowControl w:val="0"/>
        <w:autoSpaceDE w:val="0"/>
        <w:autoSpaceDN w:val="0"/>
        <w:adjustRightInd w:val="0"/>
        <w:ind w:firstLine="709"/>
        <w:jc w:val="center"/>
        <w:rPr>
          <w:rFonts w:eastAsia="Calibri"/>
          <w:b/>
          <w:color w:val="000000"/>
          <w:sz w:val="28"/>
          <w:szCs w:val="28"/>
          <w:lang w:eastAsia="en-US"/>
        </w:rPr>
      </w:pPr>
      <w:r w:rsidRPr="00590AA4">
        <w:rPr>
          <w:rFonts w:eastAsia="Calibri"/>
          <w:b/>
          <w:color w:val="000000"/>
          <w:sz w:val="28"/>
          <w:szCs w:val="28"/>
          <w:lang w:eastAsia="en-US"/>
        </w:rPr>
        <w:t>РАЗДЕЛ 4. РЕЗУЛЬТАТЫ КОНТРОЛЬНЫХ МЕРОПРИЯТИЙ И РЕШЕНИЯ ПО РЕЗУЛЬТАТАМ КОНТРОЛЬНЫХ МЕРОПРИЯТИЙ</w:t>
      </w:r>
    </w:p>
    <w:p w14:paraId="5646266D" w14:textId="77777777" w:rsidR="00590AA4" w:rsidRPr="00590AA4" w:rsidRDefault="00590AA4" w:rsidP="00590AA4">
      <w:pPr>
        <w:widowControl w:val="0"/>
        <w:autoSpaceDE w:val="0"/>
        <w:autoSpaceDN w:val="0"/>
        <w:adjustRightInd w:val="0"/>
        <w:ind w:firstLine="680"/>
        <w:jc w:val="both"/>
        <w:rPr>
          <w:rFonts w:eastAsia="Calibri"/>
          <w:color w:val="000000"/>
          <w:sz w:val="28"/>
          <w:szCs w:val="28"/>
          <w:lang w:eastAsia="en-US"/>
        </w:rPr>
      </w:pPr>
    </w:p>
    <w:p w14:paraId="5C3D18DC" w14:textId="2A9DF43C" w:rsidR="00590AA4" w:rsidRPr="00590AA4" w:rsidRDefault="00281B13" w:rsidP="00590AA4">
      <w:pPr>
        <w:widowControl w:val="0"/>
        <w:autoSpaceDE w:val="0"/>
        <w:autoSpaceDN w:val="0"/>
        <w:adjustRightInd w:val="0"/>
        <w:ind w:firstLine="680"/>
        <w:jc w:val="both"/>
        <w:rPr>
          <w:rFonts w:eastAsia="Calibri"/>
          <w:color w:val="000000"/>
          <w:sz w:val="28"/>
          <w:szCs w:val="28"/>
          <w:lang w:eastAsia="en-US"/>
        </w:rPr>
      </w:pPr>
      <w:r>
        <w:rPr>
          <w:rFonts w:eastAsia="Calibri"/>
          <w:color w:val="000000"/>
          <w:sz w:val="28"/>
          <w:szCs w:val="28"/>
          <w:lang w:eastAsia="en-US"/>
        </w:rPr>
        <w:t>1.1</w:t>
      </w:r>
      <w:r w:rsidR="00590AA4" w:rsidRPr="00590AA4">
        <w:rPr>
          <w:rFonts w:eastAsia="Calibri"/>
          <w:color w:val="000000"/>
          <w:sz w:val="28"/>
          <w:szCs w:val="28"/>
          <w:lang w:eastAsia="en-US"/>
        </w:rPr>
        <w:t>.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пунктом 2 части 2 статьи 90 Закона № 248-ФЗ.</w:t>
      </w:r>
    </w:p>
    <w:p w14:paraId="2EEF9407" w14:textId="3451BF95" w:rsidR="00590AA4" w:rsidRPr="00590AA4" w:rsidRDefault="00281B13" w:rsidP="00590AA4">
      <w:pPr>
        <w:widowControl w:val="0"/>
        <w:autoSpaceDE w:val="0"/>
        <w:autoSpaceDN w:val="0"/>
        <w:adjustRightInd w:val="0"/>
        <w:ind w:firstLine="680"/>
        <w:jc w:val="both"/>
        <w:rPr>
          <w:rFonts w:eastAsia="Calibri"/>
          <w:color w:val="000000"/>
          <w:sz w:val="28"/>
          <w:szCs w:val="28"/>
          <w:lang w:eastAsia="en-US"/>
        </w:rPr>
      </w:pPr>
      <w:r>
        <w:rPr>
          <w:rFonts w:eastAsia="Calibri"/>
          <w:color w:val="000000"/>
          <w:sz w:val="28"/>
          <w:szCs w:val="28"/>
          <w:lang w:eastAsia="en-US"/>
        </w:rPr>
        <w:t>1.2</w:t>
      </w:r>
      <w:r w:rsidR="00590AA4" w:rsidRPr="00590AA4">
        <w:rPr>
          <w:rFonts w:eastAsia="Calibri"/>
          <w:color w:val="000000"/>
          <w:sz w:val="28"/>
          <w:szCs w:val="28"/>
          <w:lang w:eastAsia="en-US"/>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14:paraId="380E9DCB" w14:textId="6DF10A7A" w:rsidR="00590AA4" w:rsidRPr="00590AA4" w:rsidRDefault="00281B13" w:rsidP="00590AA4">
      <w:pPr>
        <w:widowControl w:val="0"/>
        <w:autoSpaceDE w:val="0"/>
        <w:autoSpaceDN w:val="0"/>
        <w:adjustRightInd w:val="0"/>
        <w:ind w:firstLine="680"/>
        <w:jc w:val="both"/>
        <w:rPr>
          <w:rFonts w:eastAsia="Calibri"/>
          <w:color w:val="000000"/>
          <w:sz w:val="28"/>
          <w:szCs w:val="28"/>
          <w:lang w:eastAsia="en-US"/>
        </w:rPr>
      </w:pPr>
      <w:r>
        <w:rPr>
          <w:rFonts w:eastAsia="Calibri"/>
          <w:color w:val="000000"/>
          <w:sz w:val="28"/>
          <w:szCs w:val="28"/>
          <w:lang w:eastAsia="en-US"/>
        </w:rPr>
        <w:t>1.3</w:t>
      </w:r>
      <w:r w:rsidR="00590AA4" w:rsidRPr="00590AA4">
        <w:rPr>
          <w:rFonts w:eastAsia="Calibri"/>
          <w:color w:val="000000"/>
          <w:sz w:val="28"/>
          <w:szCs w:val="28"/>
          <w:lang w:eastAsia="en-US"/>
        </w:rPr>
        <w:t>. Вопросы оформления результатов контрольных мероприятий регулируются статьей 87 Закона № 248-ФЗ.</w:t>
      </w:r>
    </w:p>
    <w:p w14:paraId="23C85901" w14:textId="1A1C3C62" w:rsidR="00590AA4" w:rsidRPr="00590AA4" w:rsidRDefault="00281B13" w:rsidP="00590AA4">
      <w:pPr>
        <w:widowControl w:val="0"/>
        <w:autoSpaceDE w:val="0"/>
        <w:autoSpaceDN w:val="0"/>
        <w:adjustRightInd w:val="0"/>
        <w:ind w:firstLine="680"/>
        <w:jc w:val="both"/>
        <w:rPr>
          <w:rFonts w:eastAsia="Calibri"/>
          <w:color w:val="000000"/>
          <w:sz w:val="28"/>
          <w:szCs w:val="28"/>
          <w:lang w:eastAsia="en-US"/>
        </w:rPr>
      </w:pPr>
      <w:r>
        <w:rPr>
          <w:rFonts w:eastAsia="Calibri"/>
          <w:color w:val="000000"/>
          <w:sz w:val="28"/>
          <w:szCs w:val="28"/>
          <w:lang w:eastAsia="en-US"/>
        </w:rPr>
        <w:t>1.4</w:t>
      </w:r>
      <w:r w:rsidR="00590AA4" w:rsidRPr="00590AA4">
        <w:rPr>
          <w:rFonts w:eastAsia="Calibri"/>
          <w:color w:val="000000"/>
          <w:sz w:val="28"/>
          <w:szCs w:val="28"/>
          <w:lang w:eastAsia="en-US"/>
        </w:rPr>
        <w:t xml:space="preserve">. В случае выявления при проведении контрольного мероприятия нарушений обязательных требований контролируемым лицом и </w:t>
      </w:r>
      <w:proofErr w:type="gramStart"/>
      <w:r w:rsidR="00590AA4" w:rsidRPr="00590AA4">
        <w:rPr>
          <w:rFonts w:eastAsia="Calibri"/>
          <w:color w:val="000000"/>
          <w:sz w:val="28"/>
          <w:szCs w:val="28"/>
          <w:lang w:eastAsia="en-US"/>
        </w:rPr>
        <w:t>выдачи</w:t>
      </w:r>
      <w:proofErr w:type="gramEnd"/>
      <w:r w:rsidR="00590AA4" w:rsidRPr="00590AA4">
        <w:rPr>
          <w:rFonts w:eastAsia="Calibri"/>
          <w:color w:val="000000"/>
          <w:sz w:val="28"/>
          <w:szCs w:val="28"/>
          <w:lang w:eastAsia="en-US"/>
        </w:rPr>
        <w:t xml:space="preserve"> в связи с этим контрольным органом предписания об устранении выявленных нарушений такое предписание должно содержать следующие данные:</w:t>
      </w:r>
    </w:p>
    <w:p w14:paraId="580B3030" w14:textId="77777777" w:rsidR="00590AA4" w:rsidRPr="00590AA4" w:rsidRDefault="00590AA4" w:rsidP="00590AA4">
      <w:pPr>
        <w:widowControl w:val="0"/>
        <w:autoSpaceDE w:val="0"/>
        <w:autoSpaceDN w:val="0"/>
        <w:adjustRightInd w:val="0"/>
        <w:ind w:firstLine="680"/>
        <w:jc w:val="both"/>
        <w:rPr>
          <w:rFonts w:eastAsia="Calibri"/>
          <w:color w:val="000000"/>
          <w:sz w:val="28"/>
          <w:szCs w:val="28"/>
          <w:lang w:eastAsia="en-US"/>
        </w:rPr>
      </w:pPr>
      <w:r w:rsidRPr="00590AA4">
        <w:rPr>
          <w:rFonts w:eastAsia="Calibri"/>
          <w:color w:val="000000"/>
          <w:sz w:val="28"/>
          <w:szCs w:val="28"/>
          <w:lang w:eastAsia="en-US"/>
        </w:rPr>
        <w:t>1) дата и место составления предписания;</w:t>
      </w:r>
    </w:p>
    <w:p w14:paraId="40447D73" w14:textId="77777777" w:rsidR="00590AA4" w:rsidRPr="00590AA4" w:rsidRDefault="00590AA4" w:rsidP="00590AA4">
      <w:pPr>
        <w:widowControl w:val="0"/>
        <w:autoSpaceDE w:val="0"/>
        <w:autoSpaceDN w:val="0"/>
        <w:adjustRightInd w:val="0"/>
        <w:ind w:firstLine="680"/>
        <w:jc w:val="both"/>
        <w:rPr>
          <w:rFonts w:eastAsia="Calibri"/>
          <w:color w:val="000000"/>
          <w:sz w:val="28"/>
          <w:szCs w:val="28"/>
          <w:lang w:eastAsia="en-US"/>
        </w:rPr>
      </w:pPr>
      <w:r w:rsidRPr="00590AA4">
        <w:rPr>
          <w:rFonts w:eastAsia="Calibri"/>
          <w:color w:val="000000"/>
          <w:sz w:val="28"/>
          <w:szCs w:val="28"/>
          <w:lang w:eastAsia="en-US"/>
        </w:rPr>
        <w:t>2) дата и номер акта контрольного мероприятия, на основании которого выдается предписание;</w:t>
      </w:r>
    </w:p>
    <w:p w14:paraId="1E8D80B7" w14:textId="77777777" w:rsidR="00590AA4" w:rsidRPr="00590AA4" w:rsidRDefault="00590AA4" w:rsidP="00590AA4">
      <w:pPr>
        <w:widowControl w:val="0"/>
        <w:autoSpaceDE w:val="0"/>
        <w:autoSpaceDN w:val="0"/>
        <w:adjustRightInd w:val="0"/>
        <w:ind w:firstLine="680"/>
        <w:jc w:val="both"/>
        <w:rPr>
          <w:rFonts w:eastAsia="Calibri"/>
          <w:color w:val="000000"/>
          <w:sz w:val="28"/>
          <w:szCs w:val="28"/>
          <w:lang w:eastAsia="en-US"/>
        </w:rPr>
      </w:pPr>
      <w:r w:rsidRPr="00590AA4">
        <w:rPr>
          <w:rFonts w:eastAsia="Calibri"/>
          <w:color w:val="000000"/>
          <w:sz w:val="28"/>
          <w:szCs w:val="28"/>
          <w:lang w:eastAsia="en-US"/>
        </w:rPr>
        <w:t>3) фамилия, имя, отчество (при наличии) и должность лица (лиц), выдавшего (выдавших) предписание;</w:t>
      </w:r>
    </w:p>
    <w:p w14:paraId="358FC173" w14:textId="77777777" w:rsidR="00590AA4" w:rsidRPr="00590AA4" w:rsidRDefault="00590AA4" w:rsidP="00590AA4">
      <w:pPr>
        <w:widowControl w:val="0"/>
        <w:autoSpaceDE w:val="0"/>
        <w:autoSpaceDN w:val="0"/>
        <w:adjustRightInd w:val="0"/>
        <w:ind w:firstLine="680"/>
        <w:jc w:val="both"/>
        <w:rPr>
          <w:rFonts w:eastAsia="Calibri"/>
          <w:color w:val="000000"/>
          <w:sz w:val="28"/>
          <w:szCs w:val="28"/>
          <w:lang w:eastAsia="en-US"/>
        </w:rPr>
      </w:pPr>
      <w:r w:rsidRPr="00590AA4">
        <w:rPr>
          <w:rFonts w:eastAsia="Calibri"/>
          <w:color w:val="000000"/>
          <w:sz w:val="28"/>
          <w:szCs w:val="28"/>
          <w:lang w:eastAsia="en-US"/>
        </w:rPr>
        <w:t>4)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
    <w:p w14:paraId="66FD31DD" w14:textId="77777777" w:rsidR="00590AA4" w:rsidRPr="00590AA4" w:rsidRDefault="00590AA4" w:rsidP="00590AA4">
      <w:pPr>
        <w:widowControl w:val="0"/>
        <w:autoSpaceDE w:val="0"/>
        <w:autoSpaceDN w:val="0"/>
        <w:adjustRightInd w:val="0"/>
        <w:ind w:firstLine="680"/>
        <w:jc w:val="both"/>
        <w:rPr>
          <w:rFonts w:eastAsia="Calibri"/>
          <w:color w:val="000000"/>
          <w:sz w:val="28"/>
          <w:szCs w:val="28"/>
          <w:lang w:eastAsia="en-US"/>
        </w:rPr>
      </w:pPr>
      <w:r w:rsidRPr="00590AA4">
        <w:rPr>
          <w:rFonts w:eastAsia="Calibri"/>
          <w:color w:val="000000"/>
          <w:sz w:val="28"/>
          <w:szCs w:val="28"/>
          <w:lang w:eastAsia="en-US"/>
        </w:rPr>
        <w:t>5) содержание предписания - обязательные требования, которые нарушены;</w:t>
      </w:r>
    </w:p>
    <w:p w14:paraId="1A6EEA5E" w14:textId="77777777" w:rsidR="00590AA4" w:rsidRPr="00590AA4" w:rsidRDefault="00590AA4" w:rsidP="00590AA4">
      <w:pPr>
        <w:widowControl w:val="0"/>
        <w:autoSpaceDE w:val="0"/>
        <w:autoSpaceDN w:val="0"/>
        <w:adjustRightInd w:val="0"/>
        <w:ind w:firstLine="680"/>
        <w:jc w:val="both"/>
        <w:rPr>
          <w:rFonts w:eastAsia="Calibri"/>
          <w:color w:val="000000"/>
          <w:sz w:val="28"/>
          <w:szCs w:val="28"/>
          <w:lang w:eastAsia="en-US"/>
        </w:rPr>
      </w:pPr>
      <w:r w:rsidRPr="00590AA4">
        <w:rPr>
          <w:rFonts w:eastAsia="Calibri"/>
          <w:color w:val="000000"/>
          <w:sz w:val="28"/>
          <w:szCs w:val="28"/>
          <w:lang w:eastAsia="en-US"/>
        </w:rPr>
        <w:t>6)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14:paraId="0294D021" w14:textId="77777777" w:rsidR="00280CB3" w:rsidRDefault="00280CB3" w:rsidP="00590AA4">
      <w:pPr>
        <w:widowControl w:val="0"/>
        <w:autoSpaceDE w:val="0"/>
        <w:autoSpaceDN w:val="0"/>
        <w:adjustRightInd w:val="0"/>
        <w:ind w:firstLine="680"/>
        <w:jc w:val="both"/>
        <w:rPr>
          <w:rFonts w:eastAsia="Calibri"/>
          <w:color w:val="000000"/>
          <w:sz w:val="28"/>
          <w:szCs w:val="28"/>
          <w:lang w:eastAsia="en-US"/>
        </w:rPr>
      </w:pPr>
    </w:p>
    <w:p w14:paraId="2C21CE06" w14:textId="65FBA925" w:rsidR="00590AA4" w:rsidRPr="00590AA4" w:rsidRDefault="00590AA4" w:rsidP="00590AA4">
      <w:pPr>
        <w:widowControl w:val="0"/>
        <w:autoSpaceDE w:val="0"/>
        <w:autoSpaceDN w:val="0"/>
        <w:adjustRightInd w:val="0"/>
        <w:ind w:firstLine="680"/>
        <w:jc w:val="both"/>
        <w:rPr>
          <w:rFonts w:eastAsia="Calibri"/>
          <w:color w:val="000000"/>
          <w:sz w:val="28"/>
          <w:szCs w:val="28"/>
          <w:lang w:eastAsia="en-US"/>
        </w:rPr>
      </w:pPr>
      <w:r w:rsidRPr="00590AA4">
        <w:rPr>
          <w:rFonts w:eastAsia="Calibri"/>
          <w:color w:val="000000"/>
          <w:sz w:val="28"/>
          <w:szCs w:val="28"/>
          <w:lang w:eastAsia="en-US"/>
        </w:rPr>
        <w:lastRenderedPageBreak/>
        <w:t>7) сроки исполнения;</w:t>
      </w:r>
    </w:p>
    <w:p w14:paraId="27E986A9" w14:textId="77777777" w:rsidR="00590AA4" w:rsidRPr="00590AA4" w:rsidRDefault="00590AA4" w:rsidP="00590AA4">
      <w:pPr>
        <w:widowControl w:val="0"/>
        <w:autoSpaceDE w:val="0"/>
        <w:autoSpaceDN w:val="0"/>
        <w:adjustRightInd w:val="0"/>
        <w:ind w:firstLine="680"/>
        <w:jc w:val="both"/>
        <w:rPr>
          <w:rFonts w:eastAsia="Calibri"/>
          <w:color w:val="000000"/>
          <w:sz w:val="28"/>
          <w:szCs w:val="28"/>
          <w:lang w:eastAsia="en-US"/>
        </w:rPr>
      </w:pPr>
      <w:r w:rsidRPr="00590AA4">
        <w:rPr>
          <w:rFonts w:eastAsia="Calibri"/>
          <w:color w:val="000000"/>
          <w:sz w:val="28"/>
          <w:szCs w:val="28"/>
          <w:lang w:eastAsia="en-US"/>
        </w:rPr>
        <w:t>8)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14:paraId="44DFCA00" w14:textId="183178CD" w:rsidR="00590AA4" w:rsidRPr="00590AA4" w:rsidRDefault="00280CB3" w:rsidP="00590AA4">
      <w:pPr>
        <w:widowControl w:val="0"/>
        <w:autoSpaceDE w:val="0"/>
        <w:autoSpaceDN w:val="0"/>
        <w:adjustRightInd w:val="0"/>
        <w:ind w:firstLine="680"/>
        <w:jc w:val="both"/>
        <w:rPr>
          <w:rFonts w:eastAsia="Calibri"/>
          <w:color w:val="000000"/>
          <w:sz w:val="28"/>
          <w:szCs w:val="28"/>
          <w:lang w:eastAsia="en-US"/>
        </w:rPr>
      </w:pPr>
      <w:r>
        <w:rPr>
          <w:rFonts w:eastAsia="Calibri"/>
          <w:color w:val="000000"/>
          <w:sz w:val="28"/>
          <w:szCs w:val="28"/>
          <w:lang w:eastAsia="en-US"/>
        </w:rPr>
        <w:t>1.5</w:t>
      </w:r>
      <w:r w:rsidR="00590AA4" w:rsidRPr="00590AA4">
        <w:rPr>
          <w:rFonts w:eastAsia="Calibri"/>
          <w:color w:val="000000"/>
          <w:sz w:val="28"/>
          <w:szCs w:val="28"/>
          <w:lang w:eastAsia="en-US"/>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58553C36" w14:textId="2FDE183E" w:rsidR="00590AA4" w:rsidRPr="00590AA4" w:rsidRDefault="00280CB3" w:rsidP="00590AA4">
      <w:pPr>
        <w:widowControl w:val="0"/>
        <w:autoSpaceDE w:val="0"/>
        <w:autoSpaceDN w:val="0"/>
        <w:adjustRightInd w:val="0"/>
        <w:ind w:firstLine="680"/>
        <w:jc w:val="both"/>
        <w:rPr>
          <w:rFonts w:eastAsia="Calibri"/>
          <w:color w:val="000000"/>
          <w:sz w:val="28"/>
          <w:szCs w:val="28"/>
          <w:lang w:eastAsia="en-US"/>
        </w:rPr>
      </w:pPr>
      <w:r>
        <w:rPr>
          <w:rFonts w:eastAsia="Calibri"/>
          <w:color w:val="000000"/>
          <w:sz w:val="28"/>
          <w:szCs w:val="28"/>
          <w:lang w:eastAsia="en-US"/>
        </w:rPr>
        <w:t>1.6</w:t>
      </w:r>
      <w:r w:rsidR="00590AA4" w:rsidRPr="00590AA4">
        <w:rPr>
          <w:rFonts w:eastAsia="Calibri"/>
          <w:color w:val="000000"/>
          <w:sz w:val="28"/>
          <w:szCs w:val="28"/>
          <w:lang w:eastAsia="en-US"/>
        </w:rPr>
        <w:t>. По истечении срока исполнения контролируемым лицом решения, принятого в</w:t>
      </w:r>
      <w:r w:rsidR="00590AA4" w:rsidRPr="00590AA4">
        <w:rPr>
          <w:sz w:val="28"/>
        </w:rPr>
        <w:t xml:space="preserve"> случае выявления при проведении контрольного мероприятия нарушений</w:t>
      </w:r>
      <w:r w:rsidR="00590AA4" w:rsidRPr="00590AA4">
        <w:rPr>
          <w:rFonts w:eastAsia="Calibri"/>
          <w:color w:val="000000"/>
          <w:sz w:val="28"/>
          <w:szCs w:val="28"/>
          <w:lang w:eastAsia="en-US"/>
        </w:rPr>
        <w:t>,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Контрольный орган оценивает исполнение решения на основании представленных документов и сведений, полученной информации.</w:t>
      </w:r>
    </w:p>
    <w:p w14:paraId="58F3D821" w14:textId="5D028BF3" w:rsidR="00590AA4" w:rsidRPr="00590AA4" w:rsidRDefault="00280CB3" w:rsidP="00590AA4">
      <w:pPr>
        <w:widowControl w:val="0"/>
        <w:autoSpaceDE w:val="0"/>
        <w:autoSpaceDN w:val="0"/>
        <w:adjustRightInd w:val="0"/>
        <w:ind w:firstLine="680"/>
        <w:jc w:val="both"/>
        <w:rPr>
          <w:rFonts w:eastAsia="Calibri"/>
          <w:color w:val="000000"/>
          <w:sz w:val="28"/>
          <w:szCs w:val="28"/>
          <w:lang w:eastAsia="en-US"/>
        </w:rPr>
      </w:pPr>
      <w:r>
        <w:rPr>
          <w:rFonts w:eastAsia="Calibri"/>
          <w:color w:val="000000"/>
          <w:sz w:val="28"/>
          <w:szCs w:val="28"/>
          <w:lang w:eastAsia="en-US"/>
        </w:rPr>
        <w:t>1.7</w:t>
      </w:r>
      <w:r w:rsidR="00590AA4" w:rsidRPr="00590AA4">
        <w:rPr>
          <w:rFonts w:eastAsia="Calibri"/>
          <w:color w:val="000000"/>
          <w:sz w:val="28"/>
          <w:szCs w:val="28"/>
          <w:lang w:eastAsia="en-US"/>
        </w:rPr>
        <w:t>.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1DB75523" w14:textId="5AB580D5" w:rsidR="00590AA4" w:rsidRPr="00590AA4" w:rsidRDefault="00280CB3" w:rsidP="00590AA4">
      <w:pPr>
        <w:widowControl w:val="0"/>
        <w:autoSpaceDE w:val="0"/>
        <w:autoSpaceDN w:val="0"/>
        <w:adjustRightInd w:val="0"/>
        <w:ind w:firstLine="680"/>
        <w:jc w:val="both"/>
        <w:rPr>
          <w:rFonts w:eastAsia="Calibri"/>
          <w:color w:val="000000"/>
          <w:sz w:val="28"/>
          <w:szCs w:val="28"/>
          <w:lang w:eastAsia="en-US"/>
        </w:rPr>
      </w:pPr>
      <w:r>
        <w:rPr>
          <w:rFonts w:eastAsia="Calibri"/>
          <w:color w:val="000000"/>
          <w:sz w:val="28"/>
          <w:szCs w:val="28"/>
          <w:lang w:eastAsia="en-US"/>
        </w:rPr>
        <w:t>1.8</w:t>
      </w:r>
      <w:r w:rsidR="00590AA4" w:rsidRPr="00590AA4">
        <w:rPr>
          <w:rFonts w:eastAsia="Calibri"/>
          <w:color w:val="000000"/>
          <w:sz w:val="28"/>
          <w:szCs w:val="28"/>
          <w:lang w:eastAsia="en-US"/>
        </w:rPr>
        <w:t>.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14:paraId="1D49EFD1" w14:textId="77777777" w:rsidR="00590AA4" w:rsidRPr="00590AA4" w:rsidRDefault="00590AA4" w:rsidP="00590AA4">
      <w:pPr>
        <w:widowControl w:val="0"/>
        <w:autoSpaceDE w:val="0"/>
        <w:autoSpaceDN w:val="0"/>
        <w:adjustRightInd w:val="0"/>
        <w:ind w:firstLine="680"/>
        <w:jc w:val="both"/>
        <w:rPr>
          <w:rFonts w:eastAsia="Calibri"/>
          <w:color w:val="000000"/>
          <w:sz w:val="28"/>
          <w:szCs w:val="28"/>
          <w:lang w:eastAsia="en-US"/>
        </w:rPr>
      </w:pPr>
      <w:r w:rsidRPr="00590AA4">
        <w:rPr>
          <w:rFonts w:eastAsia="Calibri"/>
          <w:color w:val="000000"/>
          <w:sz w:val="28"/>
          <w:szCs w:val="28"/>
          <w:lang w:eastAsia="en-US"/>
        </w:rPr>
        <w:t>В случае, если проводится оценка исполнения решения, принятого по итогам выездной проверки, допускается проведение выездной проверки.</w:t>
      </w:r>
    </w:p>
    <w:p w14:paraId="3881DF12" w14:textId="71D78E99" w:rsidR="00590AA4" w:rsidRPr="00590AA4" w:rsidRDefault="00280CB3" w:rsidP="00590AA4">
      <w:pPr>
        <w:widowControl w:val="0"/>
        <w:autoSpaceDE w:val="0"/>
        <w:autoSpaceDN w:val="0"/>
        <w:adjustRightInd w:val="0"/>
        <w:ind w:firstLine="680"/>
        <w:jc w:val="both"/>
        <w:rPr>
          <w:rFonts w:eastAsia="Calibri"/>
          <w:color w:val="000000"/>
          <w:sz w:val="28"/>
          <w:szCs w:val="28"/>
          <w:lang w:eastAsia="en-US"/>
        </w:rPr>
      </w:pPr>
      <w:r>
        <w:rPr>
          <w:rFonts w:eastAsia="Calibri"/>
          <w:color w:val="000000"/>
          <w:sz w:val="28"/>
          <w:szCs w:val="28"/>
          <w:lang w:eastAsia="en-US"/>
        </w:rPr>
        <w:t>1.9</w:t>
      </w:r>
      <w:r w:rsidR="00590AA4" w:rsidRPr="00590AA4">
        <w:rPr>
          <w:rFonts w:eastAsia="Calibri"/>
          <w:color w:val="000000"/>
          <w:sz w:val="28"/>
          <w:szCs w:val="28"/>
          <w:lang w:eastAsia="en-US"/>
        </w:rPr>
        <w:t>. В случае, если по итогам проведения контрольного мероприятия, Контрольным органом будет установлено, что решение не исполнено или исполнено ненадлежащим образом, он вновь выдает контролируемому лицу об устранении выявленных нарушений обязательных требований с указанием новых сроков его исполнения.</w:t>
      </w:r>
    </w:p>
    <w:p w14:paraId="69578D94" w14:textId="77777777" w:rsidR="00590AA4" w:rsidRPr="00590AA4" w:rsidRDefault="00590AA4" w:rsidP="00590AA4">
      <w:pPr>
        <w:widowControl w:val="0"/>
        <w:autoSpaceDE w:val="0"/>
        <w:autoSpaceDN w:val="0"/>
        <w:adjustRightInd w:val="0"/>
        <w:ind w:firstLine="680"/>
        <w:jc w:val="both"/>
        <w:rPr>
          <w:rFonts w:eastAsia="Calibri"/>
          <w:color w:val="000000"/>
          <w:sz w:val="28"/>
          <w:szCs w:val="28"/>
          <w:lang w:eastAsia="en-US"/>
        </w:rPr>
      </w:pPr>
      <w:r w:rsidRPr="00590AA4">
        <w:rPr>
          <w:rFonts w:eastAsia="Calibri"/>
          <w:color w:val="000000"/>
          <w:sz w:val="28"/>
          <w:szCs w:val="28"/>
          <w:lang w:eastAsia="en-US"/>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5EDF5103" w14:textId="77777777" w:rsidR="00590AA4" w:rsidRPr="00590AA4" w:rsidRDefault="00590AA4" w:rsidP="00590AA4">
      <w:pPr>
        <w:widowControl w:val="0"/>
        <w:autoSpaceDE w:val="0"/>
        <w:autoSpaceDN w:val="0"/>
        <w:adjustRightInd w:val="0"/>
        <w:ind w:firstLine="680"/>
        <w:jc w:val="both"/>
        <w:rPr>
          <w:rFonts w:eastAsia="Calibri"/>
          <w:color w:val="000000"/>
          <w:sz w:val="28"/>
          <w:szCs w:val="28"/>
          <w:lang w:eastAsia="en-US"/>
        </w:rPr>
      </w:pPr>
    </w:p>
    <w:p w14:paraId="3833CFA9" w14:textId="77777777" w:rsidR="00590AA4" w:rsidRPr="00590AA4" w:rsidRDefault="00590AA4" w:rsidP="00590AA4">
      <w:pPr>
        <w:widowControl w:val="0"/>
        <w:autoSpaceDE w:val="0"/>
        <w:autoSpaceDN w:val="0"/>
        <w:adjustRightInd w:val="0"/>
        <w:ind w:firstLine="680"/>
        <w:jc w:val="both"/>
        <w:rPr>
          <w:rFonts w:eastAsia="Calibri"/>
          <w:color w:val="000000"/>
          <w:sz w:val="28"/>
          <w:szCs w:val="28"/>
          <w:lang w:eastAsia="en-US"/>
        </w:rPr>
      </w:pPr>
    </w:p>
    <w:p w14:paraId="36B24BA1" w14:textId="77777777" w:rsidR="00590AA4" w:rsidRPr="00590AA4" w:rsidRDefault="00590AA4" w:rsidP="00590AA4">
      <w:pPr>
        <w:widowControl w:val="0"/>
        <w:autoSpaceDE w:val="0"/>
        <w:autoSpaceDN w:val="0"/>
        <w:adjustRightInd w:val="0"/>
        <w:ind w:firstLine="540"/>
        <w:jc w:val="center"/>
        <w:rPr>
          <w:rFonts w:eastAsia="Calibri"/>
          <w:b/>
          <w:color w:val="000000"/>
          <w:sz w:val="28"/>
          <w:szCs w:val="28"/>
          <w:lang w:eastAsia="en-US"/>
        </w:rPr>
      </w:pPr>
      <w:r w:rsidRPr="00590AA4">
        <w:rPr>
          <w:rFonts w:eastAsia="Calibri"/>
          <w:b/>
          <w:color w:val="000000"/>
          <w:sz w:val="28"/>
          <w:szCs w:val="28"/>
          <w:lang w:eastAsia="en-US"/>
        </w:rPr>
        <w:t>РАЗДЕЛ 5. ОБЖАЛОВАНИЕ РЕШЕНИЙ КОНТРОЛЬНОГО ОРГАНА, ДЕЙСТВИЙ (БЕЗДЕЙСТВИЯ) ЕГО ДОЛЖНОСТНЫХ ЛИЦ</w:t>
      </w:r>
    </w:p>
    <w:p w14:paraId="710C3308" w14:textId="77777777" w:rsidR="00590AA4" w:rsidRPr="00590AA4" w:rsidRDefault="00590AA4" w:rsidP="00590AA4">
      <w:pPr>
        <w:widowControl w:val="0"/>
        <w:autoSpaceDE w:val="0"/>
        <w:autoSpaceDN w:val="0"/>
        <w:adjustRightInd w:val="0"/>
        <w:ind w:firstLine="680"/>
        <w:jc w:val="both"/>
        <w:rPr>
          <w:rFonts w:eastAsia="Calibri"/>
          <w:color w:val="000000"/>
          <w:sz w:val="28"/>
          <w:szCs w:val="28"/>
          <w:lang w:eastAsia="en-US"/>
        </w:rPr>
      </w:pPr>
    </w:p>
    <w:p w14:paraId="7C0EA80C" w14:textId="7922727F" w:rsidR="00590AA4" w:rsidRPr="00590AA4" w:rsidRDefault="00280CB3" w:rsidP="00590AA4">
      <w:pPr>
        <w:widowControl w:val="0"/>
        <w:autoSpaceDE w:val="0"/>
        <w:autoSpaceDN w:val="0"/>
        <w:adjustRightInd w:val="0"/>
        <w:ind w:firstLine="680"/>
        <w:jc w:val="both"/>
        <w:rPr>
          <w:rFonts w:eastAsia="Calibri"/>
          <w:color w:val="000000"/>
          <w:sz w:val="28"/>
          <w:szCs w:val="28"/>
          <w:lang w:eastAsia="en-US"/>
        </w:rPr>
      </w:pPr>
      <w:r>
        <w:rPr>
          <w:rFonts w:eastAsia="Calibri"/>
          <w:color w:val="000000"/>
          <w:sz w:val="28"/>
          <w:szCs w:val="28"/>
          <w:lang w:eastAsia="en-US"/>
        </w:rPr>
        <w:t>1.1</w:t>
      </w:r>
      <w:r w:rsidR="00590AA4" w:rsidRPr="00590AA4">
        <w:rPr>
          <w:rFonts w:eastAsia="Calibri"/>
          <w:color w:val="000000"/>
          <w:sz w:val="28"/>
          <w:szCs w:val="28"/>
          <w:lang w:eastAsia="en-US"/>
        </w:rPr>
        <w:t>. Правом на обжалование решений контрольного органа, действий (бездействия) его должностных лиц обладает контролируемое лицо, в отношении которого приняты следующие решения или совершены действия (бездействие):</w:t>
      </w:r>
    </w:p>
    <w:p w14:paraId="5951D529" w14:textId="77777777" w:rsidR="00590AA4" w:rsidRPr="00590AA4" w:rsidRDefault="00590AA4" w:rsidP="00590AA4">
      <w:pPr>
        <w:widowControl w:val="0"/>
        <w:autoSpaceDE w:val="0"/>
        <w:autoSpaceDN w:val="0"/>
        <w:adjustRightInd w:val="0"/>
        <w:ind w:firstLine="680"/>
        <w:jc w:val="both"/>
        <w:rPr>
          <w:rFonts w:eastAsia="Calibri"/>
          <w:color w:val="000000"/>
          <w:sz w:val="28"/>
          <w:szCs w:val="28"/>
          <w:lang w:eastAsia="en-US"/>
        </w:rPr>
      </w:pPr>
      <w:r w:rsidRPr="00590AA4">
        <w:rPr>
          <w:rFonts w:eastAsia="Calibri"/>
          <w:color w:val="000000"/>
          <w:sz w:val="28"/>
          <w:szCs w:val="28"/>
          <w:lang w:eastAsia="en-US"/>
        </w:rPr>
        <w:t>1) решение о проведении контрольных мероприятий;</w:t>
      </w:r>
    </w:p>
    <w:p w14:paraId="336B6907" w14:textId="77777777" w:rsidR="00590AA4" w:rsidRPr="00590AA4" w:rsidRDefault="00590AA4" w:rsidP="00590AA4">
      <w:pPr>
        <w:widowControl w:val="0"/>
        <w:autoSpaceDE w:val="0"/>
        <w:autoSpaceDN w:val="0"/>
        <w:adjustRightInd w:val="0"/>
        <w:ind w:firstLine="680"/>
        <w:jc w:val="both"/>
        <w:rPr>
          <w:rFonts w:eastAsia="Calibri"/>
          <w:color w:val="000000"/>
          <w:sz w:val="28"/>
          <w:szCs w:val="28"/>
          <w:lang w:eastAsia="en-US"/>
        </w:rPr>
      </w:pPr>
      <w:r w:rsidRPr="00590AA4">
        <w:rPr>
          <w:rFonts w:eastAsia="Calibri"/>
          <w:color w:val="000000"/>
          <w:sz w:val="28"/>
          <w:szCs w:val="28"/>
          <w:lang w:eastAsia="en-US"/>
        </w:rPr>
        <w:t xml:space="preserve">2) акт контрольного мероприятия, предписание об устранении выявленных </w:t>
      </w:r>
      <w:r w:rsidRPr="00590AA4">
        <w:rPr>
          <w:rFonts w:eastAsia="Calibri"/>
          <w:color w:val="000000"/>
          <w:sz w:val="28"/>
          <w:szCs w:val="28"/>
          <w:lang w:eastAsia="en-US"/>
        </w:rPr>
        <w:lastRenderedPageBreak/>
        <w:t>нарушений;</w:t>
      </w:r>
    </w:p>
    <w:p w14:paraId="3AA8F0EF" w14:textId="77777777" w:rsidR="00590AA4" w:rsidRPr="00590AA4" w:rsidRDefault="00590AA4" w:rsidP="00590AA4">
      <w:pPr>
        <w:widowControl w:val="0"/>
        <w:autoSpaceDE w:val="0"/>
        <w:autoSpaceDN w:val="0"/>
        <w:adjustRightInd w:val="0"/>
        <w:ind w:firstLine="680"/>
        <w:jc w:val="both"/>
        <w:rPr>
          <w:rFonts w:eastAsia="Calibri"/>
          <w:color w:val="000000"/>
          <w:sz w:val="28"/>
          <w:szCs w:val="28"/>
          <w:lang w:eastAsia="en-US"/>
        </w:rPr>
      </w:pPr>
      <w:r w:rsidRPr="00590AA4">
        <w:rPr>
          <w:rFonts w:eastAsia="Calibri"/>
          <w:color w:val="000000"/>
          <w:sz w:val="28"/>
          <w:szCs w:val="28"/>
          <w:lang w:eastAsia="en-US"/>
        </w:rPr>
        <w:t>3) действий (бездействия) должностных лиц контрольного органа в рамках контрольных мероприятий.</w:t>
      </w:r>
    </w:p>
    <w:p w14:paraId="7E2FCDEC" w14:textId="3D2BB530" w:rsidR="00590AA4" w:rsidRPr="00590AA4" w:rsidRDefault="00280CB3" w:rsidP="00590AA4">
      <w:pPr>
        <w:widowControl w:val="0"/>
        <w:autoSpaceDE w:val="0"/>
        <w:autoSpaceDN w:val="0"/>
        <w:adjustRightInd w:val="0"/>
        <w:ind w:firstLine="680"/>
        <w:jc w:val="both"/>
        <w:rPr>
          <w:rFonts w:eastAsia="Calibri"/>
          <w:color w:val="000000"/>
          <w:sz w:val="28"/>
          <w:szCs w:val="28"/>
          <w:lang w:eastAsia="en-US"/>
        </w:rPr>
      </w:pPr>
      <w:r>
        <w:rPr>
          <w:rFonts w:eastAsia="Calibri"/>
          <w:color w:val="000000"/>
          <w:sz w:val="28"/>
          <w:szCs w:val="28"/>
          <w:lang w:eastAsia="en-US"/>
        </w:rPr>
        <w:t>1.2</w:t>
      </w:r>
      <w:r w:rsidR="00590AA4" w:rsidRPr="00590AA4">
        <w:rPr>
          <w:rFonts w:eastAsia="Calibri"/>
          <w:color w:val="000000"/>
          <w:sz w:val="28"/>
          <w:szCs w:val="28"/>
          <w:lang w:eastAsia="en-US"/>
        </w:rPr>
        <w:t>. Жалоба на решение контрольного органа, действий (бездействия) его должностных лиц может подана в течение 30 календарных дней со дня, когда контролируемое лицо узнало или должно было узнать о нарушениях своих прав.</w:t>
      </w:r>
    </w:p>
    <w:p w14:paraId="0AFBD36B" w14:textId="2947EDF6" w:rsidR="00590AA4" w:rsidRPr="00590AA4" w:rsidRDefault="00280CB3" w:rsidP="00590AA4">
      <w:pPr>
        <w:widowControl w:val="0"/>
        <w:autoSpaceDE w:val="0"/>
        <w:autoSpaceDN w:val="0"/>
        <w:adjustRightInd w:val="0"/>
        <w:ind w:firstLine="680"/>
        <w:jc w:val="both"/>
        <w:rPr>
          <w:rFonts w:eastAsia="Calibri"/>
          <w:color w:val="000000"/>
          <w:sz w:val="28"/>
          <w:szCs w:val="28"/>
          <w:lang w:eastAsia="en-US"/>
        </w:rPr>
      </w:pPr>
      <w:r>
        <w:rPr>
          <w:rFonts w:eastAsia="Calibri"/>
          <w:color w:val="000000"/>
          <w:sz w:val="28"/>
          <w:szCs w:val="28"/>
          <w:lang w:eastAsia="en-US"/>
        </w:rPr>
        <w:t>1.3</w:t>
      </w:r>
      <w:r w:rsidR="00590AA4" w:rsidRPr="00590AA4">
        <w:rPr>
          <w:rFonts w:eastAsia="Calibri"/>
          <w:color w:val="000000"/>
          <w:sz w:val="28"/>
          <w:szCs w:val="28"/>
          <w:lang w:eastAsia="en-US"/>
        </w:rPr>
        <w:t>. Жалоба может содержать ходатайство о приостановлении исполнения обжалуемого решения контрольного органа.</w:t>
      </w:r>
    </w:p>
    <w:p w14:paraId="79EA6CEF" w14:textId="582EB4A7" w:rsidR="00590AA4" w:rsidRPr="00590AA4" w:rsidRDefault="00280CB3" w:rsidP="00590AA4">
      <w:pPr>
        <w:widowControl w:val="0"/>
        <w:autoSpaceDE w:val="0"/>
        <w:autoSpaceDN w:val="0"/>
        <w:adjustRightInd w:val="0"/>
        <w:ind w:firstLine="680"/>
        <w:jc w:val="both"/>
        <w:rPr>
          <w:rFonts w:eastAsia="Calibri"/>
          <w:color w:val="000000"/>
          <w:sz w:val="28"/>
          <w:szCs w:val="28"/>
          <w:lang w:eastAsia="en-US"/>
        </w:rPr>
      </w:pPr>
      <w:r>
        <w:rPr>
          <w:rFonts w:eastAsia="Calibri"/>
          <w:color w:val="000000"/>
          <w:sz w:val="28"/>
          <w:szCs w:val="28"/>
          <w:lang w:eastAsia="en-US"/>
        </w:rPr>
        <w:t>1.4</w:t>
      </w:r>
      <w:r w:rsidR="00590AA4" w:rsidRPr="00590AA4">
        <w:rPr>
          <w:rFonts w:eastAsia="Calibri"/>
          <w:color w:val="000000"/>
          <w:sz w:val="28"/>
          <w:szCs w:val="28"/>
          <w:lang w:eastAsia="en-US"/>
        </w:rPr>
        <w:t>. Жалоба, поданная в досудебном порядке на действия (бездействие) инспектора, подлежит рассмотрению заместителем руководителя контрольного органа.</w:t>
      </w:r>
    </w:p>
    <w:p w14:paraId="31620E74" w14:textId="2FB21669" w:rsidR="00590AA4" w:rsidRPr="00590AA4" w:rsidRDefault="00280CB3" w:rsidP="00590AA4">
      <w:pPr>
        <w:widowControl w:val="0"/>
        <w:autoSpaceDE w:val="0"/>
        <w:autoSpaceDN w:val="0"/>
        <w:adjustRightInd w:val="0"/>
        <w:ind w:firstLine="680"/>
        <w:jc w:val="both"/>
        <w:rPr>
          <w:rFonts w:eastAsia="Calibri"/>
          <w:color w:val="000000"/>
          <w:sz w:val="28"/>
          <w:szCs w:val="28"/>
          <w:lang w:eastAsia="en-US"/>
        </w:rPr>
      </w:pPr>
      <w:r>
        <w:rPr>
          <w:rFonts w:eastAsia="Calibri"/>
          <w:color w:val="000000"/>
          <w:sz w:val="28"/>
          <w:szCs w:val="28"/>
          <w:lang w:eastAsia="en-US"/>
        </w:rPr>
        <w:t>1.5</w:t>
      </w:r>
      <w:r w:rsidR="00590AA4" w:rsidRPr="00590AA4">
        <w:rPr>
          <w:rFonts w:eastAsia="Calibri"/>
          <w:color w:val="000000"/>
          <w:sz w:val="28"/>
          <w:szCs w:val="28"/>
          <w:lang w:eastAsia="en-US"/>
        </w:rPr>
        <w:t>. Жалоба, поданная в досудебном порядке на действия (бездействие) заместителя руководителя контрольного органа, подлежит рассмотрению главой муниципального образования «</w:t>
      </w:r>
      <w:proofErr w:type="spellStart"/>
      <w:r w:rsidR="00590AA4" w:rsidRPr="00590AA4">
        <w:rPr>
          <w:rFonts w:eastAsia="Calibri"/>
          <w:color w:val="000000"/>
          <w:sz w:val="28"/>
          <w:szCs w:val="28"/>
          <w:lang w:eastAsia="en-US"/>
        </w:rPr>
        <w:t>Муринское</w:t>
      </w:r>
      <w:proofErr w:type="spellEnd"/>
      <w:r w:rsidR="00590AA4" w:rsidRPr="00590AA4">
        <w:rPr>
          <w:rFonts w:eastAsia="Calibri"/>
          <w:color w:val="000000"/>
          <w:sz w:val="28"/>
          <w:szCs w:val="28"/>
          <w:lang w:eastAsia="en-US"/>
        </w:rPr>
        <w:t xml:space="preserve"> городское поселение» Всеволожского муниципального района Ленинградской области.</w:t>
      </w:r>
    </w:p>
    <w:p w14:paraId="19D134E9" w14:textId="7AD31C53" w:rsidR="00590AA4" w:rsidRPr="00590AA4" w:rsidRDefault="00280CB3" w:rsidP="00590AA4">
      <w:pPr>
        <w:widowControl w:val="0"/>
        <w:autoSpaceDE w:val="0"/>
        <w:autoSpaceDN w:val="0"/>
        <w:adjustRightInd w:val="0"/>
        <w:ind w:firstLine="680"/>
        <w:jc w:val="both"/>
        <w:rPr>
          <w:rFonts w:eastAsia="Calibri"/>
          <w:color w:val="000000"/>
          <w:sz w:val="28"/>
          <w:szCs w:val="28"/>
          <w:lang w:eastAsia="en-US"/>
        </w:rPr>
      </w:pPr>
      <w:r>
        <w:rPr>
          <w:rFonts w:eastAsia="Calibri"/>
          <w:color w:val="000000"/>
          <w:sz w:val="28"/>
          <w:szCs w:val="28"/>
          <w:lang w:eastAsia="en-US"/>
        </w:rPr>
        <w:t>1.6</w:t>
      </w:r>
      <w:r w:rsidR="00590AA4" w:rsidRPr="00590AA4">
        <w:rPr>
          <w:rFonts w:eastAsia="Calibri"/>
          <w:color w:val="000000"/>
          <w:sz w:val="28"/>
          <w:szCs w:val="28"/>
          <w:lang w:eastAsia="en-US"/>
        </w:rPr>
        <w:t>. Срок рассмотрения жалобы не позднее 20 рабочих дней со дня регистрации такой жалобы в контрольном органе.</w:t>
      </w:r>
    </w:p>
    <w:p w14:paraId="09E78E0A" w14:textId="77777777" w:rsidR="00590AA4" w:rsidRPr="00590AA4" w:rsidRDefault="00590AA4" w:rsidP="00590AA4">
      <w:pPr>
        <w:widowControl w:val="0"/>
        <w:autoSpaceDE w:val="0"/>
        <w:autoSpaceDN w:val="0"/>
        <w:adjustRightInd w:val="0"/>
        <w:ind w:firstLine="680"/>
        <w:jc w:val="both"/>
        <w:rPr>
          <w:rFonts w:eastAsia="Calibri"/>
          <w:color w:val="000000"/>
          <w:sz w:val="28"/>
          <w:szCs w:val="28"/>
          <w:lang w:eastAsia="en-US"/>
        </w:rPr>
      </w:pPr>
      <w:r w:rsidRPr="00590AA4">
        <w:rPr>
          <w:rFonts w:eastAsia="Calibri"/>
          <w:color w:val="000000"/>
          <w:sz w:val="28"/>
          <w:szCs w:val="28"/>
          <w:lang w:eastAsia="en-US"/>
        </w:rPr>
        <w:t>Срок рассмотрения жалобы, установленный абзацем первым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14:paraId="1340BC60" w14:textId="5FD66423" w:rsidR="00590AA4" w:rsidRPr="00590AA4" w:rsidRDefault="00280CB3" w:rsidP="00590AA4">
      <w:pPr>
        <w:widowControl w:val="0"/>
        <w:autoSpaceDE w:val="0"/>
        <w:autoSpaceDN w:val="0"/>
        <w:adjustRightInd w:val="0"/>
        <w:ind w:firstLine="680"/>
        <w:jc w:val="both"/>
        <w:rPr>
          <w:rFonts w:eastAsia="Calibri"/>
          <w:color w:val="000000"/>
          <w:sz w:val="28"/>
          <w:szCs w:val="28"/>
          <w:lang w:eastAsia="en-US"/>
        </w:rPr>
      </w:pPr>
      <w:r>
        <w:rPr>
          <w:rFonts w:eastAsia="Calibri"/>
          <w:color w:val="000000"/>
          <w:sz w:val="28"/>
          <w:szCs w:val="28"/>
          <w:lang w:eastAsia="en-US"/>
        </w:rPr>
        <w:t>1.7</w:t>
      </w:r>
      <w:r w:rsidR="00590AA4" w:rsidRPr="00590AA4">
        <w:rPr>
          <w:rFonts w:eastAsia="Calibri"/>
          <w:color w:val="000000"/>
          <w:sz w:val="28"/>
          <w:szCs w:val="28"/>
          <w:lang w:eastAsia="en-US"/>
        </w:rPr>
        <w:t>. По итогам рассмотрения жалобы принимается одно из следующих решений:</w:t>
      </w:r>
    </w:p>
    <w:p w14:paraId="35875ED4" w14:textId="77777777" w:rsidR="00590AA4" w:rsidRPr="00590AA4" w:rsidRDefault="00590AA4" w:rsidP="00590AA4">
      <w:pPr>
        <w:widowControl w:val="0"/>
        <w:autoSpaceDE w:val="0"/>
        <w:autoSpaceDN w:val="0"/>
        <w:adjustRightInd w:val="0"/>
        <w:ind w:firstLine="680"/>
        <w:jc w:val="both"/>
        <w:rPr>
          <w:rFonts w:eastAsia="Calibri"/>
          <w:color w:val="000000"/>
          <w:sz w:val="28"/>
          <w:szCs w:val="28"/>
          <w:lang w:eastAsia="en-US"/>
        </w:rPr>
      </w:pPr>
      <w:r w:rsidRPr="00590AA4">
        <w:rPr>
          <w:rFonts w:eastAsia="Calibri"/>
          <w:color w:val="000000"/>
          <w:sz w:val="28"/>
          <w:szCs w:val="28"/>
          <w:lang w:eastAsia="en-US"/>
        </w:rPr>
        <w:t>- оставить жалобу без удовлетворения;</w:t>
      </w:r>
    </w:p>
    <w:p w14:paraId="254DCE73" w14:textId="77777777" w:rsidR="00590AA4" w:rsidRPr="00590AA4" w:rsidRDefault="00590AA4" w:rsidP="00590AA4">
      <w:pPr>
        <w:widowControl w:val="0"/>
        <w:autoSpaceDE w:val="0"/>
        <w:autoSpaceDN w:val="0"/>
        <w:adjustRightInd w:val="0"/>
        <w:ind w:firstLine="680"/>
        <w:jc w:val="both"/>
        <w:rPr>
          <w:rFonts w:eastAsia="Calibri"/>
          <w:color w:val="000000"/>
          <w:sz w:val="28"/>
          <w:szCs w:val="28"/>
          <w:lang w:eastAsia="en-US"/>
        </w:rPr>
      </w:pPr>
      <w:r w:rsidRPr="00590AA4">
        <w:rPr>
          <w:rFonts w:eastAsia="Calibri"/>
          <w:color w:val="000000"/>
          <w:sz w:val="28"/>
          <w:szCs w:val="28"/>
          <w:lang w:eastAsia="en-US"/>
        </w:rPr>
        <w:t>- отменить решение контрольного органа полностью или частично;</w:t>
      </w:r>
    </w:p>
    <w:p w14:paraId="34F5C6AD" w14:textId="3042DD33" w:rsidR="00590AA4" w:rsidRPr="00590AA4" w:rsidRDefault="00590AA4" w:rsidP="00590AA4">
      <w:pPr>
        <w:widowControl w:val="0"/>
        <w:autoSpaceDE w:val="0"/>
        <w:autoSpaceDN w:val="0"/>
        <w:adjustRightInd w:val="0"/>
        <w:ind w:firstLine="680"/>
        <w:jc w:val="both"/>
        <w:rPr>
          <w:rFonts w:eastAsia="Calibri"/>
          <w:color w:val="000000"/>
          <w:sz w:val="28"/>
          <w:szCs w:val="28"/>
          <w:lang w:eastAsia="en-US"/>
        </w:rPr>
      </w:pPr>
      <w:r w:rsidRPr="00590AA4">
        <w:rPr>
          <w:rFonts w:eastAsia="Calibri"/>
          <w:color w:val="000000"/>
          <w:sz w:val="28"/>
          <w:szCs w:val="28"/>
          <w:lang w:eastAsia="en-US"/>
        </w:rPr>
        <w:t>-отменить решение контрольного органа полностью и принять новое решение;</w:t>
      </w:r>
    </w:p>
    <w:p w14:paraId="53D3BDD4" w14:textId="61BE9F6E" w:rsidR="00590AA4" w:rsidRPr="00590AA4" w:rsidRDefault="00590AA4" w:rsidP="00590AA4">
      <w:pPr>
        <w:widowControl w:val="0"/>
        <w:autoSpaceDE w:val="0"/>
        <w:autoSpaceDN w:val="0"/>
        <w:adjustRightInd w:val="0"/>
        <w:ind w:firstLine="680"/>
        <w:jc w:val="both"/>
        <w:rPr>
          <w:rFonts w:eastAsia="Calibri"/>
          <w:color w:val="000000"/>
          <w:sz w:val="28"/>
          <w:szCs w:val="28"/>
          <w:lang w:eastAsia="en-US"/>
        </w:rPr>
      </w:pPr>
      <w:r w:rsidRPr="00590AA4">
        <w:rPr>
          <w:rFonts w:eastAsia="Calibri"/>
          <w:color w:val="000000"/>
          <w:sz w:val="28"/>
          <w:szCs w:val="28"/>
          <w:lang w:eastAsia="en-US"/>
        </w:rPr>
        <w:t xml:space="preserve">- признать действия (бездействие) инспектора, заместителя руководителя контрольного органа незаконными и вынести </w:t>
      </w:r>
      <w:r w:rsidR="00267C05" w:rsidRPr="00590AA4">
        <w:rPr>
          <w:rFonts w:eastAsia="Calibri"/>
          <w:color w:val="000000"/>
          <w:sz w:val="28"/>
          <w:szCs w:val="28"/>
          <w:lang w:eastAsia="en-US"/>
        </w:rPr>
        <w:t>решение, по существу</w:t>
      </w:r>
      <w:r w:rsidRPr="00590AA4">
        <w:rPr>
          <w:rFonts w:eastAsia="Calibri"/>
          <w:color w:val="000000"/>
          <w:sz w:val="28"/>
          <w:szCs w:val="28"/>
          <w:lang w:eastAsia="en-US"/>
        </w:rPr>
        <w:t>, в том числе об осуществлении при необходимости определенных действий.</w:t>
      </w:r>
    </w:p>
    <w:p w14:paraId="7D2645D4" w14:textId="714B14DC" w:rsidR="00590AA4" w:rsidRPr="00590AA4" w:rsidRDefault="00280CB3" w:rsidP="00590AA4">
      <w:pPr>
        <w:widowControl w:val="0"/>
        <w:autoSpaceDE w:val="0"/>
        <w:autoSpaceDN w:val="0"/>
        <w:adjustRightInd w:val="0"/>
        <w:ind w:firstLine="680"/>
        <w:jc w:val="both"/>
        <w:rPr>
          <w:rFonts w:eastAsia="Calibri"/>
          <w:color w:val="000000"/>
          <w:sz w:val="28"/>
          <w:szCs w:val="28"/>
          <w:lang w:eastAsia="en-US"/>
        </w:rPr>
      </w:pPr>
      <w:r>
        <w:rPr>
          <w:rFonts w:eastAsia="Calibri"/>
          <w:color w:val="000000"/>
          <w:sz w:val="28"/>
          <w:szCs w:val="28"/>
          <w:lang w:eastAsia="en-US"/>
        </w:rPr>
        <w:t>1.8</w:t>
      </w:r>
      <w:r w:rsidR="00590AA4" w:rsidRPr="00590AA4">
        <w:rPr>
          <w:rFonts w:eastAsia="Calibri"/>
          <w:color w:val="000000"/>
          <w:sz w:val="28"/>
          <w:szCs w:val="28"/>
          <w:lang w:eastAsia="en-US"/>
        </w:rPr>
        <w:t>. Решение по жалобе вручается контролируемому лицу - гражданину лично (с пометкой заявителя о дате получения на втором экземпляре) либо направляется почтовой связью, контролируемому лицу - юридическому лицу - посредством государственной информационной системы жилищно-коммунального хозяйства. Решение по жалобе может быть направлено на адрес электронной почты, указанный заявителем при подаче жалобы.</w:t>
      </w:r>
    </w:p>
    <w:p w14:paraId="4051D1B9" w14:textId="1EB1F294" w:rsidR="00590AA4" w:rsidRPr="00590AA4" w:rsidRDefault="00280CB3" w:rsidP="00590AA4">
      <w:pPr>
        <w:widowControl w:val="0"/>
        <w:autoSpaceDE w:val="0"/>
        <w:autoSpaceDN w:val="0"/>
        <w:adjustRightInd w:val="0"/>
        <w:ind w:firstLine="680"/>
        <w:jc w:val="both"/>
        <w:rPr>
          <w:rFonts w:eastAsia="Calibri"/>
          <w:color w:val="000000"/>
          <w:sz w:val="28"/>
          <w:szCs w:val="28"/>
          <w:lang w:eastAsia="en-US"/>
        </w:rPr>
      </w:pPr>
      <w:r>
        <w:rPr>
          <w:rFonts w:eastAsia="Calibri"/>
          <w:color w:val="000000"/>
          <w:sz w:val="28"/>
          <w:szCs w:val="28"/>
          <w:lang w:eastAsia="en-US"/>
        </w:rPr>
        <w:t>1.9</w:t>
      </w:r>
      <w:r w:rsidR="00590AA4" w:rsidRPr="00590AA4">
        <w:rPr>
          <w:rFonts w:eastAsia="Calibri"/>
          <w:color w:val="000000"/>
          <w:sz w:val="28"/>
          <w:szCs w:val="28"/>
          <w:lang w:eastAsia="en-US"/>
        </w:rPr>
        <w:t>. Досудебный порядок обжалования до 31 декабря 2023 года может осуществляться посредством бумажного документооборота.</w:t>
      </w:r>
    </w:p>
    <w:p w14:paraId="1DE77BDA" w14:textId="77777777" w:rsidR="00590AA4" w:rsidRPr="00590AA4" w:rsidRDefault="00590AA4" w:rsidP="00590AA4">
      <w:pPr>
        <w:widowControl w:val="0"/>
        <w:autoSpaceDE w:val="0"/>
        <w:autoSpaceDN w:val="0"/>
        <w:adjustRightInd w:val="0"/>
        <w:ind w:firstLine="680"/>
        <w:jc w:val="both"/>
        <w:rPr>
          <w:rFonts w:eastAsia="Calibri"/>
          <w:color w:val="000000"/>
          <w:sz w:val="28"/>
          <w:szCs w:val="28"/>
          <w:lang w:eastAsia="en-US"/>
        </w:rPr>
      </w:pPr>
    </w:p>
    <w:p w14:paraId="54872546" w14:textId="77777777" w:rsidR="00590AA4" w:rsidRPr="00590AA4" w:rsidRDefault="00590AA4" w:rsidP="00590AA4">
      <w:pPr>
        <w:widowControl w:val="0"/>
        <w:autoSpaceDE w:val="0"/>
        <w:autoSpaceDN w:val="0"/>
        <w:adjustRightInd w:val="0"/>
        <w:ind w:firstLine="709"/>
        <w:jc w:val="center"/>
        <w:rPr>
          <w:rFonts w:eastAsia="Calibri"/>
          <w:b/>
          <w:color w:val="000000"/>
          <w:sz w:val="28"/>
          <w:szCs w:val="28"/>
          <w:lang w:eastAsia="en-US"/>
        </w:rPr>
      </w:pPr>
      <w:r w:rsidRPr="00590AA4">
        <w:rPr>
          <w:rFonts w:eastAsia="Calibri"/>
          <w:b/>
          <w:color w:val="000000"/>
          <w:sz w:val="28"/>
          <w:szCs w:val="28"/>
          <w:lang w:eastAsia="en-US"/>
        </w:rPr>
        <w:t>РАЗДЕЛ 6. ОЦЕНКА РЕЗУЛЬТАТИВНОСТИ И ЭФФЕКТИВНОСТИ ДЕЯТЕЛЬНОСТИ КОНТРОЛЬНОГО ОРГАНА</w:t>
      </w:r>
    </w:p>
    <w:p w14:paraId="5FADC86B" w14:textId="77777777" w:rsidR="00590AA4" w:rsidRPr="00590AA4" w:rsidRDefault="00590AA4" w:rsidP="00590AA4">
      <w:pPr>
        <w:widowControl w:val="0"/>
        <w:autoSpaceDE w:val="0"/>
        <w:autoSpaceDN w:val="0"/>
        <w:adjustRightInd w:val="0"/>
        <w:ind w:firstLine="680"/>
        <w:jc w:val="both"/>
        <w:rPr>
          <w:rFonts w:eastAsia="Calibri"/>
          <w:color w:val="000000"/>
          <w:sz w:val="28"/>
          <w:szCs w:val="28"/>
          <w:lang w:eastAsia="en-US"/>
        </w:rPr>
      </w:pPr>
    </w:p>
    <w:p w14:paraId="28EE907B" w14:textId="4599FF61" w:rsidR="00590AA4" w:rsidRPr="00590AA4" w:rsidRDefault="00280CB3" w:rsidP="00590AA4">
      <w:pPr>
        <w:widowControl w:val="0"/>
        <w:autoSpaceDE w:val="0"/>
        <w:autoSpaceDN w:val="0"/>
        <w:adjustRightInd w:val="0"/>
        <w:ind w:firstLine="680"/>
        <w:jc w:val="both"/>
        <w:rPr>
          <w:rFonts w:eastAsia="Calibri"/>
          <w:color w:val="000000"/>
          <w:sz w:val="28"/>
          <w:szCs w:val="28"/>
          <w:lang w:eastAsia="en-US"/>
        </w:rPr>
      </w:pPr>
      <w:r>
        <w:rPr>
          <w:rFonts w:eastAsia="Calibri"/>
          <w:color w:val="000000"/>
          <w:sz w:val="28"/>
          <w:szCs w:val="28"/>
          <w:lang w:eastAsia="en-US"/>
        </w:rPr>
        <w:t>1.1</w:t>
      </w:r>
      <w:r w:rsidR="00590AA4" w:rsidRPr="00590AA4">
        <w:rPr>
          <w:rFonts w:eastAsia="Calibri"/>
          <w:color w:val="000000"/>
          <w:sz w:val="28"/>
          <w:szCs w:val="28"/>
          <w:lang w:eastAsia="en-US"/>
        </w:rPr>
        <w:t>.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w:t>
      </w:r>
      <w:r w:rsidR="00917CA8">
        <w:rPr>
          <w:rFonts w:eastAsia="Calibri"/>
          <w:color w:val="000000"/>
          <w:sz w:val="28"/>
          <w:szCs w:val="28"/>
          <w:lang w:eastAsia="en-US"/>
        </w:rPr>
        <w:t xml:space="preserve"> </w:t>
      </w:r>
      <w:r w:rsidR="00917CA8" w:rsidRPr="008A17C4">
        <w:rPr>
          <w:color w:val="000000"/>
          <w:sz w:val="28"/>
          <w:szCs w:val="28"/>
        </w:rPr>
        <w:t>в сфере благоустройства</w:t>
      </w:r>
      <w:r w:rsidR="00590AA4" w:rsidRPr="00590AA4">
        <w:rPr>
          <w:rFonts w:eastAsia="Calibri"/>
          <w:color w:val="000000"/>
          <w:sz w:val="28"/>
          <w:szCs w:val="28"/>
          <w:lang w:eastAsia="en-US"/>
        </w:rPr>
        <w:t>.</w:t>
      </w:r>
      <w:r w:rsidR="002467CF">
        <w:rPr>
          <w:rFonts w:eastAsia="Calibri"/>
          <w:color w:val="000000"/>
          <w:sz w:val="28"/>
          <w:szCs w:val="28"/>
          <w:lang w:eastAsia="en-US"/>
        </w:rPr>
        <w:t xml:space="preserve"> </w:t>
      </w:r>
    </w:p>
    <w:p w14:paraId="63298FD4" w14:textId="7B9B679E" w:rsidR="00590AA4" w:rsidRPr="00590AA4" w:rsidRDefault="00280CB3" w:rsidP="00590AA4">
      <w:pPr>
        <w:widowControl w:val="0"/>
        <w:autoSpaceDE w:val="0"/>
        <w:autoSpaceDN w:val="0"/>
        <w:adjustRightInd w:val="0"/>
        <w:ind w:firstLine="680"/>
        <w:jc w:val="both"/>
        <w:rPr>
          <w:rFonts w:eastAsia="Calibri"/>
          <w:color w:val="000000"/>
          <w:sz w:val="28"/>
          <w:szCs w:val="28"/>
          <w:lang w:eastAsia="en-US"/>
        </w:rPr>
      </w:pPr>
      <w:r>
        <w:rPr>
          <w:rFonts w:eastAsia="Calibri"/>
          <w:color w:val="000000"/>
          <w:sz w:val="28"/>
          <w:szCs w:val="28"/>
          <w:lang w:eastAsia="en-US"/>
        </w:rPr>
        <w:lastRenderedPageBreak/>
        <w:t>1.2</w:t>
      </w:r>
      <w:r w:rsidR="00590AA4" w:rsidRPr="00590AA4">
        <w:rPr>
          <w:rFonts w:eastAsia="Calibri"/>
          <w:color w:val="000000"/>
          <w:sz w:val="28"/>
          <w:szCs w:val="28"/>
          <w:lang w:eastAsia="en-US"/>
        </w:rPr>
        <w:t>. В систему показателей результативности и эффективности деятельности входят:</w:t>
      </w:r>
    </w:p>
    <w:p w14:paraId="4C7FAD5A" w14:textId="5303AEC5" w:rsidR="00590AA4" w:rsidRPr="00590AA4" w:rsidRDefault="00590AA4" w:rsidP="00590AA4">
      <w:pPr>
        <w:widowControl w:val="0"/>
        <w:autoSpaceDE w:val="0"/>
        <w:autoSpaceDN w:val="0"/>
        <w:adjustRightInd w:val="0"/>
        <w:ind w:firstLine="680"/>
        <w:jc w:val="both"/>
        <w:rPr>
          <w:rFonts w:eastAsia="Calibri"/>
          <w:color w:val="000000"/>
          <w:sz w:val="28"/>
          <w:szCs w:val="28"/>
          <w:lang w:eastAsia="en-US"/>
        </w:rPr>
      </w:pPr>
      <w:r w:rsidRPr="00590AA4">
        <w:rPr>
          <w:rFonts w:eastAsia="Calibri"/>
          <w:color w:val="000000"/>
          <w:sz w:val="28"/>
          <w:szCs w:val="28"/>
          <w:lang w:eastAsia="en-US"/>
        </w:rPr>
        <w:t xml:space="preserve">- ключевые показатели </w:t>
      </w:r>
      <w:bookmarkStart w:id="8" w:name="_Hlk91066005"/>
      <w:r w:rsidRPr="00590AA4">
        <w:rPr>
          <w:rFonts w:eastAsia="Calibri"/>
          <w:color w:val="000000"/>
          <w:sz w:val="28"/>
          <w:szCs w:val="28"/>
          <w:lang w:eastAsia="en-US"/>
        </w:rPr>
        <w:t>муниципального контроля</w:t>
      </w:r>
      <w:r>
        <w:rPr>
          <w:rFonts w:eastAsia="Calibri"/>
          <w:color w:val="000000"/>
          <w:sz w:val="28"/>
          <w:szCs w:val="28"/>
          <w:lang w:eastAsia="en-US"/>
        </w:rPr>
        <w:t xml:space="preserve"> в сфере благоустройства</w:t>
      </w:r>
      <w:bookmarkEnd w:id="8"/>
      <w:r w:rsidRPr="00590AA4">
        <w:rPr>
          <w:rFonts w:eastAsia="Calibri"/>
          <w:color w:val="000000"/>
          <w:sz w:val="28"/>
          <w:szCs w:val="28"/>
          <w:lang w:eastAsia="en-US"/>
        </w:rPr>
        <w:t>;</w:t>
      </w:r>
    </w:p>
    <w:p w14:paraId="592A40C4" w14:textId="30D7295B" w:rsidR="00590AA4" w:rsidRPr="00590AA4" w:rsidRDefault="00590AA4" w:rsidP="00590AA4">
      <w:pPr>
        <w:widowControl w:val="0"/>
        <w:autoSpaceDE w:val="0"/>
        <w:autoSpaceDN w:val="0"/>
        <w:adjustRightInd w:val="0"/>
        <w:ind w:firstLine="680"/>
        <w:jc w:val="both"/>
        <w:rPr>
          <w:rFonts w:eastAsia="Calibri"/>
          <w:color w:val="000000"/>
          <w:sz w:val="28"/>
          <w:szCs w:val="28"/>
          <w:lang w:eastAsia="en-US"/>
        </w:rPr>
      </w:pPr>
      <w:r w:rsidRPr="00590AA4">
        <w:rPr>
          <w:rFonts w:eastAsia="Calibri"/>
          <w:color w:val="000000"/>
          <w:sz w:val="28"/>
          <w:szCs w:val="28"/>
          <w:lang w:eastAsia="en-US"/>
        </w:rPr>
        <w:t>-индикативные показатели муниципального контроля в сфере благоустройства.</w:t>
      </w:r>
    </w:p>
    <w:p w14:paraId="45038EB2" w14:textId="1CE024C5" w:rsidR="00590AA4" w:rsidRPr="00590AA4" w:rsidRDefault="00280CB3" w:rsidP="00590AA4">
      <w:pPr>
        <w:widowControl w:val="0"/>
        <w:autoSpaceDE w:val="0"/>
        <w:autoSpaceDN w:val="0"/>
        <w:adjustRightInd w:val="0"/>
        <w:ind w:firstLine="680"/>
        <w:jc w:val="both"/>
        <w:rPr>
          <w:rFonts w:eastAsia="Calibri"/>
          <w:color w:val="000000"/>
          <w:sz w:val="28"/>
          <w:szCs w:val="28"/>
          <w:lang w:eastAsia="en-US"/>
        </w:rPr>
      </w:pPr>
      <w:r>
        <w:rPr>
          <w:rFonts w:eastAsia="Calibri"/>
          <w:color w:val="000000"/>
          <w:sz w:val="28"/>
          <w:szCs w:val="28"/>
          <w:lang w:eastAsia="en-US"/>
        </w:rPr>
        <w:t>1.3</w:t>
      </w:r>
      <w:r w:rsidR="00590AA4" w:rsidRPr="00590AA4">
        <w:rPr>
          <w:rFonts w:eastAsia="Calibri"/>
          <w:color w:val="000000"/>
          <w:sz w:val="28"/>
          <w:szCs w:val="28"/>
          <w:lang w:eastAsia="en-US"/>
        </w:rPr>
        <w:t>. Ключевые показатели муниципального контроля в сфере благоустройства и их целевые значения, индикативные показатели муниципального контроля в сфере благоустройства установлены настоящим Положением согласно приложени</w:t>
      </w:r>
      <w:r w:rsidR="00CA3BC6">
        <w:rPr>
          <w:rFonts w:eastAsia="Calibri"/>
          <w:color w:val="000000"/>
          <w:sz w:val="28"/>
          <w:szCs w:val="28"/>
          <w:lang w:eastAsia="en-US"/>
        </w:rPr>
        <w:t>й</w:t>
      </w:r>
      <w:r w:rsidR="00590AA4" w:rsidRPr="00590AA4">
        <w:rPr>
          <w:rFonts w:eastAsia="Calibri"/>
          <w:color w:val="000000"/>
          <w:sz w:val="28"/>
          <w:szCs w:val="28"/>
          <w:lang w:eastAsia="en-US"/>
        </w:rPr>
        <w:t xml:space="preserve"> № 1</w:t>
      </w:r>
      <w:r w:rsidR="00CA3BC6">
        <w:rPr>
          <w:rFonts w:eastAsia="Calibri"/>
          <w:color w:val="000000"/>
          <w:sz w:val="28"/>
          <w:szCs w:val="28"/>
          <w:lang w:eastAsia="en-US"/>
        </w:rPr>
        <w:t>, № 2</w:t>
      </w:r>
      <w:r w:rsidR="00267C05">
        <w:rPr>
          <w:rFonts w:eastAsia="Calibri"/>
          <w:color w:val="000000"/>
          <w:sz w:val="28"/>
          <w:szCs w:val="28"/>
          <w:lang w:eastAsia="en-US"/>
        </w:rPr>
        <w:t>.</w:t>
      </w:r>
    </w:p>
    <w:p w14:paraId="3486274B" w14:textId="069B9A33" w:rsidR="00590AA4" w:rsidRPr="00590AA4" w:rsidRDefault="00280CB3" w:rsidP="00590AA4">
      <w:pPr>
        <w:widowControl w:val="0"/>
        <w:autoSpaceDE w:val="0"/>
        <w:autoSpaceDN w:val="0"/>
        <w:adjustRightInd w:val="0"/>
        <w:ind w:firstLine="680"/>
        <w:jc w:val="both"/>
        <w:rPr>
          <w:rFonts w:eastAsia="Calibri"/>
          <w:color w:val="000000"/>
          <w:sz w:val="28"/>
          <w:szCs w:val="28"/>
          <w:lang w:eastAsia="en-US"/>
        </w:rPr>
      </w:pPr>
      <w:r>
        <w:rPr>
          <w:rFonts w:eastAsia="Calibri"/>
          <w:color w:val="000000"/>
          <w:sz w:val="28"/>
          <w:szCs w:val="28"/>
          <w:lang w:eastAsia="en-US"/>
        </w:rPr>
        <w:t>1.4</w:t>
      </w:r>
      <w:r w:rsidR="00590AA4" w:rsidRPr="00590AA4">
        <w:rPr>
          <w:rFonts w:eastAsia="Calibri"/>
          <w:color w:val="000000"/>
          <w:sz w:val="28"/>
          <w:szCs w:val="28"/>
          <w:lang w:eastAsia="en-US"/>
        </w:rPr>
        <w:t>. Контрольный орган ежегодно осуществляет подготовку доклада о муниципальном контроле</w:t>
      </w:r>
      <w:r w:rsidR="00353FC6">
        <w:rPr>
          <w:rFonts w:eastAsia="Calibri"/>
          <w:color w:val="000000"/>
          <w:sz w:val="28"/>
          <w:szCs w:val="28"/>
          <w:lang w:eastAsia="en-US"/>
        </w:rPr>
        <w:t xml:space="preserve"> </w:t>
      </w:r>
      <w:r w:rsidR="00353FC6" w:rsidRPr="00590AA4">
        <w:rPr>
          <w:rFonts w:eastAsia="Calibri"/>
          <w:color w:val="000000"/>
          <w:sz w:val="28"/>
          <w:szCs w:val="28"/>
          <w:lang w:eastAsia="en-US"/>
        </w:rPr>
        <w:t>в сфере благоустройства</w:t>
      </w:r>
      <w:r w:rsidR="00590AA4" w:rsidRPr="00590AA4">
        <w:rPr>
          <w:rFonts w:eastAsia="Calibri"/>
          <w:color w:val="000000"/>
          <w:sz w:val="28"/>
          <w:szCs w:val="28"/>
          <w:lang w:eastAsia="en-US"/>
        </w:rPr>
        <w:t xml:space="preserve"> с учетом требований, установленных Законом № 248 - ФЗ.</w:t>
      </w:r>
    </w:p>
    <w:p w14:paraId="199E3FEA" w14:textId="253D7904" w:rsidR="00590AA4" w:rsidRDefault="00280CB3" w:rsidP="00590AA4">
      <w:pPr>
        <w:widowControl w:val="0"/>
        <w:autoSpaceDE w:val="0"/>
        <w:autoSpaceDN w:val="0"/>
        <w:adjustRightInd w:val="0"/>
        <w:ind w:firstLine="680"/>
        <w:jc w:val="both"/>
        <w:rPr>
          <w:rFonts w:eastAsia="Calibri"/>
          <w:color w:val="000000"/>
          <w:sz w:val="28"/>
          <w:szCs w:val="28"/>
          <w:lang w:eastAsia="en-US"/>
        </w:rPr>
      </w:pPr>
      <w:r>
        <w:rPr>
          <w:rFonts w:eastAsia="Calibri"/>
          <w:color w:val="000000"/>
          <w:sz w:val="28"/>
          <w:szCs w:val="28"/>
          <w:lang w:eastAsia="en-US"/>
        </w:rPr>
        <w:t>1.5</w:t>
      </w:r>
      <w:r w:rsidR="00590AA4" w:rsidRPr="00590AA4">
        <w:rPr>
          <w:rFonts w:eastAsia="Calibri"/>
          <w:color w:val="000000"/>
          <w:sz w:val="28"/>
          <w:szCs w:val="28"/>
          <w:lang w:eastAsia="en-US"/>
        </w:rPr>
        <w:t>. Организация подготовки доклада возлагается на орган администрации, уполномоченный в сфере муниципального контроля в сфере благоустройства.</w:t>
      </w:r>
    </w:p>
    <w:p w14:paraId="4ACFFCE2" w14:textId="2825478A" w:rsidR="002F42DA" w:rsidRDefault="002F42DA" w:rsidP="00590AA4">
      <w:pPr>
        <w:widowControl w:val="0"/>
        <w:autoSpaceDE w:val="0"/>
        <w:autoSpaceDN w:val="0"/>
        <w:adjustRightInd w:val="0"/>
        <w:ind w:firstLine="680"/>
        <w:jc w:val="both"/>
        <w:rPr>
          <w:rFonts w:eastAsia="Calibri"/>
          <w:color w:val="000000"/>
          <w:sz w:val="28"/>
          <w:szCs w:val="28"/>
          <w:lang w:eastAsia="en-US"/>
        </w:rPr>
      </w:pPr>
    </w:p>
    <w:p w14:paraId="4BD8CFAA" w14:textId="77777777" w:rsidR="002F42DA" w:rsidRDefault="002F42DA" w:rsidP="002F42DA">
      <w:pPr>
        <w:ind w:left="5670"/>
        <w:jc w:val="right"/>
        <w:rPr>
          <w:bCs/>
          <w:color w:val="000000" w:themeColor="text1"/>
          <w:sz w:val="20"/>
          <w:szCs w:val="20"/>
        </w:rPr>
      </w:pPr>
    </w:p>
    <w:p w14:paraId="3AAB4802" w14:textId="77777777" w:rsidR="002F42DA" w:rsidRDefault="002F42DA" w:rsidP="002F42DA">
      <w:pPr>
        <w:ind w:left="5670"/>
        <w:jc w:val="right"/>
        <w:rPr>
          <w:bCs/>
          <w:color w:val="000000" w:themeColor="text1"/>
          <w:sz w:val="20"/>
          <w:szCs w:val="20"/>
        </w:rPr>
      </w:pPr>
    </w:p>
    <w:p w14:paraId="1F7B9EFD" w14:textId="77777777" w:rsidR="002F42DA" w:rsidRDefault="002F42DA" w:rsidP="002F42DA">
      <w:pPr>
        <w:ind w:left="5670"/>
        <w:jc w:val="right"/>
        <w:rPr>
          <w:bCs/>
          <w:color w:val="000000" w:themeColor="text1"/>
          <w:sz w:val="20"/>
          <w:szCs w:val="20"/>
        </w:rPr>
      </w:pPr>
    </w:p>
    <w:p w14:paraId="5EA131B4" w14:textId="77777777" w:rsidR="002F42DA" w:rsidRDefault="002F42DA" w:rsidP="002F42DA">
      <w:pPr>
        <w:ind w:left="5670"/>
        <w:jc w:val="right"/>
        <w:rPr>
          <w:bCs/>
          <w:color w:val="000000" w:themeColor="text1"/>
          <w:sz w:val="20"/>
          <w:szCs w:val="20"/>
        </w:rPr>
      </w:pPr>
    </w:p>
    <w:p w14:paraId="4005F8D0" w14:textId="77777777" w:rsidR="002F42DA" w:rsidRDefault="002F42DA" w:rsidP="002F42DA">
      <w:pPr>
        <w:ind w:left="5670"/>
        <w:jc w:val="right"/>
        <w:rPr>
          <w:bCs/>
          <w:color w:val="000000" w:themeColor="text1"/>
          <w:sz w:val="20"/>
          <w:szCs w:val="20"/>
        </w:rPr>
      </w:pPr>
    </w:p>
    <w:p w14:paraId="347AEE4D" w14:textId="77777777" w:rsidR="002F42DA" w:rsidRDefault="002F42DA" w:rsidP="002F42DA">
      <w:pPr>
        <w:ind w:left="5670"/>
        <w:jc w:val="right"/>
        <w:rPr>
          <w:bCs/>
          <w:color w:val="000000" w:themeColor="text1"/>
          <w:sz w:val="20"/>
          <w:szCs w:val="20"/>
        </w:rPr>
      </w:pPr>
    </w:p>
    <w:p w14:paraId="1A568DD7" w14:textId="77777777" w:rsidR="002F42DA" w:rsidRDefault="002F42DA" w:rsidP="002F42DA">
      <w:pPr>
        <w:ind w:left="5670"/>
        <w:jc w:val="right"/>
        <w:rPr>
          <w:bCs/>
          <w:color w:val="000000" w:themeColor="text1"/>
          <w:sz w:val="20"/>
          <w:szCs w:val="20"/>
        </w:rPr>
      </w:pPr>
    </w:p>
    <w:p w14:paraId="6E52A38E" w14:textId="77777777" w:rsidR="002F42DA" w:rsidRDefault="002F42DA" w:rsidP="002F42DA">
      <w:pPr>
        <w:ind w:left="5670"/>
        <w:jc w:val="right"/>
        <w:rPr>
          <w:bCs/>
          <w:color w:val="000000" w:themeColor="text1"/>
          <w:sz w:val="20"/>
          <w:szCs w:val="20"/>
        </w:rPr>
      </w:pPr>
    </w:p>
    <w:p w14:paraId="48933D76" w14:textId="77777777" w:rsidR="002F42DA" w:rsidRDefault="002F42DA" w:rsidP="002F42DA">
      <w:pPr>
        <w:ind w:left="5670"/>
        <w:jc w:val="right"/>
        <w:rPr>
          <w:bCs/>
          <w:color w:val="000000" w:themeColor="text1"/>
          <w:sz w:val="20"/>
          <w:szCs w:val="20"/>
        </w:rPr>
      </w:pPr>
    </w:p>
    <w:p w14:paraId="303B7C9E" w14:textId="77777777" w:rsidR="002F42DA" w:rsidRDefault="002F42DA" w:rsidP="002F42DA">
      <w:pPr>
        <w:ind w:left="5670"/>
        <w:jc w:val="right"/>
        <w:rPr>
          <w:bCs/>
          <w:color w:val="000000" w:themeColor="text1"/>
          <w:sz w:val="20"/>
          <w:szCs w:val="20"/>
        </w:rPr>
      </w:pPr>
    </w:p>
    <w:p w14:paraId="2DAE7EFA" w14:textId="77777777" w:rsidR="002F42DA" w:rsidRDefault="002F42DA" w:rsidP="002F42DA">
      <w:pPr>
        <w:ind w:left="5670"/>
        <w:jc w:val="right"/>
        <w:rPr>
          <w:bCs/>
          <w:color w:val="000000" w:themeColor="text1"/>
          <w:sz w:val="20"/>
          <w:szCs w:val="20"/>
        </w:rPr>
      </w:pPr>
    </w:p>
    <w:p w14:paraId="2399CE01" w14:textId="77777777" w:rsidR="002F42DA" w:rsidRDefault="002F42DA" w:rsidP="002F42DA">
      <w:pPr>
        <w:ind w:left="5670"/>
        <w:jc w:val="right"/>
        <w:rPr>
          <w:bCs/>
          <w:color w:val="000000" w:themeColor="text1"/>
          <w:sz w:val="20"/>
          <w:szCs w:val="20"/>
        </w:rPr>
      </w:pPr>
    </w:p>
    <w:p w14:paraId="0DA6B196" w14:textId="77777777" w:rsidR="002F42DA" w:rsidRDefault="002F42DA" w:rsidP="002F42DA">
      <w:pPr>
        <w:ind w:left="5670"/>
        <w:jc w:val="right"/>
        <w:rPr>
          <w:bCs/>
          <w:color w:val="000000" w:themeColor="text1"/>
          <w:sz w:val="20"/>
          <w:szCs w:val="20"/>
        </w:rPr>
      </w:pPr>
    </w:p>
    <w:p w14:paraId="07D64687" w14:textId="77777777" w:rsidR="002F42DA" w:rsidRDefault="002F42DA" w:rsidP="002F42DA">
      <w:pPr>
        <w:ind w:left="5670"/>
        <w:jc w:val="right"/>
        <w:rPr>
          <w:bCs/>
          <w:color w:val="000000" w:themeColor="text1"/>
          <w:sz w:val="20"/>
          <w:szCs w:val="20"/>
        </w:rPr>
      </w:pPr>
    </w:p>
    <w:p w14:paraId="6C2DEDCC" w14:textId="77777777" w:rsidR="002F42DA" w:rsidRDefault="002F42DA" w:rsidP="002F42DA">
      <w:pPr>
        <w:ind w:left="5670"/>
        <w:jc w:val="right"/>
        <w:rPr>
          <w:bCs/>
          <w:color w:val="000000" w:themeColor="text1"/>
          <w:sz w:val="20"/>
          <w:szCs w:val="20"/>
        </w:rPr>
      </w:pPr>
    </w:p>
    <w:p w14:paraId="19B58F70" w14:textId="77777777" w:rsidR="002F42DA" w:rsidRDefault="002F42DA" w:rsidP="002F42DA">
      <w:pPr>
        <w:ind w:left="5670"/>
        <w:jc w:val="right"/>
        <w:rPr>
          <w:bCs/>
          <w:color w:val="000000" w:themeColor="text1"/>
          <w:sz w:val="20"/>
          <w:szCs w:val="20"/>
        </w:rPr>
      </w:pPr>
    </w:p>
    <w:p w14:paraId="40E40956" w14:textId="77777777" w:rsidR="002F42DA" w:rsidRDefault="002F42DA" w:rsidP="002F42DA">
      <w:pPr>
        <w:ind w:left="5670"/>
        <w:jc w:val="right"/>
        <w:rPr>
          <w:bCs/>
          <w:color w:val="000000" w:themeColor="text1"/>
          <w:sz w:val="20"/>
          <w:szCs w:val="20"/>
        </w:rPr>
      </w:pPr>
    </w:p>
    <w:p w14:paraId="475631C3" w14:textId="77777777" w:rsidR="002F42DA" w:rsidRDefault="002F42DA" w:rsidP="002F42DA">
      <w:pPr>
        <w:ind w:left="5670"/>
        <w:jc w:val="right"/>
        <w:rPr>
          <w:bCs/>
          <w:color w:val="000000" w:themeColor="text1"/>
          <w:sz w:val="20"/>
          <w:szCs w:val="20"/>
        </w:rPr>
      </w:pPr>
    </w:p>
    <w:p w14:paraId="6BAD0B1D" w14:textId="77777777" w:rsidR="002F42DA" w:rsidRDefault="002F42DA" w:rsidP="002F42DA">
      <w:pPr>
        <w:ind w:left="5670"/>
        <w:jc w:val="right"/>
        <w:rPr>
          <w:bCs/>
          <w:color w:val="000000" w:themeColor="text1"/>
          <w:sz w:val="20"/>
          <w:szCs w:val="20"/>
        </w:rPr>
      </w:pPr>
    </w:p>
    <w:p w14:paraId="02A2B4EF" w14:textId="77777777" w:rsidR="002F42DA" w:rsidRDefault="002F42DA" w:rsidP="002F42DA">
      <w:pPr>
        <w:ind w:left="5670"/>
        <w:jc w:val="right"/>
        <w:rPr>
          <w:bCs/>
          <w:color w:val="000000" w:themeColor="text1"/>
          <w:sz w:val="20"/>
          <w:szCs w:val="20"/>
        </w:rPr>
      </w:pPr>
    </w:p>
    <w:p w14:paraId="2B89486F" w14:textId="77777777" w:rsidR="002F42DA" w:rsidRDefault="002F42DA" w:rsidP="002F42DA">
      <w:pPr>
        <w:ind w:left="5670"/>
        <w:jc w:val="right"/>
        <w:rPr>
          <w:bCs/>
          <w:color w:val="000000" w:themeColor="text1"/>
          <w:sz w:val="20"/>
          <w:szCs w:val="20"/>
        </w:rPr>
      </w:pPr>
    </w:p>
    <w:p w14:paraId="139ECDE7" w14:textId="77777777" w:rsidR="002F42DA" w:rsidRDefault="002F42DA" w:rsidP="002F42DA">
      <w:pPr>
        <w:ind w:left="5670"/>
        <w:jc w:val="right"/>
        <w:rPr>
          <w:bCs/>
          <w:color w:val="000000" w:themeColor="text1"/>
          <w:sz w:val="20"/>
          <w:szCs w:val="20"/>
        </w:rPr>
      </w:pPr>
    </w:p>
    <w:p w14:paraId="19A51301" w14:textId="77777777" w:rsidR="002F42DA" w:rsidRDefault="002F42DA" w:rsidP="002F42DA">
      <w:pPr>
        <w:ind w:left="5670"/>
        <w:jc w:val="right"/>
        <w:rPr>
          <w:bCs/>
          <w:color w:val="000000" w:themeColor="text1"/>
          <w:sz w:val="20"/>
          <w:szCs w:val="20"/>
        </w:rPr>
      </w:pPr>
    </w:p>
    <w:p w14:paraId="06D03CD9" w14:textId="77777777" w:rsidR="002F42DA" w:rsidRDefault="002F42DA" w:rsidP="002F42DA">
      <w:pPr>
        <w:ind w:left="5670"/>
        <w:jc w:val="right"/>
        <w:rPr>
          <w:bCs/>
          <w:color w:val="000000" w:themeColor="text1"/>
          <w:sz w:val="20"/>
          <w:szCs w:val="20"/>
        </w:rPr>
      </w:pPr>
    </w:p>
    <w:p w14:paraId="0C110BD2" w14:textId="77777777" w:rsidR="002F42DA" w:rsidRDefault="002F42DA" w:rsidP="002F42DA">
      <w:pPr>
        <w:ind w:left="5670"/>
        <w:jc w:val="right"/>
        <w:rPr>
          <w:bCs/>
          <w:color w:val="000000" w:themeColor="text1"/>
          <w:sz w:val="20"/>
          <w:szCs w:val="20"/>
        </w:rPr>
      </w:pPr>
    </w:p>
    <w:p w14:paraId="4D7CE2D7" w14:textId="77777777" w:rsidR="002F42DA" w:rsidRDefault="002F42DA" w:rsidP="002F42DA">
      <w:pPr>
        <w:ind w:left="5670"/>
        <w:jc w:val="right"/>
        <w:rPr>
          <w:bCs/>
          <w:color w:val="000000" w:themeColor="text1"/>
          <w:sz w:val="20"/>
          <w:szCs w:val="20"/>
        </w:rPr>
      </w:pPr>
    </w:p>
    <w:p w14:paraId="51150A92" w14:textId="77777777" w:rsidR="002F42DA" w:rsidRDefault="002F42DA" w:rsidP="002F42DA">
      <w:pPr>
        <w:ind w:left="5670"/>
        <w:jc w:val="right"/>
        <w:rPr>
          <w:bCs/>
          <w:color w:val="000000" w:themeColor="text1"/>
          <w:sz w:val="20"/>
          <w:szCs w:val="20"/>
        </w:rPr>
      </w:pPr>
    </w:p>
    <w:p w14:paraId="47BEE4DB" w14:textId="77777777" w:rsidR="002F42DA" w:rsidRDefault="002F42DA" w:rsidP="002F42DA">
      <w:pPr>
        <w:ind w:left="5670"/>
        <w:jc w:val="right"/>
        <w:rPr>
          <w:bCs/>
          <w:color w:val="000000" w:themeColor="text1"/>
          <w:sz w:val="20"/>
          <w:szCs w:val="20"/>
        </w:rPr>
      </w:pPr>
    </w:p>
    <w:p w14:paraId="22A8EDF3" w14:textId="77777777" w:rsidR="002F42DA" w:rsidRDefault="002F42DA" w:rsidP="002F42DA">
      <w:pPr>
        <w:ind w:left="5670"/>
        <w:jc w:val="right"/>
        <w:rPr>
          <w:bCs/>
          <w:color w:val="000000" w:themeColor="text1"/>
          <w:sz w:val="20"/>
          <w:szCs w:val="20"/>
        </w:rPr>
      </w:pPr>
    </w:p>
    <w:p w14:paraId="0BFDACD6" w14:textId="77777777" w:rsidR="002F42DA" w:rsidRDefault="002F42DA" w:rsidP="002F42DA">
      <w:pPr>
        <w:ind w:left="5670"/>
        <w:jc w:val="right"/>
        <w:rPr>
          <w:bCs/>
          <w:color w:val="000000" w:themeColor="text1"/>
          <w:sz w:val="20"/>
          <w:szCs w:val="20"/>
        </w:rPr>
      </w:pPr>
    </w:p>
    <w:p w14:paraId="24ADBF4E" w14:textId="77777777" w:rsidR="002F42DA" w:rsidRDefault="002F42DA" w:rsidP="002F42DA">
      <w:pPr>
        <w:ind w:left="5670"/>
        <w:jc w:val="right"/>
        <w:rPr>
          <w:bCs/>
          <w:color w:val="000000" w:themeColor="text1"/>
          <w:sz w:val="20"/>
          <w:szCs w:val="20"/>
        </w:rPr>
      </w:pPr>
    </w:p>
    <w:p w14:paraId="26447E6F" w14:textId="77777777" w:rsidR="002F42DA" w:rsidRDefault="002F42DA" w:rsidP="002F42DA">
      <w:pPr>
        <w:ind w:left="5670"/>
        <w:jc w:val="right"/>
        <w:rPr>
          <w:bCs/>
          <w:color w:val="000000" w:themeColor="text1"/>
          <w:sz w:val="20"/>
          <w:szCs w:val="20"/>
        </w:rPr>
      </w:pPr>
    </w:p>
    <w:p w14:paraId="7046A1BC" w14:textId="77777777" w:rsidR="002F42DA" w:rsidRDefault="002F42DA" w:rsidP="002F42DA">
      <w:pPr>
        <w:ind w:left="5670"/>
        <w:jc w:val="right"/>
        <w:rPr>
          <w:bCs/>
          <w:color w:val="000000" w:themeColor="text1"/>
          <w:sz w:val="20"/>
          <w:szCs w:val="20"/>
        </w:rPr>
      </w:pPr>
    </w:p>
    <w:p w14:paraId="7E50A373" w14:textId="77777777" w:rsidR="002F42DA" w:rsidRDefault="002F42DA" w:rsidP="002F42DA">
      <w:pPr>
        <w:ind w:left="5670"/>
        <w:jc w:val="right"/>
        <w:rPr>
          <w:bCs/>
          <w:color w:val="000000" w:themeColor="text1"/>
          <w:sz w:val="20"/>
          <w:szCs w:val="20"/>
        </w:rPr>
      </w:pPr>
    </w:p>
    <w:p w14:paraId="46C75FC9" w14:textId="77777777" w:rsidR="002F42DA" w:rsidRDefault="002F42DA" w:rsidP="002F42DA">
      <w:pPr>
        <w:ind w:left="5670"/>
        <w:jc w:val="right"/>
        <w:rPr>
          <w:bCs/>
          <w:color w:val="000000" w:themeColor="text1"/>
          <w:sz w:val="20"/>
          <w:szCs w:val="20"/>
        </w:rPr>
      </w:pPr>
    </w:p>
    <w:p w14:paraId="019C5DB3" w14:textId="77777777" w:rsidR="002F42DA" w:rsidRDefault="002F42DA" w:rsidP="002F42DA">
      <w:pPr>
        <w:ind w:left="5670"/>
        <w:jc w:val="right"/>
        <w:rPr>
          <w:bCs/>
          <w:color w:val="000000" w:themeColor="text1"/>
          <w:sz w:val="20"/>
          <w:szCs w:val="20"/>
        </w:rPr>
      </w:pPr>
    </w:p>
    <w:p w14:paraId="6BC2B112" w14:textId="77777777" w:rsidR="002F42DA" w:rsidRDefault="002F42DA" w:rsidP="002F42DA">
      <w:pPr>
        <w:ind w:left="5670"/>
        <w:jc w:val="right"/>
        <w:rPr>
          <w:bCs/>
          <w:color w:val="000000" w:themeColor="text1"/>
          <w:sz w:val="20"/>
          <w:szCs w:val="20"/>
        </w:rPr>
      </w:pPr>
    </w:p>
    <w:p w14:paraId="37A26B10" w14:textId="42585A5B" w:rsidR="002F42DA" w:rsidRDefault="002F42DA" w:rsidP="002F42DA">
      <w:pPr>
        <w:ind w:left="5670"/>
        <w:jc w:val="right"/>
        <w:rPr>
          <w:bCs/>
          <w:color w:val="000000" w:themeColor="text1"/>
          <w:sz w:val="20"/>
          <w:szCs w:val="20"/>
        </w:rPr>
      </w:pPr>
    </w:p>
    <w:p w14:paraId="528F2EF9" w14:textId="77777777" w:rsidR="00280CB3" w:rsidRDefault="00280CB3" w:rsidP="002F42DA">
      <w:pPr>
        <w:ind w:left="5670"/>
        <w:jc w:val="right"/>
        <w:rPr>
          <w:bCs/>
          <w:color w:val="000000" w:themeColor="text1"/>
          <w:sz w:val="20"/>
          <w:szCs w:val="20"/>
        </w:rPr>
      </w:pPr>
    </w:p>
    <w:p w14:paraId="1E35CDDC" w14:textId="77777777" w:rsidR="002F42DA" w:rsidRDefault="002F42DA" w:rsidP="002F42DA">
      <w:pPr>
        <w:ind w:left="5670"/>
        <w:jc w:val="right"/>
        <w:rPr>
          <w:bCs/>
          <w:color w:val="000000" w:themeColor="text1"/>
          <w:sz w:val="20"/>
          <w:szCs w:val="20"/>
        </w:rPr>
      </w:pPr>
    </w:p>
    <w:p w14:paraId="2ABF7446" w14:textId="77777777" w:rsidR="002F42DA" w:rsidRDefault="002F42DA" w:rsidP="002F42DA">
      <w:pPr>
        <w:ind w:left="5670"/>
        <w:jc w:val="right"/>
        <w:rPr>
          <w:bCs/>
          <w:color w:val="000000" w:themeColor="text1"/>
          <w:sz w:val="20"/>
          <w:szCs w:val="20"/>
        </w:rPr>
      </w:pPr>
    </w:p>
    <w:p w14:paraId="5B303D3E" w14:textId="77777777" w:rsidR="002F42DA" w:rsidRDefault="002F42DA" w:rsidP="002F42DA">
      <w:pPr>
        <w:ind w:left="5670"/>
        <w:jc w:val="right"/>
        <w:rPr>
          <w:bCs/>
          <w:color w:val="000000" w:themeColor="text1"/>
          <w:sz w:val="20"/>
          <w:szCs w:val="20"/>
        </w:rPr>
      </w:pPr>
    </w:p>
    <w:p w14:paraId="7535B125" w14:textId="77777777" w:rsidR="002F42DA" w:rsidRDefault="002F42DA" w:rsidP="002F42DA">
      <w:pPr>
        <w:ind w:left="5670"/>
        <w:jc w:val="right"/>
        <w:rPr>
          <w:bCs/>
          <w:color w:val="000000" w:themeColor="text1"/>
          <w:sz w:val="20"/>
          <w:szCs w:val="20"/>
        </w:rPr>
      </w:pPr>
    </w:p>
    <w:p w14:paraId="670EF517" w14:textId="77777777" w:rsidR="002F42DA" w:rsidRDefault="002F42DA" w:rsidP="002F42DA">
      <w:pPr>
        <w:ind w:left="5670"/>
        <w:jc w:val="right"/>
        <w:rPr>
          <w:bCs/>
          <w:color w:val="000000" w:themeColor="text1"/>
          <w:sz w:val="20"/>
          <w:szCs w:val="20"/>
        </w:rPr>
      </w:pPr>
    </w:p>
    <w:p w14:paraId="06886D51" w14:textId="27D9BC06" w:rsidR="002F42DA" w:rsidRPr="00D8614A" w:rsidRDefault="002F42DA" w:rsidP="002F42DA">
      <w:pPr>
        <w:ind w:left="5670"/>
        <w:jc w:val="right"/>
        <w:rPr>
          <w:bCs/>
          <w:color w:val="000000" w:themeColor="text1"/>
          <w:sz w:val="20"/>
          <w:szCs w:val="20"/>
        </w:rPr>
      </w:pPr>
      <w:r w:rsidRPr="00D8614A">
        <w:rPr>
          <w:bCs/>
          <w:color w:val="000000" w:themeColor="text1"/>
          <w:sz w:val="20"/>
          <w:szCs w:val="20"/>
        </w:rPr>
        <w:lastRenderedPageBreak/>
        <w:t>Приложение № 1</w:t>
      </w:r>
    </w:p>
    <w:p w14:paraId="390B2A4C" w14:textId="77777777" w:rsidR="00267C05" w:rsidRDefault="002F42DA" w:rsidP="002F42DA">
      <w:pPr>
        <w:ind w:left="5670"/>
        <w:jc w:val="right"/>
        <w:rPr>
          <w:color w:val="000000" w:themeColor="text1"/>
          <w:sz w:val="20"/>
          <w:szCs w:val="20"/>
        </w:rPr>
      </w:pPr>
      <w:r w:rsidRPr="00D8614A">
        <w:rPr>
          <w:bCs/>
          <w:color w:val="000000" w:themeColor="text1"/>
          <w:sz w:val="20"/>
          <w:szCs w:val="20"/>
        </w:rPr>
        <w:t xml:space="preserve">к </w:t>
      </w:r>
      <w:r w:rsidRPr="00D8614A">
        <w:rPr>
          <w:color w:val="000000" w:themeColor="text1"/>
          <w:sz w:val="20"/>
          <w:szCs w:val="20"/>
        </w:rPr>
        <w:t>Положению о муниципальном контроле</w:t>
      </w:r>
    </w:p>
    <w:p w14:paraId="5FBC8D62" w14:textId="77777777" w:rsidR="00267C05" w:rsidRDefault="002F42DA" w:rsidP="002F42DA">
      <w:pPr>
        <w:ind w:left="5670"/>
        <w:jc w:val="right"/>
        <w:rPr>
          <w:color w:val="000000" w:themeColor="text1"/>
          <w:sz w:val="20"/>
          <w:szCs w:val="20"/>
        </w:rPr>
      </w:pPr>
      <w:r>
        <w:rPr>
          <w:color w:val="000000" w:themeColor="text1"/>
          <w:sz w:val="20"/>
          <w:szCs w:val="20"/>
        </w:rPr>
        <w:t xml:space="preserve">в сфере благоустройства </w:t>
      </w:r>
      <w:r w:rsidRPr="00D8614A">
        <w:rPr>
          <w:color w:val="000000" w:themeColor="text1"/>
          <w:sz w:val="20"/>
          <w:szCs w:val="20"/>
        </w:rPr>
        <w:t>на территории муниципального образования</w:t>
      </w:r>
    </w:p>
    <w:p w14:paraId="3AD660EB" w14:textId="69F10E40" w:rsidR="002F42DA" w:rsidRPr="00D8614A" w:rsidRDefault="002F42DA" w:rsidP="002F42DA">
      <w:pPr>
        <w:ind w:left="5670"/>
        <w:jc w:val="right"/>
        <w:rPr>
          <w:bCs/>
          <w:color w:val="000000" w:themeColor="text1"/>
          <w:sz w:val="20"/>
          <w:szCs w:val="20"/>
        </w:rPr>
      </w:pPr>
      <w:r w:rsidRPr="00D8614A">
        <w:rPr>
          <w:color w:val="000000" w:themeColor="text1"/>
          <w:sz w:val="20"/>
          <w:szCs w:val="20"/>
        </w:rPr>
        <w:t>«</w:t>
      </w:r>
      <w:proofErr w:type="spellStart"/>
      <w:r w:rsidRPr="00D8614A">
        <w:rPr>
          <w:color w:val="000000" w:themeColor="text1"/>
          <w:sz w:val="20"/>
          <w:szCs w:val="20"/>
        </w:rPr>
        <w:t>Муринское</w:t>
      </w:r>
      <w:proofErr w:type="spellEnd"/>
      <w:r w:rsidRPr="00D8614A">
        <w:rPr>
          <w:color w:val="000000" w:themeColor="text1"/>
          <w:sz w:val="20"/>
          <w:szCs w:val="20"/>
        </w:rPr>
        <w:t xml:space="preserve"> городское поселение» Всеволожского муниципального района Ленинградской области</w:t>
      </w:r>
    </w:p>
    <w:p w14:paraId="4D50DC74" w14:textId="77777777" w:rsidR="002F42DA" w:rsidRPr="00D8614A" w:rsidRDefault="002F42DA" w:rsidP="002F42DA">
      <w:pPr>
        <w:ind w:left="5670"/>
        <w:jc w:val="right"/>
        <w:rPr>
          <w:bCs/>
          <w:color w:val="000000" w:themeColor="text1"/>
          <w:sz w:val="20"/>
          <w:szCs w:val="20"/>
        </w:rPr>
      </w:pPr>
    </w:p>
    <w:p w14:paraId="32263A1D" w14:textId="77777777" w:rsidR="002F42DA" w:rsidRDefault="002F42DA" w:rsidP="002F42DA">
      <w:pPr>
        <w:widowControl w:val="0"/>
        <w:autoSpaceDE w:val="0"/>
        <w:autoSpaceDN w:val="0"/>
        <w:adjustRightInd w:val="0"/>
        <w:ind w:firstLine="540"/>
        <w:jc w:val="both"/>
        <w:rPr>
          <w:rFonts w:eastAsia="Calibri"/>
          <w:color w:val="000000" w:themeColor="text1"/>
          <w:sz w:val="28"/>
          <w:szCs w:val="28"/>
        </w:rPr>
      </w:pPr>
    </w:p>
    <w:p w14:paraId="7F903A8E" w14:textId="77777777" w:rsidR="002F42DA" w:rsidRPr="00D8614A" w:rsidRDefault="002F42DA" w:rsidP="002F42DA">
      <w:pPr>
        <w:widowControl w:val="0"/>
        <w:autoSpaceDE w:val="0"/>
        <w:autoSpaceDN w:val="0"/>
        <w:adjustRightInd w:val="0"/>
        <w:jc w:val="center"/>
        <w:rPr>
          <w:rFonts w:eastAsia="Calibri"/>
          <w:b/>
          <w:color w:val="000000" w:themeColor="text1"/>
          <w:sz w:val="27"/>
          <w:szCs w:val="27"/>
        </w:rPr>
      </w:pPr>
      <w:r w:rsidRPr="00D8614A">
        <w:rPr>
          <w:rFonts w:eastAsia="Calibri"/>
          <w:b/>
          <w:color w:val="000000" w:themeColor="text1"/>
          <w:sz w:val="27"/>
          <w:szCs w:val="27"/>
        </w:rPr>
        <w:t>КЛЮЧЕВЫЕ ПОКАЗАТЕЛИ</w:t>
      </w:r>
    </w:p>
    <w:p w14:paraId="5B23597D" w14:textId="69FCADE7" w:rsidR="002F42DA" w:rsidRPr="00D8614A" w:rsidRDefault="002F42DA" w:rsidP="002F42DA">
      <w:pPr>
        <w:widowControl w:val="0"/>
        <w:autoSpaceDE w:val="0"/>
        <w:autoSpaceDN w:val="0"/>
        <w:adjustRightInd w:val="0"/>
        <w:jc w:val="center"/>
        <w:rPr>
          <w:rFonts w:eastAsia="Calibri"/>
          <w:color w:val="000000" w:themeColor="text1"/>
          <w:sz w:val="27"/>
          <w:szCs w:val="27"/>
        </w:rPr>
      </w:pPr>
      <w:r w:rsidRPr="00D8614A">
        <w:rPr>
          <w:rFonts w:eastAsia="Calibri"/>
          <w:b/>
          <w:color w:val="000000" w:themeColor="text1"/>
          <w:sz w:val="27"/>
          <w:szCs w:val="27"/>
        </w:rPr>
        <w:t>муниципального контроля</w:t>
      </w:r>
      <w:r>
        <w:rPr>
          <w:rFonts w:eastAsia="Calibri"/>
          <w:b/>
          <w:color w:val="000000" w:themeColor="text1"/>
          <w:sz w:val="27"/>
          <w:szCs w:val="27"/>
        </w:rPr>
        <w:t xml:space="preserve"> в сфере благоустройства</w:t>
      </w:r>
      <w:r w:rsidRPr="00D8614A">
        <w:rPr>
          <w:rFonts w:eastAsia="Calibri"/>
          <w:b/>
          <w:color w:val="000000" w:themeColor="text1"/>
          <w:sz w:val="27"/>
          <w:szCs w:val="27"/>
        </w:rPr>
        <w:t xml:space="preserve"> на территории муниципального образования «</w:t>
      </w:r>
      <w:proofErr w:type="spellStart"/>
      <w:r w:rsidRPr="00D8614A">
        <w:rPr>
          <w:rFonts w:eastAsia="Calibri"/>
          <w:b/>
          <w:color w:val="000000" w:themeColor="text1"/>
          <w:sz w:val="27"/>
          <w:szCs w:val="27"/>
        </w:rPr>
        <w:t>Муринское</w:t>
      </w:r>
      <w:proofErr w:type="spellEnd"/>
      <w:r w:rsidRPr="00D8614A">
        <w:rPr>
          <w:rFonts w:eastAsia="Calibri"/>
          <w:b/>
          <w:color w:val="000000" w:themeColor="text1"/>
          <w:sz w:val="27"/>
          <w:szCs w:val="27"/>
        </w:rPr>
        <w:t xml:space="preserve"> городское поселение» Всеволожского муниципального района Ленинградской области и их целевые значения, индикативные показатели муниципального контроля</w:t>
      </w:r>
      <w:r>
        <w:rPr>
          <w:rFonts w:eastAsia="Calibri"/>
          <w:b/>
          <w:color w:val="000000" w:themeColor="text1"/>
          <w:sz w:val="27"/>
          <w:szCs w:val="27"/>
        </w:rPr>
        <w:t xml:space="preserve"> в сфере благоустройства</w:t>
      </w:r>
      <w:r w:rsidRPr="00D8614A">
        <w:rPr>
          <w:rFonts w:eastAsia="Calibri"/>
          <w:b/>
          <w:color w:val="000000" w:themeColor="text1"/>
          <w:sz w:val="27"/>
          <w:szCs w:val="27"/>
        </w:rPr>
        <w:t xml:space="preserve"> на территории муниципального образования «</w:t>
      </w:r>
      <w:proofErr w:type="spellStart"/>
      <w:r w:rsidRPr="00D8614A">
        <w:rPr>
          <w:rFonts w:eastAsia="Calibri"/>
          <w:b/>
          <w:color w:val="000000" w:themeColor="text1"/>
          <w:sz w:val="27"/>
          <w:szCs w:val="27"/>
        </w:rPr>
        <w:t>Муринское</w:t>
      </w:r>
      <w:proofErr w:type="spellEnd"/>
      <w:r w:rsidRPr="00D8614A">
        <w:rPr>
          <w:rFonts w:eastAsia="Calibri"/>
          <w:b/>
          <w:color w:val="000000" w:themeColor="text1"/>
          <w:sz w:val="27"/>
          <w:szCs w:val="27"/>
        </w:rPr>
        <w:t xml:space="preserve"> городское поселение» Всеволожского муниципального района Ленинградской области</w:t>
      </w:r>
    </w:p>
    <w:p w14:paraId="762CECA5" w14:textId="77777777" w:rsidR="002F42DA" w:rsidRPr="00D8614A" w:rsidRDefault="002F42DA" w:rsidP="002F42DA">
      <w:pPr>
        <w:widowControl w:val="0"/>
        <w:autoSpaceDE w:val="0"/>
        <w:autoSpaceDN w:val="0"/>
        <w:adjustRightInd w:val="0"/>
        <w:ind w:firstLine="680"/>
        <w:jc w:val="both"/>
        <w:rPr>
          <w:rFonts w:eastAsia="Calibri"/>
          <w:color w:val="000000" w:themeColor="text1"/>
          <w:sz w:val="27"/>
          <w:szCs w:val="27"/>
        </w:rPr>
      </w:pPr>
    </w:p>
    <w:p w14:paraId="347F66C9" w14:textId="6CF966E5" w:rsidR="002F42DA" w:rsidRPr="00D8614A" w:rsidRDefault="002F42DA" w:rsidP="002F42DA">
      <w:pPr>
        <w:widowControl w:val="0"/>
        <w:autoSpaceDE w:val="0"/>
        <w:autoSpaceDN w:val="0"/>
        <w:adjustRightInd w:val="0"/>
        <w:ind w:firstLine="680"/>
        <w:jc w:val="both"/>
        <w:rPr>
          <w:rFonts w:eastAsia="Calibri"/>
          <w:color w:val="000000" w:themeColor="text1"/>
          <w:sz w:val="27"/>
          <w:szCs w:val="27"/>
        </w:rPr>
      </w:pPr>
      <w:r w:rsidRPr="00D8614A">
        <w:rPr>
          <w:rFonts w:eastAsia="Calibri"/>
          <w:color w:val="000000" w:themeColor="text1"/>
          <w:sz w:val="27"/>
          <w:szCs w:val="27"/>
        </w:rPr>
        <w:t>1. Ключевые показатели муниципального контроля</w:t>
      </w:r>
      <w:r>
        <w:rPr>
          <w:rFonts w:eastAsia="Calibri"/>
          <w:color w:val="000000" w:themeColor="text1"/>
          <w:sz w:val="27"/>
          <w:szCs w:val="27"/>
        </w:rPr>
        <w:t xml:space="preserve"> в сфере благоустройства</w:t>
      </w:r>
      <w:r w:rsidRPr="00D8614A">
        <w:rPr>
          <w:rFonts w:eastAsia="Calibri"/>
          <w:color w:val="000000" w:themeColor="text1"/>
          <w:sz w:val="27"/>
          <w:szCs w:val="27"/>
        </w:rPr>
        <w:t xml:space="preserve"> и их целевые значения на территории муниципального образования «</w:t>
      </w:r>
      <w:proofErr w:type="spellStart"/>
      <w:r w:rsidRPr="00D8614A">
        <w:rPr>
          <w:rFonts w:eastAsia="Calibri"/>
          <w:color w:val="000000" w:themeColor="text1"/>
          <w:sz w:val="27"/>
          <w:szCs w:val="27"/>
        </w:rPr>
        <w:t>Муринское</w:t>
      </w:r>
      <w:proofErr w:type="spellEnd"/>
      <w:r w:rsidRPr="00D8614A">
        <w:rPr>
          <w:rFonts w:eastAsia="Calibri"/>
          <w:color w:val="000000" w:themeColor="text1"/>
          <w:sz w:val="27"/>
          <w:szCs w:val="27"/>
        </w:rPr>
        <w:t xml:space="preserve"> городское поселение» Всеволожского муниципального района Ленинградской области:</w:t>
      </w:r>
    </w:p>
    <w:tbl>
      <w:tblPr>
        <w:tblStyle w:val="aff4"/>
        <w:tblW w:w="0" w:type="auto"/>
        <w:jc w:val="center"/>
        <w:tblLook w:val="04A0" w:firstRow="1" w:lastRow="0" w:firstColumn="1" w:lastColumn="0" w:noHBand="0" w:noVBand="1"/>
      </w:tblPr>
      <w:tblGrid>
        <w:gridCol w:w="6618"/>
        <w:gridCol w:w="3153"/>
      </w:tblGrid>
      <w:tr w:rsidR="002F42DA" w:rsidRPr="00D8614A" w14:paraId="5B78F07B" w14:textId="77777777" w:rsidTr="00CA1BCD">
        <w:trPr>
          <w:jc w:val="center"/>
        </w:trPr>
        <w:tc>
          <w:tcPr>
            <w:tcW w:w="6804" w:type="dxa"/>
            <w:vAlign w:val="center"/>
          </w:tcPr>
          <w:p w14:paraId="3ECDD37E" w14:textId="77777777" w:rsidR="002F42DA" w:rsidRPr="00D8614A" w:rsidRDefault="002F42DA" w:rsidP="00CA1BCD">
            <w:pPr>
              <w:widowControl w:val="0"/>
              <w:autoSpaceDE w:val="0"/>
              <w:autoSpaceDN w:val="0"/>
              <w:adjustRightInd w:val="0"/>
              <w:jc w:val="center"/>
              <w:rPr>
                <w:rFonts w:eastAsia="Calibri"/>
                <w:b/>
                <w:color w:val="000000" w:themeColor="text1"/>
                <w:sz w:val="27"/>
                <w:szCs w:val="27"/>
              </w:rPr>
            </w:pPr>
            <w:r w:rsidRPr="00D8614A">
              <w:rPr>
                <w:rFonts w:eastAsia="Calibri"/>
                <w:b/>
                <w:color w:val="000000" w:themeColor="text1"/>
                <w:sz w:val="27"/>
                <w:szCs w:val="27"/>
              </w:rPr>
              <w:t>Ключевые показатели</w:t>
            </w:r>
          </w:p>
        </w:tc>
        <w:tc>
          <w:tcPr>
            <w:tcW w:w="3224" w:type="dxa"/>
            <w:vAlign w:val="center"/>
          </w:tcPr>
          <w:p w14:paraId="793759B2" w14:textId="77777777" w:rsidR="002F42DA" w:rsidRPr="00D8614A" w:rsidRDefault="002F42DA" w:rsidP="00CA1BCD">
            <w:pPr>
              <w:widowControl w:val="0"/>
              <w:autoSpaceDE w:val="0"/>
              <w:autoSpaceDN w:val="0"/>
              <w:adjustRightInd w:val="0"/>
              <w:jc w:val="center"/>
              <w:rPr>
                <w:rFonts w:eastAsia="Calibri"/>
                <w:b/>
                <w:color w:val="000000" w:themeColor="text1"/>
                <w:sz w:val="27"/>
                <w:szCs w:val="27"/>
              </w:rPr>
            </w:pPr>
            <w:r w:rsidRPr="00D8614A">
              <w:rPr>
                <w:rFonts w:eastAsia="Calibri"/>
                <w:b/>
                <w:color w:val="000000" w:themeColor="text1"/>
                <w:sz w:val="27"/>
                <w:szCs w:val="27"/>
              </w:rPr>
              <w:t>Целевые значения (%)</w:t>
            </w:r>
          </w:p>
        </w:tc>
      </w:tr>
      <w:tr w:rsidR="002F42DA" w:rsidRPr="00D8614A" w14:paraId="0C176FCA" w14:textId="77777777" w:rsidTr="00CA1BCD">
        <w:trPr>
          <w:jc w:val="center"/>
        </w:trPr>
        <w:tc>
          <w:tcPr>
            <w:tcW w:w="6804" w:type="dxa"/>
          </w:tcPr>
          <w:p w14:paraId="49AE9166" w14:textId="77777777" w:rsidR="002F42DA" w:rsidRPr="00D8614A" w:rsidRDefault="002F42DA" w:rsidP="00CA1BCD">
            <w:pPr>
              <w:widowControl w:val="0"/>
              <w:autoSpaceDE w:val="0"/>
              <w:autoSpaceDN w:val="0"/>
              <w:adjustRightInd w:val="0"/>
              <w:jc w:val="both"/>
              <w:rPr>
                <w:rFonts w:eastAsia="Calibri"/>
                <w:color w:val="000000" w:themeColor="text1"/>
                <w:sz w:val="27"/>
                <w:szCs w:val="27"/>
              </w:rPr>
            </w:pPr>
            <w:r w:rsidRPr="00D8614A">
              <w:rPr>
                <w:rFonts w:eastAsia="Calibri"/>
                <w:color w:val="000000" w:themeColor="text1"/>
                <w:sz w:val="27"/>
                <w:szCs w:val="27"/>
              </w:rPr>
              <w:t>Доля устраненных нарушений обязательных требований от числа выявленных нарушений обязательных требований</w:t>
            </w:r>
          </w:p>
        </w:tc>
        <w:tc>
          <w:tcPr>
            <w:tcW w:w="3224" w:type="dxa"/>
            <w:vAlign w:val="center"/>
          </w:tcPr>
          <w:p w14:paraId="490CD36A" w14:textId="77777777" w:rsidR="002F42DA" w:rsidRPr="00D8614A" w:rsidRDefault="002F42DA" w:rsidP="00CA1BCD">
            <w:pPr>
              <w:widowControl w:val="0"/>
              <w:autoSpaceDE w:val="0"/>
              <w:autoSpaceDN w:val="0"/>
              <w:adjustRightInd w:val="0"/>
              <w:jc w:val="center"/>
              <w:rPr>
                <w:rFonts w:eastAsia="Calibri"/>
                <w:color w:val="000000" w:themeColor="text1"/>
                <w:sz w:val="27"/>
                <w:szCs w:val="27"/>
              </w:rPr>
            </w:pPr>
            <w:r w:rsidRPr="00D8614A">
              <w:rPr>
                <w:rFonts w:eastAsia="Calibri"/>
                <w:color w:val="000000" w:themeColor="text1"/>
                <w:sz w:val="27"/>
                <w:szCs w:val="27"/>
              </w:rPr>
              <w:t>70-80</w:t>
            </w:r>
          </w:p>
        </w:tc>
      </w:tr>
      <w:tr w:rsidR="002F42DA" w:rsidRPr="00D8614A" w14:paraId="0A16B614" w14:textId="77777777" w:rsidTr="00CA1BCD">
        <w:trPr>
          <w:jc w:val="center"/>
        </w:trPr>
        <w:tc>
          <w:tcPr>
            <w:tcW w:w="6804" w:type="dxa"/>
          </w:tcPr>
          <w:p w14:paraId="7A284988" w14:textId="77777777" w:rsidR="002F42DA" w:rsidRPr="00D8614A" w:rsidRDefault="002F42DA" w:rsidP="00CA1BCD">
            <w:pPr>
              <w:widowControl w:val="0"/>
              <w:autoSpaceDE w:val="0"/>
              <w:autoSpaceDN w:val="0"/>
              <w:adjustRightInd w:val="0"/>
              <w:jc w:val="both"/>
              <w:rPr>
                <w:rFonts w:eastAsia="Calibri"/>
                <w:color w:val="000000" w:themeColor="text1"/>
                <w:sz w:val="27"/>
                <w:szCs w:val="27"/>
              </w:rPr>
            </w:pPr>
            <w:r w:rsidRPr="00D8614A">
              <w:rPr>
                <w:rFonts w:eastAsia="Calibri"/>
                <w:color w:val="000000" w:themeColor="text1"/>
                <w:sz w:val="27"/>
                <w:szCs w:val="27"/>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3224" w:type="dxa"/>
            <w:vAlign w:val="center"/>
          </w:tcPr>
          <w:p w14:paraId="7699EC9A" w14:textId="77777777" w:rsidR="002F42DA" w:rsidRPr="00D8614A" w:rsidRDefault="002F42DA" w:rsidP="00CA1BCD">
            <w:pPr>
              <w:widowControl w:val="0"/>
              <w:autoSpaceDE w:val="0"/>
              <w:autoSpaceDN w:val="0"/>
              <w:adjustRightInd w:val="0"/>
              <w:jc w:val="center"/>
              <w:rPr>
                <w:rFonts w:eastAsia="Calibri"/>
                <w:color w:val="000000" w:themeColor="text1"/>
                <w:sz w:val="27"/>
                <w:szCs w:val="27"/>
              </w:rPr>
            </w:pPr>
            <w:r w:rsidRPr="00D8614A">
              <w:rPr>
                <w:rFonts w:eastAsia="Calibri"/>
                <w:color w:val="000000" w:themeColor="text1"/>
                <w:sz w:val="27"/>
                <w:szCs w:val="27"/>
              </w:rPr>
              <w:t>0</w:t>
            </w:r>
          </w:p>
        </w:tc>
      </w:tr>
      <w:tr w:rsidR="002F42DA" w:rsidRPr="00D8614A" w14:paraId="25185FAC" w14:textId="77777777" w:rsidTr="00CA1BCD">
        <w:trPr>
          <w:jc w:val="center"/>
        </w:trPr>
        <w:tc>
          <w:tcPr>
            <w:tcW w:w="6804" w:type="dxa"/>
          </w:tcPr>
          <w:p w14:paraId="2453C08F" w14:textId="77777777" w:rsidR="002F42DA" w:rsidRPr="00D8614A" w:rsidRDefault="002F42DA" w:rsidP="00CA1BCD">
            <w:pPr>
              <w:widowControl w:val="0"/>
              <w:autoSpaceDE w:val="0"/>
              <w:autoSpaceDN w:val="0"/>
              <w:adjustRightInd w:val="0"/>
              <w:jc w:val="both"/>
              <w:rPr>
                <w:rFonts w:eastAsia="Calibri"/>
                <w:color w:val="000000" w:themeColor="text1"/>
                <w:sz w:val="27"/>
                <w:szCs w:val="27"/>
              </w:rPr>
            </w:pPr>
            <w:r w:rsidRPr="00D8614A">
              <w:rPr>
                <w:rFonts w:eastAsia="Calibri"/>
                <w:color w:val="000000" w:themeColor="text1"/>
                <w:sz w:val="27"/>
                <w:szCs w:val="27"/>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3224" w:type="dxa"/>
            <w:vAlign w:val="center"/>
          </w:tcPr>
          <w:p w14:paraId="3C0EF6A1" w14:textId="77777777" w:rsidR="002F42DA" w:rsidRPr="00D8614A" w:rsidRDefault="002F42DA" w:rsidP="00CA1BCD">
            <w:pPr>
              <w:widowControl w:val="0"/>
              <w:autoSpaceDE w:val="0"/>
              <w:autoSpaceDN w:val="0"/>
              <w:adjustRightInd w:val="0"/>
              <w:jc w:val="center"/>
              <w:rPr>
                <w:rFonts w:eastAsia="Calibri"/>
                <w:color w:val="000000" w:themeColor="text1"/>
                <w:sz w:val="27"/>
                <w:szCs w:val="27"/>
              </w:rPr>
            </w:pPr>
            <w:r w:rsidRPr="00D8614A">
              <w:rPr>
                <w:rFonts w:eastAsia="Calibri"/>
                <w:color w:val="000000" w:themeColor="text1"/>
                <w:sz w:val="27"/>
                <w:szCs w:val="27"/>
              </w:rPr>
              <w:t>0</w:t>
            </w:r>
          </w:p>
        </w:tc>
      </w:tr>
    </w:tbl>
    <w:p w14:paraId="7168DB8D" w14:textId="3FE712F7" w:rsidR="002F42DA" w:rsidRPr="002F42DA" w:rsidRDefault="002F42DA" w:rsidP="002F42DA">
      <w:pPr>
        <w:widowControl w:val="0"/>
        <w:autoSpaceDE w:val="0"/>
        <w:autoSpaceDN w:val="0"/>
        <w:adjustRightInd w:val="0"/>
        <w:ind w:firstLine="709"/>
        <w:jc w:val="both"/>
        <w:rPr>
          <w:rFonts w:eastAsia="Calibri"/>
          <w:color w:val="000000"/>
          <w:sz w:val="27"/>
          <w:szCs w:val="27"/>
          <w:lang w:eastAsia="en-US"/>
        </w:rPr>
      </w:pPr>
      <w:r w:rsidRPr="002F42DA">
        <w:rPr>
          <w:rFonts w:eastAsia="Calibri"/>
          <w:color w:val="000000"/>
          <w:sz w:val="27"/>
          <w:szCs w:val="27"/>
          <w:lang w:eastAsia="en-US"/>
        </w:rPr>
        <w:t>2. Индикативные показатели муниципального контроля</w:t>
      </w:r>
      <w:r>
        <w:rPr>
          <w:rFonts w:eastAsia="Calibri"/>
          <w:color w:val="000000"/>
          <w:sz w:val="27"/>
          <w:szCs w:val="27"/>
          <w:lang w:eastAsia="en-US"/>
        </w:rPr>
        <w:t xml:space="preserve"> в сфере благоустройства</w:t>
      </w:r>
      <w:r w:rsidRPr="002F42DA">
        <w:rPr>
          <w:rFonts w:eastAsia="Calibri"/>
          <w:color w:val="000000"/>
          <w:sz w:val="27"/>
          <w:szCs w:val="27"/>
          <w:lang w:eastAsia="en-US"/>
        </w:rPr>
        <w:t xml:space="preserve"> на территории муниципального образования «</w:t>
      </w:r>
      <w:proofErr w:type="spellStart"/>
      <w:r w:rsidRPr="002F42DA">
        <w:rPr>
          <w:rFonts w:eastAsia="Calibri"/>
          <w:color w:val="000000"/>
          <w:sz w:val="27"/>
          <w:szCs w:val="27"/>
          <w:lang w:eastAsia="en-US"/>
        </w:rPr>
        <w:t>Муринское</w:t>
      </w:r>
      <w:proofErr w:type="spellEnd"/>
      <w:r w:rsidRPr="002F42DA">
        <w:rPr>
          <w:rFonts w:eastAsia="Calibri"/>
          <w:color w:val="000000"/>
          <w:sz w:val="27"/>
          <w:szCs w:val="27"/>
          <w:lang w:eastAsia="en-US"/>
        </w:rPr>
        <w:t xml:space="preserve"> городское поселение» Всеволожского муниципального района Ленинградской области:</w:t>
      </w:r>
    </w:p>
    <w:p w14:paraId="5EBB9F57" w14:textId="77777777" w:rsidR="002F42DA" w:rsidRPr="002F42DA" w:rsidRDefault="002F42DA" w:rsidP="002F42DA">
      <w:pPr>
        <w:widowControl w:val="0"/>
        <w:autoSpaceDE w:val="0"/>
        <w:autoSpaceDN w:val="0"/>
        <w:adjustRightInd w:val="0"/>
        <w:ind w:firstLine="709"/>
        <w:jc w:val="both"/>
        <w:rPr>
          <w:rFonts w:eastAsia="Calibri"/>
          <w:color w:val="000000"/>
          <w:sz w:val="27"/>
          <w:szCs w:val="27"/>
          <w:lang w:eastAsia="en-US"/>
        </w:rPr>
      </w:pPr>
      <w:r w:rsidRPr="002F42DA">
        <w:rPr>
          <w:rFonts w:eastAsia="Calibri"/>
          <w:color w:val="000000"/>
          <w:sz w:val="27"/>
          <w:szCs w:val="27"/>
          <w:lang w:eastAsia="en-US"/>
        </w:rPr>
        <w:t>1) количество обращений граждан и организаций о нарушении обязательных требований, поступивших в орган муниципального контроля;</w:t>
      </w:r>
    </w:p>
    <w:p w14:paraId="5EDCB4D4" w14:textId="77777777" w:rsidR="002F42DA" w:rsidRPr="002F42DA" w:rsidRDefault="002F42DA" w:rsidP="002F42DA">
      <w:pPr>
        <w:widowControl w:val="0"/>
        <w:autoSpaceDE w:val="0"/>
        <w:autoSpaceDN w:val="0"/>
        <w:adjustRightInd w:val="0"/>
        <w:ind w:firstLine="709"/>
        <w:jc w:val="both"/>
        <w:rPr>
          <w:rFonts w:eastAsia="Calibri"/>
          <w:color w:val="000000"/>
          <w:sz w:val="27"/>
          <w:szCs w:val="27"/>
          <w:lang w:eastAsia="en-US"/>
        </w:rPr>
      </w:pPr>
      <w:r w:rsidRPr="002F42DA">
        <w:rPr>
          <w:rFonts w:eastAsia="Calibri"/>
          <w:color w:val="000000"/>
          <w:sz w:val="27"/>
          <w:szCs w:val="27"/>
          <w:lang w:eastAsia="en-US"/>
        </w:rPr>
        <w:t>2) количество проведенных органом муниципального контроля внеплановых контрольных мероприятий;</w:t>
      </w:r>
    </w:p>
    <w:p w14:paraId="54121C41" w14:textId="77777777" w:rsidR="002F42DA" w:rsidRPr="002F42DA" w:rsidRDefault="002F42DA" w:rsidP="002F42DA">
      <w:pPr>
        <w:widowControl w:val="0"/>
        <w:autoSpaceDE w:val="0"/>
        <w:autoSpaceDN w:val="0"/>
        <w:adjustRightInd w:val="0"/>
        <w:ind w:firstLine="709"/>
        <w:jc w:val="both"/>
        <w:rPr>
          <w:rFonts w:eastAsia="Calibri"/>
          <w:color w:val="000000"/>
          <w:sz w:val="27"/>
          <w:szCs w:val="27"/>
          <w:lang w:eastAsia="en-US"/>
        </w:rPr>
      </w:pPr>
      <w:r w:rsidRPr="002F42DA">
        <w:rPr>
          <w:rFonts w:eastAsia="Calibri"/>
          <w:color w:val="000000"/>
          <w:sz w:val="27"/>
          <w:szCs w:val="27"/>
          <w:lang w:eastAsia="en-US"/>
        </w:rPr>
        <w:t>3) количество принятых органами прокуратуры решений о согласовании проведения органом муниципального контроля внепланового контрольного мероприятия;</w:t>
      </w:r>
    </w:p>
    <w:p w14:paraId="55D2D163" w14:textId="77777777" w:rsidR="002F42DA" w:rsidRPr="002F42DA" w:rsidRDefault="002F42DA" w:rsidP="002F42DA">
      <w:pPr>
        <w:widowControl w:val="0"/>
        <w:autoSpaceDE w:val="0"/>
        <w:autoSpaceDN w:val="0"/>
        <w:adjustRightInd w:val="0"/>
        <w:ind w:firstLine="709"/>
        <w:jc w:val="both"/>
        <w:rPr>
          <w:rFonts w:eastAsia="Calibri"/>
          <w:color w:val="000000"/>
          <w:sz w:val="27"/>
          <w:szCs w:val="27"/>
          <w:lang w:eastAsia="en-US"/>
        </w:rPr>
      </w:pPr>
      <w:r w:rsidRPr="002F42DA">
        <w:rPr>
          <w:rFonts w:eastAsia="Calibri"/>
          <w:color w:val="000000"/>
          <w:sz w:val="27"/>
          <w:szCs w:val="27"/>
          <w:lang w:eastAsia="en-US"/>
        </w:rPr>
        <w:t>4) количество выявленных органом муниципального контроля нарушений обязательных требований;</w:t>
      </w:r>
    </w:p>
    <w:p w14:paraId="13B7B2C3" w14:textId="77777777" w:rsidR="002F42DA" w:rsidRPr="002F42DA" w:rsidRDefault="002F42DA" w:rsidP="002F42DA">
      <w:pPr>
        <w:widowControl w:val="0"/>
        <w:autoSpaceDE w:val="0"/>
        <w:autoSpaceDN w:val="0"/>
        <w:adjustRightInd w:val="0"/>
        <w:ind w:firstLine="709"/>
        <w:jc w:val="both"/>
        <w:rPr>
          <w:rFonts w:eastAsia="Calibri"/>
          <w:color w:val="000000"/>
          <w:sz w:val="27"/>
          <w:szCs w:val="27"/>
          <w:lang w:eastAsia="en-US"/>
        </w:rPr>
      </w:pPr>
      <w:r w:rsidRPr="002F42DA">
        <w:rPr>
          <w:rFonts w:eastAsia="Calibri"/>
          <w:color w:val="000000"/>
          <w:sz w:val="27"/>
          <w:szCs w:val="27"/>
          <w:lang w:eastAsia="en-US"/>
        </w:rPr>
        <w:t>5) количество устраненных нарушений обязательных требований;</w:t>
      </w:r>
    </w:p>
    <w:p w14:paraId="0951969E" w14:textId="77777777" w:rsidR="002F42DA" w:rsidRPr="002F42DA" w:rsidRDefault="002F42DA" w:rsidP="002F42DA">
      <w:pPr>
        <w:widowControl w:val="0"/>
        <w:autoSpaceDE w:val="0"/>
        <w:autoSpaceDN w:val="0"/>
        <w:adjustRightInd w:val="0"/>
        <w:ind w:firstLine="709"/>
        <w:jc w:val="both"/>
        <w:rPr>
          <w:rFonts w:eastAsia="Calibri"/>
          <w:color w:val="000000"/>
          <w:sz w:val="27"/>
          <w:szCs w:val="27"/>
          <w:lang w:eastAsia="en-US"/>
        </w:rPr>
      </w:pPr>
      <w:r w:rsidRPr="002F42DA">
        <w:rPr>
          <w:rFonts w:eastAsia="Calibri"/>
          <w:color w:val="000000"/>
          <w:sz w:val="27"/>
          <w:szCs w:val="27"/>
          <w:lang w:eastAsia="en-US"/>
        </w:rPr>
        <w:t>6) количество поступивших возражений в отношении акта контрольного мероприятия;</w:t>
      </w:r>
    </w:p>
    <w:p w14:paraId="5C49DD83" w14:textId="77777777" w:rsidR="00267C05" w:rsidRDefault="002F42DA" w:rsidP="00267C05">
      <w:pPr>
        <w:widowControl w:val="0"/>
        <w:autoSpaceDE w:val="0"/>
        <w:autoSpaceDN w:val="0"/>
        <w:adjustRightInd w:val="0"/>
        <w:ind w:firstLine="709"/>
        <w:jc w:val="both"/>
        <w:rPr>
          <w:rFonts w:eastAsia="Calibri"/>
          <w:color w:val="000000"/>
          <w:sz w:val="27"/>
          <w:szCs w:val="27"/>
          <w:lang w:eastAsia="en-US"/>
        </w:rPr>
      </w:pPr>
      <w:r w:rsidRPr="002F42DA">
        <w:rPr>
          <w:rFonts w:eastAsia="Calibri"/>
          <w:color w:val="000000"/>
          <w:sz w:val="27"/>
          <w:szCs w:val="27"/>
          <w:lang w:eastAsia="en-US"/>
        </w:rPr>
        <w:t>7) количество выданных органом муниципального контроля предписаний об устранении нарушений обязательных требований.</w:t>
      </w:r>
    </w:p>
    <w:p w14:paraId="3B9CBA3A" w14:textId="66BF8478" w:rsidR="00453706" w:rsidRPr="00D8614A" w:rsidRDefault="00453706" w:rsidP="00267C05">
      <w:pPr>
        <w:widowControl w:val="0"/>
        <w:autoSpaceDE w:val="0"/>
        <w:autoSpaceDN w:val="0"/>
        <w:adjustRightInd w:val="0"/>
        <w:ind w:firstLine="709"/>
        <w:jc w:val="right"/>
        <w:rPr>
          <w:bCs/>
          <w:color w:val="000000" w:themeColor="text1"/>
          <w:sz w:val="20"/>
          <w:szCs w:val="20"/>
        </w:rPr>
      </w:pPr>
      <w:r w:rsidRPr="00D8614A">
        <w:rPr>
          <w:bCs/>
          <w:color w:val="000000" w:themeColor="text1"/>
          <w:sz w:val="20"/>
          <w:szCs w:val="20"/>
        </w:rPr>
        <w:lastRenderedPageBreak/>
        <w:t>Приложение № 2</w:t>
      </w:r>
    </w:p>
    <w:p w14:paraId="325665CB" w14:textId="77777777" w:rsidR="00267C05" w:rsidRDefault="00267C05" w:rsidP="00267C05">
      <w:pPr>
        <w:ind w:left="5670"/>
        <w:jc w:val="right"/>
        <w:rPr>
          <w:color w:val="000000" w:themeColor="text1"/>
          <w:sz w:val="20"/>
          <w:szCs w:val="20"/>
        </w:rPr>
      </w:pPr>
      <w:r w:rsidRPr="00D8614A">
        <w:rPr>
          <w:bCs/>
          <w:color w:val="000000" w:themeColor="text1"/>
          <w:sz w:val="20"/>
          <w:szCs w:val="20"/>
        </w:rPr>
        <w:t xml:space="preserve">к </w:t>
      </w:r>
      <w:r w:rsidRPr="00D8614A">
        <w:rPr>
          <w:color w:val="000000" w:themeColor="text1"/>
          <w:sz w:val="20"/>
          <w:szCs w:val="20"/>
        </w:rPr>
        <w:t>Положению о муниципальном контроле</w:t>
      </w:r>
    </w:p>
    <w:p w14:paraId="378BFD41" w14:textId="77777777" w:rsidR="00267C05" w:rsidRDefault="00267C05" w:rsidP="00267C05">
      <w:pPr>
        <w:ind w:left="5670"/>
        <w:jc w:val="right"/>
        <w:rPr>
          <w:color w:val="000000" w:themeColor="text1"/>
          <w:sz w:val="20"/>
          <w:szCs w:val="20"/>
        </w:rPr>
      </w:pPr>
      <w:r>
        <w:rPr>
          <w:color w:val="000000" w:themeColor="text1"/>
          <w:sz w:val="20"/>
          <w:szCs w:val="20"/>
        </w:rPr>
        <w:t xml:space="preserve">в сфере благоустройства </w:t>
      </w:r>
      <w:r w:rsidRPr="00D8614A">
        <w:rPr>
          <w:color w:val="000000" w:themeColor="text1"/>
          <w:sz w:val="20"/>
          <w:szCs w:val="20"/>
        </w:rPr>
        <w:t>на территории муниципального образования</w:t>
      </w:r>
    </w:p>
    <w:p w14:paraId="107F7EA8" w14:textId="77777777" w:rsidR="00267C05" w:rsidRPr="00D8614A" w:rsidRDefault="00267C05" w:rsidP="00267C05">
      <w:pPr>
        <w:ind w:left="5670"/>
        <w:jc w:val="right"/>
        <w:rPr>
          <w:bCs/>
          <w:color w:val="000000" w:themeColor="text1"/>
          <w:sz w:val="20"/>
          <w:szCs w:val="20"/>
        </w:rPr>
      </w:pPr>
      <w:r w:rsidRPr="00D8614A">
        <w:rPr>
          <w:color w:val="000000" w:themeColor="text1"/>
          <w:sz w:val="20"/>
          <w:szCs w:val="20"/>
        </w:rPr>
        <w:t>«</w:t>
      </w:r>
      <w:proofErr w:type="spellStart"/>
      <w:r w:rsidRPr="00D8614A">
        <w:rPr>
          <w:color w:val="000000" w:themeColor="text1"/>
          <w:sz w:val="20"/>
          <w:szCs w:val="20"/>
        </w:rPr>
        <w:t>Муринское</w:t>
      </w:r>
      <w:proofErr w:type="spellEnd"/>
      <w:r w:rsidRPr="00D8614A">
        <w:rPr>
          <w:color w:val="000000" w:themeColor="text1"/>
          <w:sz w:val="20"/>
          <w:szCs w:val="20"/>
        </w:rPr>
        <w:t xml:space="preserve"> городское поселение» Всеволожского муниципального района Ленинградской области</w:t>
      </w:r>
    </w:p>
    <w:p w14:paraId="6A978E14" w14:textId="77777777" w:rsidR="00453706" w:rsidRDefault="00453706" w:rsidP="00453706">
      <w:pPr>
        <w:widowControl w:val="0"/>
        <w:autoSpaceDE w:val="0"/>
        <w:autoSpaceDN w:val="0"/>
        <w:adjustRightInd w:val="0"/>
        <w:ind w:firstLine="540"/>
        <w:jc w:val="center"/>
        <w:rPr>
          <w:rFonts w:eastAsia="Calibri"/>
          <w:b/>
          <w:color w:val="000000" w:themeColor="text1"/>
          <w:sz w:val="28"/>
          <w:szCs w:val="28"/>
        </w:rPr>
      </w:pPr>
    </w:p>
    <w:p w14:paraId="53327CBE" w14:textId="730D470A" w:rsidR="00453706" w:rsidRPr="00D8614A" w:rsidRDefault="00453706" w:rsidP="00453706">
      <w:pPr>
        <w:widowControl w:val="0"/>
        <w:autoSpaceDE w:val="0"/>
        <w:autoSpaceDN w:val="0"/>
        <w:adjustRightInd w:val="0"/>
        <w:ind w:firstLine="540"/>
        <w:jc w:val="center"/>
        <w:rPr>
          <w:rFonts w:eastAsia="Calibri"/>
          <w:b/>
          <w:color w:val="000000" w:themeColor="text1"/>
          <w:sz w:val="27"/>
          <w:szCs w:val="27"/>
        </w:rPr>
      </w:pPr>
      <w:r w:rsidRPr="00D8614A">
        <w:rPr>
          <w:rFonts w:eastAsia="Calibri"/>
          <w:b/>
          <w:color w:val="000000" w:themeColor="text1"/>
          <w:sz w:val="27"/>
          <w:szCs w:val="27"/>
        </w:rPr>
        <w:t>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контроля</w:t>
      </w:r>
      <w:r>
        <w:rPr>
          <w:rFonts w:eastAsia="Calibri"/>
          <w:b/>
          <w:color w:val="000000" w:themeColor="text1"/>
          <w:sz w:val="27"/>
          <w:szCs w:val="27"/>
        </w:rPr>
        <w:t xml:space="preserve"> в сфере благоустройства</w:t>
      </w:r>
    </w:p>
    <w:p w14:paraId="52E858F1" w14:textId="77777777" w:rsidR="00453706" w:rsidRPr="00D8614A" w:rsidRDefault="00453706" w:rsidP="00453706">
      <w:pPr>
        <w:widowControl w:val="0"/>
        <w:autoSpaceDE w:val="0"/>
        <w:autoSpaceDN w:val="0"/>
        <w:adjustRightInd w:val="0"/>
        <w:ind w:firstLine="540"/>
        <w:jc w:val="both"/>
        <w:rPr>
          <w:rFonts w:eastAsia="Calibri"/>
          <w:color w:val="000000" w:themeColor="text1"/>
          <w:sz w:val="27"/>
          <w:szCs w:val="27"/>
        </w:rPr>
      </w:pPr>
    </w:p>
    <w:p w14:paraId="36A9002D" w14:textId="11A5E981" w:rsidR="00453706" w:rsidRPr="00D8614A" w:rsidRDefault="00453706" w:rsidP="00453706">
      <w:pPr>
        <w:widowControl w:val="0"/>
        <w:autoSpaceDE w:val="0"/>
        <w:autoSpaceDN w:val="0"/>
        <w:adjustRightInd w:val="0"/>
        <w:ind w:firstLine="709"/>
        <w:jc w:val="both"/>
        <w:rPr>
          <w:rFonts w:eastAsia="Calibri"/>
          <w:color w:val="000000" w:themeColor="text1"/>
          <w:sz w:val="27"/>
          <w:szCs w:val="27"/>
        </w:rPr>
      </w:pPr>
      <w:r w:rsidRPr="00D8614A">
        <w:rPr>
          <w:rFonts w:eastAsia="Calibri"/>
          <w:color w:val="000000" w:themeColor="text1"/>
          <w:sz w:val="27"/>
          <w:szCs w:val="27"/>
        </w:rPr>
        <w:t>1. Поступление в Контрольный орган обращения гражданина или организации,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0C788409" w14:textId="7C17F9A2" w:rsidR="00453706" w:rsidRPr="00D8614A" w:rsidRDefault="00453706" w:rsidP="00453706">
      <w:pPr>
        <w:widowControl w:val="0"/>
        <w:autoSpaceDE w:val="0"/>
        <w:autoSpaceDN w:val="0"/>
        <w:adjustRightInd w:val="0"/>
        <w:ind w:firstLine="709"/>
        <w:jc w:val="both"/>
        <w:rPr>
          <w:rFonts w:eastAsia="Calibri"/>
          <w:color w:val="000000" w:themeColor="text1"/>
          <w:sz w:val="27"/>
          <w:szCs w:val="27"/>
        </w:rPr>
      </w:pPr>
      <w:r w:rsidRPr="00D8614A">
        <w:rPr>
          <w:rFonts w:eastAsia="Calibri"/>
          <w:color w:val="000000" w:themeColor="text1"/>
          <w:sz w:val="27"/>
          <w:szCs w:val="27"/>
        </w:rPr>
        <w:t xml:space="preserve">а) к </w:t>
      </w:r>
      <w:r w:rsidR="00DE19AD" w:rsidRPr="00DE19AD">
        <w:rPr>
          <w:rFonts w:eastAsia="Calibri"/>
          <w:color w:val="000000" w:themeColor="text1"/>
          <w:sz w:val="27"/>
          <w:szCs w:val="27"/>
        </w:rPr>
        <w:t>оформлен</w:t>
      </w:r>
      <w:r w:rsidR="00DE19AD">
        <w:rPr>
          <w:rFonts w:eastAsia="Calibri"/>
          <w:color w:val="000000" w:themeColor="text1"/>
          <w:sz w:val="27"/>
          <w:szCs w:val="27"/>
        </w:rPr>
        <w:t>ию</w:t>
      </w:r>
      <w:r w:rsidR="00DE19AD" w:rsidRPr="00DE19AD">
        <w:rPr>
          <w:rFonts w:eastAsia="Calibri"/>
          <w:color w:val="000000" w:themeColor="text1"/>
          <w:sz w:val="27"/>
          <w:szCs w:val="27"/>
        </w:rPr>
        <w:t xml:space="preserve"> разрешения</w:t>
      </w:r>
      <w:r w:rsidR="00DE19AD">
        <w:rPr>
          <w:rFonts w:eastAsia="Calibri"/>
          <w:color w:val="000000" w:themeColor="text1"/>
          <w:sz w:val="27"/>
          <w:szCs w:val="27"/>
        </w:rPr>
        <w:t xml:space="preserve"> на</w:t>
      </w:r>
      <w:r w:rsidR="00DE19AD" w:rsidRPr="00DE19AD">
        <w:rPr>
          <w:rFonts w:eastAsia="Calibri"/>
          <w:color w:val="000000" w:themeColor="text1"/>
          <w:sz w:val="27"/>
          <w:szCs w:val="27"/>
        </w:rPr>
        <w:t xml:space="preserve"> </w:t>
      </w:r>
      <w:r w:rsidR="00FB7064">
        <w:rPr>
          <w:rFonts w:eastAsia="Calibri"/>
          <w:color w:val="000000" w:themeColor="text1"/>
          <w:sz w:val="27"/>
          <w:szCs w:val="27"/>
        </w:rPr>
        <w:t>осуществлени</w:t>
      </w:r>
      <w:r w:rsidR="00DE19AD">
        <w:rPr>
          <w:rFonts w:eastAsia="Calibri"/>
          <w:color w:val="000000" w:themeColor="text1"/>
          <w:sz w:val="27"/>
          <w:szCs w:val="27"/>
        </w:rPr>
        <w:t>е</w:t>
      </w:r>
      <w:r w:rsidR="00FB7064">
        <w:rPr>
          <w:rFonts w:eastAsia="Calibri"/>
          <w:color w:val="000000" w:themeColor="text1"/>
          <w:sz w:val="27"/>
          <w:szCs w:val="27"/>
        </w:rPr>
        <w:t xml:space="preserve"> земляных работ</w:t>
      </w:r>
      <w:r w:rsidRPr="00D8614A">
        <w:rPr>
          <w:rFonts w:eastAsia="Calibri"/>
          <w:color w:val="000000" w:themeColor="text1"/>
          <w:sz w:val="27"/>
          <w:szCs w:val="27"/>
        </w:rPr>
        <w:t>;</w:t>
      </w:r>
    </w:p>
    <w:p w14:paraId="066DFDE7" w14:textId="385798C8" w:rsidR="00453706" w:rsidRPr="00D8614A" w:rsidRDefault="00453706" w:rsidP="00453706">
      <w:pPr>
        <w:widowControl w:val="0"/>
        <w:autoSpaceDE w:val="0"/>
        <w:autoSpaceDN w:val="0"/>
        <w:adjustRightInd w:val="0"/>
        <w:ind w:firstLine="709"/>
        <w:jc w:val="both"/>
        <w:rPr>
          <w:rFonts w:eastAsia="Calibri"/>
          <w:color w:val="000000" w:themeColor="text1"/>
          <w:sz w:val="27"/>
          <w:szCs w:val="27"/>
        </w:rPr>
      </w:pPr>
      <w:r w:rsidRPr="00D8614A">
        <w:rPr>
          <w:rFonts w:eastAsia="Calibri"/>
          <w:color w:val="000000" w:themeColor="text1"/>
          <w:sz w:val="27"/>
          <w:szCs w:val="27"/>
        </w:rPr>
        <w:t xml:space="preserve">б) </w:t>
      </w:r>
      <w:r w:rsidR="00DE19AD">
        <w:rPr>
          <w:rFonts w:eastAsia="Calibri"/>
          <w:color w:val="000000" w:themeColor="text1"/>
          <w:sz w:val="27"/>
          <w:szCs w:val="27"/>
        </w:rPr>
        <w:t xml:space="preserve">к оформлению порубочного билета по </w:t>
      </w:r>
      <w:r w:rsidR="00FB7064">
        <w:rPr>
          <w:rFonts w:eastAsia="Calibri"/>
          <w:color w:val="000000" w:themeColor="text1"/>
          <w:sz w:val="27"/>
          <w:szCs w:val="27"/>
        </w:rPr>
        <w:t>удалени</w:t>
      </w:r>
      <w:r w:rsidR="00CA3BC6">
        <w:rPr>
          <w:rFonts w:eastAsia="Calibri"/>
          <w:color w:val="000000" w:themeColor="text1"/>
          <w:sz w:val="27"/>
          <w:szCs w:val="27"/>
        </w:rPr>
        <w:t>ю</w:t>
      </w:r>
      <w:r w:rsidR="00FB7064">
        <w:rPr>
          <w:rFonts w:eastAsia="Calibri"/>
          <w:color w:val="000000" w:themeColor="text1"/>
          <w:sz w:val="27"/>
          <w:szCs w:val="27"/>
        </w:rPr>
        <w:t xml:space="preserve"> (снос), пересадк</w:t>
      </w:r>
      <w:r w:rsidR="00CA3BC6">
        <w:rPr>
          <w:rFonts w:eastAsia="Calibri"/>
          <w:color w:val="000000" w:themeColor="text1"/>
          <w:sz w:val="27"/>
          <w:szCs w:val="27"/>
        </w:rPr>
        <w:t>е</w:t>
      </w:r>
      <w:r w:rsidR="00FB7064">
        <w:rPr>
          <w:rFonts w:eastAsia="Calibri"/>
          <w:color w:val="000000" w:themeColor="text1"/>
          <w:sz w:val="27"/>
          <w:szCs w:val="27"/>
        </w:rPr>
        <w:t xml:space="preserve"> деревьев и кустарников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r w:rsidRPr="00D8614A">
        <w:rPr>
          <w:rFonts w:eastAsia="Calibri"/>
          <w:color w:val="000000" w:themeColor="text1"/>
          <w:sz w:val="27"/>
          <w:szCs w:val="27"/>
        </w:rPr>
        <w:t>;</w:t>
      </w:r>
    </w:p>
    <w:p w14:paraId="44B235F9" w14:textId="2822B183" w:rsidR="00453706" w:rsidRDefault="00453706" w:rsidP="00453706">
      <w:pPr>
        <w:widowControl w:val="0"/>
        <w:autoSpaceDE w:val="0"/>
        <w:autoSpaceDN w:val="0"/>
        <w:adjustRightInd w:val="0"/>
        <w:ind w:firstLine="709"/>
        <w:jc w:val="both"/>
        <w:rPr>
          <w:rFonts w:eastAsia="Calibri"/>
          <w:color w:val="000000" w:themeColor="text1"/>
          <w:sz w:val="27"/>
          <w:szCs w:val="27"/>
        </w:rPr>
      </w:pPr>
      <w:r w:rsidRPr="00D8614A">
        <w:rPr>
          <w:rFonts w:eastAsia="Calibri"/>
          <w:color w:val="000000" w:themeColor="text1"/>
          <w:sz w:val="27"/>
          <w:szCs w:val="27"/>
        </w:rPr>
        <w:t xml:space="preserve">в) </w:t>
      </w:r>
      <w:r w:rsidR="0057321C">
        <w:rPr>
          <w:rFonts w:eastAsia="Calibri"/>
          <w:color w:val="000000" w:themeColor="text1"/>
          <w:sz w:val="27"/>
          <w:szCs w:val="27"/>
        </w:rPr>
        <w:t>удалени</w:t>
      </w:r>
      <w:r w:rsidR="00DE19AD">
        <w:rPr>
          <w:rFonts w:eastAsia="Calibri"/>
          <w:color w:val="000000" w:themeColor="text1"/>
          <w:sz w:val="27"/>
          <w:szCs w:val="27"/>
        </w:rPr>
        <w:t>ю</w:t>
      </w:r>
      <w:r w:rsidR="0057321C">
        <w:rPr>
          <w:rFonts w:eastAsia="Calibri"/>
          <w:color w:val="000000" w:themeColor="text1"/>
          <w:sz w:val="27"/>
          <w:szCs w:val="27"/>
        </w:rPr>
        <w:t xml:space="preserve"> на территории </w:t>
      </w:r>
      <w:r w:rsidR="0057321C" w:rsidRPr="0057321C">
        <w:rPr>
          <w:rFonts w:eastAsia="Calibri"/>
          <w:color w:val="000000" w:themeColor="text1"/>
          <w:sz w:val="27"/>
          <w:szCs w:val="27"/>
        </w:rPr>
        <w:t>МО «</w:t>
      </w:r>
      <w:proofErr w:type="spellStart"/>
      <w:r w:rsidR="0057321C" w:rsidRPr="0057321C">
        <w:rPr>
          <w:rFonts w:eastAsia="Calibri"/>
          <w:color w:val="000000" w:themeColor="text1"/>
          <w:sz w:val="27"/>
          <w:szCs w:val="27"/>
        </w:rPr>
        <w:t>Муринское</w:t>
      </w:r>
      <w:proofErr w:type="spellEnd"/>
      <w:r w:rsidR="0057321C" w:rsidRPr="0057321C">
        <w:rPr>
          <w:rFonts w:eastAsia="Calibri"/>
          <w:color w:val="000000" w:themeColor="text1"/>
          <w:sz w:val="27"/>
          <w:szCs w:val="27"/>
        </w:rPr>
        <w:t xml:space="preserve"> городское поселение»</w:t>
      </w:r>
      <w:r w:rsidR="0057321C">
        <w:rPr>
          <w:rFonts w:eastAsia="Calibri"/>
          <w:color w:val="000000" w:themeColor="text1"/>
          <w:sz w:val="27"/>
          <w:szCs w:val="27"/>
        </w:rPr>
        <w:t xml:space="preserve"> карантинных, ядовитых и сорных растений, аварийных зеленых насаждений, порубочных остатков деревьев и кустарников;</w:t>
      </w:r>
    </w:p>
    <w:p w14:paraId="065586B9" w14:textId="4325F53D" w:rsidR="0057321C" w:rsidRDefault="0057321C" w:rsidP="00453706">
      <w:pPr>
        <w:widowControl w:val="0"/>
        <w:autoSpaceDE w:val="0"/>
        <w:autoSpaceDN w:val="0"/>
        <w:adjustRightInd w:val="0"/>
        <w:ind w:firstLine="709"/>
        <w:jc w:val="both"/>
        <w:rPr>
          <w:rFonts w:eastAsia="Calibri"/>
          <w:color w:val="000000" w:themeColor="text1"/>
          <w:sz w:val="27"/>
          <w:szCs w:val="27"/>
        </w:rPr>
      </w:pPr>
      <w:r>
        <w:rPr>
          <w:rFonts w:eastAsia="Calibri"/>
          <w:color w:val="000000" w:themeColor="text1"/>
          <w:sz w:val="27"/>
          <w:szCs w:val="27"/>
        </w:rPr>
        <w:t xml:space="preserve">г) удалению наледи и снега на территории </w:t>
      </w:r>
      <w:bookmarkStart w:id="9" w:name="_Hlk91070426"/>
      <w:r>
        <w:rPr>
          <w:rFonts w:eastAsia="Calibri"/>
          <w:color w:val="000000" w:themeColor="text1"/>
          <w:sz w:val="27"/>
          <w:szCs w:val="27"/>
        </w:rPr>
        <w:t>МО «</w:t>
      </w:r>
      <w:proofErr w:type="spellStart"/>
      <w:r>
        <w:rPr>
          <w:rFonts w:eastAsia="Calibri"/>
          <w:color w:val="000000" w:themeColor="text1"/>
          <w:sz w:val="27"/>
          <w:szCs w:val="27"/>
        </w:rPr>
        <w:t>Муринское</w:t>
      </w:r>
      <w:proofErr w:type="spellEnd"/>
      <w:r>
        <w:rPr>
          <w:rFonts w:eastAsia="Calibri"/>
          <w:color w:val="000000" w:themeColor="text1"/>
          <w:sz w:val="27"/>
          <w:szCs w:val="27"/>
        </w:rPr>
        <w:t xml:space="preserve"> городское поселение»</w:t>
      </w:r>
      <w:bookmarkEnd w:id="9"/>
      <w:r>
        <w:rPr>
          <w:rFonts w:eastAsia="Calibri"/>
          <w:color w:val="000000" w:themeColor="text1"/>
          <w:sz w:val="27"/>
          <w:szCs w:val="27"/>
        </w:rPr>
        <w:t>;</w:t>
      </w:r>
    </w:p>
    <w:p w14:paraId="42E89713" w14:textId="6D7CE3A3" w:rsidR="0057321C" w:rsidRDefault="0057321C" w:rsidP="00453706">
      <w:pPr>
        <w:widowControl w:val="0"/>
        <w:autoSpaceDE w:val="0"/>
        <w:autoSpaceDN w:val="0"/>
        <w:adjustRightInd w:val="0"/>
        <w:ind w:firstLine="709"/>
        <w:jc w:val="both"/>
        <w:rPr>
          <w:rFonts w:eastAsia="Calibri"/>
          <w:color w:val="000000" w:themeColor="text1"/>
          <w:sz w:val="27"/>
          <w:szCs w:val="27"/>
        </w:rPr>
      </w:pPr>
      <w:r>
        <w:rPr>
          <w:rFonts w:eastAsia="Calibri"/>
          <w:color w:val="000000" w:themeColor="text1"/>
          <w:sz w:val="27"/>
          <w:szCs w:val="27"/>
        </w:rPr>
        <w:t>д) своевременному ремонту</w:t>
      </w:r>
      <w:r w:rsidR="007C4B9B">
        <w:rPr>
          <w:rFonts w:eastAsia="Calibri"/>
          <w:color w:val="000000" w:themeColor="text1"/>
          <w:sz w:val="27"/>
          <w:szCs w:val="27"/>
        </w:rPr>
        <w:t xml:space="preserve"> или</w:t>
      </w:r>
      <w:r>
        <w:rPr>
          <w:rFonts w:eastAsia="Calibri"/>
          <w:color w:val="000000" w:themeColor="text1"/>
          <w:sz w:val="27"/>
          <w:szCs w:val="27"/>
        </w:rPr>
        <w:t xml:space="preserve"> удалению травмоопасных детских и спортивных площадок</w:t>
      </w:r>
      <w:r w:rsidR="00DE19AD">
        <w:rPr>
          <w:rFonts w:eastAsia="Calibri"/>
          <w:color w:val="000000" w:themeColor="text1"/>
          <w:sz w:val="27"/>
          <w:szCs w:val="27"/>
        </w:rPr>
        <w:t xml:space="preserve"> </w:t>
      </w:r>
      <w:r w:rsidR="00DE19AD" w:rsidRPr="00DE19AD">
        <w:rPr>
          <w:rFonts w:eastAsia="Calibri"/>
          <w:color w:val="000000" w:themeColor="text1"/>
          <w:sz w:val="27"/>
          <w:szCs w:val="27"/>
        </w:rPr>
        <w:t>МО «</w:t>
      </w:r>
      <w:proofErr w:type="spellStart"/>
      <w:r w:rsidR="00DE19AD" w:rsidRPr="00DE19AD">
        <w:rPr>
          <w:rFonts w:eastAsia="Calibri"/>
          <w:color w:val="000000" w:themeColor="text1"/>
          <w:sz w:val="27"/>
          <w:szCs w:val="27"/>
        </w:rPr>
        <w:t>Муринское</w:t>
      </w:r>
      <w:proofErr w:type="spellEnd"/>
      <w:r w:rsidR="00DE19AD" w:rsidRPr="00DE19AD">
        <w:rPr>
          <w:rFonts w:eastAsia="Calibri"/>
          <w:color w:val="000000" w:themeColor="text1"/>
          <w:sz w:val="27"/>
          <w:szCs w:val="27"/>
        </w:rPr>
        <w:t xml:space="preserve"> городское поселение»</w:t>
      </w:r>
      <w:r w:rsidR="007C4B9B">
        <w:rPr>
          <w:rFonts w:eastAsia="Calibri"/>
          <w:color w:val="000000" w:themeColor="text1"/>
          <w:sz w:val="27"/>
          <w:szCs w:val="27"/>
        </w:rPr>
        <w:t>;</w:t>
      </w:r>
    </w:p>
    <w:p w14:paraId="38B7893D" w14:textId="44D9216D" w:rsidR="007C4B9B" w:rsidRDefault="007C4B9B" w:rsidP="00453706">
      <w:pPr>
        <w:widowControl w:val="0"/>
        <w:autoSpaceDE w:val="0"/>
        <w:autoSpaceDN w:val="0"/>
        <w:adjustRightInd w:val="0"/>
        <w:ind w:firstLine="709"/>
        <w:jc w:val="both"/>
        <w:rPr>
          <w:rFonts w:eastAsia="Calibri"/>
          <w:color w:val="000000" w:themeColor="text1"/>
          <w:sz w:val="27"/>
          <w:szCs w:val="27"/>
        </w:rPr>
      </w:pPr>
      <w:r>
        <w:rPr>
          <w:rFonts w:eastAsia="Calibri"/>
          <w:color w:val="000000" w:themeColor="text1"/>
          <w:sz w:val="27"/>
          <w:szCs w:val="27"/>
        </w:rPr>
        <w:t>е)</w:t>
      </w:r>
      <w:r w:rsidR="00DE19AD">
        <w:rPr>
          <w:rFonts w:eastAsia="Calibri"/>
          <w:color w:val="000000" w:themeColor="text1"/>
          <w:sz w:val="27"/>
          <w:szCs w:val="27"/>
        </w:rPr>
        <w:t xml:space="preserve"> удалению </w:t>
      </w:r>
      <w:r w:rsidRPr="007C4B9B">
        <w:rPr>
          <w:rFonts w:eastAsia="Calibri"/>
          <w:color w:val="000000" w:themeColor="text1"/>
          <w:sz w:val="27"/>
          <w:szCs w:val="27"/>
        </w:rPr>
        <w:t>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r w:rsidR="00DE19AD">
        <w:rPr>
          <w:rFonts w:eastAsia="Calibri"/>
          <w:color w:val="000000" w:themeColor="text1"/>
          <w:sz w:val="27"/>
          <w:szCs w:val="27"/>
        </w:rPr>
        <w:t>;</w:t>
      </w:r>
    </w:p>
    <w:p w14:paraId="58E42804" w14:textId="2BF80BE9" w:rsidR="00DE19AD" w:rsidRDefault="00DE19AD" w:rsidP="00453706">
      <w:pPr>
        <w:widowControl w:val="0"/>
        <w:autoSpaceDE w:val="0"/>
        <w:autoSpaceDN w:val="0"/>
        <w:adjustRightInd w:val="0"/>
        <w:ind w:firstLine="709"/>
        <w:jc w:val="both"/>
        <w:rPr>
          <w:rFonts w:eastAsia="Calibri"/>
          <w:color w:val="000000" w:themeColor="text1"/>
          <w:sz w:val="27"/>
          <w:szCs w:val="27"/>
        </w:rPr>
      </w:pPr>
      <w:r>
        <w:rPr>
          <w:rFonts w:eastAsia="Calibri"/>
          <w:color w:val="000000" w:themeColor="text1"/>
          <w:sz w:val="27"/>
          <w:szCs w:val="27"/>
        </w:rPr>
        <w:t>ж)</w:t>
      </w:r>
      <w:r w:rsidRPr="00DE19AD">
        <w:t xml:space="preserve"> </w:t>
      </w:r>
      <w:r>
        <w:rPr>
          <w:rFonts w:eastAsia="Calibri"/>
          <w:color w:val="000000" w:themeColor="text1"/>
          <w:sz w:val="27"/>
          <w:szCs w:val="27"/>
        </w:rPr>
        <w:t>р</w:t>
      </w:r>
      <w:r w:rsidRPr="00DE19AD">
        <w:rPr>
          <w:rFonts w:eastAsia="Calibri"/>
          <w:color w:val="000000" w:themeColor="text1"/>
          <w:sz w:val="27"/>
          <w:szCs w:val="27"/>
        </w:rPr>
        <w:t>азмещени</w:t>
      </w:r>
      <w:r>
        <w:rPr>
          <w:rFonts w:eastAsia="Calibri"/>
          <w:color w:val="000000" w:themeColor="text1"/>
          <w:sz w:val="27"/>
          <w:szCs w:val="27"/>
        </w:rPr>
        <w:t>ю</w:t>
      </w:r>
      <w:r w:rsidRPr="00DE19AD">
        <w:rPr>
          <w:rFonts w:eastAsia="Calibri"/>
          <w:color w:val="000000" w:themeColor="text1"/>
          <w:sz w:val="27"/>
          <w:szCs w:val="27"/>
        </w:rPr>
        <w:t xml:space="preserve">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w:t>
      </w:r>
      <w:r>
        <w:rPr>
          <w:rFonts w:eastAsia="Calibri"/>
          <w:color w:val="000000" w:themeColor="text1"/>
          <w:sz w:val="27"/>
          <w:szCs w:val="27"/>
        </w:rPr>
        <w:t>;</w:t>
      </w:r>
    </w:p>
    <w:p w14:paraId="65EDA3DD" w14:textId="0565F64B" w:rsidR="00DE19AD" w:rsidRPr="00D8614A" w:rsidRDefault="00DE19AD" w:rsidP="00453706">
      <w:pPr>
        <w:widowControl w:val="0"/>
        <w:autoSpaceDE w:val="0"/>
        <w:autoSpaceDN w:val="0"/>
        <w:adjustRightInd w:val="0"/>
        <w:ind w:firstLine="709"/>
        <w:jc w:val="both"/>
        <w:rPr>
          <w:rFonts w:eastAsia="Calibri"/>
          <w:color w:val="000000" w:themeColor="text1"/>
          <w:sz w:val="27"/>
          <w:szCs w:val="27"/>
        </w:rPr>
      </w:pPr>
      <w:r>
        <w:rPr>
          <w:rFonts w:eastAsia="Calibri"/>
          <w:color w:val="000000" w:themeColor="text1"/>
          <w:sz w:val="27"/>
          <w:szCs w:val="27"/>
        </w:rPr>
        <w:t>з)</w:t>
      </w:r>
      <w:r w:rsidRPr="00DE19AD">
        <w:t xml:space="preserve"> </w:t>
      </w:r>
      <w:r>
        <w:rPr>
          <w:rFonts w:eastAsia="Calibri"/>
          <w:color w:val="000000" w:themeColor="text1"/>
          <w:sz w:val="27"/>
          <w:szCs w:val="27"/>
        </w:rPr>
        <w:t>уборки</w:t>
      </w:r>
      <w:r w:rsidRPr="00DE19AD">
        <w:rPr>
          <w:rFonts w:eastAsia="Calibri"/>
          <w:color w:val="000000" w:themeColor="text1"/>
          <w:sz w:val="27"/>
          <w:szCs w:val="27"/>
        </w:rPr>
        <w:t xml:space="preserve"> мусора и иных отходов производства и потребления на территории</w:t>
      </w:r>
      <w:r w:rsidRPr="00DE19AD">
        <w:t xml:space="preserve"> </w:t>
      </w:r>
      <w:r w:rsidRPr="00DE19AD">
        <w:rPr>
          <w:rFonts w:eastAsia="Calibri"/>
          <w:color w:val="000000" w:themeColor="text1"/>
          <w:sz w:val="27"/>
          <w:szCs w:val="27"/>
        </w:rPr>
        <w:t>МО «</w:t>
      </w:r>
      <w:proofErr w:type="spellStart"/>
      <w:r w:rsidRPr="00DE19AD">
        <w:rPr>
          <w:rFonts w:eastAsia="Calibri"/>
          <w:color w:val="000000" w:themeColor="text1"/>
          <w:sz w:val="27"/>
          <w:szCs w:val="27"/>
        </w:rPr>
        <w:t>Муринское</w:t>
      </w:r>
      <w:proofErr w:type="spellEnd"/>
      <w:r w:rsidRPr="00DE19AD">
        <w:rPr>
          <w:rFonts w:eastAsia="Calibri"/>
          <w:color w:val="000000" w:themeColor="text1"/>
          <w:sz w:val="27"/>
          <w:szCs w:val="27"/>
        </w:rPr>
        <w:t xml:space="preserve"> городское поселение»</w:t>
      </w:r>
      <w:r>
        <w:rPr>
          <w:rFonts w:eastAsia="Calibri"/>
          <w:color w:val="000000" w:themeColor="text1"/>
          <w:sz w:val="27"/>
          <w:szCs w:val="27"/>
        </w:rPr>
        <w:t xml:space="preserve">. </w:t>
      </w:r>
    </w:p>
    <w:p w14:paraId="03CD6DFF" w14:textId="77777777" w:rsidR="00453706" w:rsidRPr="00D8614A" w:rsidRDefault="00453706" w:rsidP="00453706">
      <w:pPr>
        <w:widowControl w:val="0"/>
        <w:autoSpaceDE w:val="0"/>
        <w:autoSpaceDN w:val="0"/>
        <w:adjustRightInd w:val="0"/>
        <w:ind w:firstLine="709"/>
        <w:jc w:val="both"/>
        <w:rPr>
          <w:rFonts w:eastAsia="Calibri"/>
          <w:color w:val="000000" w:themeColor="text1"/>
          <w:sz w:val="27"/>
          <w:szCs w:val="27"/>
        </w:rPr>
      </w:pPr>
      <w:r w:rsidRPr="00D8614A">
        <w:rPr>
          <w:rFonts w:eastAsia="Calibri"/>
          <w:color w:val="000000" w:themeColor="text1"/>
          <w:sz w:val="27"/>
          <w:szCs w:val="27"/>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14:paraId="7B018F9F" w14:textId="37E83A09" w:rsidR="00453706" w:rsidRPr="00D8614A" w:rsidRDefault="00453706" w:rsidP="00453706">
      <w:pPr>
        <w:widowControl w:val="0"/>
        <w:autoSpaceDE w:val="0"/>
        <w:autoSpaceDN w:val="0"/>
        <w:adjustRightInd w:val="0"/>
        <w:ind w:firstLine="709"/>
        <w:jc w:val="both"/>
        <w:rPr>
          <w:rFonts w:eastAsia="Calibri"/>
          <w:color w:val="000000" w:themeColor="text1"/>
          <w:sz w:val="27"/>
          <w:szCs w:val="27"/>
        </w:rPr>
      </w:pPr>
      <w:r w:rsidRPr="00D8614A">
        <w:rPr>
          <w:rFonts w:eastAsia="Calibri"/>
          <w:color w:val="000000" w:themeColor="text1"/>
          <w:sz w:val="27"/>
          <w:szCs w:val="27"/>
        </w:rPr>
        <w:t xml:space="preserve">2. Поступление в Контрольный орган обращения гражданина или организации,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w:t>
      </w:r>
      <w:r w:rsidR="00CA3BC6" w:rsidRPr="00CA3BC6">
        <w:rPr>
          <w:rFonts w:eastAsia="Calibri"/>
          <w:color w:val="000000" w:themeColor="text1"/>
          <w:sz w:val="27"/>
          <w:szCs w:val="27"/>
        </w:rPr>
        <w:t>Правилами благоустройства МО «</w:t>
      </w:r>
      <w:proofErr w:type="spellStart"/>
      <w:r w:rsidR="00CA3BC6" w:rsidRPr="00CA3BC6">
        <w:rPr>
          <w:rFonts w:eastAsia="Calibri"/>
          <w:color w:val="000000" w:themeColor="text1"/>
          <w:sz w:val="27"/>
          <w:szCs w:val="27"/>
        </w:rPr>
        <w:t>Муринское</w:t>
      </w:r>
      <w:proofErr w:type="spellEnd"/>
      <w:r w:rsidR="00CA3BC6" w:rsidRPr="00CA3BC6">
        <w:rPr>
          <w:rFonts w:eastAsia="Calibri"/>
          <w:color w:val="000000" w:themeColor="text1"/>
          <w:sz w:val="27"/>
          <w:szCs w:val="27"/>
        </w:rPr>
        <w:t xml:space="preserve"> городское поселение»</w:t>
      </w:r>
      <w:r w:rsidRPr="00D8614A">
        <w:rPr>
          <w:rFonts w:eastAsia="Calibri"/>
          <w:color w:val="000000" w:themeColor="text1"/>
          <w:sz w:val="27"/>
          <w:szCs w:val="27"/>
        </w:rPr>
        <w:t xml:space="preserve">,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w:t>
      </w:r>
      <w:r w:rsidRPr="00D8614A">
        <w:rPr>
          <w:rFonts w:eastAsia="Calibri"/>
          <w:color w:val="000000" w:themeColor="text1"/>
          <w:sz w:val="27"/>
          <w:szCs w:val="27"/>
        </w:rPr>
        <w:lastRenderedPageBreak/>
        <w:t>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14:paraId="05EFCB9D" w14:textId="457BEF4C" w:rsidR="00453706" w:rsidRPr="00D8614A" w:rsidRDefault="00453706" w:rsidP="00453706">
      <w:pPr>
        <w:widowControl w:val="0"/>
        <w:autoSpaceDE w:val="0"/>
        <w:autoSpaceDN w:val="0"/>
        <w:adjustRightInd w:val="0"/>
        <w:ind w:firstLine="709"/>
        <w:jc w:val="both"/>
        <w:rPr>
          <w:rFonts w:eastAsia="Calibri"/>
          <w:color w:val="000000" w:themeColor="text1"/>
          <w:sz w:val="27"/>
          <w:szCs w:val="27"/>
        </w:rPr>
      </w:pPr>
      <w:r w:rsidRPr="00D8614A">
        <w:rPr>
          <w:rFonts w:eastAsia="Calibri"/>
          <w:color w:val="000000" w:themeColor="text1"/>
          <w:sz w:val="27"/>
          <w:szCs w:val="27"/>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w:t>
      </w:r>
      <w:bookmarkStart w:id="10" w:name="_Hlk91072943"/>
      <w:r w:rsidR="00CA3BC6" w:rsidRPr="00CA3BC6">
        <w:rPr>
          <w:rFonts w:eastAsia="Calibri"/>
          <w:color w:val="000000" w:themeColor="text1"/>
          <w:sz w:val="27"/>
          <w:szCs w:val="27"/>
        </w:rPr>
        <w:t>Правилами благоустройства</w:t>
      </w:r>
      <w:r w:rsidR="00CA3BC6">
        <w:rPr>
          <w:rFonts w:eastAsia="Calibri"/>
          <w:color w:val="000000" w:themeColor="text1"/>
          <w:sz w:val="27"/>
          <w:szCs w:val="27"/>
        </w:rPr>
        <w:t xml:space="preserve"> МО «</w:t>
      </w:r>
      <w:proofErr w:type="spellStart"/>
      <w:r w:rsidR="00CA3BC6">
        <w:rPr>
          <w:rFonts w:eastAsia="Calibri"/>
          <w:color w:val="000000" w:themeColor="text1"/>
          <w:sz w:val="27"/>
          <w:szCs w:val="27"/>
        </w:rPr>
        <w:t>Муринское</w:t>
      </w:r>
      <w:proofErr w:type="spellEnd"/>
      <w:r w:rsidR="00CA3BC6">
        <w:rPr>
          <w:rFonts w:eastAsia="Calibri"/>
          <w:color w:val="000000" w:themeColor="text1"/>
          <w:sz w:val="27"/>
          <w:szCs w:val="27"/>
        </w:rPr>
        <w:t xml:space="preserve"> городское поселение»</w:t>
      </w:r>
      <w:bookmarkEnd w:id="10"/>
      <w:r w:rsidRPr="00D8614A">
        <w:rPr>
          <w:rFonts w:eastAsia="Calibri"/>
          <w:color w:val="000000" w:themeColor="text1"/>
          <w:sz w:val="27"/>
          <w:szCs w:val="27"/>
        </w:rPr>
        <w:t>.</w:t>
      </w:r>
    </w:p>
    <w:p w14:paraId="5B62FB75" w14:textId="6D6ADE8A" w:rsidR="00453706" w:rsidRPr="00D8614A" w:rsidRDefault="00453706" w:rsidP="00453706">
      <w:pPr>
        <w:widowControl w:val="0"/>
        <w:autoSpaceDE w:val="0"/>
        <w:autoSpaceDN w:val="0"/>
        <w:adjustRightInd w:val="0"/>
        <w:ind w:firstLine="709"/>
        <w:jc w:val="both"/>
        <w:rPr>
          <w:sz w:val="27"/>
          <w:szCs w:val="27"/>
        </w:rPr>
      </w:pPr>
      <w:r w:rsidRPr="00D8614A">
        <w:rPr>
          <w:rFonts w:eastAsia="Calibri"/>
          <w:color w:val="000000" w:themeColor="text1"/>
          <w:sz w:val="27"/>
          <w:szCs w:val="27"/>
        </w:rPr>
        <w:t>4. Выявление в течение трех месяцев более пяти фактов несоответствия сведений (информации), полученных от гражданина или организации</w:t>
      </w:r>
      <w:r w:rsidR="00DE19AD">
        <w:rPr>
          <w:rFonts w:eastAsia="Calibri"/>
          <w:color w:val="000000" w:themeColor="text1"/>
          <w:sz w:val="27"/>
          <w:szCs w:val="27"/>
        </w:rPr>
        <w:t>,</w:t>
      </w:r>
      <w:r w:rsidRPr="00D8614A">
        <w:rPr>
          <w:rFonts w:eastAsia="Calibri"/>
          <w:color w:val="000000" w:themeColor="text1"/>
          <w:sz w:val="27"/>
          <w:szCs w:val="27"/>
        </w:rPr>
        <w:t xml:space="preserve">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14:paraId="6BC94841" w14:textId="23E5CE97" w:rsidR="00F83C61" w:rsidRDefault="00F83C61" w:rsidP="00453706">
      <w:pPr>
        <w:pStyle w:val="14"/>
        <w:jc w:val="center"/>
      </w:pPr>
    </w:p>
    <w:sectPr w:rsidR="00F83C61" w:rsidSect="00110F2A">
      <w:headerReference w:type="even" r:id="rId10"/>
      <w:headerReference w:type="default" r:id="rId11"/>
      <w:footerReference w:type="first" r:id="rId12"/>
      <w:pgSz w:w="11906" w:h="16838"/>
      <w:pgMar w:top="1134" w:right="850" w:bottom="567"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9CE81" w14:textId="77777777" w:rsidR="003F78F3" w:rsidRDefault="003F78F3" w:rsidP="00D03C14">
      <w:r>
        <w:separator/>
      </w:r>
    </w:p>
  </w:endnote>
  <w:endnote w:type="continuationSeparator" w:id="0">
    <w:p w14:paraId="34D27A26" w14:textId="77777777" w:rsidR="003F78F3" w:rsidRDefault="003F78F3" w:rsidP="00D03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F620B" w14:textId="378DD1F9" w:rsidR="000E1EB5" w:rsidRPr="009B4791" w:rsidRDefault="000E1EB5" w:rsidP="009B4791">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17B5E" w14:textId="77777777" w:rsidR="003F78F3" w:rsidRDefault="003F78F3" w:rsidP="00D03C14">
      <w:r>
        <w:separator/>
      </w:r>
    </w:p>
  </w:footnote>
  <w:footnote w:type="continuationSeparator" w:id="0">
    <w:p w14:paraId="5E04173C" w14:textId="77777777" w:rsidR="003F78F3" w:rsidRDefault="003F78F3" w:rsidP="00D03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2E620" w14:textId="77777777" w:rsidR="000E1EB5" w:rsidRDefault="000E1EB5" w:rsidP="0057402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40831FFC" w14:textId="77777777" w:rsidR="000E1EB5" w:rsidRDefault="000E1EB5">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C44BD" w14:textId="64394EFA" w:rsidR="000E1EB5" w:rsidRDefault="000E1EB5" w:rsidP="0057402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Pr>
        <w:rStyle w:val="afb"/>
        <w:noProof/>
      </w:rPr>
      <w:t>20</w:t>
    </w:r>
    <w:r>
      <w:rPr>
        <w:rStyle w:val="afb"/>
      </w:rPr>
      <w:fldChar w:fldCharType="end"/>
    </w:r>
  </w:p>
  <w:p w14:paraId="3E85C035" w14:textId="77777777" w:rsidR="000E1EB5" w:rsidRDefault="000E1EB5">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C14"/>
    <w:rsid w:val="000068A7"/>
    <w:rsid w:val="00095608"/>
    <w:rsid w:val="000D09D5"/>
    <w:rsid w:val="000E1EB5"/>
    <w:rsid w:val="00110F2A"/>
    <w:rsid w:val="0017759C"/>
    <w:rsid w:val="00192855"/>
    <w:rsid w:val="001B30C3"/>
    <w:rsid w:val="001D43CE"/>
    <w:rsid w:val="001E6D66"/>
    <w:rsid w:val="002005FB"/>
    <w:rsid w:val="002467CF"/>
    <w:rsid w:val="00253F0E"/>
    <w:rsid w:val="00261620"/>
    <w:rsid w:val="00267C05"/>
    <w:rsid w:val="00280CB3"/>
    <w:rsid w:val="00281B13"/>
    <w:rsid w:val="002837E1"/>
    <w:rsid w:val="00294FBD"/>
    <w:rsid w:val="002A0AA1"/>
    <w:rsid w:val="002B6D31"/>
    <w:rsid w:val="002C6080"/>
    <w:rsid w:val="002D765A"/>
    <w:rsid w:val="002F42DA"/>
    <w:rsid w:val="00310FF9"/>
    <w:rsid w:val="00353FC6"/>
    <w:rsid w:val="003614AE"/>
    <w:rsid w:val="0036631A"/>
    <w:rsid w:val="00374C1C"/>
    <w:rsid w:val="00390AF4"/>
    <w:rsid w:val="003C5347"/>
    <w:rsid w:val="003D046C"/>
    <w:rsid w:val="003F78F3"/>
    <w:rsid w:val="00407AC9"/>
    <w:rsid w:val="00453706"/>
    <w:rsid w:val="0048517A"/>
    <w:rsid w:val="004C26D7"/>
    <w:rsid w:val="004E2D56"/>
    <w:rsid w:val="004F0838"/>
    <w:rsid w:val="004F0DB3"/>
    <w:rsid w:val="00500EA4"/>
    <w:rsid w:val="005354CE"/>
    <w:rsid w:val="00546673"/>
    <w:rsid w:val="00564518"/>
    <w:rsid w:val="0057321C"/>
    <w:rsid w:val="0057402C"/>
    <w:rsid w:val="00581122"/>
    <w:rsid w:val="00590AA4"/>
    <w:rsid w:val="005C0A6C"/>
    <w:rsid w:val="005F1C35"/>
    <w:rsid w:val="005F3E9D"/>
    <w:rsid w:val="00624770"/>
    <w:rsid w:val="00635394"/>
    <w:rsid w:val="00643E27"/>
    <w:rsid w:val="0065024D"/>
    <w:rsid w:val="00652796"/>
    <w:rsid w:val="006676CF"/>
    <w:rsid w:val="007100F8"/>
    <w:rsid w:val="00720241"/>
    <w:rsid w:val="0073172C"/>
    <w:rsid w:val="007A6BED"/>
    <w:rsid w:val="007C4B9B"/>
    <w:rsid w:val="007E142D"/>
    <w:rsid w:val="008031E7"/>
    <w:rsid w:val="00807755"/>
    <w:rsid w:val="0082394B"/>
    <w:rsid w:val="0083423D"/>
    <w:rsid w:val="008442DD"/>
    <w:rsid w:val="00845329"/>
    <w:rsid w:val="00857D9E"/>
    <w:rsid w:val="008629D3"/>
    <w:rsid w:val="00875A28"/>
    <w:rsid w:val="00882D22"/>
    <w:rsid w:val="00887BAF"/>
    <w:rsid w:val="008A17C4"/>
    <w:rsid w:val="008E1BA0"/>
    <w:rsid w:val="008F2101"/>
    <w:rsid w:val="00917CA8"/>
    <w:rsid w:val="00931B92"/>
    <w:rsid w:val="00935631"/>
    <w:rsid w:val="009552C6"/>
    <w:rsid w:val="00970007"/>
    <w:rsid w:val="00972CE6"/>
    <w:rsid w:val="00976034"/>
    <w:rsid w:val="009A15C0"/>
    <w:rsid w:val="009B4791"/>
    <w:rsid w:val="009D07EB"/>
    <w:rsid w:val="009E6370"/>
    <w:rsid w:val="00A1598E"/>
    <w:rsid w:val="00A336D1"/>
    <w:rsid w:val="00A35FAC"/>
    <w:rsid w:val="00A449B9"/>
    <w:rsid w:val="00A656E3"/>
    <w:rsid w:val="00A65DB5"/>
    <w:rsid w:val="00A676FD"/>
    <w:rsid w:val="00A77B78"/>
    <w:rsid w:val="00A812E4"/>
    <w:rsid w:val="00A8706A"/>
    <w:rsid w:val="00AA49AC"/>
    <w:rsid w:val="00AB4712"/>
    <w:rsid w:val="00B020E7"/>
    <w:rsid w:val="00B1412B"/>
    <w:rsid w:val="00B17321"/>
    <w:rsid w:val="00B25883"/>
    <w:rsid w:val="00B36E0A"/>
    <w:rsid w:val="00B47CB0"/>
    <w:rsid w:val="00B86931"/>
    <w:rsid w:val="00B92955"/>
    <w:rsid w:val="00B930E7"/>
    <w:rsid w:val="00B934AF"/>
    <w:rsid w:val="00B948C5"/>
    <w:rsid w:val="00BA3055"/>
    <w:rsid w:val="00BB3A4B"/>
    <w:rsid w:val="00BD02FC"/>
    <w:rsid w:val="00BD5ED5"/>
    <w:rsid w:val="00BF0C8F"/>
    <w:rsid w:val="00C11EA8"/>
    <w:rsid w:val="00C342B4"/>
    <w:rsid w:val="00CA3BC6"/>
    <w:rsid w:val="00CC53A9"/>
    <w:rsid w:val="00D01A45"/>
    <w:rsid w:val="00D03C14"/>
    <w:rsid w:val="00D25743"/>
    <w:rsid w:val="00D3292B"/>
    <w:rsid w:val="00D41BAA"/>
    <w:rsid w:val="00D45AF0"/>
    <w:rsid w:val="00DE19AD"/>
    <w:rsid w:val="00DF0FB6"/>
    <w:rsid w:val="00E24730"/>
    <w:rsid w:val="00EA528A"/>
    <w:rsid w:val="00ED4AC8"/>
    <w:rsid w:val="00F15892"/>
    <w:rsid w:val="00F1755F"/>
    <w:rsid w:val="00F23059"/>
    <w:rsid w:val="00F30BD5"/>
    <w:rsid w:val="00F34319"/>
    <w:rsid w:val="00F454E4"/>
    <w:rsid w:val="00F55077"/>
    <w:rsid w:val="00F675B6"/>
    <w:rsid w:val="00F81A71"/>
    <w:rsid w:val="00F83C61"/>
    <w:rsid w:val="00F853DB"/>
    <w:rsid w:val="00FB26B7"/>
    <w:rsid w:val="00FB7064"/>
    <w:rsid w:val="00FC02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C1FC4"/>
  <w15:chartTrackingRefBased/>
  <w15:docId w15:val="{1550BF11-ADAD-4DCA-A54A-44A328B12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lang w:val="x-none"/>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lang w:val="x-none"/>
    </w:rPr>
  </w:style>
  <w:style w:type="character" w:customStyle="1" w:styleId="12">
    <w:name w:val="Текст выноски Знак1"/>
    <w:basedOn w:val="a1"/>
    <w:link w:val="af2"/>
    <w:rsid w:val="00D03C14"/>
    <w:rPr>
      <w:rFonts w:ascii="Tahoma" w:eastAsia="Times New Roman" w:hAnsi="Tahoma" w:cs="Tahoma"/>
      <w:sz w:val="16"/>
      <w:szCs w:val="16"/>
      <w:lang w:val="x-none"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lang w:val="x-none"/>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03C14"/>
    <w:pPr>
      <w:jc w:val="center"/>
    </w:pPr>
    <w:rPr>
      <w:b/>
      <w:szCs w:val="20"/>
      <w:lang w:val="x-none"/>
    </w:rPr>
  </w:style>
  <w:style w:type="character" w:customStyle="1" w:styleId="15">
    <w:name w:val="Подзаголовок Знак1"/>
    <w:basedOn w:val="a1"/>
    <w:link w:val="af5"/>
    <w:rsid w:val="00D03C14"/>
    <w:rPr>
      <w:rFonts w:ascii="Times New Roman" w:eastAsia="Times New Roman" w:hAnsi="Times New Roman" w:cs="Times New Roman"/>
      <w:b/>
      <w:sz w:val="24"/>
      <w:szCs w:val="20"/>
      <w:lang w:val="x-none" w:eastAsia="ru-RU"/>
    </w:rPr>
  </w:style>
  <w:style w:type="paragraph" w:styleId="af6">
    <w:name w:val="footnote text"/>
    <w:basedOn w:val="a"/>
    <w:link w:val="16"/>
    <w:rsid w:val="00D03C14"/>
    <w:rPr>
      <w:sz w:val="20"/>
      <w:szCs w:val="20"/>
    </w:rPr>
  </w:style>
  <w:style w:type="character" w:customStyle="1" w:styleId="16">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 w:type="character" w:styleId="aff3">
    <w:name w:val="Unresolved Mention"/>
    <w:basedOn w:val="a1"/>
    <w:uiPriority w:val="99"/>
    <w:semiHidden/>
    <w:unhideWhenUsed/>
    <w:rsid w:val="0017759C"/>
    <w:rPr>
      <w:color w:val="605E5C"/>
      <w:shd w:val="clear" w:color="auto" w:fill="E1DFDD"/>
    </w:rPr>
  </w:style>
  <w:style w:type="table" w:styleId="aff4">
    <w:name w:val="Table Grid"/>
    <w:basedOn w:val="a2"/>
    <w:uiPriority w:val="39"/>
    <w:rsid w:val="002F4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qFormat/>
    <w:rsid w:val="00F1755F"/>
    <w:pPr>
      <w:spacing w:after="0" w:line="240" w:lineRule="auto"/>
    </w:pPr>
    <w:rPr>
      <w:rFonts w:ascii="Calibri" w:eastAsia="SimSun" w:hAnsi="Calibri" w:cs="Arial"/>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414198">
      <w:bodyDiv w:val="1"/>
      <w:marLeft w:val="0"/>
      <w:marRight w:val="0"/>
      <w:marTop w:val="0"/>
      <w:marBottom w:val="0"/>
      <w:divBdr>
        <w:top w:val="none" w:sz="0" w:space="0" w:color="auto"/>
        <w:left w:val="none" w:sz="0" w:space="0" w:color="auto"/>
        <w:bottom w:val="none" w:sz="0" w:space="0" w:color="auto"/>
        <w:right w:val="none" w:sz="0" w:space="0" w:color="auto"/>
      </w:divBdr>
      <w:divsChild>
        <w:div w:id="286813562">
          <w:marLeft w:val="0"/>
          <w:marRight w:val="0"/>
          <w:marTop w:val="0"/>
          <w:marBottom w:val="0"/>
          <w:divBdr>
            <w:top w:val="none" w:sz="0" w:space="0" w:color="auto"/>
            <w:left w:val="none" w:sz="0" w:space="0" w:color="auto"/>
            <w:bottom w:val="none" w:sz="0" w:space="0" w:color="auto"/>
            <w:right w:val="none" w:sz="0" w:space="0" w:color="auto"/>
          </w:divBdr>
        </w:div>
        <w:div w:id="72241496">
          <w:marLeft w:val="0"/>
          <w:marRight w:val="0"/>
          <w:marTop w:val="0"/>
          <w:marBottom w:val="0"/>
          <w:divBdr>
            <w:top w:val="none" w:sz="0" w:space="0" w:color="auto"/>
            <w:left w:val="none" w:sz="0" w:space="0" w:color="auto"/>
            <w:bottom w:val="none" w:sz="0" w:space="0" w:color="auto"/>
            <w:right w:val="none" w:sz="0" w:space="0" w:color="auto"/>
          </w:divBdr>
        </w:div>
        <w:div w:id="1138497338">
          <w:marLeft w:val="0"/>
          <w:marRight w:val="0"/>
          <w:marTop w:val="0"/>
          <w:marBottom w:val="0"/>
          <w:divBdr>
            <w:top w:val="none" w:sz="0" w:space="0" w:color="auto"/>
            <w:left w:val="none" w:sz="0" w:space="0" w:color="auto"/>
            <w:bottom w:val="none" w:sz="0" w:space="0" w:color="auto"/>
            <w:right w:val="none" w:sz="0" w:space="0" w:color="auto"/>
          </w:divBdr>
        </w:div>
        <w:div w:id="147984696">
          <w:marLeft w:val="0"/>
          <w:marRight w:val="0"/>
          <w:marTop w:val="0"/>
          <w:marBottom w:val="0"/>
          <w:divBdr>
            <w:top w:val="none" w:sz="0" w:space="0" w:color="auto"/>
            <w:left w:val="none" w:sz="0" w:space="0" w:color="auto"/>
            <w:bottom w:val="none" w:sz="0" w:space="0" w:color="auto"/>
            <w:right w:val="none" w:sz="0" w:space="0" w:color="auto"/>
          </w:divBdr>
        </w:div>
      </w:divsChild>
    </w:div>
    <w:div w:id="999382218">
      <w:bodyDiv w:val="1"/>
      <w:marLeft w:val="0"/>
      <w:marRight w:val="0"/>
      <w:marTop w:val="0"/>
      <w:marBottom w:val="0"/>
      <w:divBdr>
        <w:top w:val="none" w:sz="0" w:space="0" w:color="auto"/>
        <w:left w:val="none" w:sz="0" w:space="0" w:color="auto"/>
        <w:bottom w:val="none" w:sz="0" w:space="0" w:color="auto"/>
        <w:right w:val="none" w:sz="0" w:space="0" w:color="auto"/>
      </w:divBdr>
      <w:divsChild>
        <w:div w:id="925309856">
          <w:marLeft w:val="0"/>
          <w:marRight w:val="0"/>
          <w:marTop w:val="0"/>
          <w:marBottom w:val="0"/>
          <w:divBdr>
            <w:top w:val="none" w:sz="0" w:space="0" w:color="auto"/>
            <w:left w:val="none" w:sz="0" w:space="0" w:color="auto"/>
            <w:bottom w:val="none" w:sz="0" w:space="0" w:color="auto"/>
            <w:right w:val="none" w:sz="0" w:space="0" w:color="auto"/>
          </w:divBdr>
        </w:div>
        <w:div w:id="1480801342">
          <w:marLeft w:val="0"/>
          <w:marRight w:val="0"/>
          <w:marTop w:val="0"/>
          <w:marBottom w:val="0"/>
          <w:divBdr>
            <w:top w:val="none" w:sz="0" w:space="0" w:color="auto"/>
            <w:left w:val="none" w:sz="0" w:space="0" w:color="auto"/>
            <w:bottom w:val="none" w:sz="0" w:space="0" w:color="auto"/>
            <w:right w:val="none" w:sz="0" w:space="0" w:color="auto"/>
          </w:divBdr>
        </w:div>
      </w:divsChild>
    </w:div>
    <w:div w:id="131270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1072;&#1076;&#1084;&#1080;&#1085;&#1080;&#1089;&#1090;&#1088;&#1072;&#1094;&#1080;&#1103;-&#1084;&#1091;&#1088;&#1080;&#1085;&#1086;.&#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7CA3B-857E-4A39-AD6B-79BB352A6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24</Pages>
  <Words>8485</Words>
  <Characters>48366</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 Астаева</cp:lastModifiedBy>
  <cp:revision>17</cp:revision>
  <cp:lastPrinted>2021-12-21T12:36:00Z</cp:lastPrinted>
  <dcterms:created xsi:type="dcterms:W3CDTF">2021-12-22T10:53:00Z</dcterms:created>
  <dcterms:modified xsi:type="dcterms:W3CDTF">2022-02-10T07:07:00Z</dcterms:modified>
</cp:coreProperties>
</file>